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460B5" w:rsidRDefault="003B5294">
      <w:pPr>
        <w:pStyle w:val="21"/>
        <w:framePr w:w="4051" w:h="898" w:hRule="exact" w:wrap="none" w:vAnchor="page" w:hAnchor="page" w:x="5410" w:y="1144"/>
        <w:shd w:val="clear" w:color="auto" w:fill="7D88A1"/>
      </w:pPr>
      <w:bookmarkStart w:id="0" w:name="_GoBack"/>
      <w:bookmarkEnd w:id="0"/>
      <w:r>
        <w:rPr>
          <w:rStyle w:val="20"/>
        </w:rPr>
        <w:t>Российская академия наук Российская академия образования Издательство «Просвещение»</w:t>
      </w:r>
    </w:p>
    <w:p w:rsidR="006460B5" w:rsidRDefault="003B5294">
      <w:pPr>
        <w:pStyle w:val="31"/>
        <w:framePr w:wrap="none" w:vAnchor="page" w:hAnchor="page" w:x="3725" w:y="2168"/>
        <w:shd w:val="clear" w:color="auto" w:fill="6882C5"/>
      </w:pPr>
      <w:r>
        <w:rPr>
          <w:rStyle w:val="30"/>
        </w:rPr>
        <w:t>Академический школьный учебник</w:t>
      </w:r>
    </w:p>
    <w:p w:rsidR="006460B5" w:rsidRDefault="00B7681A">
      <w:pPr>
        <w:rPr>
          <w:sz w:val="2"/>
          <w:szCs w:val="2"/>
        </w:rPr>
        <w:sectPr w:rsidR="006460B5">
          <w:pgSz w:w="10491" w:h="12996"/>
          <w:pgMar w:top="360" w:right="360" w:bottom="360" w:left="360" w:header="0" w:footer="3" w:gutter="0"/>
          <w:cols w:space="720"/>
          <w:noEndnote/>
          <w:docGrid w:linePitch="360"/>
        </w:sectPr>
      </w:pPr>
      <w:r>
        <w:rPr>
          <w:noProof/>
          <w:lang w:bidi="ar-SA"/>
        </w:rPr>
        <w:drawing>
          <wp:anchor distT="0" distB="0" distL="63500" distR="63500" simplePos="0" relativeHeight="251568128" behindDoc="1" locked="0" layoutInCell="1" allowOverlap="1">
            <wp:simplePos x="0" y="0"/>
            <wp:positionH relativeFrom="page">
              <wp:posOffset>349885</wp:posOffset>
            </wp:positionH>
            <wp:positionV relativeFrom="page">
              <wp:posOffset>252095</wp:posOffset>
            </wp:positionV>
            <wp:extent cx="5962015" cy="7748270"/>
            <wp:effectExtent l="0" t="0" r="635" b="5080"/>
            <wp:wrapNone/>
            <wp:docPr id="454" name="Рисунок 2" descr="image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image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962015" cy="7748270"/>
                    </a:xfrm>
                    <a:prstGeom prst="rect">
                      <a:avLst/>
                    </a:prstGeom>
                    <a:noFill/>
                  </pic:spPr>
                </pic:pic>
              </a:graphicData>
            </a:graphic>
            <wp14:sizeRelH relativeFrom="page">
              <wp14:pctWidth>0</wp14:pctWidth>
            </wp14:sizeRelH>
            <wp14:sizeRelV relativeFrom="page">
              <wp14:pctHeight>0</wp14:pctHeight>
            </wp14:sizeRelV>
          </wp:anchor>
        </w:drawing>
      </w:r>
    </w:p>
    <w:p w:rsidR="006460B5" w:rsidRDefault="00B7681A">
      <w:pPr>
        <w:rPr>
          <w:sz w:val="2"/>
          <w:szCs w:val="2"/>
        </w:rPr>
      </w:pPr>
      <w:r>
        <w:rPr>
          <w:noProof/>
          <w:lang w:bidi="ar-SA"/>
        </w:rPr>
        <w:lastRenderedPageBreak/>
        <mc:AlternateContent>
          <mc:Choice Requires="wps">
            <w:drawing>
              <wp:anchor distT="0" distB="0" distL="114300" distR="114300" simplePos="0" relativeHeight="251569152" behindDoc="1" locked="0" layoutInCell="1" allowOverlap="1">
                <wp:simplePos x="0" y="0"/>
                <wp:positionH relativeFrom="page">
                  <wp:posOffset>592455</wp:posOffset>
                </wp:positionH>
                <wp:positionV relativeFrom="page">
                  <wp:posOffset>267335</wp:posOffset>
                </wp:positionV>
                <wp:extent cx="1292225" cy="1621790"/>
                <wp:effectExtent l="1905" t="635" r="1270" b="0"/>
                <wp:wrapNone/>
                <wp:docPr id="453" name="Rectangle 70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92225" cy="1621790"/>
                        </a:xfrm>
                        <a:prstGeom prst="rect">
                          <a:avLst/>
                        </a:prstGeom>
                        <a:solidFill>
                          <a:srgbClr val="8A878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709" o:spid="_x0000_s1026" style="position:absolute;margin-left:46.65pt;margin-top:21.05pt;width:101.75pt;height:127.7pt;z-index:-2517473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" fillcolor="#8a8784" stroked="f">
                <w10:wrap anchorx="page" anchory="page"/>
              </v:rect>
            </w:pict>
          </mc:Fallback>
        </mc:AlternateContent>
      </w:r>
    </w:p>
    <w:tbl>
      <w:tblPr>
        <w:tblOverlap w:val="never"/>
        <w:tblW w:w="0" w:type="auto"/>
        <w:tblInd w:w="10" w:type="dxa"/>
        <w:tblLayout w:type="fixed"/>
        <w:tblCellMar>
          <w:left w:w="10" w:type="dxa"/>
          <w:right w:w="10" w:type="dxa"/>
        </w:tblCellMar>
        <w:tblLook w:val="04A0" w:firstRow="1" w:lastRow="0" w:firstColumn="1" w:lastColumn="0" w:noHBand="0" w:noVBand="1"/>
      </w:tblPr>
      <w:tblGrid>
        <w:gridCol w:w="2059"/>
        <w:gridCol w:w="6624"/>
      </w:tblGrid>
      <w:tr w:rsidR="006460B5">
        <w:tblPrEx>
          <w:tblCellMar>
            <w:top w:w="0" w:type="dxa"/>
            <w:bottom w:w="0" w:type="dxa"/>
          </w:tblCellMar>
        </w:tblPrEx>
        <w:trPr>
          <w:trHeight w:hRule="exact" w:val="2122"/>
        </w:trPr>
        <w:tc>
          <w:tcPr>
            <w:tcW w:w="2059" w:type="dxa"/>
            <w:shd w:val="clear" w:color="auto" w:fill="000000"/>
            <w:vAlign w:val="bottom"/>
          </w:tcPr>
          <w:p w:rsidR="006460B5" w:rsidRDefault="003B5294">
            <w:pPr>
              <w:pStyle w:val="210"/>
              <w:framePr w:w="8683" w:h="3086" w:wrap="none" w:vAnchor="page" w:hAnchor="page" w:x="905" w:y="417"/>
              <w:shd w:val="clear" w:color="auto" w:fill="auto"/>
              <w:spacing w:before="0" w:after="0" w:line="2894" w:lineRule="exact"/>
              <w:ind w:left="560" w:firstLine="0"/>
            </w:pPr>
            <w:r>
              <w:rPr>
                <w:rStyle w:val="2108pt"/>
              </w:rPr>
              <w:t>А</w:t>
            </w:r>
          </w:p>
        </w:tc>
        <w:tc>
          <w:tcPr>
            <w:tcW w:w="6624" w:type="dxa"/>
            <w:shd w:val="clear" w:color="auto" w:fill="FFFFFF"/>
            <w:vAlign w:val="bottom"/>
          </w:tcPr>
          <w:p w:rsidR="006460B5" w:rsidRDefault="003B5294">
            <w:pPr>
              <w:pStyle w:val="210"/>
              <w:framePr w:w="8683" w:h="3086" w:wrap="none" w:vAnchor="page" w:hAnchor="page" w:x="905" w:y="417"/>
              <w:shd w:val="clear" w:color="auto" w:fill="auto"/>
              <w:spacing w:before="0" w:after="0" w:line="274" w:lineRule="exact"/>
              <w:ind w:right="780" w:firstLine="0"/>
              <w:jc w:val="right"/>
            </w:pPr>
            <w:r>
              <w:rPr>
                <w:rStyle w:val="211pt"/>
              </w:rPr>
              <w:t>Российская академия наук Российская академия образования Издательство «Просвещение»</w:t>
            </w:r>
          </w:p>
        </w:tc>
      </w:tr>
      <w:tr w:rsidR="006460B5">
        <w:tblPrEx>
          <w:tblCellMar>
            <w:top w:w="0" w:type="dxa"/>
            <w:bottom w:w="0" w:type="dxa"/>
          </w:tblCellMar>
        </w:tblPrEx>
        <w:trPr>
          <w:trHeight w:hRule="exact" w:val="437"/>
        </w:trPr>
        <w:tc>
          <w:tcPr>
            <w:tcW w:w="2059" w:type="dxa"/>
            <w:shd w:val="clear" w:color="auto" w:fill="000000"/>
          </w:tcPr>
          <w:p w:rsidR="006460B5" w:rsidRDefault="006460B5">
            <w:pPr>
              <w:framePr w:w="8683" w:h="3086" w:wrap="none" w:vAnchor="page" w:hAnchor="page" w:x="905" w:y="417"/>
              <w:rPr>
                <w:sz w:val="10"/>
                <w:szCs w:val="10"/>
              </w:rPr>
            </w:pPr>
          </w:p>
        </w:tc>
        <w:tc>
          <w:tcPr>
            <w:tcW w:w="6624" w:type="dxa"/>
            <w:tcBorders>
              <w:top w:val="single" w:sz="4" w:space="0" w:color="auto"/>
            </w:tcBorders>
            <w:shd w:val="clear" w:color="auto" w:fill="FFFFFF"/>
            <w:vAlign w:val="bottom"/>
          </w:tcPr>
          <w:p w:rsidR="006460B5" w:rsidRDefault="003B5294">
            <w:pPr>
              <w:pStyle w:val="210"/>
              <w:framePr w:w="8683" w:h="3086" w:wrap="none" w:vAnchor="page" w:hAnchor="page" w:x="905" w:y="417"/>
              <w:shd w:val="clear" w:color="auto" w:fill="auto"/>
              <w:spacing w:before="0" w:after="0" w:line="428" w:lineRule="exact"/>
              <w:ind w:right="780" w:firstLine="0"/>
              <w:jc w:val="right"/>
            </w:pPr>
            <w:r>
              <w:rPr>
                <w:rStyle w:val="216pt"/>
              </w:rPr>
              <w:t>Академический школьный учебник</w:t>
            </w:r>
          </w:p>
        </w:tc>
      </w:tr>
      <w:tr w:rsidR="006460B5">
        <w:tblPrEx>
          <w:tblCellMar>
            <w:top w:w="0" w:type="dxa"/>
            <w:bottom w:w="0" w:type="dxa"/>
          </w:tblCellMar>
        </w:tblPrEx>
        <w:trPr>
          <w:trHeight w:hRule="exact" w:val="528"/>
        </w:trPr>
        <w:tc>
          <w:tcPr>
            <w:tcW w:w="8683" w:type="dxa"/>
            <w:gridSpan w:val="2"/>
            <w:tcBorders>
              <w:top w:val="single" w:sz="4" w:space="0" w:color="auto"/>
            </w:tcBorders>
            <w:shd w:val="clear" w:color="auto" w:fill="FFFFFF"/>
            <w:vAlign w:val="bottom"/>
          </w:tcPr>
          <w:p w:rsidR="006460B5" w:rsidRDefault="003B5294">
            <w:pPr>
              <w:pStyle w:val="210"/>
              <w:framePr w:w="8683" w:h="3086" w:wrap="none" w:vAnchor="page" w:hAnchor="page" w:x="905" w:y="417"/>
              <w:shd w:val="clear" w:color="auto" w:fill="auto"/>
              <w:spacing w:before="0" w:after="0" w:line="294" w:lineRule="exact"/>
              <w:ind w:left="4460" w:firstLine="0"/>
            </w:pPr>
            <w:r>
              <w:rPr>
                <w:rStyle w:val="211pt"/>
              </w:rPr>
              <w:t>А.Т. Смирнов Б.О. Хренников</w:t>
            </w:r>
          </w:p>
        </w:tc>
      </w:tr>
    </w:tbl>
    <w:p w:rsidR="006460B5" w:rsidRDefault="003B5294">
      <w:pPr>
        <w:pStyle w:val="310"/>
        <w:framePr w:wrap="none" w:vAnchor="page" w:hAnchor="page" w:x="905" w:y="3554"/>
        <w:shd w:val="clear" w:color="auto" w:fill="auto"/>
        <w:spacing w:before="0"/>
        <w:ind w:left="480"/>
      </w:pPr>
      <w:r>
        <w:rPr>
          <w:rStyle w:val="33"/>
        </w:rPr>
        <w:t>ОСНОВЫ БЕЗОПАСНОСТИ</w:t>
      </w:r>
    </w:p>
    <w:p w:rsidR="006460B5" w:rsidRDefault="00B7681A">
      <w:pPr>
        <w:framePr w:wrap="none" w:vAnchor="page" w:hAnchor="page" w:x="1380" w:y="4152"/>
        <w:rPr>
          <w:sz w:val="2"/>
          <w:szCs w:val="2"/>
        </w:rPr>
      </w:pPr>
      <w:r>
        <w:rPr>
          <w:noProof/>
          <w:lang w:bidi="ar-SA"/>
        </w:rPr>
        <w:drawing>
          <wp:inline distT="0" distB="0" distL="0" distR="0">
            <wp:extent cx="4686300" cy="2124075"/>
            <wp:effectExtent l="0" t="0" r="0" b="9525"/>
            <wp:docPr id="1" name="Рисунок 1" descr="image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mage2"/>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4686300" cy="2124075"/>
                    </a:xfrm>
                    <a:prstGeom prst="rect">
                      <a:avLst/>
                    </a:prstGeom>
                    <a:noFill/>
                    <a:ln>
                      <a:noFill/>
                    </a:ln>
                  </pic:spPr>
                </pic:pic>
              </a:graphicData>
            </a:graphic>
          </wp:inline>
        </w:drawing>
      </w:r>
    </w:p>
    <w:p w:rsidR="006460B5" w:rsidRDefault="003B5294">
      <w:pPr>
        <w:pStyle w:val="41"/>
        <w:framePr w:w="8683" w:h="3432" w:hRule="exact" w:wrap="none" w:vAnchor="page" w:hAnchor="page" w:x="905" w:y="7520"/>
        <w:shd w:val="clear" w:color="auto" w:fill="auto"/>
        <w:spacing w:before="0" w:after="287"/>
        <w:ind w:left="2420"/>
      </w:pPr>
      <w:r>
        <w:rPr>
          <w:rStyle w:val="40"/>
        </w:rPr>
        <w:t>7 класс</w:t>
      </w:r>
    </w:p>
    <w:p w:rsidR="006460B5" w:rsidRDefault="003B5294">
      <w:pPr>
        <w:pStyle w:val="51"/>
        <w:framePr w:w="8683" w:h="3432" w:hRule="exact" w:wrap="none" w:vAnchor="page" w:hAnchor="page" w:x="905" w:y="7520"/>
        <w:shd w:val="clear" w:color="auto" w:fill="auto"/>
        <w:spacing w:before="0"/>
        <w:ind w:left="2420"/>
      </w:pPr>
      <w:r>
        <w:t>Учебник для</w:t>
      </w:r>
    </w:p>
    <w:p w:rsidR="006460B5" w:rsidRDefault="003B5294">
      <w:pPr>
        <w:pStyle w:val="51"/>
        <w:framePr w:w="8683" w:h="3432" w:hRule="exact" w:wrap="none" w:vAnchor="page" w:hAnchor="page" w:x="905" w:y="7520"/>
        <w:shd w:val="clear" w:color="auto" w:fill="auto"/>
        <w:spacing w:before="0" w:after="104"/>
        <w:ind w:left="2420"/>
      </w:pPr>
      <w:r>
        <w:t>общеобразовательных учреждений</w:t>
      </w:r>
    </w:p>
    <w:p w:rsidR="006460B5" w:rsidRDefault="003B5294">
      <w:pPr>
        <w:pStyle w:val="51"/>
        <w:framePr w:w="8683" w:h="3432" w:hRule="exact" w:wrap="none" w:vAnchor="page" w:hAnchor="page" w:x="905" w:y="7520"/>
        <w:shd w:val="clear" w:color="auto" w:fill="auto"/>
        <w:spacing w:before="0" w:line="514" w:lineRule="exact"/>
        <w:ind w:left="2420" w:right="2040"/>
      </w:pPr>
      <w:r>
        <w:t xml:space="preserve">Под общей редакцией А.Т. Смирнова </w:t>
      </w:r>
      <w:r>
        <w:rPr>
          <w:rStyle w:val="595pt"/>
        </w:rPr>
        <w:t>Рекомендовано</w:t>
      </w:r>
    </w:p>
    <w:p w:rsidR="006460B5" w:rsidRDefault="003B5294">
      <w:pPr>
        <w:pStyle w:val="61"/>
        <w:framePr w:w="8683" w:h="3432" w:hRule="exact" w:wrap="none" w:vAnchor="page" w:hAnchor="page" w:x="905" w:y="7520"/>
        <w:shd w:val="clear" w:color="auto" w:fill="auto"/>
        <w:spacing w:after="207"/>
        <w:ind w:left="2420" w:right="2040"/>
      </w:pPr>
      <w:r>
        <w:t>Министерством образования и науки Российской Федерации</w:t>
      </w:r>
    </w:p>
    <w:p w:rsidR="006460B5" w:rsidRDefault="003B5294">
      <w:pPr>
        <w:pStyle w:val="210"/>
        <w:framePr w:w="8683" w:h="3432" w:hRule="exact" w:wrap="none" w:vAnchor="page" w:hAnchor="page" w:x="905" w:y="7520"/>
        <w:shd w:val="clear" w:color="auto" w:fill="auto"/>
        <w:spacing w:before="0" w:after="0"/>
        <w:ind w:left="2420" w:firstLine="0"/>
      </w:pPr>
      <w:r>
        <w:t>7-е издание, переработанное</w:t>
      </w:r>
    </w:p>
    <w:p w:rsidR="006460B5" w:rsidRDefault="003B5294">
      <w:pPr>
        <w:pStyle w:val="51"/>
        <w:framePr w:w="8683" w:h="894" w:hRule="exact" w:wrap="none" w:vAnchor="page" w:hAnchor="page" w:x="905" w:y="11131"/>
        <w:shd w:val="clear" w:color="auto" w:fill="auto"/>
        <w:spacing w:before="0"/>
        <w:ind w:left="2420"/>
      </w:pPr>
      <w:r>
        <w:t>Москва</w:t>
      </w:r>
    </w:p>
    <w:p w:rsidR="006460B5" w:rsidRDefault="003B5294">
      <w:pPr>
        <w:pStyle w:val="51"/>
        <w:framePr w:w="8683" w:h="894" w:hRule="exact" w:wrap="none" w:vAnchor="page" w:hAnchor="page" w:x="905" w:y="11131"/>
        <w:shd w:val="clear" w:color="auto" w:fill="auto"/>
        <w:spacing w:before="0"/>
        <w:ind w:left="2420"/>
      </w:pPr>
      <w:r>
        <w:t>«Просвещение»</w:t>
      </w:r>
    </w:p>
    <w:p w:rsidR="006460B5" w:rsidRDefault="003B5294">
      <w:pPr>
        <w:pStyle w:val="70"/>
        <w:framePr w:w="8683" w:h="894" w:hRule="exact" w:wrap="none" w:vAnchor="page" w:hAnchor="page" w:x="905" w:y="11131"/>
        <w:shd w:val="clear" w:color="auto" w:fill="auto"/>
        <w:ind w:left="2420"/>
      </w:pPr>
      <w:r>
        <w:t>2011</w:t>
      </w:r>
    </w:p>
    <w:p w:rsidR="006460B5" w:rsidRDefault="006460B5">
      <w:pPr>
        <w:rPr>
          <w:sz w:val="2"/>
          <w:szCs w:val="2"/>
        </w:rPr>
        <w:sectPr w:rsidR="006460B5">
          <w:pgSz w:w="10491" w:h="12996"/>
          <w:pgMar w:top="360" w:right="360" w:bottom="360" w:left="360" w:header="0" w:footer="3" w:gutter="0"/>
          <w:cols w:space="720"/>
          <w:noEndnote/>
          <w:docGrid w:linePitch="360"/>
        </w:sectPr>
      </w:pPr>
    </w:p>
    <w:p w:rsidR="006460B5" w:rsidRDefault="003B5294">
      <w:pPr>
        <w:pStyle w:val="101"/>
        <w:framePr w:w="626" w:h="998" w:hRule="exact" w:wrap="none" w:vAnchor="page" w:hAnchor="page" w:x="1834" w:y="7195"/>
        <w:shd w:val="clear" w:color="auto" w:fill="auto"/>
        <w:textDirection w:val="tbRl"/>
      </w:pPr>
      <w:r>
        <w:rPr>
          <w:rStyle w:val="103pt"/>
        </w:rPr>
        <w:lastRenderedPageBreak/>
        <w:t>ос</w:t>
      </w:r>
    </w:p>
    <w:p w:rsidR="006460B5" w:rsidRDefault="003B5294">
      <w:pPr>
        <w:pStyle w:val="210"/>
        <w:framePr w:w="8683" w:h="5311" w:hRule="exact" w:wrap="none" w:vAnchor="page" w:hAnchor="page" w:x="905" w:y="1207"/>
        <w:shd w:val="clear" w:color="auto" w:fill="auto"/>
        <w:spacing w:before="0" w:after="158" w:line="202" w:lineRule="exact"/>
        <w:ind w:left="1060" w:right="5800" w:firstLine="0"/>
      </w:pPr>
      <w:r>
        <w:t>УДК 373.167.1:614.8 ББК 68.9я72 С50</w:t>
      </w:r>
    </w:p>
    <w:p w:rsidR="006460B5" w:rsidRDefault="003B5294">
      <w:pPr>
        <w:pStyle w:val="61"/>
        <w:framePr w:w="8683" w:h="5311" w:hRule="exact" w:wrap="none" w:vAnchor="page" w:hAnchor="page" w:x="905" w:y="1207"/>
        <w:shd w:val="clear" w:color="auto" w:fill="auto"/>
        <w:spacing w:after="0" w:line="254" w:lineRule="exact"/>
        <w:ind w:left="1660"/>
      </w:pPr>
      <w:r>
        <w:t>Серия «Академический школьный учебник» основана в 2005 году</w:t>
      </w:r>
    </w:p>
    <w:p w:rsidR="006460B5" w:rsidRDefault="003B5294">
      <w:pPr>
        <w:pStyle w:val="210"/>
        <w:framePr w:w="8683" w:h="5311" w:hRule="exact" w:wrap="none" w:vAnchor="page" w:hAnchor="page" w:x="905" w:y="1207"/>
        <w:shd w:val="clear" w:color="auto" w:fill="auto"/>
        <w:spacing w:before="0" w:after="0" w:line="197" w:lineRule="exact"/>
        <w:ind w:left="1060" w:right="240" w:firstLine="340"/>
        <w:jc w:val="both"/>
      </w:pPr>
      <w:r>
        <w:t>Проект «Российская академия наук, Российская академия образования, из</w:t>
      </w:r>
      <w:r>
        <w:softHyphen/>
        <w:t>дательство «Просвещение» — российской школе».</w:t>
      </w:r>
    </w:p>
    <w:p w:rsidR="006460B5" w:rsidRDefault="003B5294">
      <w:pPr>
        <w:pStyle w:val="210"/>
        <w:framePr w:w="8683" w:h="5311" w:hRule="exact" w:wrap="none" w:vAnchor="page" w:hAnchor="page" w:x="905" w:y="1207"/>
        <w:shd w:val="clear" w:color="auto" w:fill="auto"/>
        <w:spacing w:before="0" w:after="0" w:line="197" w:lineRule="exact"/>
        <w:ind w:left="1060" w:right="240" w:firstLine="340"/>
        <w:jc w:val="both"/>
      </w:pPr>
      <w:r>
        <w:t xml:space="preserve">Руководители проекта: вице-президент РАН акад. </w:t>
      </w:r>
      <w:r>
        <w:rPr>
          <w:rStyle w:val="23"/>
        </w:rPr>
        <w:t xml:space="preserve">В В. </w:t>
      </w:r>
      <w:r>
        <w:rPr>
          <w:rStyle w:val="24"/>
        </w:rPr>
        <w:t>Козлов,</w:t>
      </w:r>
      <w:r>
        <w:rPr>
          <w:rStyle w:val="25"/>
        </w:rPr>
        <w:t xml:space="preserve"> </w:t>
      </w:r>
      <w:r>
        <w:t xml:space="preserve">президент РАО акад. </w:t>
      </w:r>
      <w:r>
        <w:rPr>
          <w:rStyle w:val="24"/>
        </w:rPr>
        <w:t>Н. Д. Никандров,</w:t>
      </w:r>
      <w:r>
        <w:rPr>
          <w:rStyle w:val="25"/>
        </w:rPr>
        <w:t xml:space="preserve"> </w:t>
      </w:r>
      <w:r>
        <w:t>управляющий директор издательства «Просвеще</w:t>
      </w:r>
      <w:r>
        <w:softHyphen/>
        <w:t xml:space="preserve">ние» чл.-корр. РАО </w:t>
      </w:r>
      <w:r>
        <w:rPr>
          <w:rStyle w:val="25"/>
        </w:rPr>
        <w:t xml:space="preserve">А </w:t>
      </w:r>
      <w:r>
        <w:rPr>
          <w:rStyle w:val="24"/>
        </w:rPr>
        <w:t>М. Кондаков</w:t>
      </w:r>
    </w:p>
    <w:p w:rsidR="006460B5" w:rsidRDefault="003B5294">
      <w:pPr>
        <w:pStyle w:val="210"/>
        <w:framePr w:w="8683" w:h="5311" w:hRule="exact" w:wrap="none" w:vAnchor="page" w:hAnchor="page" w:x="905" w:y="1207"/>
        <w:shd w:val="clear" w:color="auto" w:fill="auto"/>
        <w:spacing w:before="0" w:after="0" w:line="197" w:lineRule="exact"/>
        <w:ind w:left="1060" w:right="240" w:firstLine="340"/>
        <w:jc w:val="both"/>
      </w:pPr>
      <w:r>
        <w:t xml:space="preserve">Научные редакторы серии: акад. РАО, д-р пед. наук </w:t>
      </w:r>
      <w:r>
        <w:rPr>
          <w:rStyle w:val="25"/>
        </w:rPr>
        <w:t xml:space="preserve">А А </w:t>
      </w:r>
      <w:r>
        <w:rPr>
          <w:rStyle w:val="24"/>
        </w:rPr>
        <w:t>Кузнецов,</w:t>
      </w:r>
      <w:r>
        <w:rPr>
          <w:rStyle w:val="25"/>
        </w:rPr>
        <w:t xml:space="preserve"> </w:t>
      </w:r>
      <w:r>
        <w:t xml:space="preserve">акад. РАО, д-р пед. наук </w:t>
      </w:r>
      <w:r>
        <w:rPr>
          <w:rStyle w:val="24"/>
        </w:rPr>
        <w:t xml:space="preserve">М. </w:t>
      </w:r>
      <w:r>
        <w:rPr>
          <w:rStyle w:val="23"/>
        </w:rPr>
        <w:t xml:space="preserve">В. </w:t>
      </w:r>
      <w:r>
        <w:rPr>
          <w:rStyle w:val="24"/>
        </w:rPr>
        <w:t>Рыжаков,</w:t>
      </w:r>
      <w:r>
        <w:rPr>
          <w:rStyle w:val="25"/>
        </w:rPr>
        <w:t xml:space="preserve"> </w:t>
      </w:r>
      <w:r>
        <w:t xml:space="preserve">д-р экон. наук </w:t>
      </w:r>
      <w:r>
        <w:rPr>
          <w:rStyle w:val="24"/>
        </w:rPr>
        <w:t xml:space="preserve">С </w:t>
      </w:r>
      <w:r>
        <w:rPr>
          <w:rStyle w:val="23"/>
        </w:rPr>
        <w:t xml:space="preserve">В. </w:t>
      </w:r>
      <w:r>
        <w:rPr>
          <w:rStyle w:val="24"/>
        </w:rPr>
        <w:t>Сидоренко</w:t>
      </w:r>
    </w:p>
    <w:p w:rsidR="006460B5" w:rsidRDefault="003B5294">
      <w:pPr>
        <w:pStyle w:val="210"/>
        <w:framePr w:w="8683" w:h="5311" w:hRule="exact" w:wrap="none" w:vAnchor="page" w:hAnchor="page" w:x="905" w:y="1207"/>
        <w:shd w:val="clear" w:color="auto" w:fill="auto"/>
        <w:spacing w:before="0" w:after="0" w:line="197" w:lineRule="exact"/>
        <w:ind w:left="1060" w:right="240" w:firstLine="340"/>
        <w:jc w:val="both"/>
      </w:pPr>
      <w:r>
        <w:t>Учебно-методический комплект «Основы безопасности жизнедеятельности» для учащихся 5—9 классов общеобразовательных учреждений под редакцией А. Т. Смирнова</w:t>
      </w:r>
    </w:p>
    <w:p w:rsidR="006460B5" w:rsidRDefault="003B5294">
      <w:pPr>
        <w:pStyle w:val="80"/>
        <w:framePr w:w="8683" w:h="5311" w:hRule="exact" w:wrap="none" w:vAnchor="page" w:hAnchor="page" w:x="905" w:y="1207"/>
        <w:shd w:val="clear" w:color="auto" w:fill="auto"/>
        <w:spacing w:after="116"/>
        <w:ind w:left="1060" w:firstLine="340"/>
      </w:pPr>
      <w:r>
        <w:rPr>
          <w:rStyle w:val="81"/>
        </w:rPr>
        <w:t xml:space="preserve">Авторы </w:t>
      </w:r>
      <w:r>
        <w:rPr>
          <w:rStyle w:val="82"/>
          <w:b/>
          <w:bCs/>
        </w:rPr>
        <w:t xml:space="preserve">А </w:t>
      </w:r>
      <w:r>
        <w:t>Т. Смирнов, Б. О. Хренников</w:t>
      </w:r>
    </w:p>
    <w:p w:rsidR="006460B5" w:rsidRDefault="003B5294">
      <w:pPr>
        <w:pStyle w:val="90"/>
        <w:framePr w:w="8683" w:h="5311" w:hRule="exact" w:wrap="none" w:vAnchor="page" w:hAnchor="page" w:x="905" w:y="1207"/>
        <w:shd w:val="clear" w:color="auto" w:fill="auto"/>
        <w:spacing w:before="0" w:after="204"/>
        <w:ind w:left="1060" w:right="240" w:firstLine="340"/>
      </w:pPr>
      <w:r>
        <w:t>На учебник получены положительные экспертные заключения Россий</w:t>
      </w:r>
      <w:r>
        <w:softHyphen/>
        <w:t>ской академии образования (№ 01-5/7д-101 от 27 сентября 2010 г.) и ФГУ «Всероссийский научно-исследовательский институт по проблемам граждан</w:t>
      </w:r>
      <w:r>
        <w:softHyphen/>
        <w:t>ской обороны и чрезвычайных ситуаций МЧС России» (федеральный центр науки и высоких технологий) (№ 2374/12-1 от 31 августа 2010 г.).</w:t>
      </w:r>
    </w:p>
    <w:p w:rsidR="006460B5" w:rsidRDefault="003B5294">
      <w:pPr>
        <w:pStyle w:val="210"/>
        <w:framePr w:w="8683" w:h="5311" w:hRule="exact" w:wrap="none" w:vAnchor="page" w:hAnchor="page" w:x="905" w:y="1207"/>
        <w:shd w:val="clear" w:color="auto" w:fill="auto"/>
        <w:spacing w:before="0" w:after="0" w:line="197" w:lineRule="exact"/>
        <w:ind w:left="1060" w:right="240" w:firstLine="340"/>
        <w:jc w:val="both"/>
      </w:pPr>
      <w:r>
        <w:t>В книге использованы фотоматериалы Министерства Российской Федерации по делам гражданской обороны, чрезвычайным ситуациям и ликвидации стихий</w:t>
      </w:r>
      <w:r>
        <w:softHyphen/>
        <w:t>ных бедствий, фотохроники ИТАР-ТАСС, РИА «Новости»</w:t>
      </w:r>
    </w:p>
    <w:p w:rsidR="006460B5" w:rsidRDefault="003B5294">
      <w:pPr>
        <w:pStyle w:val="210"/>
        <w:framePr w:wrap="none" w:vAnchor="page" w:hAnchor="page" w:x="905" w:y="6723"/>
        <w:shd w:val="clear" w:color="auto" w:fill="auto"/>
        <w:spacing w:before="0" w:after="0"/>
        <w:ind w:left="1540" w:firstLine="0"/>
      </w:pPr>
      <w:r>
        <w:t>Эти значки помогут тебе ориентироваться в материале учебника:</w:t>
      </w:r>
    </w:p>
    <w:p w:rsidR="006460B5" w:rsidRDefault="003B5294">
      <w:pPr>
        <w:pStyle w:val="210"/>
        <w:framePr w:w="1546" w:h="1095" w:hRule="exact" w:wrap="none" w:vAnchor="page" w:hAnchor="page" w:x="2537" w:y="7038"/>
        <w:shd w:val="clear" w:color="auto" w:fill="auto"/>
        <w:spacing w:before="0" w:after="0" w:line="514" w:lineRule="exact"/>
        <w:ind w:firstLine="0"/>
        <w:jc w:val="both"/>
      </w:pPr>
      <w:r>
        <w:t>Это интересно Запомните</w:t>
      </w:r>
    </w:p>
    <w:p w:rsidR="006460B5" w:rsidRDefault="003B5294">
      <w:pPr>
        <w:pStyle w:val="210"/>
        <w:framePr w:w="2208" w:h="1119" w:hRule="exact" w:wrap="none" w:vAnchor="page" w:hAnchor="page" w:x="4697" w:y="7011"/>
        <w:shd w:val="clear" w:color="auto" w:fill="auto"/>
        <w:spacing w:before="0" w:after="0" w:line="518" w:lineRule="exact"/>
        <w:ind w:left="640"/>
      </w:pPr>
      <w:r>
        <w:rPr>
          <w:rStyle w:val="26"/>
        </w:rPr>
        <w:t xml:space="preserve">© </w:t>
      </w:r>
      <w:r>
        <w:t>Проверьте себя После уроков</w:t>
      </w:r>
    </w:p>
    <w:p w:rsidR="006460B5" w:rsidRDefault="003B5294">
      <w:pPr>
        <w:pStyle w:val="210"/>
        <w:framePr w:wrap="none" w:vAnchor="page" w:hAnchor="page" w:x="7510" w:y="7137"/>
        <w:shd w:val="clear" w:color="auto" w:fill="auto"/>
        <w:spacing w:before="0" w:after="0"/>
        <w:ind w:firstLine="0"/>
      </w:pPr>
      <w:r>
        <w:rPr>
          <w:rStyle w:val="26"/>
        </w:rPr>
        <w:t xml:space="preserve">О </w:t>
      </w:r>
      <w:r>
        <w:t>Практикум</w:t>
      </w:r>
    </w:p>
    <w:p w:rsidR="006460B5" w:rsidRDefault="003B5294">
      <w:pPr>
        <w:pStyle w:val="90"/>
        <w:framePr w:w="7454" w:h="3209" w:hRule="exact" w:wrap="none" w:vAnchor="page" w:hAnchor="page" w:x="1932" w:y="8383"/>
        <w:shd w:val="clear" w:color="auto" w:fill="auto"/>
        <w:spacing w:before="0" w:after="0"/>
        <w:ind w:left="540"/>
        <w:jc w:val="left"/>
      </w:pPr>
      <w:r>
        <w:t>Смирнов А. Т.</w:t>
      </w:r>
    </w:p>
    <w:p w:rsidR="006460B5" w:rsidRDefault="003B5294">
      <w:pPr>
        <w:pStyle w:val="210"/>
        <w:framePr w:w="7454" w:h="3209" w:hRule="exact" w:wrap="none" w:vAnchor="page" w:hAnchor="page" w:x="1932" w:y="8383"/>
        <w:shd w:val="clear" w:color="auto" w:fill="auto"/>
        <w:spacing w:before="0" w:after="0" w:line="202" w:lineRule="exact"/>
        <w:ind w:left="540" w:hanging="540"/>
        <w:jc w:val="both"/>
      </w:pPr>
      <w:r>
        <w:t>С50 Основы безопасности жизнедеятельности. 7 класс : учеб, для обще- образоват. учреждений / А. Т. Смирнов, Б. О. Хренников ; под общ. ред. А. Т. Смирнова; Рос. акад. наук, Рос. акад. образования, изд-во «Просве</w:t>
      </w:r>
      <w:r>
        <w:softHyphen/>
        <w:t>щение». — 7-е изд., перераб. — М. : Просвещение, 2011. — 207 с. : ил. — (Академический школьный учебник). — (БВИ 978-5-09-022421-5.</w:t>
      </w:r>
    </w:p>
    <w:p w:rsidR="006460B5" w:rsidRDefault="003B5294">
      <w:pPr>
        <w:pStyle w:val="210"/>
        <w:framePr w:w="7454" w:h="3209" w:hRule="exact" w:wrap="none" w:vAnchor="page" w:hAnchor="page" w:x="1932" w:y="8383"/>
        <w:shd w:val="clear" w:color="auto" w:fill="auto"/>
        <w:spacing w:before="0" w:after="0" w:line="202" w:lineRule="exact"/>
        <w:ind w:left="540" w:firstLine="360"/>
        <w:jc w:val="both"/>
      </w:pPr>
      <w:r>
        <w:t>В учебнике изложены важнейшие правила безопасного поведения в опас</w:t>
      </w:r>
      <w:r>
        <w:softHyphen/>
        <w:t>ных и чрезвычайных ситуациях природного характера, а также правила ока</w:t>
      </w:r>
      <w:r>
        <w:softHyphen/>
        <w:t>зания первой помощи при различных несчастных случаях.</w:t>
      </w:r>
    </w:p>
    <w:p w:rsidR="006460B5" w:rsidRDefault="003B5294">
      <w:pPr>
        <w:pStyle w:val="111"/>
        <w:framePr w:w="7454" w:h="3209" w:hRule="exact" w:wrap="none" w:vAnchor="page" w:hAnchor="page" w:x="1932" w:y="8383"/>
        <w:shd w:val="clear" w:color="auto" w:fill="auto"/>
        <w:ind w:left="5820" w:firstLine="0"/>
      </w:pPr>
      <w:r>
        <w:t>УДК 373.167.1:614.8 ББК 68.9я72</w:t>
      </w:r>
    </w:p>
    <w:p w:rsidR="006460B5" w:rsidRDefault="003B5294">
      <w:pPr>
        <w:pStyle w:val="111"/>
        <w:framePr w:w="7454" w:h="3209" w:hRule="exact" w:wrap="none" w:vAnchor="page" w:hAnchor="page" w:x="1932" w:y="8383"/>
        <w:shd w:val="clear" w:color="auto" w:fill="auto"/>
        <w:tabs>
          <w:tab w:val="left" w:pos="3802"/>
        </w:tabs>
        <w:spacing w:after="0"/>
        <w:ind w:left="540"/>
      </w:pPr>
      <w:r>
        <w:t>1$ВН 978-5-09-022421-5</w:t>
      </w:r>
      <w:r>
        <w:tab/>
        <w:t>© Издательство «Просвещение», 2006—2011</w:t>
      </w:r>
    </w:p>
    <w:p w:rsidR="006460B5" w:rsidRDefault="003B5294">
      <w:pPr>
        <w:pStyle w:val="111"/>
        <w:framePr w:w="7454" w:h="3209" w:hRule="exact" w:wrap="none" w:vAnchor="page" w:hAnchor="page" w:x="1932" w:y="8383"/>
        <w:shd w:val="clear" w:color="auto" w:fill="auto"/>
        <w:spacing w:after="0"/>
        <w:ind w:left="3840" w:firstLine="0"/>
        <w:jc w:val="left"/>
      </w:pPr>
      <w:r>
        <w:t>© Художественное оформление.</w:t>
      </w:r>
    </w:p>
    <w:p w:rsidR="006460B5" w:rsidRDefault="003B5294">
      <w:pPr>
        <w:pStyle w:val="111"/>
        <w:framePr w:w="7454" w:h="3209" w:hRule="exact" w:wrap="none" w:vAnchor="page" w:hAnchor="page" w:x="1932" w:y="8383"/>
        <w:shd w:val="clear" w:color="auto" w:fill="auto"/>
        <w:spacing w:after="0"/>
        <w:ind w:left="4100" w:right="600" w:firstLine="0"/>
        <w:jc w:val="left"/>
      </w:pPr>
      <w:r>
        <w:t>Издательство «Просвещение», 2011 Все права защищены</w:t>
      </w:r>
    </w:p>
    <w:p w:rsidR="006460B5" w:rsidRDefault="006460B5">
      <w:pPr>
        <w:rPr>
          <w:sz w:val="2"/>
          <w:szCs w:val="2"/>
        </w:rPr>
        <w:sectPr w:rsidR="006460B5">
          <w:pgSz w:w="10491" w:h="12996"/>
          <w:pgMar w:top="360" w:right="360" w:bottom="360" w:left="360" w:header="0" w:footer="3" w:gutter="0"/>
          <w:cols w:space="720"/>
          <w:noEndnote/>
          <w:docGrid w:linePitch="360"/>
        </w:sectPr>
      </w:pPr>
    </w:p>
    <w:p w:rsidR="006460B5" w:rsidRDefault="003B5294">
      <w:pPr>
        <w:pStyle w:val="a4"/>
        <w:framePr w:wrap="none" w:vAnchor="page" w:hAnchor="page" w:x="1575" w:y="543"/>
        <w:shd w:val="clear" w:color="auto" w:fill="auto"/>
        <w:spacing w:line="440" w:lineRule="exact"/>
        <w:jc w:val="both"/>
      </w:pPr>
      <w:r>
        <w:rPr>
          <w:rStyle w:val="22pt"/>
        </w:rPr>
        <w:lastRenderedPageBreak/>
        <w:t>1ШШШ11ШШШШШШ11ШШ11Ш1</w:t>
      </w:r>
    </w:p>
    <w:p w:rsidR="006460B5" w:rsidRDefault="003B5294">
      <w:pPr>
        <w:pStyle w:val="121"/>
        <w:framePr w:w="7469" w:h="779" w:hRule="exact" w:wrap="none" w:vAnchor="page" w:hAnchor="page" w:x="1772" w:y="1311"/>
        <w:shd w:val="clear" w:color="auto" w:fill="auto"/>
      </w:pPr>
      <w:r>
        <w:rPr>
          <w:rStyle w:val="120"/>
          <w:b/>
          <w:bCs/>
        </w:rPr>
        <w:t>Введение</w:t>
      </w:r>
    </w:p>
    <w:p w:rsidR="006460B5" w:rsidRDefault="003B5294">
      <w:pPr>
        <w:pStyle w:val="131"/>
        <w:framePr w:h="490" w:wrap="around" w:vAnchor="page" w:hAnchor="page" w:x="1769" w:y="2049"/>
        <w:shd w:val="clear" w:color="auto" w:fill="auto"/>
        <w:spacing w:line="408" w:lineRule="exact"/>
      </w:pPr>
      <w:r>
        <w:rPr>
          <w:rStyle w:val="130"/>
          <w:color w:val="CD5065"/>
          <w:position w:val="-12"/>
          <w:sz w:val="44"/>
          <w:szCs w:val="44"/>
        </w:rPr>
        <w:t>Д</w:t>
      </w:r>
    </w:p>
    <w:p w:rsidR="006460B5" w:rsidRDefault="003B5294">
      <w:pPr>
        <w:pStyle w:val="131"/>
        <w:framePr w:w="7469" w:h="9360" w:hRule="exact" w:wrap="none" w:vAnchor="page" w:hAnchor="page" w:x="1772" w:y="2090"/>
        <w:shd w:val="clear" w:color="auto" w:fill="auto"/>
        <w:ind w:left="389"/>
      </w:pPr>
      <w:r>
        <w:t>орогие друзья! В этом году вы продолжите изучение предмета «Осно-</w:t>
      </w:r>
      <w:r>
        <w:br/>
        <w:t>вы безопасности жизнедеятельности» и более детально изучите различ-</w:t>
      </w:r>
    </w:p>
    <w:p w:rsidR="006460B5" w:rsidRDefault="003B5294">
      <w:pPr>
        <w:pStyle w:val="131"/>
        <w:framePr w:w="7469" w:h="9360" w:hRule="exact" w:wrap="none" w:vAnchor="page" w:hAnchor="page" w:x="1772" w:y="2090"/>
        <w:shd w:val="clear" w:color="auto" w:fill="auto"/>
      </w:pPr>
      <w:r>
        <w:t>ные опасные и чрезвычайные ситуации природного характера, вопросы про-</w:t>
      </w:r>
      <w:r>
        <w:br/>
        <w:t>тиводействия терроризму и экстремизму в Российской Федерации.</w:t>
      </w:r>
    </w:p>
    <w:p w:rsidR="006460B5" w:rsidRDefault="003B5294">
      <w:pPr>
        <w:pStyle w:val="210"/>
        <w:framePr w:w="7469" w:h="9360" w:hRule="exact" w:wrap="none" w:vAnchor="page" w:hAnchor="page" w:x="1772" w:y="2090"/>
        <w:shd w:val="clear" w:color="auto" w:fill="auto"/>
        <w:spacing w:before="0" w:after="0" w:line="216" w:lineRule="exact"/>
        <w:ind w:firstLine="380"/>
        <w:jc w:val="both"/>
      </w:pPr>
      <w:r>
        <w:t>Человечество на всём протяжении своей истории постоянно подверга</w:t>
      </w:r>
      <w:r>
        <w:softHyphen/>
        <w:t>лось и подвергается воздействию различных опасных природных явлений. Опасные природные явления приводили и приводят к нарушению нормаль</w:t>
      </w:r>
      <w:r>
        <w:softHyphen/>
        <w:t>ных условий существования человека, создают чрезвычайные ситуации, угрожающие жизни и здоровью людей.</w:t>
      </w:r>
    </w:p>
    <w:p w:rsidR="006460B5" w:rsidRDefault="003B5294">
      <w:pPr>
        <w:pStyle w:val="210"/>
        <w:framePr w:w="7469" w:h="9360" w:hRule="exact" w:wrap="none" w:vAnchor="page" w:hAnchor="page" w:x="1772" w:y="2090"/>
        <w:shd w:val="clear" w:color="auto" w:fill="auto"/>
        <w:spacing w:before="0" w:after="0" w:line="216" w:lineRule="exact"/>
        <w:ind w:firstLine="380"/>
        <w:jc w:val="both"/>
      </w:pPr>
      <w:r>
        <w:t>Для защиты от воздействия опасных природных явлений человек создал искусственную среду обитания и постоянно её совершенствует, пытаясь стать менее зависимым от воздействия различных природных явлений.</w:t>
      </w:r>
    </w:p>
    <w:p w:rsidR="006460B5" w:rsidRDefault="003B5294">
      <w:pPr>
        <w:pStyle w:val="210"/>
        <w:framePr w:w="7469" w:h="9360" w:hRule="exact" w:wrap="none" w:vAnchor="page" w:hAnchor="page" w:x="1772" w:y="2090"/>
        <w:shd w:val="clear" w:color="auto" w:fill="auto"/>
        <w:spacing w:before="0" w:after="0" w:line="216" w:lineRule="exact"/>
        <w:ind w:firstLine="380"/>
        <w:jc w:val="both"/>
      </w:pPr>
      <w:r>
        <w:t>Однако, несмотря на все достижения в этой области (строительство го</w:t>
      </w:r>
      <w:r>
        <w:softHyphen/>
        <w:t>родов, благоустроенного жилища, различных защитных сооружений и т. д.), уязвимость человеческого общества при различных природных явлениях не снижается, а, по мнению учёных, в последнее время даже возрастает.</w:t>
      </w:r>
    </w:p>
    <w:p w:rsidR="006460B5" w:rsidRDefault="003B5294">
      <w:pPr>
        <w:pStyle w:val="210"/>
        <w:framePr w:w="7469" w:h="9360" w:hRule="exact" w:wrap="none" w:vAnchor="page" w:hAnchor="page" w:x="1772" w:y="2090"/>
        <w:shd w:val="clear" w:color="auto" w:fill="auto"/>
        <w:spacing w:before="0" w:after="0" w:line="216" w:lineRule="exact"/>
        <w:ind w:firstLine="380"/>
        <w:jc w:val="both"/>
      </w:pPr>
      <w:r>
        <w:t>По данным МЧС России (МЧС — Министерство по делам гражданской обороны, чрезвычайным ситуациям и ликвидации последствий стихийных бедствий), на территории Российской Федерации можно наблюдать более 30 видов опасных природных явлений. За год в нашей стране возникает 350—400 опасных событий природного характера.</w:t>
      </w:r>
    </w:p>
    <w:p w:rsidR="006460B5" w:rsidRDefault="003B5294">
      <w:pPr>
        <w:pStyle w:val="210"/>
        <w:framePr w:w="7469" w:h="9360" w:hRule="exact" w:wrap="none" w:vAnchor="page" w:hAnchor="page" w:x="1772" w:y="2090"/>
        <w:shd w:val="clear" w:color="auto" w:fill="auto"/>
        <w:spacing w:before="0" w:after="0" w:line="216" w:lineRule="exact"/>
        <w:ind w:firstLine="380"/>
        <w:jc w:val="both"/>
      </w:pPr>
      <w:r>
        <w:t>Природа и люди тесно связаны между собой. Чтобы обеспечить гармо</w:t>
      </w:r>
      <w:r>
        <w:softHyphen/>
        <w:t>ничное существование человека в природных условиях, необходимо хоро</w:t>
      </w:r>
      <w:r>
        <w:softHyphen/>
        <w:t>шо знать законы природы и причины возникновения различных природных явлений, их последствия и влияние на человека, научиться распознавать эти явления и обеспечивать свою безопасность.</w:t>
      </w:r>
    </w:p>
    <w:p w:rsidR="006460B5" w:rsidRDefault="003B5294">
      <w:pPr>
        <w:pStyle w:val="210"/>
        <w:framePr w:w="7469" w:h="9360" w:hRule="exact" w:wrap="none" w:vAnchor="page" w:hAnchor="page" w:x="1772" w:y="2090"/>
        <w:shd w:val="clear" w:color="auto" w:fill="auto"/>
        <w:spacing w:before="0" w:after="0" w:line="216" w:lineRule="exact"/>
        <w:ind w:firstLine="380"/>
        <w:jc w:val="both"/>
      </w:pPr>
      <w:r>
        <w:t>Этим вопросам и посвящён данный учебник. Первый и второй разделы познакомят вас с опасными и чрезвычайными ситуациями природного ха</w:t>
      </w:r>
      <w:r>
        <w:softHyphen/>
        <w:t>рактера, геологического, метеорологического, гидрологического и биологи</w:t>
      </w:r>
      <w:r>
        <w:softHyphen/>
        <w:t>ческого происхождения. Вы узнаете о причинах, приводящих к чрезвычай</w:t>
      </w:r>
      <w:r>
        <w:softHyphen/>
        <w:t>ным ситуациям природного характера, о возможных последствиях их для человека. Мы расскажем вам об основных мероприятиях, проводимых в на</w:t>
      </w:r>
      <w:r>
        <w:softHyphen/>
        <w:t>шей стране по защите населения от последствий чрезвычайных ситуаций природного характера, и познакомим с конкретными рекомендациями спе</w:t>
      </w:r>
      <w:r>
        <w:softHyphen/>
        <w:t>циалистов в области безопасности по поведению в различных ситуациях для обеспечения личной безопасности.</w:t>
      </w:r>
    </w:p>
    <w:p w:rsidR="006460B5" w:rsidRDefault="003B5294">
      <w:pPr>
        <w:pStyle w:val="210"/>
        <w:framePr w:w="7469" w:h="9360" w:hRule="exact" w:wrap="none" w:vAnchor="page" w:hAnchor="page" w:x="1772" w:y="2090"/>
        <w:shd w:val="clear" w:color="auto" w:fill="auto"/>
        <w:spacing w:before="0" w:after="0" w:line="216" w:lineRule="exact"/>
        <w:ind w:firstLine="380"/>
        <w:jc w:val="both"/>
      </w:pPr>
      <w:r>
        <w:t>Материалы третьего раздела посвящены духовно-нравственным основам противодействия терроризму и экстремизму в Российской Федерации.</w:t>
      </w:r>
    </w:p>
    <w:p w:rsidR="006460B5" w:rsidRDefault="003B5294">
      <w:pPr>
        <w:pStyle w:val="210"/>
        <w:framePr w:w="7469" w:h="9360" w:hRule="exact" w:wrap="none" w:vAnchor="page" w:hAnchor="page" w:x="1772" w:y="2090"/>
        <w:shd w:val="clear" w:color="auto" w:fill="auto"/>
        <w:spacing w:before="0" w:after="0" w:line="216" w:lineRule="exact"/>
        <w:ind w:firstLine="380"/>
        <w:jc w:val="both"/>
      </w:pPr>
      <w:r>
        <w:t>Изучая четвёртый и пятый разделы, вы продолжите знакомство с осно</w:t>
      </w:r>
      <w:r>
        <w:softHyphen/>
        <w:t>вами здорового образа жизни и правилами оказания первой помощи.</w:t>
      </w:r>
    </w:p>
    <w:p w:rsidR="006460B5" w:rsidRDefault="003B5294">
      <w:pPr>
        <w:pStyle w:val="210"/>
        <w:framePr w:w="7469" w:h="9360" w:hRule="exact" w:wrap="none" w:vAnchor="page" w:hAnchor="page" w:x="1772" w:y="2090"/>
        <w:shd w:val="clear" w:color="auto" w:fill="auto"/>
        <w:spacing w:before="0" w:after="0" w:line="216" w:lineRule="exact"/>
        <w:ind w:firstLine="380"/>
        <w:jc w:val="both"/>
      </w:pPr>
      <w:r>
        <w:t>Желаем вам успехов в расширении знаний об окружающем мире, о се</w:t>
      </w:r>
      <w:r>
        <w:softHyphen/>
        <w:t>бе и в воспитании у себя необходимых для жизни духовных и физических качеств!</w:t>
      </w:r>
    </w:p>
    <w:p w:rsidR="006460B5" w:rsidRDefault="006460B5">
      <w:pPr>
        <w:rPr>
          <w:sz w:val="2"/>
          <w:szCs w:val="2"/>
        </w:rPr>
        <w:sectPr w:rsidR="006460B5">
          <w:pgSz w:w="10491" w:h="12996"/>
          <w:pgMar w:top="360" w:right="360" w:bottom="360" w:left="360" w:header="0" w:footer="3" w:gutter="0"/>
          <w:cols w:space="720"/>
          <w:noEndnote/>
          <w:docGrid w:linePitch="360"/>
        </w:sectPr>
      </w:pPr>
    </w:p>
    <w:p w:rsidR="006460B5" w:rsidRDefault="00B7681A">
      <w:pPr>
        <w:rPr>
          <w:sz w:val="2"/>
          <w:szCs w:val="2"/>
        </w:rPr>
      </w:pPr>
      <w:r>
        <w:rPr>
          <w:noProof/>
          <w:lang w:bidi="ar-SA"/>
        </w:rPr>
        <w:lastRenderedPageBreak/>
        <mc:AlternateContent>
          <mc:Choice Requires="wps">
            <w:drawing>
              <wp:anchor distT="0" distB="0" distL="114300" distR="114300" simplePos="0" relativeHeight="251570176" behindDoc="1" locked="0" layoutInCell="1" allowOverlap="1">
                <wp:simplePos x="0" y="0"/>
                <wp:positionH relativeFrom="page">
                  <wp:posOffset>3613150</wp:posOffset>
                </wp:positionH>
                <wp:positionV relativeFrom="page">
                  <wp:posOffset>4612640</wp:posOffset>
                </wp:positionV>
                <wp:extent cx="155575" cy="231775"/>
                <wp:effectExtent l="3175" t="2540" r="3175" b="3810"/>
                <wp:wrapNone/>
                <wp:docPr id="452" name="Rectangle 70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5575" cy="231775"/>
                        </a:xfrm>
                        <a:prstGeom prst="rect">
                          <a:avLst/>
                        </a:prstGeom>
                        <a:solidFill>
                          <a:srgbClr val="85785B"/>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707" o:spid="_x0000_s1026" style="position:absolute;margin-left:284.5pt;margin-top:363.2pt;width:12.25pt;height:18.25pt;z-index:-25174630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" fillcolor="#85785b" stroked="f">
                <w10:wrap anchorx="page" anchory="page"/>
              </v:rect>
            </w:pict>
          </mc:Fallback>
        </mc:AlternateContent>
      </w:r>
    </w:p>
    <w:p w:rsidR="006460B5" w:rsidRDefault="003B5294">
      <w:pPr>
        <w:pStyle w:val="410"/>
        <w:framePr w:wrap="none" w:vAnchor="page" w:hAnchor="page" w:x="1784" w:y="1441"/>
        <w:shd w:val="clear" w:color="auto" w:fill="auto"/>
        <w:spacing w:after="0"/>
      </w:pPr>
      <w:bookmarkStart w:id="1" w:name="bookmark0"/>
      <w:r>
        <w:rPr>
          <w:rStyle w:val="43"/>
          <w:b/>
          <w:bCs/>
          <w:i/>
          <w:iCs/>
        </w:rPr>
        <w:t>Модуль 1</w:t>
      </w:r>
      <w:bookmarkEnd w:id="1"/>
    </w:p>
    <w:p w:rsidR="006460B5" w:rsidRDefault="003B5294">
      <w:pPr>
        <w:pStyle w:val="21"/>
        <w:framePr w:w="7445" w:h="328" w:hRule="exact" w:wrap="none" w:vAnchor="page" w:hAnchor="page" w:x="1784" w:y="9880"/>
        <w:shd w:val="clear" w:color="auto" w:fill="auto"/>
        <w:spacing w:line="294" w:lineRule="exact"/>
        <w:jc w:val="left"/>
      </w:pPr>
      <w:r>
        <w:rPr>
          <w:rStyle w:val="220"/>
        </w:rPr>
        <w:t xml:space="preserve">РаЗДвЛ! </w:t>
      </w:r>
      <w:r>
        <w:t>Основы комплексной безопасности</w:t>
      </w:r>
    </w:p>
    <w:p w:rsidR="006460B5" w:rsidRDefault="003B5294">
      <w:pPr>
        <w:pStyle w:val="51"/>
        <w:framePr w:w="7445" w:h="1354" w:hRule="exact" w:wrap="none" w:vAnchor="page" w:hAnchor="page" w:x="1784" w:y="10457"/>
        <w:shd w:val="clear" w:color="auto" w:fill="auto"/>
        <w:spacing w:before="0" w:after="226" w:line="245" w:lineRule="exact"/>
        <w:jc w:val="both"/>
      </w:pPr>
      <w:r>
        <w:rPr>
          <w:rStyle w:val="50"/>
        </w:rPr>
        <w:t xml:space="preserve">Раздел 2. </w:t>
      </w:r>
      <w:r>
        <w:t>Защита населения Российской Федерации от чрезвычайных ситуаций</w:t>
      </w:r>
    </w:p>
    <w:p w:rsidR="006460B5" w:rsidRDefault="003B5294">
      <w:pPr>
        <w:pStyle w:val="51"/>
        <w:framePr w:w="7445" w:h="1354" w:hRule="exact" w:wrap="none" w:vAnchor="page" w:hAnchor="page" w:x="1784" w:y="10457"/>
        <w:shd w:val="clear" w:color="auto" w:fill="auto"/>
        <w:spacing w:before="0" w:line="288" w:lineRule="exact"/>
        <w:jc w:val="both"/>
      </w:pPr>
      <w:r>
        <w:rPr>
          <w:rStyle w:val="50"/>
        </w:rPr>
        <w:t xml:space="preserve">Раздел 3. </w:t>
      </w:r>
      <w:r>
        <w:t>Основы противодействия терроризму и экстремизму в Российской Федерации</w:t>
      </w:r>
    </w:p>
    <w:p w:rsidR="006460B5" w:rsidRDefault="003B5294">
      <w:pPr>
        <w:pStyle w:val="140"/>
        <w:framePr w:w="7445" w:h="1381" w:hRule="exact" w:wrap="none" w:vAnchor="page" w:hAnchor="page" w:x="1784" w:y="2975"/>
        <w:shd w:val="clear" w:color="auto" w:fill="auto"/>
        <w:spacing w:before="0"/>
        <w:ind w:right="3860"/>
      </w:pPr>
      <w:r>
        <w:t>Основы безопасности личности</w:t>
      </w:r>
      <w:r>
        <w:rPr>
          <w:rStyle w:val="14Impact33pt"/>
        </w:rPr>
        <w:t xml:space="preserve">, </w:t>
      </w:r>
      <w:r>
        <w:t>общества и государства</w:t>
      </w:r>
    </w:p>
    <w:p w:rsidR="006460B5" w:rsidRDefault="00B7681A">
      <w:pPr>
        <w:rPr>
          <w:sz w:val="2"/>
          <w:szCs w:val="2"/>
        </w:rPr>
        <w:sectPr w:rsidR="006460B5">
          <w:pgSz w:w="10491" w:h="12996"/>
          <w:pgMar w:top="360" w:right="360" w:bottom="360" w:left="360" w:header="0" w:footer="3" w:gutter="0"/>
          <w:cols w:space="720"/>
          <w:noEndnote/>
          <w:docGrid w:linePitch="360"/>
        </w:sectPr>
      </w:pPr>
      <w:r>
        <w:rPr>
          <w:noProof/>
          <w:lang w:bidi="ar-SA"/>
        </w:rPr>
        <w:drawing>
          <wp:anchor distT="0" distB="0" distL="63500" distR="63500" simplePos="0" relativeHeight="251571200" behindDoc="1" locked="0" layoutInCell="1" allowOverlap="1">
            <wp:simplePos x="0" y="0"/>
            <wp:positionH relativeFrom="page">
              <wp:posOffset>1068070</wp:posOffset>
            </wp:positionH>
            <wp:positionV relativeFrom="page">
              <wp:posOffset>2274570</wp:posOffset>
            </wp:positionV>
            <wp:extent cx="4940935" cy="4014470"/>
            <wp:effectExtent l="0" t="0" r="0" b="5080"/>
            <wp:wrapNone/>
            <wp:docPr id="451" name="Рисунок 4" descr="image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image3"/>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4940935" cy="4014470"/>
                    </a:xfrm>
                    <a:prstGeom prst="rect">
                      <a:avLst/>
                    </a:prstGeom>
                    <a:noFill/>
                  </pic:spPr>
                </pic:pic>
              </a:graphicData>
            </a:graphic>
            <wp14:sizeRelH relativeFrom="page">
              <wp14:pctWidth>0</wp14:pctWidth>
            </wp14:sizeRelH>
            <wp14:sizeRelV relativeFrom="page">
              <wp14:pctHeight>0</wp14:pctHeight>
            </wp14:sizeRelV>
          </wp:anchor>
        </w:drawing>
      </w:r>
    </w:p>
    <w:p w:rsidR="006460B5" w:rsidRDefault="00B7681A">
      <w:pPr>
        <w:rPr>
          <w:sz w:val="2"/>
          <w:szCs w:val="2"/>
        </w:rPr>
      </w:pPr>
      <w:r>
        <w:rPr>
          <w:noProof/>
          <w:lang w:bidi="ar-SA"/>
        </w:rPr>
        <w:lastRenderedPageBreak/>
        <mc:AlternateContent>
          <mc:Choice Requires="wps">
            <w:drawing>
              <wp:anchor distT="0" distB="0" distL="114300" distR="114300" simplePos="0" relativeHeight="251572224" behindDoc="1" locked="0" layoutInCell="1" allowOverlap="1">
                <wp:simplePos x="0" y="0"/>
                <wp:positionH relativeFrom="page">
                  <wp:posOffset>2497455</wp:posOffset>
                </wp:positionH>
                <wp:positionV relativeFrom="page">
                  <wp:posOffset>3072765</wp:posOffset>
                </wp:positionV>
                <wp:extent cx="1295400" cy="926465"/>
                <wp:effectExtent l="1905" t="0" r="0" b="1270"/>
                <wp:wrapNone/>
                <wp:docPr id="450" name="Rectangle 70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95400" cy="926465"/>
                        </a:xfrm>
                        <a:prstGeom prst="rect">
                          <a:avLst/>
                        </a:prstGeom>
                        <a:solidFill>
                          <a:srgbClr val="17191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706" o:spid="_x0000_s1026" style="position:absolute;margin-left:196.65pt;margin-top:241.95pt;width:102pt;height:72.95pt;z-index:-25174425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" fillcolor="#171914" stroked="f">
                <w10:wrap anchorx="page" anchory="page"/>
              </v:rect>
            </w:pict>
          </mc:Fallback>
        </mc:AlternateContent>
      </w:r>
    </w:p>
    <w:p w:rsidR="006460B5" w:rsidRDefault="003B5294">
      <w:pPr>
        <w:pStyle w:val="151"/>
        <w:framePr w:wrap="none" w:vAnchor="page" w:hAnchor="page" w:x="886" w:y="468"/>
        <w:shd w:val="clear" w:color="auto" w:fill="AEC0E8"/>
        <w:spacing w:after="0"/>
      </w:pPr>
      <w:r w:rsidRPr="003B5294">
        <w:rPr>
          <w:rStyle w:val="150"/>
          <w:lang w:val="en-US" w:eastAsia="ru-RU" w:bidi="ru-RU"/>
        </w:rPr>
        <w:t xml:space="preserve">111 </w:t>
      </w:r>
      <w:r>
        <w:rPr>
          <w:rStyle w:val="150"/>
        </w:rPr>
        <w:t>lili IIIIIIIII llillll MI 111111111III ■ 11 lll I</w:t>
      </w:r>
    </w:p>
    <w:p w:rsidR="006460B5" w:rsidRPr="003B5294" w:rsidRDefault="006460B5">
      <w:pPr>
        <w:framePr w:wrap="none" w:vAnchor="page" w:hAnchor="page" w:x="1078" w:y="4935"/>
        <w:rPr>
          <w:lang w:val="en-US"/>
        </w:rPr>
      </w:pPr>
    </w:p>
    <w:p w:rsidR="006460B5" w:rsidRPr="003B5294" w:rsidRDefault="006460B5">
      <w:pPr>
        <w:framePr w:wrap="none" w:vAnchor="page" w:hAnchor="page" w:x="867" w:y="9691"/>
        <w:rPr>
          <w:lang w:val="en-US"/>
        </w:rPr>
      </w:pPr>
    </w:p>
    <w:p w:rsidR="006460B5" w:rsidRDefault="003B5294">
      <w:pPr>
        <w:pStyle w:val="101"/>
        <w:framePr w:wrap="none" w:vAnchor="page" w:hAnchor="page" w:x="1308" w:y="1276"/>
        <w:shd w:val="clear" w:color="auto" w:fill="auto"/>
        <w:jc w:val="left"/>
      </w:pPr>
      <w:r>
        <w:rPr>
          <w:rStyle w:val="100"/>
        </w:rPr>
        <w:t>РАЗДЕЛЫ 1-2</w:t>
      </w:r>
    </w:p>
    <w:p w:rsidR="006460B5" w:rsidRDefault="003B5294">
      <w:pPr>
        <w:pStyle w:val="210"/>
        <w:framePr w:w="8746" w:h="1560" w:hRule="exact" w:wrap="none" w:vAnchor="page" w:hAnchor="page" w:x="886" w:y="1327"/>
        <w:shd w:val="clear" w:color="auto" w:fill="auto"/>
        <w:spacing w:before="0" w:after="59" w:line="240" w:lineRule="auto"/>
        <w:ind w:left="3351" w:right="2500" w:firstLine="0"/>
      </w:pPr>
      <w:r>
        <w:rPr>
          <w:rStyle w:val="215"/>
        </w:rPr>
        <w:t>(|р|1ПМ&gt;1 12ПМПГ1Р1{|'11Пй</w:t>
      </w:r>
      <w:r>
        <w:rPr>
          <w:rStyle w:val="215"/>
        </w:rPr>
        <w:br/>
        <w:t>иипУВы1 11и1Т111Л11#1«и11и*1</w:t>
      </w:r>
    </w:p>
    <w:p w:rsidR="006460B5" w:rsidRDefault="003B5294">
      <w:pPr>
        <w:pStyle w:val="161"/>
        <w:framePr w:w="8746" w:h="1560" w:hRule="exact" w:wrap="none" w:vAnchor="page" w:hAnchor="page" w:x="886" w:y="1327"/>
        <w:shd w:val="clear" w:color="auto" w:fill="auto"/>
        <w:spacing w:before="0" w:after="0"/>
        <w:ind w:left="3351"/>
      </w:pPr>
      <w:r>
        <w:rPr>
          <w:rStyle w:val="160"/>
        </w:rPr>
        <w:t>безопасности. Защита населения</w:t>
      </w:r>
    </w:p>
    <w:p w:rsidR="006460B5" w:rsidRDefault="003B5294">
      <w:pPr>
        <w:pStyle w:val="161"/>
        <w:framePr w:w="8746" w:h="1560" w:hRule="exact" w:wrap="none" w:vAnchor="page" w:hAnchor="page" w:x="886" w:y="1327"/>
        <w:shd w:val="clear" w:color="auto" w:fill="auto"/>
        <w:spacing w:before="0" w:after="0"/>
        <w:ind w:left="3351"/>
      </w:pPr>
      <w:r>
        <w:rPr>
          <w:rStyle w:val="160"/>
        </w:rPr>
        <w:t>Российской Фв)</w:t>
      </w:r>
    </w:p>
    <w:p w:rsidR="006460B5" w:rsidRDefault="003B5294">
      <w:pPr>
        <w:pStyle w:val="161"/>
        <w:framePr w:w="8746" w:h="1560" w:hRule="exact" w:wrap="none" w:vAnchor="page" w:hAnchor="page" w:x="886" w:y="1327"/>
        <w:shd w:val="clear" w:color="auto" w:fill="auto"/>
        <w:spacing w:before="0" w:after="0"/>
        <w:ind w:left="3351"/>
      </w:pPr>
      <w:r>
        <w:rPr>
          <w:rStyle w:val="160"/>
        </w:rPr>
        <w:t>от</w:t>
      </w:r>
    </w:p>
    <w:p w:rsidR="006460B5" w:rsidRDefault="003B5294">
      <w:pPr>
        <w:pStyle w:val="1"/>
        <w:framePr w:w="2659" w:h="1047" w:hRule="exact" w:wrap="none" w:vAnchor="page" w:hAnchor="page" w:x="6070" w:y="3233"/>
        <w:shd w:val="clear" w:color="auto" w:fill="auto"/>
      </w:pPr>
      <w:r>
        <w:rPr>
          <w:rStyle w:val="TimesNewRoman15pt"/>
          <w:rFonts w:eastAsia="Arial Unicode MS"/>
        </w:rPr>
        <w:t>Глава 1.</w:t>
      </w:r>
      <w:r>
        <w:rPr>
          <w:rStyle w:val="14pt"/>
        </w:rPr>
        <w:t xml:space="preserve"> </w:t>
      </w:r>
      <w:r>
        <w:t>Общие понятия об опасных и чрезвычайных ситуациях природного характера</w:t>
      </w:r>
    </w:p>
    <w:p w:rsidR="006460B5" w:rsidRDefault="006460B5">
      <w:pPr>
        <w:framePr w:wrap="none" w:vAnchor="page" w:hAnchor="page" w:x="6704" w:y="4191"/>
      </w:pPr>
    </w:p>
    <w:p w:rsidR="006460B5" w:rsidRDefault="003B5294">
      <w:pPr>
        <w:pStyle w:val="1"/>
        <w:framePr w:w="2755" w:h="802" w:hRule="exact" w:wrap="none" w:vAnchor="page" w:hAnchor="page" w:x="6132" w:y="6967"/>
        <w:shd w:val="clear" w:color="auto" w:fill="auto"/>
      </w:pPr>
      <w:r>
        <w:rPr>
          <w:rStyle w:val="TimesNewRoman15pt"/>
          <w:rFonts w:eastAsia="Arial Unicode MS"/>
        </w:rPr>
        <w:t>Глава 3.</w:t>
      </w:r>
      <w:r>
        <w:rPr>
          <w:rStyle w:val="14pt"/>
        </w:rPr>
        <w:t xml:space="preserve"> </w:t>
      </w:r>
      <w:r>
        <w:t>Чрезвычайные ситуации метеорологического происхождения</w:t>
      </w:r>
    </w:p>
    <w:p w:rsidR="006460B5" w:rsidRDefault="003B5294">
      <w:pPr>
        <w:pStyle w:val="1"/>
        <w:framePr w:w="2453" w:h="783" w:hRule="exact" w:wrap="none" w:vAnchor="page" w:hAnchor="page" w:x="6137" w:y="5147"/>
        <w:shd w:val="clear" w:color="auto" w:fill="auto"/>
      </w:pPr>
      <w:r>
        <w:rPr>
          <w:rStyle w:val="TimesNewRoman15pt"/>
          <w:rFonts w:eastAsia="Arial Unicode MS"/>
        </w:rPr>
        <w:t>Глава 2.</w:t>
      </w:r>
      <w:r>
        <w:rPr>
          <w:rStyle w:val="14pt"/>
        </w:rPr>
        <w:t xml:space="preserve"> </w:t>
      </w:r>
      <w:r>
        <w:t>Чрезвычайные ситуации геологического происхождения</w:t>
      </w:r>
    </w:p>
    <w:p w:rsidR="006460B5" w:rsidRDefault="003B5294">
      <w:pPr>
        <w:pStyle w:val="210"/>
        <w:framePr w:w="8746" w:h="493" w:hRule="exact" w:wrap="none" w:vAnchor="page" w:hAnchor="page" w:x="886" w:y="8607"/>
        <w:shd w:val="clear" w:color="auto" w:fill="auto"/>
        <w:spacing w:before="0" w:after="0"/>
        <w:ind w:left="580" w:firstLine="0"/>
      </w:pPr>
      <w:r>
        <w:rPr>
          <w:lang w:val="es-ES" w:eastAsia="es-ES" w:bidi="es-ES"/>
        </w:rPr>
        <w:t>fWí</w:t>
      </w:r>
    </w:p>
    <w:p w:rsidR="006460B5" w:rsidRDefault="003B5294">
      <w:pPr>
        <w:pStyle w:val="411"/>
        <w:framePr w:w="1440" w:h="254" w:hRule="exact" w:wrap="none" w:vAnchor="page" w:hAnchor="page" w:x="1356" w:y="9572"/>
        <w:shd w:val="clear" w:color="auto" w:fill="auto"/>
      </w:pPr>
      <w:r>
        <w:rPr>
          <w:lang w:val="es-ES" w:eastAsia="es-ES" w:bidi="es-ES"/>
        </w:rPr>
        <w:t xml:space="preserve">mil </w:t>
      </w:r>
      <w:r>
        <w:rPr>
          <w:vertAlign w:val="superscript"/>
        </w:rPr>
        <w:t>::</w:t>
      </w:r>
    </w:p>
    <w:p w:rsidR="006460B5" w:rsidRDefault="003B5294">
      <w:pPr>
        <w:pStyle w:val="1"/>
        <w:framePr w:w="2530" w:h="802" w:hRule="exact" w:wrap="none" w:vAnchor="page" w:hAnchor="page" w:x="6137" w:y="8763"/>
        <w:shd w:val="clear" w:color="auto" w:fill="auto"/>
      </w:pPr>
      <w:r>
        <w:rPr>
          <w:rStyle w:val="TimesNewRoman15pt"/>
          <w:rFonts w:eastAsia="Arial Unicode MS"/>
        </w:rPr>
        <w:t>Глава 4.</w:t>
      </w:r>
      <w:r>
        <w:rPr>
          <w:rStyle w:val="14pt"/>
        </w:rPr>
        <w:t xml:space="preserve"> </w:t>
      </w:r>
      <w:r>
        <w:t>Чрезвычайные ситуации гидрологического происхождения</w:t>
      </w:r>
    </w:p>
    <w:p w:rsidR="006460B5" w:rsidRDefault="006460B5">
      <w:pPr>
        <w:framePr w:wrap="none" w:vAnchor="page" w:hAnchor="page" w:x="2211" w:y="11602"/>
      </w:pPr>
    </w:p>
    <w:p w:rsidR="006460B5" w:rsidRDefault="00B7681A">
      <w:pPr>
        <w:rPr>
          <w:sz w:val="2"/>
          <w:szCs w:val="2"/>
        </w:rPr>
        <w:sectPr w:rsidR="006460B5">
          <w:pgSz w:w="10491" w:h="12996"/>
          <w:pgMar w:top="360" w:right="360" w:bottom="360" w:left="360" w:header="0" w:footer="3" w:gutter="0"/>
          <w:cols w:space="720"/>
          <w:noEndnote/>
          <w:docGrid w:linePitch="360"/>
        </w:sectPr>
      </w:pPr>
      <w:r>
        <w:rPr>
          <w:noProof/>
          <w:lang w:bidi="ar-SA"/>
        </w:rPr>
        <w:drawing>
          <wp:anchor distT="0" distB="0" distL="63500" distR="63500" simplePos="0" relativeHeight="251573248" behindDoc="1" locked="0" layoutInCell="1" allowOverlap="1">
            <wp:simplePos x="0" y="0"/>
            <wp:positionH relativeFrom="page">
              <wp:posOffset>1976120</wp:posOffset>
            </wp:positionH>
            <wp:positionV relativeFrom="page">
              <wp:posOffset>1868805</wp:posOffset>
            </wp:positionV>
            <wp:extent cx="2261870" cy="4535170"/>
            <wp:effectExtent l="0" t="0" r="5080" b="0"/>
            <wp:wrapNone/>
            <wp:docPr id="449" name="Рисунок 5" descr="image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image4"/>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261870" cy="4535170"/>
                    </a:xfrm>
                    <a:prstGeom prst="rect">
                      <a:avLst/>
                    </a:prstGeom>
                    <a:noFill/>
                  </pic:spPr>
                </pic:pic>
              </a:graphicData>
            </a:graphic>
            <wp14:sizeRelH relativeFrom="page">
              <wp14:pctWidth>0</wp14:pctWidth>
            </wp14:sizeRelH>
            <wp14:sizeRelV relativeFrom="page">
              <wp14:pctHeight>0</wp14:pctHeight>
            </wp14:sizeRelV>
          </wp:anchor>
        </w:drawing>
      </w:r>
      <w:r>
        <w:rPr>
          <w:noProof/>
          <w:lang w:bidi="ar-SA"/>
        </w:rPr>
        <w:drawing>
          <wp:anchor distT="0" distB="0" distL="63500" distR="63500" simplePos="0" relativeHeight="251574272" behindDoc="1" locked="0" layoutInCell="1" allowOverlap="1">
            <wp:simplePos x="0" y="0"/>
            <wp:positionH relativeFrom="page">
              <wp:posOffset>555625</wp:posOffset>
            </wp:positionH>
            <wp:positionV relativeFrom="page">
              <wp:posOffset>6489700</wp:posOffset>
            </wp:positionV>
            <wp:extent cx="5528945" cy="1365250"/>
            <wp:effectExtent l="0" t="0" r="0" b="6350"/>
            <wp:wrapNone/>
            <wp:docPr id="448" name="Рисунок 6" descr="image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image5"/>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5528945" cy="1365250"/>
                    </a:xfrm>
                    <a:prstGeom prst="rect">
                      <a:avLst/>
                    </a:prstGeom>
                    <a:noFill/>
                  </pic:spPr>
                </pic:pic>
              </a:graphicData>
            </a:graphic>
            <wp14:sizeRelH relativeFrom="page">
              <wp14:pctWidth>0</wp14:pctWidth>
            </wp14:sizeRelH>
            <wp14:sizeRelV relativeFrom="page">
              <wp14:pctHeight>0</wp14:pctHeight>
            </wp14:sizeRelV>
          </wp:anchor>
        </w:drawing>
      </w:r>
    </w:p>
    <w:p w:rsidR="006460B5" w:rsidRDefault="00B7681A">
      <w:pPr>
        <w:rPr>
          <w:sz w:val="2"/>
          <w:szCs w:val="2"/>
        </w:rPr>
      </w:pPr>
      <w:r>
        <w:rPr>
          <w:noProof/>
          <w:lang w:bidi="ar-SA"/>
        </w:rPr>
        <w:lastRenderedPageBreak/>
        <mc:AlternateContent>
          <mc:Choice Requires="wps">
            <w:drawing>
              <wp:anchor distT="0" distB="0" distL="114300" distR="114300" simplePos="0" relativeHeight="251575296" behindDoc="1" locked="0" layoutInCell="1" allowOverlap="1">
                <wp:simplePos x="0" y="0"/>
                <wp:positionH relativeFrom="page">
                  <wp:posOffset>1515745</wp:posOffset>
                </wp:positionH>
                <wp:positionV relativeFrom="page">
                  <wp:posOffset>1753235</wp:posOffset>
                </wp:positionV>
                <wp:extent cx="194945" cy="207010"/>
                <wp:effectExtent l="1270" t="635" r="3810" b="1905"/>
                <wp:wrapNone/>
                <wp:docPr id="447" name="Rectangle 70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4945" cy="207010"/>
                        </a:xfrm>
                        <a:prstGeom prst="rect">
                          <a:avLst/>
                        </a:prstGeom>
                        <a:solidFill>
                          <a:srgbClr val="69635B"/>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705" o:spid="_x0000_s1026" style="position:absolute;margin-left:119.35pt;margin-top:138.05pt;width:15.35pt;height:16.3pt;z-index:-25174118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" fillcolor="#69635b" stroked="f">
                <w10:wrap anchorx="page" anchory="page"/>
              </v:rect>
            </w:pict>
          </mc:Fallback>
        </mc:AlternateContent>
      </w:r>
      <w:r>
        <w:rPr>
          <w:noProof/>
          <w:lang w:bidi="ar-SA"/>
        </w:rPr>
        <mc:AlternateContent>
          <mc:Choice Requires="wps">
            <w:drawing>
              <wp:anchor distT="0" distB="0" distL="114300" distR="114300" simplePos="0" relativeHeight="251576320" behindDoc="1" locked="0" layoutInCell="1" allowOverlap="1">
                <wp:simplePos x="0" y="0"/>
                <wp:positionH relativeFrom="page">
                  <wp:posOffset>1122680</wp:posOffset>
                </wp:positionH>
                <wp:positionV relativeFrom="page">
                  <wp:posOffset>4627245</wp:posOffset>
                </wp:positionV>
                <wp:extent cx="835025" cy="533400"/>
                <wp:effectExtent l="0" t="0" r="4445" b="1905"/>
                <wp:wrapNone/>
                <wp:docPr id="446" name="Rectangle 70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35025" cy="533400"/>
                        </a:xfrm>
                        <a:prstGeom prst="rect">
                          <a:avLst/>
                        </a:prstGeom>
                        <a:solidFill>
                          <a:srgbClr val="CB4966"/>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704" o:spid="_x0000_s1026" style="position:absolute;margin-left:88.4pt;margin-top:364.35pt;width:65.75pt;height:42pt;z-index:-25174016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" fillcolor="#cb4966" stroked="f">
                <w10:wrap anchorx="page" anchory="page"/>
              </v:rect>
            </w:pict>
          </mc:Fallback>
        </mc:AlternateContent>
      </w:r>
      <w:r>
        <w:rPr>
          <w:noProof/>
          <w:lang w:bidi="ar-SA"/>
        </w:rPr>
        <mc:AlternateContent>
          <mc:Choice Requires="wps">
            <w:drawing>
              <wp:anchor distT="0" distB="0" distL="114300" distR="114300" simplePos="0" relativeHeight="251677696" behindDoc="1" locked="0" layoutInCell="1" allowOverlap="1">
                <wp:simplePos x="0" y="0"/>
                <wp:positionH relativeFrom="page">
                  <wp:posOffset>875665</wp:posOffset>
                </wp:positionH>
                <wp:positionV relativeFrom="page">
                  <wp:posOffset>798830</wp:posOffset>
                </wp:positionV>
                <wp:extent cx="1369060" cy="0"/>
                <wp:effectExtent l="8890" t="8255" r="12700" b="10795"/>
                <wp:wrapNone/>
                <wp:docPr id="445" name="AutoShape 70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Arrowheads="1"/>
                      </wps:cNvCnPr>
                      <wps:spPr bwMode="auto">
                        <a:xfrm>
                          <a:off x="0" y="0"/>
                          <a:ext cx="1369060" cy="0"/>
                        </a:xfrm>
                        <a:prstGeom prst="straightConnector1">
                          <a:avLst/>
                        </a:prstGeom>
                        <a:solidFill>
                          <a:srgbClr val="FFFFFF"/>
                        </a:solidFill>
                        <a:ln w="8890">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shapetype id="_x0000_t32" coordsize="21600,21600" o:spt="32" o:oned="t" path="m,l21600,21600e" filled="f">
                <v:path arrowok="t" fillok="f" o:connecttype="none"/>
                <o:lock v:ext="edit" shapetype="t"/>
              </v:shapetype>
              <v:shape id="AutoShape 703" o:spid="_x0000_s1026" type="#_x0000_t32" style="position:absolute;margin-left:68.95pt;margin-top:62.9pt;width:107.8pt;height:0;z-index:-25163878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" filled="t" strokeweight=".7pt">
                <v:path arrowok="f"/>
                <o:lock v:ext="edit" shapetype="f"/>
                <w10:wrap anchorx="page" anchory="page"/>
              </v:shape>
            </w:pict>
          </mc:Fallback>
        </mc:AlternateContent>
      </w:r>
      <w:r>
        <w:rPr>
          <w:noProof/>
          <w:lang w:bidi="ar-SA"/>
        </w:rPr>
        <mc:AlternateContent>
          <mc:Choice Requires="wps">
            <w:drawing>
              <wp:anchor distT="0" distB="0" distL="114300" distR="114300" simplePos="0" relativeHeight="251678720" behindDoc="1" locked="0" layoutInCell="1" allowOverlap="1">
                <wp:simplePos x="0" y="0"/>
                <wp:positionH relativeFrom="page">
                  <wp:posOffset>2302510</wp:posOffset>
                </wp:positionH>
                <wp:positionV relativeFrom="page">
                  <wp:posOffset>802005</wp:posOffset>
                </wp:positionV>
                <wp:extent cx="3794760" cy="0"/>
                <wp:effectExtent l="16510" t="11430" r="8255" b="7620"/>
                <wp:wrapNone/>
                <wp:docPr id="444" name="AutoShape 70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Arrowheads="1"/>
                      </wps:cNvCnPr>
                      <wps:spPr bwMode="auto">
                        <a:xfrm>
                          <a:off x="0" y="0"/>
                          <a:ext cx="3794760" cy="0"/>
                        </a:xfrm>
                        <a:prstGeom prst="straightConnector1">
                          <a:avLst/>
                        </a:prstGeom>
                        <a:solidFill>
                          <a:srgbClr val="FFFFFF"/>
                        </a:solidFill>
                        <a:ln w="15240">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shape id="AutoShape 702" o:spid="_x0000_s1026" type="#_x0000_t32" style="position:absolute;margin-left:181.3pt;margin-top:63.15pt;width:298.8pt;height:0;z-index:-25163776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" filled="t" strokeweight="1.2pt">
                <v:path arrowok="f"/>
                <o:lock v:ext="edit" shapetype="f"/>
                <w10:wrap anchorx="page" anchory="page"/>
              </v:shape>
            </w:pict>
          </mc:Fallback>
        </mc:AlternateContent>
      </w:r>
    </w:p>
    <w:p w:rsidR="006460B5" w:rsidRDefault="003B5294">
      <w:pPr>
        <w:pStyle w:val="121"/>
        <w:framePr w:w="8899" w:h="758" w:hRule="exact" w:wrap="none" w:vAnchor="page" w:hAnchor="page" w:x="809" w:y="471"/>
        <w:shd w:val="clear" w:color="auto" w:fill="auto"/>
      </w:pPr>
      <w:r>
        <w:rPr>
          <w:rStyle w:val="123"/>
          <w:b/>
          <w:bCs/>
        </w:rPr>
        <w:t>111Ш111Ш11Ш1Ш1Ш11ШШШ1ШШ1</w:t>
      </w:r>
    </w:p>
    <w:p w:rsidR="006460B5" w:rsidRDefault="003B5294">
      <w:pPr>
        <w:pStyle w:val="80"/>
        <w:framePr w:w="8899" w:h="758" w:hRule="exact" w:wrap="none" w:vAnchor="page" w:hAnchor="page" w:x="809" w:y="471"/>
        <w:shd w:val="clear" w:color="auto" w:fill="auto"/>
        <w:spacing w:after="0" w:line="254" w:lineRule="exact"/>
        <w:ind w:left="980"/>
        <w:jc w:val="left"/>
      </w:pPr>
      <w:r>
        <w:rPr>
          <w:rStyle w:val="82"/>
          <w:b/>
          <w:bCs/>
        </w:rPr>
        <w:t xml:space="preserve">Модуль 1 </w:t>
      </w:r>
      <w:r>
        <w:t>Разделы первый-второй</w:t>
      </w:r>
    </w:p>
    <w:p w:rsidR="006460B5" w:rsidRDefault="00B7681A">
      <w:pPr>
        <w:framePr w:wrap="none" w:vAnchor="page" w:hAnchor="page" w:x="1788" w:y="1403"/>
        <w:rPr>
          <w:sz w:val="2"/>
          <w:szCs w:val="2"/>
        </w:rPr>
      </w:pPr>
      <w:r>
        <w:rPr>
          <w:noProof/>
          <w:lang w:bidi="ar-SA"/>
        </w:rPr>
        <w:drawing>
          <wp:inline distT="0" distB="0" distL="0" distR="0">
            <wp:extent cx="2714625" cy="685800"/>
            <wp:effectExtent l="0" t="0" r="9525" b="0"/>
            <wp:docPr id="2" name="Рисунок 2" descr="image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image6"/>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2714625" cy="685800"/>
                    </a:xfrm>
                    <a:prstGeom prst="rect">
                      <a:avLst/>
                    </a:prstGeom>
                    <a:noFill/>
                    <a:ln>
                      <a:noFill/>
                    </a:ln>
                  </pic:spPr>
                </pic:pic>
              </a:graphicData>
            </a:graphic>
          </wp:inline>
        </w:drawing>
      </w:r>
    </w:p>
    <w:p w:rsidR="006460B5" w:rsidRDefault="003B5294">
      <w:pPr>
        <w:pStyle w:val="411"/>
        <w:framePr w:wrap="none" w:vAnchor="page" w:hAnchor="page" w:x="2393" w:y="2611"/>
        <w:shd w:val="clear" w:color="auto" w:fill="C5A988"/>
      </w:pPr>
      <w:r>
        <w:rPr>
          <w:rStyle w:val="45"/>
          <w:i/>
          <w:iCs/>
        </w:rPr>
        <w:t>ттш*ж</w:t>
      </w:r>
      <w:r>
        <w:rPr>
          <w:rStyle w:val="440"/>
          <w:i/>
          <w:iCs/>
        </w:rPr>
        <w:t xml:space="preserve"> ~~</w:t>
      </w:r>
    </w:p>
    <w:p w:rsidR="006460B5" w:rsidRDefault="006460B5">
      <w:pPr>
        <w:framePr w:wrap="none" w:vAnchor="page" w:hAnchor="page" w:x="2249" w:y="3096"/>
      </w:pPr>
    </w:p>
    <w:p w:rsidR="006460B5" w:rsidRDefault="006460B5">
      <w:pPr>
        <w:framePr w:wrap="none" w:vAnchor="page" w:hAnchor="page" w:x="2460" w:y="4114"/>
      </w:pPr>
    </w:p>
    <w:p w:rsidR="006460B5" w:rsidRDefault="003B5294">
      <w:pPr>
        <w:pStyle w:val="1"/>
        <w:framePr w:wrap="none" w:vAnchor="page" w:hAnchor="page" w:x="4217" w:y="4210"/>
        <w:shd w:val="clear" w:color="auto" w:fill="000000"/>
        <w:spacing w:line="254" w:lineRule="exact"/>
      </w:pPr>
      <w:r>
        <w:rPr>
          <w:rStyle w:val="a6"/>
        </w:rPr>
        <w:t xml:space="preserve">4Г _ </w:t>
      </w:r>
      <w:r>
        <w:rPr>
          <w:rStyle w:val="a6"/>
          <w:vertAlign w:val="subscript"/>
        </w:rPr>
        <w:t>х</w:t>
      </w:r>
      <w:r>
        <w:rPr>
          <w:rStyle w:val="a6"/>
        </w:rPr>
        <w:t xml:space="preserve"> ^</w:t>
      </w:r>
    </w:p>
    <w:p w:rsidR="006460B5" w:rsidRDefault="003B5294">
      <w:pPr>
        <w:pStyle w:val="a4"/>
        <w:framePr w:wrap="none" w:vAnchor="page" w:hAnchor="page" w:x="1894" w:y="4559"/>
        <w:shd w:val="clear" w:color="auto" w:fill="000000"/>
        <w:spacing w:line="190" w:lineRule="exact"/>
        <w:jc w:val="both"/>
      </w:pPr>
      <w:r>
        <w:rPr>
          <w:rStyle w:val="ArialUnicodeMS95pt5pt"/>
        </w:rPr>
        <w:t>]•'</w:t>
      </w:r>
      <w:r>
        <w:rPr>
          <w:rStyle w:val="ArialUnicodeMS95pt5pt1"/>
        </w:rPr>
        <w:t>"¿Л</w:t>
      </w:r>
    </w:p>
    <w:p w:rsidR="006460B5" w:rsidRDefault="003B5294">
      <w:pPr>
        <w:pStyle w:val="310"/>
        <w:framePr w:wrap="none" w:vAnchor="page" w:hAnchor="page" w:x="896" w:y="4598"/>
        <w:shd w:val="clear" w:color="auto" w:fill="auto"/>
        <w:spacing w:before="0"/>
      </w:pPr>
      <w:r>
        <w:rPr>
          <w:rStyle w:val="330"/>
        </w:rPr>
        <w:t>шипи</w:t>
      </w:r>
    </w:p>
    <w:p w:rsidR="006460B5" w:rsidRDefault="00B7681A">
      <w:pPr>
        <w:framePr w:wrap="none" w:vAnchor="page" w:hAnchor="page" w:x="4908" w:y="4111"/>
        <w:rPr>
          <w:sz w:val="2"/>
          <w:szCs w:val="2"/>
        </w:rPr>
      </w:pPr>
      <w:r>
        <w:rPr>
          <w:noProof/>
          <w:lang w:bidi="ar-SA"/>
        </w:rPr>
        <w:drawing>
          <wp:inline distT="0" distB="0" distL="0" distR="0">
            <wp:extent cx="638175" cy="381000"/>
            <wp:effectExtent l="0" t="0" r="9525" b="0"/>
            <wp:docPr id="3" name="Рисунок 3" descr="image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image7"/>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638175" cy="381000"/>
                    </a:xfrm>
                    <a:prstGeom prst="rect">
                      <a:avLst/>
                    </a:prstGeom>
                    <a:noFill/>
                    <a:ln>
                      <a:noFill/>
                    </a:ln>
                  </pic:spPr>
                </pic:pic>
              </a:graphicData>
            </a:graphic>
          </wp:inline>
        </w:drawing>
      </w:r>
    </w:p>
    <w:p w:rsidR="006460B5" w:rsidRDefault="003B5294">
      <w:pPr>
        <w:pStyle w:val="51"/>
        <w:framePr w:wrap="none" w:vAnchor="page" w:hAnchor="page" w:x="896" w:y="4792"/>
        <w:shd w:val="clear" w:color="auto" w:fill="AEC0E8"/>
        <w:spacing w:before="0"/>
        <w:ind w:left="912" w:right="3600"/>
        <w:jc w:val="both"/>
      </w:pPr>
      <w:r>
        <w:rPr>
          <w:rStyle w:val="53"/>
        </w:rPr>
        <w:t>11шш1тнвт1шгт|1л¥пш11</w:t>
      </w:r>
    </w:p>
    <w:p w:rsidR="006460B5" w:rsidRDefault="003B5294">
      <w:pPr>
        <w:pStyle w:val="310"/>
        <w:framePr w:w="8726" w:h="1296" w:hRule="exact" w:wrap="none" w:vAnchor="page" w:hAnchor="page" w:x="896" w:y="5195"/>
        <w:shd w:val="clear" w:color="auto" w:fill="AEC0E8"/>
        <w:spacing w:before="0" w:line="398" w:lineRule="exact"/>
        <w:ind w:left="2200" w:right="740"/>
      </w:pPr>
      <w:r>
        <w:rPr>
          <w:rStyle w:val="3TimesNewRoman24pt"/>
          <w:rFonts w:eastAsia="Arial Unicode MS"/>
        </w:rPr>
        <w:t>Глава 1</w:t>
      </w:r>
      <w:r>
        <w:rPr>
          <w:rStyle w:val="320"/>
        </w:rPr>
        <w:t>. Общие понятия об опасных и чрезвычайных ситуациях природного характера</w:t>
      </w:r>
    </w:p>
    <w:p w:rsidR="006460B5" w:rsidRDefault="003B5294">
      <w:pPr>
        <w:pStyle w:val="171"/>
        <w:framePr w:w="8726" w:h="1043" w:hRule="exact" w:wrap="none" w:vAnchor="page" w:hAnchor="page" w:x="896" w:y="7354"/>
        <w:shd w:val="clear" w:color="auto" w:fill="auto"/>
        <w:spacing w:before="0" w:after="277"/>
        <w:ind w:left="2338" w:right="740"/>
      </w:pPr>
      <w:r>
        <w:rPr>
          <w:rStyle w:val="170"/>
          <w:b/>
          <w:bCs/>
        </w:rPr>
        <w:t>Различные природные явления</w:t>
      </w:r>
    </w:p>
    <w:p w:rsidR="006460B5" w:rsidRDefault="003B5294">
      <w:pPr>
        <w:pStyle w:val="131"/>
        <w:framePr w:h="455" w:wrap="around" w:vAnchor="page" w:hAnchor="page" w:x="1755" w:y="8359"/>
        <w:shd w:val="clear" w:color="auto" w:fill="auto"/>
        <w:spacing w:line="379" w:lineRule="exact"/>
      </w:pPr>
      <w:r>
        <w:rPr>
          <w:rStyle w:val="130"/>
          <w:color w:val="CD536A"/>
          <w:position w:val="-11"/>
          <w:sz w:val="52"/>
          <w:szCs w:val="52"/>
        </w:rPr>
        <w:t>И</w:t>
      </w:r>
    </w:p>
    <w:p w:rsidR="006460B5" w:rsidRDefault="003B5294">
      <w:pPr>
        <w:pStyle w:val="131"/>
        <w:framePr w:w="8726" w:h="3296" w:hRule="exact" w:wrap="none" w:vAnchor="page" w:hAnchor="page" w:x="896" w:y="8397"/>
        <w:shd w:val="clear" w:color="auto" w:fill="auto"/>
        <w:spacing w:line="254" w:lineRule="exact"/>
        <w:ind w:left="1277" w:right="460"/>
      </w:pPr>
      <w:r>
        <w:t>з курса географии вам известно, что Земля — это небольшое космичес-</w:t>
      </w:r>
      <w:r>
        <w:br/>
        <w:t>кое тело, часть Солнечной системы. Земля состоит из нескольких обо-</w:t>
      </w:r>
    </w:p>
    <w:p w:rsidR="006460B5" w:rsidRDefault="003B5294">
      <w:pPr>
        <w:pStyle w:val="131"/>
        <w:framePr w:w="8726" w:h="3296" w:hRule="exact" w:wrap="none" w:vAnchor="page" w:hAnchor="page" w:x="896" w:y="8397"/>
        <w:shd w:val="clear" w:color="auto" w:fill="auto"/>
        <w:spacing w:line="254" w:lineRule="exact"/>
        <w:ind w:left="880" w:right="460"/>
      </w:pPr>
      <w:r>
        <w:t>лочек, или сфер. В центре Земли находится ядро, которое окружено ман-</w:t>
      </w:r>
      <w:r>
        <w:br/>
        <w:t>тией. Верхняя, твёрдая оболочка Земли называется земной корой. Земная</w:t>
      </w:r>
      <w:r>
        <w:br/>
        <w:t>кора и верхняя часть мантии составляют оболочку Земли, которая называ-</w:t>
      </w:r>
      <w:r>
        <w:br/>
        <w:t xml:space="preserve">ется </w:t>
      </w:r>
      <w:r>
        <w:rPr>
          <w:rStyle w:val="132"/>
        </w:rPr>
        <w:t>литосферой.</w:t>
      </w:r>
    </w:p>
    <w:p w:rsidR="006460B5" w:rsidRDefault="003B5294">
      <w:pPr>
        <w:pStyle w:val="210"/>
        <w:framePr w:w="8726" w:h="3296" w:hRule="exact" w:wrap="none" w:vAnchor="page" w:hAnchor="page" w:x="896" w:y="8397"/>
        <w:shd w:val="clear" w:color="auto" w:fill="auto"/>
        <w:spacing w:before="0" w:after="0"/>
        <w:ind w:left="880" w:right="460" w:firstLine="340"/>
        <w:jc w:val="both"/>
      </w:pPr>
      <w:r>
        <w:t>Самая верхняя, газовая оболочка нашей планеты называется атмосфе</w:t>
      </w:r>
      <w:r>
        <w:softHyphen/>
        <w:t xml:space="preserve">рой. </w:t>
      </w:r>
      <w:r>
        <w:rPr>
          <w:rStyle w:val="25"/>
        </w:rPr>
        <w:t xml:space="preserve">Атмосфера </w:t>
      </w:r>
      <w:r>
        <w:t>— это самая лёгкая и наиболее подвижная оболочка, она находится в непрерывном взаимодействии с остальными оболочками Земли.</w:t>
      </w:r>
    </w:p>
    <w:p w:rsidR="006460B5" w:rsidRDefault="003B5294">
      <w:pPr>
        <w:pStyle w:val="210"/>
        <w:framePr w:w="8726" w:h="3296" w:hRule="exact" w:wrap="none" w:vAnchor="page" w:hAnchor="page" w:x="896" w:y="8397"/>
        <w:shd w:val="clear" w:color="auto" w:fill="auto"/>
        <w:spacing w:before="0" w:after="0"/>
        <w:ind w:left="880" w:right="460" w:firstLine="340"/>
        <w:jc w:val="both"/>
      </w:pPr>
      <w:r>
        <w:t>Все воды Земли, находящиеся в жидком, твёрдом и газообразном со</w:t>
      </w:r>
      <w:r>
        <w:softHyphen/>
        <w:t xml:space="preserve">стоянии, составляют </w:t>
      </w:r>
      <w:r>
        <w:rPr>
          <w:rStyle w:val="25"/>
        </w:rPr>
        <w:t xml:space="preserve">гидросферу. </w:t>
      </w:r>
      <w:r>
        <w:t>Мировой океан — главный хранитель во</w:t>
      </w:r>
      <w:r>
        <w:softHyphen/>
        <w:t>ды. Облака на небе, дождь и снег, реки и озёра, родники — всё это час</w:t>
      </w:r>
      <w:r>
        <w:softHyphen/>
        <w:t>тицы Мирового океана, лишь временно покинувшие его.</w:t>
      </w:r>
    </w:p>
    <w:p w:rsidR="006460B5" w:rsidRDefault="00B7681A">
      <w:pPr>
        <w:framePr w:wrap="none" w:vAnchor="page" w:hAnchor="page" w:x="1769" w:y="7288"/>
        <w:rPr>
          <w:sz w:val="2"/>
          <w:szCs w:val="2"/>
        </w:rPr>
      </w:pPr>
      <w:r>
        <w:rPr>
          <w:noProof/>
          <w:lang w:bidi="ar-SA"/>
        </w:rPr>
        <w:drawing>
          <wp:inline distT="0" distB="0" distL="0" distR="0">
            <wp:extent cx="838200" cy="533400"/>
            <wp:effectExtent l="0" t="0" r="0" b="0"/>
            <wp:docPr id="4" name="Рисунок 4" descr="image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image8"/>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838200" cy="533400"/>
                    </a:xfrm>
                    <a:prstGeom prst="rect">
                      <a:avLst/>
                    </a:prstGeom>
                    <a:noFill/>
                    <a:ln>
                      <a:noFill/>
                    </a:ln>
                  </pic:spPr>
                </pic:pic>
              </a:graphicData>
            </a:graphic>
          </wp:inline>
        </w:drawing>
      </w:r>
    </w:p>
    <w:p w:rsidR="006460B5" w:rsidRDefault="006460B5">
      <w:pPr>
        <w:rPr>
          <w:sz w:val="2"/>
          <w:szCs w:val="2"/>
        </w:rPr>
        <w:sectPr w:rsidR="006460B5">
          <w:pgSz w:w="10491" w:h="12996"/>
          <w:pgMar w:top="360" w:right="360" w:bottom="360" w:left="360" w:header="0" w:footer="3" w:gutter="0"/>
          <w:cols w:space="720"/>
          <w:noEndnote/>
          <w:docGrid w:linePitch="360"/>
        </w:sectPr>
      </w:pPr>
    </w:p>
    <w:p w:rsidR="006460B5" w:rsidRDefault="003B5294">
      <w:pPr>
        <w:pStyle w:val="121"/>
        <w:framePr w:w="8808" w:h="6839" w:hRule="exact" w:wrap="none" w:vAnchor="page" w:hAnchor="page" w:x="855" w:y="830"/>
        <w:shd w:val="clear" w:color="auto" w:fill="auto"/>
      </w:pPr>
      <w:r>
        <w:rPr>
          <w:rStyle w:val="120"/>
          <w:b/>
          <w:bCs/>
        </w:rPr>
        <w:lastRenderedPageBreak/>
        <w:t>Ш1ШШШШШШШ11ШШ1ШШШ</w:t>
      </w:r>
    </w:p>
    <w:p w:rsidR="006460B5" w:rsidRDefault="003B5294">
      <w:pPr>
        <w:pStyle w:val="80"/>
        <w:framePr w:w="8808" w:h="6839" w:hRule="exact" w:wrap="none" w:vAnchor="page" w:hAnchor="page" w:x="855" w:y="830"/>
        <w:shd w:val="clear" w:color="auto" w:fill="auto"/>
        <w:spacing w:after="140" w:line="254" w:lineRule="exact"/>
        <w:ind w:left="6980"/>
        <w:jc w:val="left"/>
      </w:pPr>
      <w:r>
        <w:t>Глава 1</w:t>
      </w:r>
    </w:p>
    <w:p w:rsidR="006460B5" w:rsidRDefault="003B5294">
      <w:pPr>
        <w:pStyle w:val="210"/>
        <w:framePr w:w="8808" w:h="6839" w:hRule="exact" w:wrap="none" w:vAnchor="page" w:hAnchor="page" w:x="855" w:y="830"/>
        <w:shd w:val="clear" w:color="auto" w:fill="auto"/>
        <w:spacing w:before="0" w:after="0"/>
        <w:ind w:left="440" w:right="980" w:firstLine="340"/>
        <w:jc w:val="both"/>
      </w:pPr>
      <w:r>
        <w:t>Вода в нормальных земных условиях может находиться в трёх состоя</w:t>
      </w:r>
      <w:r>
        <w:softHyphen/>
        <w:t>ниях: жидком, твёрдом, газообразном, что обеспечивает проникновение во</w:t>
      </w:r>
      <w:r>
        <w:softHyphen/>
        <w:t>ды во все оболочки Земли.</w:t>
      </w:r>
    </w:p>
    <w:p w:rsidR="006460B5" w:rsidRDefault="003B5294">
      <w:pPr>
        <w:pStyle w:val="210"/>
        <w:framePr w:w="8808" w:h="6839" w:hRule="exact" w:wrap="none" w:vAnchor="page" w:hAnchor="page" w:x="855" w:y="830"/>
        <w:shd w:val="clear" w:color="auto" w:fill="auto"/>
        <w:spacing w:before="0" w:after="0"/>
        <w:ind w:left="440" w:right="980" w:firstLine="340"/>
        <w:jc w:val="both"/>
      </w:pPr>
      <w:r>
        <w:rPr>
          <w:rStyle w:val="25"/>
        </w:rPr>
        <w:t xml:space="preserve">Биосфера </w:t>
      </w:r>
      <w:r>
        <w:rPr>
          <w:rStyle w:val="214"/>
        </w:rPr>
        <w:t xml:space="preserve">— </w:t>
      </w:r>
      <w:r>
        <w:t>это область существования и жизнедеятельности всех живых организмов, населяющих Землю. Биосфера — область активной жизни, охва</w:t>
      </w:r>
      <w:r>
        <w:softHyphen/>
        <w:t>тывающая нижнюю часть атмосферы, гидросферу и верхнюю часть литосфе</w:t>
      </w:r>
      <w:r>
        <w:softHyphen/>
        <w:t>ры. В биосфере живые организмы и среда их обитания органически связаны и взаимодействуют друг с другом, образуя целостную динамичную систему.</w:t>
      </w:r>
    </w:p>
    <w:p w:rsidR="006460B5" w:rsidRDefault="003B5294">
      <w:pPr>
        <w:pStyle w:val="210"/>
        <w:framePr w:w="8808" w:h="6839" w:hRule="exact" w:wrap="none" w:vAnchor="page" w:hAnchor="page" w:x="855" w:y="830"/>
        <w:shd w:val="clear" w:color="auto" w:fill="auto"/>
        <w:spacing w:before="0" w:after="0"/>
        <w:ind w:left="440" w:right="980" w:firstLine="340"/>
        <w:jc w:val="both"/>
      </w:pPr>
      <w:r>
        <w:t>В этих оболочках происходят различные круговороты веществ и энер</w:t>
      </w:r>
      <w:r>
        <w:softHyphen/>
        <w:t>гии: круговороты и движения в земной коре (в литосфере), воздушные кру</w:t>
      </w:r>
      <w:r>
        <w:softHyphen/>
        <w:t>говороты в атмосфере, круговороты воды и круговороты в биосфере (био</w:t>
      </w:r>
      <w:r>
        <w:softHyphen/>
        <w:t>логические круговороты).</w:t>
      </w:r>
    </w:p>
    <w:p w:rsidR="006460B5" w:rsidRDefault="003B5294">
      <w:pPr>
        <w:pStyle w:val="210"/>
        <w:framePr w:w="8808" w:h="6839" w:hRule="exact" w:wrap="none" w:vAnchor="page" w:hAnchor="page" w:x="855" w:y="830"/>
        <w:shd w:val="clear" w:color="auto" w:fill="auto"/>
        <w:spacing w:before="0" w:after="0"/>
        <w:ind w:left="440" w:right="980" w:firstLine="340"/>
        <w:jc w:val="both"/>
      </w:pPr>
      <w:r>
        <w:t>Все они характеризуют жизнь нашей планеты в процессе её развития и сопровождаются различными природными явлениями, оказывающими суще</w:t>
      </w:r>
      <w:r>
        <w:softHyphen/>
        <w:t>ственное влияние на безопасность жизнедеятельности человека.</w:t>
      </w:r>
    </w:p>
    <w:p w:rsidR="006460B5" w:rsidRDefault="003B5294">
      <w:pPr>
        <w:pStyle w:val="210"/>
        <w:framePr w:w="8808" w:h="6839" w:hRule="exact" w:wrap="none" w:vAnchor="page" w:hAnchor="page" w:x="855" w:y="830"/>
        <w:shd w:val="clear" w:color="auto" w:fill="auto"/>
        <w:spacing w:before="0" w:after="0"/>
        <w:ind w:left="440" w:right="980" w:firstLine="340"/>
        <w:jc w:val="both"/>
      </w:pPr>
      <w:r>
        <w:t>На территории России наблюдается более 30 видов опасных природных явлений. Наиболее разрушительными из них являются: наводнения, земле</w:t>
      </w:r>
      <w:r>
        <w:softHyphen/>
        <w:t>трясения, оползни, сели, снежные лавины, ураганы, штормовые ветры, смер</w:t>
      </w:r>
      <w:r>
        <w:softHyphen/>
        <w:t>чи и другие природные явления.</w:t>
      </w:r>
    </w:p>
    <w:p w:rsidR="006460B5" w:rsidRDefault="003B5294">
      <w:pPr>
        <w:pStyle w:val="210"/>
        <w:framePr w:w="8808" w:h="6839" w:hRule="exact" w:wrap="none" w:vAnchor="page" w:hAnchor="page" w:x="855" w:y="830"/>
        <w:shd w:val="clear" w:color="auto" w:fill="auto"/>
        <w:spacing w:before="0" w:after="0"/>
        <w:ind w:left="440" w:right="980" w:firstLine="340"/>
        <w:jc w:val="both"/>
      </w:pPr>
      <w:r>
        <w:t>Пятую часть территории Российской Федерации занимают зоны сейсми</w:t>
      </w:r>
      <w:r>
        <w:softHyphen/>
        <w:t>ческой опасности (зоны, где существует опасность землетрясений). По дан</w:t>
      </w:r>
      <w:r>
        <w:softHyphen/>
        <w:t>ным МЧС России, наиболее сейсмически опасными остаются территории Северного Кавказа, Сахалина, Камчатки и Курильских островов.</w:t>
      </w:r>
    </w:p>
    <w:p w:rsidR="006460B5" w:rsidRDefault="00B7681A">
      <w:pPr>
        <w:framePr w:wrap="none" w:vAnchor="page" w:hAnchor="page" w:x="2122" w:y="7839"/>
        <w:rPr>
          <w:sz w:val="2"/>
          <w:szCs w:val="2"/>
        </w:rPr>
      </w:pPr>
      <w:r>
        <w:rPr>
          <w:noProof/>
          <w:lang w:bidi="ar-SA"/>
        </w:rPr>
        <w:drawing>
          <wp:inline distT="0" distB="0" distL="0" distR="0">
            <wp:extent cx="3590925" cy="2400300"/>
            <wp:effectExtent l="0" t="0" r="9525" b="0"/>
            <wp:docPr id="5" name="Рисунок 5" descr="image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image9"/>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590925" cy="2400300"/>
                    </a:xfrm>
                    <a:prstGeom prst="rect">
                      <a:avLst/>
                    </a:prstGeom>
                    <a:noFill/>
                    <a:ln>
                      <a:noFill/>
                    </a:ln>
                  </pic:spPr>
                </pic:pic>
              </a:graphicData>
            </a:graphic>
          </wp:inline>
        </w:drawing>
      </w:r>
    </w:p>
    <w:p w:rsidR="006460B5" w:rsidRDefault="003B5294">
      <w:pPr>
        <w:pStyle w:val="28"/>
        <w:framePr w:wrap="none" w:vAnchor="page" w:hAnchor="page" w:x="4076" w:y="11785"/>
        <w:shd w:val="clear" w:color="auto" w:fill="auto"/>
      </w:pPr>
      <w:r>
        <w:t>Торфяной пожар</w:t>
      </w:r>
    </w:p>
    <w:p w:rsidR="006460B5" w:rsidRDefault="003B5294">
      <w:pPr>
        <w:pStyle w:val="311"/>
        <w:framePr w:wrap="none" w:vAnchor="page" w:hAnchor="page" w:x="9029" w:y="11659"/>
        <w:shd w:val="clear" w:color="auto" w:fill="auto"/>
      </w:pPr>
      <w:r>
        <w:t>7</w:t>
      </w:r>
    </w:p>
    <w:p w:rsidR="006460B5" w:rsidRDefault="006460B5">
      <w:pPr>
        <w:rPr>
          <w:sz w:val="2"/>
          <w:szCs w:val="2"/>
        </w:rPr>
        <w:sectPr w:rsidR="006460B5">
          <w:pgSz w:w="10491" w:h="12996"/>
          <w:pgMar w:top="360" w:right="360" w:bottom="360" w:left="360" w:header="0" w:footer="3" w:gutter="0"/>
          <w:cols w:space="720"/>
          <w:noEndnote/>
          <w:docGrid w:linePitch="360"/>
        </w:sectPr>
      </w:pPr>
    </w:p>
    <w:p w:rsidR="006460B5" w:rsidRDefault="003B5294">
      <w:pPr>
        <w:pStyle w:val="412"/>
        <w:framePr w:w="8654" w:h="732" w:hRule="exact" w:wrap="none" w:vAnchor="page" w:hAnchor="page" w:x="893" w:y="542"/>
        <w:shd w:val="clear" w:color="auto" w:fill="auto"/>
      </w:pPr>
      <w:r>
        <w:rPr>
          <w:rStyle w:val="47"/>
        </w:rPr>
        <w:lastRenderedPageBreak/>
        <w:t>|||||||||||||||||||||||||||||||||||||||||||</w:t>
      </w:r>
    </w:p>
    <w:p w:rsidR="006460B5" w:rsidRDefault="003B5294">
      <w:pPr>
        <w:pStyle w:val="18"/>
        <w:framePr w:w="8654" w:h="732" w:hRule="exact" w:wrap="none" w:vAnchor="page" w:hAnchor="page" w:x="893" w:y="542"/>
        <w:shd w:val="clear" w:color="auto" w:fill="auto"/>
        <w:ind w:left="940"/>
      </w:pPr>
      <w:r>
        <w:rPr>
          <w:rStyle w:val="a8"/>
          <w:b/>
          <w:bCs/>
        </w:rPr>
        <w:t xml:space="preserve">Модуль 1 </w:t>
      </w:r>
      <w:r>
        <w:t>Разделы первый-второй</w:t>
      </w:r>
    </w:p>
    <w:p w:rsidR="006460B5" w:rsidRDefault="003B5294">
      <w:pPr>
        <w:pStyle w:val="210"/>
        <w:framePr w:w="8635" w:h="5745" w:hRule="exact" w:wrap="none" w:vAnchor="page" w:hAnchor="page" w:x="979" w:y="1352"/>
        <w:shd w:val="clear" w:color="auto" w:fill="auto"/>
        <w:spacing w:before="0" w:after="0"/>
        <w:ind w:left="840" w:right="420" w:firstLine="340"/>
        <w:jc w:val="both"/>
      </w:pPr>
      <w:r>
        <w:t>Одними из наиболее часто повторяющихся стихийных бедствий являются наводнения. В России затоплению наводнениями подвержена территория об</w:t>
      </w:r>
      <w:r>
        <w:softHyphen/>
        <w:t>щей площадью 400 тыс. кв. км. Ежегодно затапливается около 50 тыс. кв. км.</w:t>
      </w:r>
    </w:p>
    <w:p w:rsidR="006460B5" w:rsidRDefault="003B5294">
      <w:pPr>
        <w:pStyle w:val="210"/>
        <w:framePr w:w="8635" w:h="5745" w:hRule="exact" w:wrap="none" w:vAnchor="page" w:hAnchor="page" w:x="979" w:y="1352"/>
        <w:shd w:val="clear" w:color="auto" w:fill="auto"/>
        <w:spacing w:before="0" w:after="0"/>
        <w:ind w:left="840" w:right="420" w:firstLine="340"/>
        <w:jc w:val="both"/>
      </w:pPr>
      <w:r>
        <w:t>Сложная пожарная обстановка постоянно складывается в лесах Россий</w:t>
      </w:r>
      <w:r>
        <w:softHyphen/>
        <w:t>ской Федерации в летние месяцы. Рекордным на пожары оказался 2010 г. В июле — сентябре 2010 г. на всей территории страны сначала в Централь</w:t>
      </w:r>
      <w:r>
        <w:softHyphen/>
        <w:t>ном федеральном округе, а затем и в других регионах возникла сложная пожарная обстановка из-за аномальной жары и отсутствия осадков. Торфя</w:t>
      </w:r>
      <w:r>
        <w:softHyphen/>
        <w:t>ные пожары в Подмосковье сопровождались запахом гари и сильным за</w:t>
      </w:r>
      <w:r>
        <w:softHyphen/>
        <w:t>дымлением в Москве и во многих других городах. По данным МЧС, пожа</w:t>
      </w:r>
      <w:r>
        <w:softHyphen/>
        <w:t>рами было охвачено свыше 200 тыс. га в 20 регионах.</w:t>
      </w:r>
    </w:p>
    <w:p w:rsidR="006460B5" w:rsidRDefault="003B5294">
      <w:pPr>
        <w:pStyle w:val="210"/>
        <w:framePr w:w="8635" w:h="5745" w:hRule="exact" w:wrap="none" w:vAnchor="page" w:hAnchor="page" w:x="979" w:y="1352"/>
        <w:shd w:val="clear" w:color="auto" w:fill="auto"/>
        <w:spacing w:before="0" w:after="0"/>
        <w:ind w:left="840" w:right="420" w:firstLine="340"/>
        <w:jc w:val="both"/>
      </w:pPr>
      <w:r>
        <w:t>Различные природные явления, которые оказывают влияние на безопас</w:t>
      </w:r>
      <w:r>
        <w:softHyphen/>
        <w:t>ность жизнедеятельности человека, по месту их возникновения можно раз</w:t>
      </w:r>
      <w:r>
        <w:softHyphen/>
        <w:t>делить на:</w:t>
      </w:r>
    </w:p>
    <w:p w:rsidR="006460B5" w:rsidRDefault="003B5294">
      <w:pPr>
        <w:pStyle w:val="210"/>
        <w:framePr w:w="8635" w:h="5745" w:hRule="exact" w:wrap="none" w:vAnchor="page" w:hAnchor="page" w:x="979" w:y="1352"/>
        <w:numPr>
          <w:ilvl w:val="0"/>
          <w:numId w:val="1"/>
        </w:numPr>
        <w:shd w:val="clear" w:color="auto" w:fill="auto"/>
        <w:tabs>
          <w:tab w:val="left" w:pos="1186"/>
        </w:tabs>
        <w:spacing w:before="0" w:after="0"/>
        <w:ind w:left="840" w:firstLine="0"/>
      </w:pPr>
      <w:r>
        <w:t>на геологические (землетрясения, извержения вулканов, оползни, об</w:t>
      </w:r>
      <w:r>
        <w:softHyphen/>
        <w:t>валы);</w:t>
      </w:r>
    </w:p>
    <w:p w:rsidR="006460B5" w:rsidRDefault="003B5294">
      <w:pPr>
        <w:pStyle w:val="210"/>
        <w:framePr w:w="8635" w:h="5745" w:hRule="exact" w:wrap="none" w:vAnchor="page" w:hAnchor="page" w:x="979" w:y="1352"/>
        <w:numPr>
          <w:ilvl w:val="0"/>
          <w:numId w:val="1"/>
        </w:numPr>
        <w:shd w:val="clear" w:color="auto" w:fill="auto"/>
        <w:tabs>
          <w:tab w:val="left" w:pos="1186"/>
        </w:tabs>
        <w:spacing w:before="0" w:after="0"/>
        <w:ind w:left="840" w:firstLine="0"/>
      </w:pPr>
      <w:r>
        <w:t>метеорологические (ураганы, бури, смерчи);</w:t>
      </w:r>
    </w:p>
    <w:p w:rsidR="006460B5" w:rsidRDefault="003B5294">
      <w:pPr>
        <w:pStyle w:val="210"/>
        <w:framePr w:w="8635" w:h="5745" w:hRule="exact" w:wrap="none" w:vAnchor="page" w:hAnchor="page" w:x="979" w:y="1352"/>
        <w:numPr>
          <w:ilvl w:val="0"/>
          <w:numId w:val="1"/>
        </w:numPr>
        <w:shd w:val="clear" w:color="auto" w:fill="auto"/>
        <w:tabs>
          <w:tab w:val="left" w:pos="1186"/>
        </w:tabs>
        <w:spacing w:before="0" w:after="0"/>
        <w:ind w:left="840" w:firstLine="0"/>
      </w:pPr>
      <w:r>
        <w:t>гидрологические (наводнения, сели, цунами, снежные лавины);</w:t>
      </w:r>
    </w:p>
    <w:p w:rsidR="006460B5" w:rsidRDefault="003B5294">
      <w:pPr>
        <w:pStyle w:val="210"/>
        <w:framePr w:w="8635" w:h="5745" w:hRule="exact" w:wrap="none" w:vAnchor="page" w:hAnchor="page" w:x="979" w:y="1352"/>
        <w:numPr>
          <w:ilvl w:val="0"/>
          <w:numId w:val="1"/>
        </w:numPr>
        <w:shd w:val="clear" w:color="auto" w:fill="auto"/>
        <w:tabs>
          <w:tab w:val="left" w:pos="1186"/>
        </w:tabs>
        <w:spacing w:before="0" w:after="0"/>
        <w:ind w:left="840" w:firstLine="0"/>
      </w:pPr>
      <w:r>
        <w:t>природные (природные пожары);</w:t>
      </w:r>
    </w:p>
    <w:p w:rsidR="006460B5" w:rsidRDefault="003B5294">
      <w:pPr>
        <w:pStyle w:val="210"/>
        <w:framePr w:w="8635" w:h="5745" w:hRule="exact" w:wrap="none" w:vAnchor="page" w:hAnchor="page" w:x="979" w:y="1352"/>
        <w:numPr>
          <w:ilvl w:val="0"/>
          <w:numId w:val="1"/>
        </w:numPr>
        <w:shd w:val="clear" w:color="auto" w:fill="auto"/>
        <w:tabs>
          <w:tab w:val="left" w:pos="1186"/>
        </w:tabs>
        <w:spacing w:before="0" w:after="0"/>
        <w:ind w:left="840" w:firstLine="0"/>
      </w:pPr>
      <w:r>
        <w:t>биолого-социальные (эпидемии, эпизоотии, эпифитотии и др.);</w:t>
      </w:r>
    </w:p>
    <w:p w:rsidR="006460B5" w:rsidRDefault="003B5294">
      <w:pPr>
        <w:pStyle w:val="210"/>
        <w:framePr w:w="8635" w:h="5745" w:hRule="exact" w:wrap="none" w:vAnchor="page" w:hAnchor="page" w:x="979" w:y="1352"/>
        <w:numPr>
          <w:ilvl w:val="0"/>
          <w:numId w:val="1"/>
        </w:numPr>
        <w:shd w:val="clear" w:color="auto" w:fill="auto"/>
        <w:tabs>
          <w:tab w:val="left" w:pos="1186"/>
        </w:tabs>
        <w:spacing w:before="0" w:after="0"/>
        <w:ind w:left="840" w:firstLine="0"/>
      </w:pPr>
      <w:r>
        <w:t>космические (падение космических тел, опасные космические излучения, столкновение Земли с крупными космическими объектами и др.).</w:t>
      </w:r>
    </w:p>
    <w:p w:rsidR="006460B5" w:rsidRDefault="003B5294">
      <w:pPr>
        <w:pStyle w:val="181"/>
        <w:framePr w:wrap="none" w:vAnchor="page" w:hAnchor="page" w:x="979" w:y="7139"/>
        <w:shd w:val="clear" w:color="auto" w:fill="869DD2"/>
        <w:spacing w:before="0"/>
        <w:ind w:left="1720"/>
      </w:pPr>
      <w:r>
        <w:rPr>
          <w:rStyle w:val="182"/>
          <w:b/>
          <w:bCs/>
        </w:rPr>
        <w:t xml:space="preserve">проверьте себя </w:t>
      </w:r>
      <w:r>
        <w:rPr>
          <w:rStyle w:val="18Verdana30pt"/>
          <w:b/>
          <w:bCs/>
        </w:rPr>
        <w:t>О</w:t>
      </w:r>
    </w:p>
    <w:p w:rsidR="006460B5" w:rsidRDefault="003B5294">
      <w:pPr>
        <w:pStyle w:val="311"/>
        <w:framePr w:wrap="none" w:vAnchor="page" w:hAnchor="page" w:x="1253" w:y="11370"/>
        <w:shd w:val="clear" w:color="auto" w:fill="auto"/>
      </w:pPr>
      <w:r>
        <w:t>8</w:t>
      </w:r>
    </w:p>
    <w:p w:rsidR="006460B5" w:rsidRDefault="003B5294">
      <w:pPr>
        <w:pStyle w:val="210"/>
        <w:framePr w:w="8635" w:h="1349" w:hRule="exact" w:wrap="none" w:vAnchor="page" w:hAnchor="page" w:x="979" w:y="8187"/>
        <w:numPr>
          <w:ilvl w:val="0"/>
          <w:numId w:val="2"/>
        </w:numPr>
        <w:shd w:val="clear" w:color="auto" w:fill="auto"/>
        <w:tabs>
          <w:tab w:val="left" w:pos="1466"/>
        </w:tabs>
        <w:spacing w:before="0" w:after="0"/>
        <w:ind w:left="840" w:firstLine="340"/>
        <w:jc w:val="both"/>
      </w:pPr>
      <w:r>
        <w:t>Назовите оболочки Земли.</w:t>
      </w:r>
    </w:p>
    <w:p w:rsidR="006460B5" w:rsidRDefault="003B5294">
      <w:pPr>
        <w:pStyle w:val="210"/>
        <w:framePr w:w="8635" w:h="1349" w:hRule="exact" w:wrap="none" w:vAnchor="page" w:hAnchor="page" w:x="979" w:y="8187"/>
        <w:numPr>
          <w:ilvl w:val="0"/>
          <w:numId w:val="2"/>
        </w:numPr>
        <w:shd w:val="clear" w:color="auto" w:fill="auto"/>
        <w:tabs>
          <w:tab w:val="left" w:pos="1491"/>
        </w:tabs>
        <w:spacing w:before="0" w:after="0"/>
        <w:ind w:left="840" w:right="420" w:firstLine="340"/>
        <w:jc w:val="both"/>
      </w:pPr>
      <w:r>
        <w:t>Объясните, что является причиной возникновения различных природ</w:t>
      </w:r>
      <w:r>
        <w:softHyphen/>
        <w:t>ных явлений на Земле.</w:t>
      </w:r>
    </w:p>
    <w:p w:rsidR="006460B5" w:rsidRDefault="003B5294">
      <w:pPr>
        <w:pStyle w:val="210"/>
        <w:framePr w:w="8635" w:h="1349" w:hRule="exact" w:wrap="none" w:vAnchor="page" w:hAnchor="page" w:x="979" w:y="8187"/>
        <w:numPr>
          <w:ilvl w:val="0"/>
          <w:numId w:val="2"/>
        </w:numPr>
        <w:shd w:val="clear" w:color="auto" w:fill="auto"/>
        <w:tabs>
          <w:tab w:val="left" w:pos="1495"/>
        </w:tabs>
        <w:spacing w:before="0" w:after="0"/>
        <w:ind w:left="840" w:right="420" w:firstLine="340"/>
        <w:jc w:val="both"/>
      </w:pPr>
      <w:r>
        <w:t>Перечислите основные природные явления, которые оказывают влия</w:t>
      </w:r>
      <w:r>
        <w:softHyphen/>
        <w:t>ние на безопасность жизнедеятельности человека.</w:t>
      </w:r>
    </w:p>
    <w:p w:rsidR="006460B5" w:rsidRDefault="003B5294">
      <w:pPr>
        <w:pStyle w:val="181"/>
        <w:framePr w:w="8635" w:h="509" w:hRule="exact" w:wrap="none" w:vAnchor="page" w:hAnchor="page" w:x="979" w:y="9808"/>
        <w:shd w:val="clear" w:color="auto" w:fill="869DD2"/>
        <w:spacing w:before="0" w:line="442" w:lineRule="exact"/>
        <w:ind w:left="1800" w:right="4724"/>
        <w:jc w:val="right"/>
      </w:pPr>
      <w:r>
        <w:rPr>
          <w:rStyle w:val="182"/>
          <w:b/>
          <w:bCs/>
        </w:rPr>
        <w:t>после уроков</w:t>
      </w:r>
    </w:p>
    <w:p w:rsidR="006460B5" w:rsidRDefault="00B7681A">
      <w:pPr>
        <w:framePr w:wrap="none" w:vAnchor="page" w:hAnchor="page" w:x="5405" w:y="9638"/>
        <w:rPr>
          <w:sz w:val="2"/>
          <w:szCs w:val="2"/>
        </w:rPr>
      </w:pPr>
      <w:r>
        <w:rPr>
          <w:noProof/>
          <w:lang w:bidi="ar-SA"/>
        </w:rPr>
        <w:drawing>
          <wp:inline distT="0" distB="0" distL="0" distR="0">
            <wp:extent cx="581025" cy="600075"/>
            <wp:effectExtent l="0" t="0" r="9525" b="9525"/>
            <wp:docPr id="6" name="Рисунок 6" descr="image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image10"/>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581025" cy="600075"/>
                    </a:xfrm>
                    <a:prstGeom prst="rect">
                      <a:avLst/>
                    </a:prstGeom>
                    <a:noFill/>
                    <a:ln>
                      <a:noFill/>
                    </a:ln>
                  </pic:spPr>
                </pic:pic>
              </a:graphicData>
            </a:graphic>
          </wp:inline>
        </w:drawing>
      </w:r>
    </w:p>
    <w:p w:rsidR="006460B5" w:rsidRDefault="003B5294">
      <w:pPr>
        <w:pStyle w:val="210"/>
        <w:framePr w:w="8635" w:h="1075" w:hRule="exact" w:wrap="none" w:vAnchor="page" w:hAnchor="page" w:x="979" w:y="10616"/>
        <w:shd w:val="clear" w:color="auto" w:fill="auto"/>
        <w:spacing w:before="0" w:after="0"/>
        <w:ind w:left="840" w:right="420" w:firstLine="340"/>
        <w:jc w:val="both"/>
      </w:pPr>
      <w:r>
        <w:t>Заведите новый дневник безопасности. Записывайте наиболее характер</w:t>
      </w:r>
      <w:r>
        <w:softHyphen/>
        <w:t>ные природные явления, которые произойдут в регионе вашего проживания в течение учебного года и каникул. Коротко опишите их основные призна</w:t>
      </w:r>
      <w:r>
        <w:softHyphen/>
        <w:t>ки и последствия, к которым они привели.</w:t>
      </w:r>
    </w:p>
    <w:p w:rsidR="006460B5" w:rsidRDefault="006460B5">
      <w:pPr>
        <w:rPr>
          <w:sz w:val="2"/>
          <w:szCs w:val="2"/>
        </w:rPr>
        <w:sectPr w:rsidR="006460B5">
          <w:pgSz w:w="10491" w:h="12996"/>
          <w:pgMar w:top="360" w:right="360" w:bottom="360" w:left="360" w:header="0" w:footer="3" w:gutter="0"/>
          <w:cols w:space="720"/>
          <w:noEndnote/>
          <w:docGrid w:linePitch="360"/>
        </w:sectPr>
      </w:pPr>
    </w:p>
    <w:p w:rsidR="006460B5" w:rsidRDefault="00B7681A">
      <w:pPr>
        <w:rPr>
          <w:sz w:val="2"/>
          <w:szCs w:val="2"/>
        </w:rPr>
      </w:pPr>
      <w:r>
        <w:rPr>
          <w:noProof/>
          <w:lang w:bidi="ar-SA"/>
        </w:rPr>
        <w:lastRenderedPageBreak/>
        <mc:AlternateContent>
          <mc:Choice Requires="wps">
            <w:drawing>
              <wp:anchor distT="0" distB="0" distL="114300" distR="114300" simplePos="0" relativeHeight="251577344" behindDoc="1" locked="0" layoutInCell="1" allowOverlap="1">
                <wp:simplePos x="0" y="0"/>
                <wp:positionH relativeFrom="page">
                  <wp:posOffset>808355</wp:posOffset>
                </wp:positionH>
                <wp:positionV relativeFrom="page">
                  <wp:posOffset>1341755</wp:posOffset>
                </wp:positionV>
                <wp:extent cx="838200" cy="539750"/>
                <wp:effectExtent l="0" t="0" r="1270" b="4445"/>
                <wp:wrapNone/>
                <wp:docPr id="443" name="Rectangle 69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38200" cy="539750"/>
                        </a:xfrm>
                        <a:prstGeom prst="rect">
                          <a:avLst/>
                        </a:prstGeom>
                        <a:solidFill>
                          <a:srgbClr val="D44759"/>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696" o:spid="_x0000_s1026" style="position:absolute;margin-left:63.65pt;margin-top:105.65pt;width:66pt;height:42.5pt;z-index:-25173913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" fillcolor="#d44759" stroked="f">
                <w10:wrap anchorx="page" anchory="page"/>
              </v:rect>
            </w:pict>
          </mc:Fallback>
        </mc:AlternateContent>
      </w:r>
    </w:p>
    <w:p w:rsidR="006460B5" w:rsidRDefault="003B5294">
      <w:pPr>
        <w:pStyle w:val="121"/>
        <w:framePr w:w="8698" w:h="2627" w:hRule="exact" w:wrap="none" w:vAnchor="page" w:hAnchor="page" w:x="870" w:y="1123"/>
        <w:shd w:val="clear" w:color="auto" w:fill="auto"/>
        <w:tabs>
          <w:tab w:val="left" w:leader="dot" w:pos="7190"/>
        </w:tabs>
        <w:jc w:val="both"/>
      </w:pPr>
      <w:r>
        <w:rPr>
          <w:rStyle w:val="120"/>
          <w:b/>
          <w:bCs/>
        </w:rPr>
        <w:t>ШМШШШ1ММММ11111111</w:t>
      </w:r>
      <w:r>
        <w:rPr>
          <w:rStyle w:val="120"/>
          <w:b/>
          <w:bCs/>
        </w:rPr>
        <w:tab/>
        <w:t>1111111</w:t>
      </w:r>
    </w:p>
    <w:p w:rsidR="006460B5" w:rsidRDefault="003B5294">
      <w:pPr>
        <w:pStyle w:val="84"/>
        <w:framePr w:w="8698" w:h="2627" w:hRule="exact" w:wrap="none" w:vAnchor="page" w:hAnchor="page" w:x="870" w:y="1123"/>
        <w:shd w:val="clear" w:color="auto" w:fill="auto"/>
        <w:spacing w:after="288"/>
        <w:ind w:right="920"/>
      </w:pPr>
      <w:bookmarkStart w:id="2" w:name="bookmark1"/>
      <w:r>
        <w:t>Глава 1</w:t>
      </w:r>
      <w:bookmarkEnd w:id="2"/>
    </w:p>
    <w:p w:rsidR="006460B5" w:rsidRDefault="003B5294">
      <w:pPr>
        <w:pStyle w:val="171"/>
        <w:framePr w:w="8698" w:h="2627" w:hRule="exact" w:wrap="none" w:vAnchor="page" w:hAnchor="page" w:x="870" w:y="1123"/>
        <w:shd w:val="clear" w:color="auto" w:fill="auto"/>
        <w:spacing w:before="0" w:after="270" w:line="370" w:lineRule="exact"/>
        <w:ind w:left="1858"/>
      </w:pPr>
      <w:r>
        <w:rPr>
          <w:rStyle w:val="170"/>
          <w:b/>
          <w:bCs/>
        </w:rPr>
        <w:t>Общая характеристика природных явлений</w:t>
      </w:r>
    </w:p>
    <w:p w:rsidR="006460B5" w:rsidRDefault="003B5294">
      <w:pPr>
        <w:pStyle w:val="191"/>
        <w:framePr w:w="8698" w:h="2627" w:hRule="exact" w:wrap="none" w:vAnchor="page" w:hAnchor="page" w:x="870" w:y="1123"/>
        <w:shd w:val="clear" w:color="auto" w:fill="auto"/>
        <w:spacing w:before="0" w:after="162"/>
        <w:ind w:left="400"/>
      </w:pPr>
      <w:r>
        <w:rPr>
          <w:rStyle w:val="190"/>
          <w:i/>
          <w:iCs/>
        </w:rPr>
        <w:t>Геологические природные жыения</w:t>
      </w:r>
    </w:p>
    <w:p w:rsidR="006460B5" w:rsidRDefault="003B5294">
      <w:pPr>
        <w:pStyle w:val="131"/>
        <w:framePr w:h="448" w:wrap="around" w:vAnchor="page" w:hAnchor="page" w:x="1267" w:y="3713"/>
        <w:shd w:val="clear" w:color="auto" w:fill="auto"/>
        <w:spacing w:line="374" w:lineRule="exact"/>
      </w:pPr>
      <w:r>
        <w:rPr>
          <w:rStyle w:val="130"/>
          <w:color w:val="D05868"/>
          <w:position w:val="-11"/>
          <w:sz w:val="50"/>
          <w:szCs w:val="50"/>
        </w:rPr>
        <w:t>И</w:t>
      </w:r>
    </w:p>
    <w:p w:rsidR="006460B5" w:rsidRDefault="003B5294">
      <w:pPr>
        <w:pStyle w:val="131"/>
        <w:framePr w:w="8698" w:h="8446" w:hRule="exact" w:wrap="none" w:vAnchor="page" w:hAnchor="page" w:x="870" w:y="3750"/>
        <w:shd w:val="clear" w:color="auto" w:fill="auto"/>
        <w:spacing w:line="254" w:lineRule="exact"/>
        <w:ind w:left="782" w:right="920"/>
      </w:pPr>
      <w:r>
        <w:t>звестно, что земная кора вместе с частью верхней мантии не является</w:t>
      </w:r>
      <w:r>
        <w:br/>
        <w:t>монолитным панцирем планеты, а состоит из нескольких больших бло-</w:t>
      </w:r>
    </w:p>
    <w:p w:rsidR="006460B5" w:rsidRDefault="003B5294">
      <w:pPr>
        <w:pStyle w:val="131"/>
        <w:framePr w:w="8698" w:h="8446" w:hRule="exact" w:wrap="none" w:vAnchor="page" w:hAnchor="page" w:x="870" w:y="3750"/>
        <w:shd w:val="clear" w:color="auto" w:fill="auto"/>
        <w:spacing w:line="254" w:lineRule="exact"/>
        <w:ind w:left="400" w:right="920"/>
      </w:pPr>
      <w:r>
        <w:t>ков (плит) толщиной от 60 до 200 км. Всего выделяют 7 громадных плит</w:t>
      </w:r>
      <w:r>
        <w:br/>
        <w:t>и десятки плит поменьше. Верхней частью большинства плит является как</w:t>
      </w:r>
      <w:r>
        <w:br/>
        <w:t>материковая, так и океаническая земная кора, то есть на этих плитах на-</w:t>
      </w:r>
      <w:r>
        <w:br/>
        <w:t>ходятся материки, моря и океаны.</w:t>
      </w:r>
    </w:p>
    <w:p w:rsidR="006460B5" w:rsidRDefault="003B5294">
      <w:pPr>
        <w:pStyle w:val="210"/>
        <w:framePr w:w="8698" w:h="8446" w:hRule="exact" w:wrap="none" w:vAnchor="page" w:hAnchor="page" w:x="870" w:y="3750"/>
        <w:shd w:val="clear" w:color="auto" w:fill="auto"/>
        <w:spacing w:before="0" w:after="0"/>
        <w:ind w:left="400" w:right="920" w:firstLine="0"/>
        <w:jc w:val="right"/>
      </w:pPr>
      <w:r>
        <w:t>Плиты лежат на сравнительно мягком, пластичном слое верхней мантии,</w:t>
      </w:r>
      <w:r>
        <w:br/>
        <w:t>по которому они медленно перемещаются со скоростью от 1 до 6 см в год.</w:t>
      </w:r>
    </w:p>
    <w:p w:rsidR="006460B5" w:rsidRDefault="003B5294">
      <w:pPr>
        <w:pStyle w:val="210"/>
        <w:framePr w:w="8698" w:h="8446" w:hRule="exact" w:wrap="none" w:vAnchor="page" w:hAnchor="page" w:x="870" w:y="3750"/>
        <w:shd w:val="clear" w:color="auto" w:fill="auto"/>
        <w:spacing w:before="0" w:after="0"/>
        <w:ind w:left="400" w:right="920" w:firstLine="0"/>
        <w:jc w:val="both"/>
      </w:pPr>
      <w:r>
        <w:t>Соседние плиты сближаются, расходятся или скользят одна относительно</w:t>
      </w:r>
      <w:r>
        <w:br/>
        <w:t>другой. Они «плавают» на поверхности пластичного слоя верхней мантии,</w:t>
      </w:r>
      <w:r>
        <w:br/>
        <w:t>как куски льда на поверхности воды.</w:t>
      </w:r>
    </w:p>
    <w:p w:rsidR="006460B5" w:rsidRDefault="003B5294">
      <w:pPr>
        <w:pStyle w:val="210"/>
        <w:framePr w:w="8698" w:h="8446" w:hRule="exact" w:wrap="none" w:vAnchor="page" w:hAnchor="page" w:x="870" w:y="3750"/>
        <w:shd w:val="clear" w:color="auto" w:fill="auto"/>
        <w:spacing w:before="0" w:after="0"/>
        <w:ind w:left="400" w:right="920" w:firstLine="340"/>
        <w:jc w:val="both"/>
      </w:pPr>
      <w:r>
        <w:t>В результате перемещения плит в недрах Земли и на её поверхности</w:t>
      </w:r>
      <w:r>
        <w:br/>
        <w:t>постоянно происходят сложные процессы. Так, например, при столкновении</w:t>
      </w:r>
      <w:r>
        <w:br/>
        <w:t>плит с океанической земной корой могут возникнуть глубоководные впади-</w:t>
      </w:r>
      <w:r>
        <w:br/>
        <w:t>ны (желоба), а при столкновении плит, являющихся основанием материко-</w:t>
      </w:r>
      <w:r>
        <w:br/>
        <w:t>вой земной коры, могут образоваться горы. Когда происходит сближение</w:t>
      </w:r>
      <w:r>
        <w:br/>
        <w:t>двух плит с материковой земной корой, их края вместе со всеми накоплен-</w:t>
      </w:r>
      <w:r>
        <w:br/>
        <w:t>ными на них осадочными породами сминаются в складки, образуя горные</w:t>
      </w:r>
      <w:r>
        <w:br/>
        <w:t>хребты. С наступлением критических перегрузок складки смещаются и рвут-</w:t>
      </w:r>
      <w:r>
        <w:br/>
        <w:t>ся. Разрывы происходят мгновенно, сопровождаясь толчком или серией</w:t>
      </w:r>
      <w:r>
        <w:br/>
        <w:t>толчков, имеющих характер ударов. Энергия, выделившаяся во время раз-</w:t>
      </w:r>
      <w:r>
        <w:br/>
        <w:t>рыва, передаётся в толще земной коры в виде упругих сейсмических волн</w:t>
      </w:r>
      <w:r>
        <w:br/>
        <w:t>и приводит к землетрясениям.</w:t>
      </w:r>
    </w:p>
    <w:p w:rsidR="006460B5" w:rsidRDefault="003B5294">
      <w:pPr>
        <w:pStyle w:val="210"/>
        <w:framePr w:w="8698" w:h="8446" w:hRule="exact" w:wrap="none" w:vAnchor="page" w:hAnchor="page" w:x="870" w:y="3750"/>
        <w:shd w:val="clear" w:color="auto" w:fill="auto"/>
        <w:spacing w:before="0" w:after="0"/>
        <w:ind w:right="920" w:firstLine="0"/>
        <w:jc w:val="right"/>
      </w:pPr>
      <w:r>
        <w:t>Пограничные области между литосферными плитами называют сейсми-</w:t>
      </w:r>
      <w:r>
        <w:br/>
        <w:t>ческими поясами. Это самые беспокойные, подвижные области планеты.</w:t>
      </w:r>
    </w:p>
    <w:p w:rsidR="006460B5" w:rsidRDefault="003B5294">
      <w:pPr>
        <w:pStyle w:val="210"/>
        <w:framePr w:w="8698" w:h="8446" w:hRule="exact" w:wrap="none" w:vAnchor="page" w:hAnchor="page" w:x="870" w:y="3750"/>
        <w:shd w:val="clear" w:color="auto" w:fill="auto"/>
        <w:spacing w:before="0" w:after="0"/>
        <w:ind w:left="400" w:right="920" w:firstLine="0"/>
        <w:jc w:val="both"/>
      </w:pPr>
      <w:r>
        <w:t>Здесь сосредоточено большинство действующих вулканов и происходит не менее 95% всех землетрясений.</w:t>
      </w:r>
    </w:p>
    <w:p w:rsidR="006460B5" w:rsidRDefault="003B5294">
      <w:pPr>
        <w:pStyle w:val="210"/>
        <w:framePr w:w="8698" w:h="8446" w:hRule="exact" w:wrap="none" w:vAnchor="page" w:hAnchor="page" w:x="870" w:y="3750"/>
        <w:shd w:val="clear" w:color="auto" w:fill="auto"/>
        <w:spacing w:before="0" w:after="0"/>
        <w:ind w:left="400" w:right="920" w:firstLine="340"/>
        <w:jc w:val="both"/>
      </w:pPr>
      <w:r>
        <w:t>Таким образом, геологические природные явления связаны с движени</w:t>
      </w:r>
      <w:r>
        <w:softHyphen/>
        <w:t>ем литосферных плит и изменениями, происходящими в литосфере.</w:t>
      </w:r>
    </w:p>
    <w:p w:rsidR="006460B5" w:rsidRDefault="003B5294">
      <w:pPr>
        <w:pStyle w:val="210"/>
        <w:framePr w:w="8698" w:h="8446" w:hRule="exact" w:wrap="none" w:vAnchor="page" w:hAnchor="page" w:x="870" w:y="3750"/>
        <w:shd w:val="clear" w:color="auto" w:fill="auto"/>
        <w:spacing w:before="0" w:after="0"/>
        <w:ind w:left="400" w:right="920" w:firstLine="340"/>
        <w:jc w:val="both"/>
      </w:pPr>
      <w:r>
        <w:rPr>
          <w:rStyle w:val="25"/>
        </w:rPr>
        <w:t xml:space="preserve">Опасное геологические явление </w:t>
      </w:r>
      <w:r>
        <w:t>— событие геологического происхож</w:t>
      </w:r>
      <w:r>
        <w:softHyphen/>
        <w:t>дения или результат деятельности геологических процессов, возникающих в земной коре под действием различных природных или геодинамических факторов или их сочетаний, оказывающих или могущих оказать поражаю-</w:t>
      </w:r>
    </w:p>
    <w:p w:rsidR="006460B5" w:rsidRDefault="00B7681A">
      <w:pPr>
        <w:framePr w:wrap="none" w:vAnchor="page" w:hAnchor="page" w:x="1274" w:y="2114"/>
        <w:rPr>
          <w:sz w:val="2"/>
          <w:szCs w:val="2"/>
        </w:rPr>
      </w:pPr>
      <w:r>
        <w:rPr>
          <w:noProof/>
          <w:lang w:bidi="ar-SA"/>
        </w:rPr>
        <w:drawing>
          <wp:inline distT="0" distB="0" distL="0" distR="0">
            <wp:extent cx="838200" cy="542925"/>
            <wp:effectExtent l="0" t="0" r="0" b="9525"/>
            <wp:docPr id="7" name="Рисунок 7" descr="image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image11"/>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838200" cy="542925"/>
                    </a:xfrm>
                    <a:prstGeom prst="rect">
                      <a:avLst/>
                    </a:prstGeom>
                    <a:noFill/>
                    <a:ln>
                      <a:noFill/>
                    </a:ln>
                  </pic:spPr>
                </pic:pic>
              </a:graphicData>
            </a:graphic>
          </wp:inline>
        </w:drawing>
      </w:r>
    </w:p>
    <w:p w:rsidR="006460B5" w:rsidRDefault="006460B5">
      <w:pPr>
        <w:rPr>
          <w:sz w:val="2"/>
          <w:szCs w:val="2"/>
        </w:rPr>
        <w:sectPr w:rsidR="006460B5">
          <w:pgSz w:w="10491" w:h="12996"/>
          <w:pgMar w:top="360" w:right="360" w:bottom="360" w:left="360" w:header="0" w:footer="3" w:gutter="0"/>
          <w:cols w:space="720"/>
          <w:noEndnote/>
          <w:docGrid w:linePitch="360"/>
        </w:sectPr>
      </w:pPr>
    </w:p>
    <w:p w:rsidR="006460B5" w:rsidRDefault="00B7681A">
      <w:pPr>
        <w:rPr>
          <w:sz w:val="2"/>
          <w:szCs w:val="2"/>
        </w:rPr>
      </w:pPr>
      <w:r>
        <w:rPr>
          <w:noProof/>
          <w:lang w:bidi="ar-SA"/>
        </w:rPr>
        <w:lastRenderedPageBreak/>
        <mc:AlternateContent>
          <mc:Choice Requires="wps">
            <w:drawing>
              <wp:anchor distT="0" distB="0" distL="114300" distR="114300" simplePos="0" relativeHeight="251679744" behindDoc="1" locked="0" layoutInCell="1" allowOverlap="1">
                <wp:simplePos x="0" y="0"/>
                <wp:positionH relativeFrom="page">
                  <wp:posOffset>841375</wp:posOffset>
                </wp:positionH>
                <wp:positionV relativeFrom="page">
                  <wp:posOffset>732155</wp:posOffset>
                </wp:positionV>
                <wp:extent cx="5227320" cy="0"/>
                <wp:effectExtent l="12700" t="8255" r="8255" b="10795"/>
                <wp:wrapNone/>
                <wp:docPr id="442" name="AutoShape 69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Arrowheads="1"/>
                      </wps:cNvCnPr>
                      <wps:spPr bwMode="auto">
                        <a:xfrm>
                          <a:off x="0" y="0"/>
                          <a:ext cx="5227320" cy="0"/>
                        </a:xfrm>
                        <a:prstGeom prst="straightConnector1">
                          <a:avLst/>
                        </a:prstGeom>
                        <a:solidFill>
                          <a:srgbClr val="FFFFFF"/>
                        </a:solidFill>
                        <a:ln w="1206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shape id="AutoShape 694" o:spid="_x0000_s1026" type="#_x0000_t32" style="position:absolute;margin-left:66.25pt;margin-top:57.65pt;width:411.6pt;height:0;z-index:-25163673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" filled="t" strokeweight=".95pt">
                <v:path arrowok="f"/>
                <o:lock v:ext="edit" shapetype="f"/>
                <w10:wrap anchorx="page" anchory="page"/>
              </v:shape>
            </w:pict>
          </mc:Fallback>
        </mc:AlternateContent>
      </w:r>
    </w:p>
    <w:p w:rsidR="006460B5" w:rsidRDefault="003B5294">
      <w:pPr>
        <w:pStyle w:val="510"/>
        <w:framePr w:w="8726" w:h="701" w:hRule="exact" w:wrap="none" w:vAnchor="page" w:hAnchor="page" w:x="856" w:y="390"/>
        <w:shd w:val="clear" w:color="auto" w:fill="auto"/>
      </w:pPr>
      <w:r>
        <w:rPr>
          <w:rStyle w:val="54"/>
        </w:rPr>
        <w:t>||||||||||||||||||||||||||||||||||||||||||||</w:t>
      </w:r>
    </w:p>
    <w:p w:rsidR="006460B5" w:rsidRDefault="003B5294">
      <w:pPr>
        <w:pStyle w:val="18"/>
        <w:framePr w:w="8726" w:h="701" w:hRule="exact" w:wrap="none" w:vAnchor="page" w:hAnchor="page" w:x="856" w:y="390"/>
        <w:shd w:val="clear" w:color="auto" w:fill="auto"/>
        <w:spacing w:line="230" w:lineRule="exact"/>
        <w:ind w:left="880"/>
      </w:pPr>
      <w:r>
        <w:rPr>
          <w:rStyle w:val="a8"/>
          <w:b/>
          <w:bCs/>
        </w:rPr>
        <w:t xml:space="preserve">Модуль 1 </w:t>
      </w:r>
      <w:r>
        <w:t>Разделы первый-второй</w:t>
      </w:r>
    </w:p>
    <w:p w:rsidR="006460B5" w:rsidRDefault="003B5294">
      <w:pPr>
        <w:pStyle w:val="210"/>
        <w:framePr w:w="8726" w:h="1070" w:hRule="exact" w:wrap="none" w:vAnchor="page" w:hAnchor="page" w:x="856" w:y="1226"/>
        <w:shd w:val="clear" w:color="auto" w:fill="auto"/>
        <w:spacing w:before="0" w:after="0" w:line="259" w:lineRule="exact"/>
        <w:ind w:left="900" w:right="440" w:firstLine="0"/>
      </w:pPr>
      <w:r>
        <w:t>щие воздействия на людей, сельскохозяйственных животных и растения, объекты экономики и окружающую природную среду.</w:t>
      </w:r>
    </w:p>
    <w:p w:rsidR="006460B5" w:rsidRDefault="003B5294">
      <w:pPr>
        <w:pStyle w:val="210"/>
        <w:framePr w:w="8726" w:h="1070" w:hRule="exact" w:wrap="none" w:vAnchor="page" w:hAnchor="page" w:x="856" w:y="1226"/>
        <w:shd w:val="clear" w:color="auto" w:fill="auto"/>
        <w:spacing w:before="0" w:after="0" w:line="259" w:lineRule="exact"/>
        <w:ind w:left="900" w:right="440" w:firstLine="340"/>
        <w:jc w:val="both"/>
      </w:pPr>
      <w:r>
        <w:t>К опасным геологическим природным явлениям относятся землетрясе</w:t>
      </w:r>
      <w:r>
        <w:softHyphen/>
        <w:t>ния, извержения вулканов, оползни, обвалы.</w:t>
      </w:r>
    </w:p>
    <w:p w:rsidR="006460B5" w:rsidRDefault="003B5294">
      <w:pPr>
        <w:pStyle w:val="191"/>
        <w:framePr w:w="8726" w:h="9308" w:hRule="exact" w:wrap="none" w:vAnchor="page" w:hAnchor="page" w:x="856" w:y="2482"/>
        <w:shd w:val="clear" w:color="auto" w:fill="auto"/>
        <w:spacing w:before="0" w:after="162"/>
        <w:ind w:left="900"/>
        <w:jc w:val="left"/>
      </w:pPr>
      <w:r>
        <w:rPr>
          <w:rStyle w:val="190"/>
          <w:i/>
          <w:iCs/>
        </w:rPr>
        <w:t>Метеорологические природные явления</w:t>
      </w:r>
    </w:p>
    <w:p w:rsidR="006460B5" w:rsidRDefault="003B5294">
      <w:pPr>
        <w:pStyle w:val="210"/>
        <w:framePr w:w="8726" w:h="9308" w:hRule="exact" w:wrap="none" w:vAnchor="page" w:hAnchor="page" w:x="856" w:y="2482"/>
        <w:shd w:val="clear" w:color="auto" w:fill="auto"/>
        <w:spacing w:before="0" w:after="0"/>
        <w:ind w:left="900" w:right="440" w:firstLine="340"/>
        <w:jc w:val="both"/>
      </w:pPr>
      <w:r>
        <w:rPr>
          <w:rStyle w:val="25"/>
        </w:rPr>
        <w:t xml:space="preserve">Опасное метеорологическое явление </w:t>
      </w:r>
      <w:r>
        <w:t>— природные процессы и явле</w:t>
      </w:r>
      <w:r>
        <w:softHyphen/>
        <w:t>ния, возникающие в атмосфере под действием различных природных фак</w:t>
      </w:r>
      <w:r>
        <w:softHyphen/>
        <w:t>торов или их сочетаний, оказывающие или могущие оказать поражающее воздействие на людей, сельскохозяйственных животных и растения, объек</w:t>
      </w:r>
      <w:r>
        <w:softHyphen/>
        <w:t>ты экономики и окружающую природную среду.</w:t>
      </w:r>
    </w:p>
    <w:p w:rsidR="006460B5" w:rsidRDefault="003B5294">
      <w:pPr>
        <w:pStyle w:val="210"/>
        <w:framePr w:w="8726" w:h="9308" w:hRule="exact" w:wrap="none" w:vAnchor="page" w:hAnchor="page" w:x="856" w:y="2482"/>
        <w:shd w:val="clear" w:color="auto" w:fill="auto"/>
        <w:spacing w:before="0" w:after="0"/>
        <w:ind w:left="900" w:right="440" w:firstLine="340"/>
        <w:jc w:val="both"/>
      </w:pPr>
      <w:r>
        <w:t>Эти процессы и явления связаны с различными атмосферными процес</w:t>
      </w:r>
      <w:r>
        <w:softHyphen/>
        <w:t>сами, и прежде всего с процессами, происходящими в нйжнем слое атмо</w:t>
      </w:r>
      <w:r>
        <w:softHyphen/>
        <w:t xml:space="preserve">сферы — тропосфере. В тропосфере находится около </w:t>
      </w:r>
      <w:r>
        <w:rPr>
          <w:vertAlign w:val="superscript"/>
        </w:rPr>
        <w:t>9</w:t>
      </w:r>
      <w:r>
        <w:t xml:space="preserve">/ю </w:t>
      </w:r>
      <w:r>
        <w:rPr>
          <w:vertAlign w:val="superscript"/>
        </w:rPr>
        <w:t>все</w:t>
      </w:r>
      <w:r>
        <w:t>й массы воз</w:t>
      </w:r>
      <w:r>
        <w:softHyphen/>
        <w:t>духа. Под влиянием солнечного тепла, поступающего на земную поверх</w:t>
      </w:r>
      <w:r>
        <w:softHyphen/>
        <w:t>ность, и силы земного притяжения в тропосфере образуются облака, дождь, снег, ветер.</w:t>
      </w:r>
    </w:p>
    <w:p w:rsidR="006460B5" w:rsidRDefault="003B5294">
      <w:pPr>
        <w:pStyle w:val="210"/>
        <w:framePr w:w="8726" w:h="9308" w:hRule="exact" w:wrap="none" w:vAnchor="page" w:hAnchor="page" w:x="856" w:y="2482"/>
        <w:shd w:val="clear" w:color="auto" w:fill="auto"/>
        <w:spacing w:before="0" w:after="0"/>
        <w:ind w:left="900" w:right="440" w:firstLine="340"/>
        <w:jc w:val="both"/>
      </w:pPr>
      <w:r>
        <w:t>Воздух в тропосфере перемещается в горизонтальном и вертикальном направлениях. Сильно нагретый воздух вблизи экватора расширяется, ста</w:t>
      </w:r>
      <w:r>
        <w:softHyphen/>
        <w:t>новится легче и поднимается вверх. Происходит восходящее движение воз</w:t>
      </w:r>
      <w:r>
        <w:softHyphen/>
        <w:t>духа. По этой причине у поверхности Земли вблизи экватора образуется по</w:t>
      </w:r>
      <w:r>
        <w:softHyphen/>
        <w:t>яс низкого атмосферного давления. У полюсов из-за низких температур воздух охлаждается, становится более тяжёлым и опускается вниз. Проис</w:t>
      </w:r>
      <w:r>
        <w:softHyphen/>
        <w:t>ходит нисходящее движение воздуха. По этой причине у поверхности Зем</w:t>
      </w:r>
      <w:r>
        <w:softHyphen/>
        <w:t>ли вблизи полюсов давление высокое.</w:t>
      </w:r>
    </w:p>
    <w:p w:rsidR="006460B5" w:rsidRDefault="003B5294">
      <w:pPr>
        <w:pStyle w:val="210"/>
        <w:framePr w:w="8726" w:h="9308" w:hRule="exact" w:wrap="none" w:vAnchor="page" w:hAnchor="page" w:x="856" w:y="2482"/>
        <w:shd w:val="clear" w:color="auto" w:fill="auto"/>
        <w:spacing w:before="0" w:after="0"/>
        <w:ind w:left="900" w:right="440" w:firstLine="340"/>
        <w:jc w:val="both"/>
      </w:pPr>
      <w:r>
        <w:t>В верхней тропосфере, наоборот, над экватором, где преобладают вос</w:t>
      </w:r>
      <w:r>
        <w:softHyphen/>
        <w:t>ходящие потоки воздуха, давление высокое, а над полюсами — низкое. Воздух всё время движется из области повышенного давления в область пониженного давления. Поэтому поднявшийся над экватором воздух расте</w:t>
      </w:r>
      <w:r>
        <w:softHyphen/>
        <w:t>кается к полюсам. Но вследствие вращения Земли вокруг своей оси движу</w:t>
      </w:r>
      <w:r>
        <w:softHyphen/>
        <w:t>щийся воздух не доходит до полюсов. Охлаждаясь, он становится тяжелее и опускается примерно у 30° северной и южной широт, образуя в обоих полушариях области высокого давления.</w:t>
      </w:r>
    </w:p>
    <w:p w:rsidR="006460B5" w:rsidRDefault="003B5294">
      <w:pPr>
        <w:pStyle w:val="210"/>
        <w:framePr w:w="8726" w:h="9308" w:hRule="exact" w:wrap="none" w:vAnchor="page" w:hAnchor="page" w:x="856" w:y="2482"/>
        <w:shd w:val="clear" w:color="auto" w:fill="auto"/>
        <w:spacing w:before="0" w:after="0"/>
        <w:ind w:left="540" w:right="440" w:firstLine="700"/>
      </w:pPr>
      <w:r>
        <w:t>Большие объёмы воздуха тропосферы, обладающие однородными свой</w:t>
      </w:r>
      <w:r>
        <w:softHyphen/>
        <w:t xml:space="preserve">ствами, называются </w:t>
      </w:r>
      <w:r>
        <w:rPr>
          <w:rStyle w:val="25"/>
        </w:rPr>
        <w:t xml:space="preserve">воздушными массами. </w:t>
      </w:r>
      <w:r>
        <w:t>В зависимости от места фор</w:t>
      </w:r>
      <w:r>
        <w:softHyphen/>
        <w:t>мирования воздушных масс выделяют четыре их типа: экваториальная воз</w:t>
      </w:r>
      <w:r>
        <w:softHyphen/>
        <w:t xml:space="preserve">душная' масса, и/Уи экваториальный воздух; тропическая воздушная масса, </w:t>
      </w:r>
      <w:r>
        <w:rPr>
          <w:rStyle w:val="25pt"/>
        </w:rPr>
        <w:t>$</w:t>
      </w:r>
      <w:r>
        <w:t xml:space="preserve"> или тропический воздух; умеренная воздушная масса, или умеренный воз- } дух; арктическая .(антарктическая) воздушная масса, или арктический (ан</w:t>
      </w:r>
      <w:r>
        <w:softHyphen/>
        <w:t>тарктический) воздух.</w:t>
      </w:r>
    </w:p>
    <w:p w:rsidR="006460B5" w:rsidRDefault="006460B5">
      <w:pPr>
        <w:rPr>
          <w:sz w:val="2"/>
          <w:szCs w:val="2"/>
        </w:rPr>
        <w:sectPr w:rsidR="006460B5">
          <w:pgSz w:w="10491" w:h="12996"/>
          <w:pgMar w:top="360" w:right="360" w:bottom="360" w:left="360" w:header="0" w:footer="3" w:gutter="0"/>
          <w:cols w:space="720"/>
          <w:noEndnote/>
          <w:docGrid w:linePitch="360"/>
        </w:sectPr>
      </w:pPr>
    </w:p>
    <w:p w:rsidR="006460B5" w:rsidRDefault="00B7681A">
      <w:pPr>
        <w:rPr>
          <w:sz w:val="2"/>
          <w:szCs w:val="2"/>
        </w:rPr>
      </w:pPr>
      <w:r>
        <w:rPr>
          <w:noProof/>
          <w:lang w:bidi="ar-SA"/>
        </w:rPr>
        <w:lastRenderedPageBreak/>
        <mc:AlternateContent>
          <mc:Choice Requires="wps">
            <w:drawing>
              <wp:anchor distT="0" distB="0" distL="114300" distR="114300" simplePos="0" relativeHeight="251680768" behindDoc="1" locked="0" layoutInCell="1" allowOverlap="1">
                <wp:simplePos x="0" y="0"/>
                <wp:positionH relativeFrom="page">
                  <wp:posOffset>619125</wp:posOffset>
                </wp:positionH>
                <wp:positionV relativeFrom="page">
                  <wp:posOffset>756920</wp:posOffset>
                </wp:positionV>
                <wp:extent cx="5212080" cy="0"/>
                <wp:effectExtent l="9525" t="13970" r="7620" b="14605"/>
                <wp:wrapNone/>
                <wp:docPr id="441" name="AutoShape 69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Arrowheads="1"/>
                      </wps:cNvCnPr>
                      <wps:spPr bwMode="auto">
                        <a:xfrm>
                          <a:off x="0" y="0"/>
                          <a:ext cx="5212080" cy="0"/>
                        </a:xfrm>
                        <a:prstGeom prst="straightConnector1">
                          <a:avLst/>
                        </a:prstGeom>
                        <a:solidFill>
                          <a:srgbClr val="FFFFFF"/>
                        </a:solidFill>
                        <a:ln w="1206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shape id="AutoShape 693" o:spid="_x0000_s1026" type="#_x0000_t32" style="position:absolute;margin-left:48.75pt;margin-top:59.6pt;width:410.4pt;height:0;z-index:-25163571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" filled="t" strokeweight=".95pt">
                <v:path arrowok="f"/>
                <o:lock v:ext="edit" shapetype="f"/>
                <w10:wrap anchorx="page" anchory="page"/>
              </v:shape>
            </w:pict>
          </mc:Fallback>
        </mc:AlternateContent>
      </w:r>
    </w:p>
    <w:p w:rsidR="006460B5" w:rsidRDefault="003B5294">
      <w:pPr>
        <w:pStyle w:val="610"/>
        <w:framePr w:w="8630" w:h="761" w:hRule="exact" w:wrap="none" w:vAnchor="page" w:hAnchor="page" w:x="1038" w:y="405"/>
        <w:shd w:val="clear" w:color="auto" w:fill="auto"/>
      </w:pPr>
      <w:r>
        <w:rPr>
          <w:rStyle w:val="62"/>
        </w:rPr>
        <w:t>111111111111</w:t>
      </w:r>
      <w:r>
        <w:rPr>
          <w:rStyle w:val="6Verdana19pt"/>
        </w:rPr>
        <w:t>Ш</w:t>
      </w:r>
      <w:r>
        <w:rPr>
          <w:rStyle w:val="62"/>
        </w:rPr>
        <w:t>111</w:t>
      </w:r>
      <w:r>
        <w:rPr>
          <w:rStyle w:val="6Verdana19pt"/>
        </w:rPr>
        <w:t>ШШ</w:t>
      </w:r>
      <w:r>
        <w:rPr>
          <w:rStyle w:val="62"/>
        </w:rPr>
        <w:t>1</w:t>
      </w:r>
      <w:r>
        <w:rPr>
          <w:rStyle w:val="6Verdana19pt"/>
        </w:rPr>
        <w:t>Ш</w:t>
      </w:r>
      <w:r>
        <w:rPr>
          <w:rStyle w:val="62"/>
        </w:rPr>
        <w:t>1</w:t>
      </w:r>
      <w:r>
        <w:rPr>
          <w:rStyle w:val="6Verdana19pt"/>
        </w:rPr>
        <w:t>ШШШ</w:t>
      </w:r>
      <w:r>
        <w:rPr>
          <w:rStyle w:val="62"/>
        </w:rPr>
        <w:t>11</w:t>
      </w:r>
      <w:r>
        <w:rPr>
          <w:rStyle w:val="6Verdana19pt"/>
        </w:rPr>
        <w:t>Ш</w:t>
      </w:r>
    </w:p>
    <w:p w:rsidR="006460B5" w:rsidRDefault="003B5294">
      <w:pPr>
        <w:pStyle w:val="18"/>
        <w:framePr w:w="8630" w:h="761" w:hRule="exact" w:wrap="none" w:vAnchor="page" w:hAnchor="page" w:x="1038" w:y="405"/>
        <w:shd w:val="clear" w:color="auto" w:fill="auto"/>
        <w:spacing w:line="230" w:lineRule="exact"/>
        <w:ind w:left="6900"/>
      </w:pPr>
      <w:r>
        <w:t>Глава 1</w:t>
      </w:r>
    </w:p>
    <w:p w:rsidR="006460B5" w:rsidRDefault="003B5294">
      <w:pPr>
        <w:pStyle w:val="210"/>
        <w:framePr w:w="8726" w:h="4978" w:hRule="exact" w:wrap="none" w:vAnchor="page" w:hAnchor="page" w:x="856" w:y="1249"/>
        <w:shd w:val="clear" w:color="auto" w:fill="auto"/>
        <w:spacing w:before="0" w:after="0" w:line="259" w:lineRule="exact"/>
        <w:ind w:left="540" w:right="800" w:firstLine="340"/>
        <w:jc w:val="both"/>
      </w:pPr>
      <w:r>
        <w:t>Свойства этих воздушных масс зависят от тех территорий, над которы</w:t>
      </w:r>
      <w:r>
        <w:softHyphen/>
        <w:t>ми они сформировались. Перемещаясь, воздушные массы долго сохраняют свои свойства, а встречаясь, взаимодействуют между собой. Перемещение воздушных масс и их взаимодействие определяют погоду в тех местах, ку</w:t>
      </w:r>
      <w:r>
        <w:softHyphen/>
        <w:t>да эти воздушные массы приходят. Взаимодействие различных воздушных масс приводит к образованию в тропосфере движущихся атмосферных вих</w:t>
      </w:r>
      <w:r>
        <w:softHyphen/>
        <w:t>рей — циклонов и антициклонов.</w:t>
      </w:r>
    </w:p>
    <w:p w:rsidR="006460B5" w:rsidRDefault="003B5294">
      <w:pPr>
        <w:pStyle w:val="210"/>
        <w:framePr w:w="8726" w:h="4978" w:hRule="exact" w:wrap="none" w:vAnchor="page" w:hAnchor="page" w:x="856" w:y="1249"/>
        <w:shd w:val="clear" w:color="auto" w:fill="auto"/>
        <w:spacing w:before="0" w:after="0" w:line="259" w:lineRule="exact"/>
        <w:ind w:left="540" w:right="800" w:firstLine="340"/>
        <w:jc w:val="both"/>
      </w:pPr>
      <w:r>
        <w:rPr>
          <w:rStyle w:val="25"/>
        </w:rPr>
        <w:t xml:space="preserve">Циклон </w:t>
      </w:r>
      <w:r>
        <w:t>— это плоский восходящий вихрь с низким атмосферным дав</w:t>
      </w:r>
      <w:r>
        <w:softHyphen/>
        <w:t>лением в центре. Поперечник циклона может составлять несколько тысяч ки</w:t>
      </w:r>
      <w:r>
        <w:softHyphen/>
        <w:t>лометров. Погода при циклоне преобладает пасмурная, с сильными ветрами.</w:t>
      </w:r>
    </w:p>
    <w:p w:rsidR="006460B5" w:rsidRDefault="003B5294">
      <w:pPr>
        <w:pStyle w:val="210"/>
        <w:framePr w:w="8726" w:h="4978" w:hRule="exact" w:wrap="none" w:vAnchor="page" w:hAnchor="page" w:x="856" w:y="1249"/>
        <w:shd w:val="clear" w:color="auto" w:fill="auto"/>
        <w:spacing w:before="0" w:after="0" w:line="259" w:lineRule="exact"/>
        <w:ind w:left="540" w:right="800" w:firstLine="340"/>
        <w:jc w:val="both"/>
      </w:pPr>
      <w:r>
        <w:rPr>
          <w:rStyle w:val="25"/>
        </w:rPr>
        <w:t xml:space="preserve">Антициклон </w:t>
      </w:r>
      <w:r>
        <w:rPr>
          <w:rStyle w:val="214"/>
        </w:rPr>
        <w:t xml:space="preserve">— </w:t>
      </w:r>
      <w:r>
        <w:t>это плоский нисходящий вихрь с высоким атмосферным давлением с максимумом в центре. В области высокого давления воздух не поднимается, а опускается. Воздушная спираль раскручивается в северном полушарии по часовой стрелке. Погода при антициклоне малооблачная, без осадков, ветер слабый.</w:t>
      </w:r>
    </w:p>
    <w:p w:rsidR="006460B5" w:rsidRDefault="003B5294">
      <w:pPr>
        <w:pStyle w:val="210"/>
        <w:framePr w:w="8726" w:h="4978" w:hRule="exact" w:wrap="none" w:vAnchor="page" w:hAnchor="page" w:x="856" w:y="1249"/>
        <w:shd w:val="clear" w:color="auto" w:fill="auto"/>
        <w:spacing w:before="0" w:after="0" w:line="259" w:lineRule="exact"/>
        <w:ind w:left="540" w:right="800" w:firstLine="340"/>
        <w:jc w:val="both"/>
      </w:pPr>
      <w:r>
        <w:t>С движением воздушных масс, с их взаимодействием связано появление опасных метеорологических явлений, которые могут стать причиной стихий</w:t>
      </w:r>
      <w:r>
        <w:softHyphen/>
        <w:t>ных бедствий. Это тайфуны и ураганы, бури, снежные бури, смерчи, грозы, засуха, сильные морозы и туманы.</w:t>
      </w:r>
    </w:p>
    <w:p w:rsidR="006460B5" w:rsidRDefault="003B5294">
      <w:pPr>
        <w:pStyle w:val="191"/>
        <w:framePr w:wrap="none" w:vAnchor="page" w:hAnchor="page" w:x="856" w:y="6399"/>
        <w:shd w:val="clear" w:color="auto" w:fill="auto"/>
        <w:spacing w:before="0" w:after="0"/>
        <w:ind w:left="540"/>
      </w:pPr>
      <w:r>
        <w:rPr>
          <w:rStyle w:val="193"/>
          <w:i/>
          <w:iCs/>
        </w:rPr>
        <w:t>Гидрологические природные явления</w:t>
      </w:r>
    </w:p>
    <w:p w:rsidR="006460B5" w:rsidRDefault="003B5294">
      <w:pPr>
        <w:pStyle w:val="131"/>
        <w:framePr w:h="495" w:wrap="around" w:vAnchor="page" w:hAnchor="page" w:x="1404" w:y="6941"/>
        <w:shd w:val="clear" w:color="auto" w:fill="auto"/>
        <w:spacing w:line="413" w:lineRule="exact"/>
      </w:pPr>
      <w:r>
        <w:rPr>
          <w:rStyle w:val="130"/>
          <w:color w:val="D65965"/>
          <w:position w:val="-12"/>
          <w:sz w:val="56"/>
          <w:szCs w:val="56"/>
        </w:rPr>
        <w:t>В</w:t>
      </w:r>
    </w:p>
    <w:p w:rsidR="006460B5" w:rsidRDefault="003B5294">
      <w:pPr>
        <w:pStyle w:val="131"/>
        <w:framePr w:w="8726" w:h="4680" w:hRule="exact" w:wrap="none" w:vAnchor="page" w:hAnchor="page" w:x="856" w:y="6894"/>
        <w:shd w:val="clear" w:color="auto" w:fill="auto"/>
        <w:spacing w:line="254" w:lineRule="exact"/>
        <w:ind w:left="912" w:right="800"/>
      </w:pPr>
      <w:r>
        <w:t>ода на поверхности Земли находится в океанах и морях, в реках и озё-</w:t>
      </w:r>
      <w:r>
        <w:br/>
        <w:t>рах, в атмосфере в газообразном состоянии и в ледниках в твёрдом</w:t>
      </w:r>
    </w:p>
    <w:p w:rsidR="006460B5" w:rsidRDefault="003B5294">
      <w:pPr>
        <w:pStyle w:val="131"/>
        <w:framePr w:w="8726" w:h="4680" w:hRule="exact" w:wrap="none" w:vAnchor="page" w:hAnchor="page" w:x="856" w:y="6894"/>
        <w:shd w:val="clear" w:color="auto" w:fill="auto"/>
        <w:spacing w:line="254" w:lineRule="exact"/>
        <w:ind w:left="540" w:right="800"/>
      </w:pPr>
      <w:r>
        <w:t>состоянии.</w:t>
      </w:r>
    </w:p>
    <w:p w:rsidR="006460B5" w:rsidRDefault="003B5294">
      <w:pPr>
        <w:pStyle w:val="210"/>
        <w:framePr w:w="8726" w:h="4680" w:hRule="exact" w:wrap="none" w:vAnchor="page" w:hAnchor="page" w:x="856" w:y="6894"/>
        <w:shd w:val="clear" w:color="auto" w:fill="auto"/>
        <w:spacing w:before="0" w:after="0"/>
        <w:ind w:left="540" w:right="800" w:firstLine="340"/>
        <w:jc w:val="both"/>
      </w:pPr>
      <w:r>
        <w:t>Все воды на Земле, не входящие в состав горных пород, объединяют</w:t>
      </w:r>
      <w:r>
        <w:softHyphen/>
        <w:t>ся понятием «гидросфера». Объём всей воды на Земле столь велик, что из</w:t>
      </w:r>
      <w:r>
        <w:softHyphen/>
        <w:t>меряют его в кубических километрах. Кубический километр — это куб с размером каждого ребра в 1 км, полностью заполненный водой. Вес 1 км</w:t>
      </w:r>
      <w:r>
        <w:rPr>
          <w:vertAlign w:val="superscript"/>
        </w:rPr>
        <w:t xml:space="preserve">3 </w:t>
      </w:r>
      <w:r>
        <w:t>воды равен 1 млрд т. На Земле содержится 1,5 млрд км</w:t>
      </w:r>
      <w:r>
        <w:rPr>
          <w:vertAlign w:val="superscript"/>
        </w:rPr>
        <w:t>3</w:t>
      </w:r>
      <w:r>
        <w:t xml:space="preserve"> воды, 97% из них — это Мировой океан. В настоящее время принято разделять Мировой океан на 4 отдельных океана и 75 морей с заливами и проливами.</w:t>
      </w:r>
    </w:p>
    <w:p w:rsidR="006460B5" w:rsidRDefault="003B5294">
      <w:pPr>
        <w:pStyle w:val="210"/>
        <w:framePr w:w="8726" w:h="4680" w:hRule="exact" w:wrap="none" w:vAnchor="page" w:hAnchor="page" w:x="856" w:y="6894"/>
        <w:shd w:val="clear" w:color="auto" w:fill="auto"/>
        <w:spacing w:before="0" w:after="0"/>
        <w:ind w:left="540" w:right="800" w:firstLine="340"/>
        <w:jc w:val="both"/>
      </w:pPr>
      <w:r>
        <w:t>Вода находится в постоянном круговороте, при этом тесно взаимодей</w:t>
      </w:r>
      <w:r>
        <w:softHyphen/>
        <w:t>ствует с воздушной оболочкой Земли и с сушей.</w:t>
      </w:r>
    </w:p>
    <w:p w:rsidR="006460B5" w:rsidRDefault="003B5294">
      <w:pPr>
        <w:pStyle w:val="210"/>
        <w:framePr w:w="8726" w:h="4680" w:hRule="exact" w:wrap="none" w:vAnchor="page" w:hAnchor="page" w:x="856" w:y="6894"/>
        <w:shd w:val="clear" w:color="auto" w:fill="auto"/>
        <w:spacing w:before="0" w:after="0"/>
        <w:ind w:left="540" w:right="800" w:firstLine="340"/>
        <w:jc w:val="both"/>
      </w:pPr>
      <w:r>
        <w:t>Движущей силой круговорота воды является солнечная энергия и сила тяжести.</w:t>
      </w:r>
    </w:p>
    <w:p w:rsidR="006460B5" w:rsidRDefault="003B5294">
      <w:pPr>
        <w:pStyle w:val="210"/>
        <w:framePr w:w="8726" w:h="4680" w:hRule="exact" w:wrap="none" w:vAnchor="page" w:hAnchor="page" w:x="856" w:y="6894"/>
        <w:shd w:val="clear" w:color="auto" w:fill="auto"/>
        <w:spacing w:before="0" w:after="0"/>
        <w:ind w:left="540" w:right="800" w:firstLine="340"/>
        <w:jc w:val="both"/>
      </w:pPr>
      <w:r>
        <w:t>Под действием солнечных лучей вода испаряется с поверхности океана и суши (из рек, водоёмов, почвы и растений) и поступает в атмосферу. Часть воды сразу возвращается с дождями обратно в океан, часть перено</w:t>
      </w:r>
      <w:r>
        <w:softHyphen/>
        <w:t>сится ветрами на сушу, где выпадает на поверхность в виде дождя или сне-</w:t>
      </w:r>
    </w:p>
    <w:p w:rsidR="006460B5" w:rsidRDefault="00B7681A">
      <w:pPr>
        <w:framePr w:wrap="none" w:vAnchor="page" w:hAnchor="page" w:x="9078" w:y="11138"/>
        <w:rPr>
          <w:sz w:val="2"/>
          <w:szCs w:val="2"/>
        </w:rPr>
      </w:pPr>
      <w:r>
        <w:rPr>
          <w:noProof/>
          <w:lang w:bidi="ar-SA"/>
        </w:rPr>
        <w:drawing>
          <wp:inline distT="0" distB="0" distL="0" distR="0">
            <wp:extent cx="314325" cy="419100"/>
            <wp:effectExtent l="0" t="0" r="9525" b="0"/>
            <wp:docPr id="8" name="Рисунок 8" descr="image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image12"/>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314325" cy="419100"/>
                    </a:xfrm>
                    <a:prstGeom prst="rect">
                      <a:avLst/>
                    </a:prstGeom>
                    <a:noFill/>
                    <a:ln>
                      <a:noFill/>
                    </a:ln>
                  </pic:spPr>
                </pic:pic>
              </a:graphicData>
            </a:graphic>
          </wp:inline>
        </w:drawing>
      </w:r>
    </w:p>
    <w:p w:rsidR="006460B5" w:rsidRDefault="006460B5">
      <w:pPr>
        <w:rPr>
          <w:sz w:val="2"/>
          <w:szCs w:val="2"/>
        </w:rPr>
        <w:sectPr w:rsidR="006460B5">
          <w:pgSz w:w="10491" w:h="12996"/>
          <w:pgMar w:top="360" w:right="360" w:bottom="360" w:left="360" w:header="0" w:footer="3" w:gutter="0"/>
          <w:cols w:space="720"/>
          <w:noEndnote/>
          <w:docGrid w:linePitch="360"/>
        </w:sectPr>
      </w:pPr>
    </w:p>
    <w:p w:rsidR="006460B5" w:rsidRDefault="00B7681A">
      <w:pPr>
        <w:rPr>
          <w:sz w:val="2"/>
          <w:szCs w:val="2"/>
        </w:rPr>
      </w:pPr>
      <w:r>
        <w:rPr>
          <w:noProof/>
          <w:lang w:bidi="ar-SA"/>
        </w:rPr>
        <w:lastRenderedPageBreak/>
        <mc:AlternateContent>
          <mc:Choice Requires="wps">
            <w:drawing>
              <wp:anchor distT="0" distB="0" distL="114300" distR="114300" simplePos="0" relativeHeight="251681792" behindDoc="1" locked="0" layoutInCell="1" allowOverlap="1">
                <wp:simplePos x="0" y="0"/>
                <wp:positionH relativeFrom="page">
                  <wp:posOffset>854075</wp:posOffset>
                </wp:positionH>
                <wp:positionV relativeFrom="page">
                  <wp:posOffset>810260</wp:posOffset>
                </wp:positionV>
                <wp:extent cx="3968750" cy="0"/>
                <wp:effectExtent l="6350" t="10160" r="6350" b="8890"/>
                <wp:wrapNone/>
                <wp:docPr id="440" name="AutoShape 69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Arrowheads="1"/>
                      </wps:cNvCnPr>
                      <wps:spPr bwMode="auto">
                        <a:xfrm>
                          <a:off x="0" y="0"/>
                          <a:ext cx="3968750" cy="0"/>
                        </a:xfrm>
                        <a:prstGeom prst="straightConnector1">
                          <a:avLst/>
                        </a:prstGeom>
                        <a:solidFill>
                          <a:srgbClr val="FFFFFF"/>
                        </a:solidFill>
                        <a:ln w="8890">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shape id="AutoShape 691" o:spid="_x0000_s1026" type="#_x0000_t32" style="position:absolute;margin-left:67.25pt;margin-top:63.8pt;width:312.5pt;height:0;z-index:-25163468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" filled="t" strokeweight=".7pt">
                <v:path arrowok="f"/>
                <o:lock v:ext="edit" shapetype="f"/>
                <w10:wrap anchorx="page" anchory="page"/>
              </v:shape>
            </w:pict>
          </mc:Fallback>
        </mc:AlternateContent>
      </w:r>
    </w:p>
    <w:p w:rsidR="006460B5" w:rsidRDefault="003B5294">
      <w:pPr>
        <w:pStyle w:val="710"/>
        <w:framePr w:w="8640" w:h="674" w:hRule="exact" w:wrap="none" w:vAnchor="page" w:hAnchor="page" w:x="842" w:y="547"/>
        <w:shd w:val="clear" w:color="auto" w:fill="auto"/>
      </w:pPr>
      <w:r>
        <w:rPr>
          <w:rStyle w:val="72"/>
        </w:rPr>
        <w:t>■■11111111111111111111111111111111111111111</w:t>
      </w:r>
    </w:p>
    <w:p w:rsidR="006460B5" w:rsidRDefault="003B5294">
      <w:pPr>
        <w:pStyle w:val="18"/>
        <w:framePr w:w="8640" w:h="674" w:hRule="exact" w:wrap="none" w:vAnchor="page" w:hAnchor="page" w:x="842" w:y="547"/>
        <w:shd w:val="clear" w:color="auto" w:fill="auto"/>
        <w:ind w:left="920"/>
      </w:pPr>
      <w:r>
        <w:rPr>
          <w:rStyle w:val="a8"/>
          <w:b/>
          <w:bCs/>
        </w:rPr>
        <w:t xml:space="preserve">Модуль 1 </w:t>
      </w:r>
      <w:r>
        <w:t>Разделы первый-второй</w:t>
      </w:r>
    </w:p>
    <w:p w:rsidR="006460B5" w:rsidRDefault="003B5294">
      <w:pPr>
        <w:pStyle w:val="210"/>
        <w:framePr w:w="8640" w:h="6757" w:hRule="exact" w:wrap="none" w:vAnchor="page" w:hAnchor="page" w:x="842" w:y="1357"/>
        <w:shd w:val="clear" w:color="auto" w:fill="auto"/>
        <w:spacing w:before="0" w:after="0" w:line="259" w:lineRule="exact"/>
        <w:ind w:left="900" w:right="340" w:firstLine="0"/>
        <w:jc w:val="both"/>
      </w:pPr>
      <w:r>
        <w:t>га. Попадая на почву, вода частично впитывается в неё, пополняя запасы почвенной влаги и подземных вод, частично стекает в реки и водоёмы. Поч</w:t>
      </w:r>
      <w:r>
        <w:softHyphen/>
        <w:t>венная влага частью переходит в растения, которые испаряют её в атмо</w:t>
      </w:r>
      <w:r>
        <w:softHyphen/>
        <w:t>сферу, а частично стекает в реки. Реки, питающиеся поверхностными и под</w:t>
      </w:r>
      <w:r>
        <w:softHyphen/>
        <w:t>земными водами, несут воду в Мировой океан, восполняя её убыль. Вода, испаряясь с поверхности Мирового океана, снова оказывается в атмосфе</w:t>
      </w:r>
      <w:r>
        <w:softHyphen/>
        <w:t>ре, и круговорот замыкается.</w:t>
      </w:r>
    </w:p>
    <w:p w:rsidR="006460B5" w:rsidRDefault="003B5294">
      <w:pPr>
        <w:pStyle w:val="210"/>
        <w:framePr w:w="8640" w:h="6757" w:hRule="exact" w:wrap="none" w:vAnchor="page" w:hAnchor="page" w:x="842" w:y="1357"/>
        <w:shd w:val="clear" w:color="auto" w:fill="auto"/>
        <w:spacing w:before="0" w:after="0"/>
        <w:ind w:left="900" w:right="340" w:firstLine="360"/>
        <w:jc w:val="both"/>
      </w:pPr>
      <w:r>
        <w:t>Такое движение воды между составными частями природы и всеми участками земной поверхности происходит постоянно и беспрерывно в те</w:t>
      </w:r>
      <w:r>
        <w:softHyphen/>
        <w:t>чение многих миллионов лет.</w:t>
      </w:r>
    </w:p>
    <w:p w:rsidR="006460B5" w:rsidRDefault="003B5294">
      <w:pPr>
        <w:pStyle w:val="210"/>
        <w:framePr w:w="8640" w:h="6757" w:hRule="exact" w:wrap="none" w:vAnchor="page" w:hAnchor="page" w:x="842" w:y="1357"/>
        <w:shd w:val="clear" w:color="auto" w:fill="auto"/>
        <w:spacing w:before="0" w:after="0"/>
        <w:ind w:left="900" w:right="340" w:firstLine="360"/>
        <w:jc w:val="both"/>
      </w:pPr>
      <w:r>
        <w:t>Круговорот воды в природе, как замкнутая цепь, состоит из нескольких звеньев. Выделяют восемь таких звеньев: атмосферное, океаническое, под</w:t>
      </w:r>
      <w:r>
        <w:softHyphen/>
        <w:t>земное, речное, почвенное, озёрное, биологическое и хозяйственное. Вода постоянно переходит от одного звена к другому, связывая их в единое це</w:t>
      </w:r>
      <w:r>
        <w:softHyphen/>
        <w:t>лое. В процессе круговорота воды в природе постоянно возникают опас</w:t>
      </w:r>
      <w:r>
        <w:softHyphen/>
        <w:t>ные природные явления, которые оказывают влияние на безопасность жиз</w:t>
      </w:r>
      <w:r>
        <w:softHyphen/>
        <w:t>недеятельности человека и могут приводить к катастрофическим послед</w:t>
      </w:r>
      <w:r>
        <w:softHyphen/>
        <w:t>ствиям.</w:t>
      </w:r>
    </w:p>
    <w:p w:rsidR="006460B5" w:rsidRDefault="003B5294">
      <w:pPr>
        <w:pStyle w:val="210"/>
        <w:framePr w:w="8640" w:h="6757" w:hRule="exact" w:wrap="none" w:vAnchor="page" w:hAnchor="page" w:x="842" w:y="1357"/>
        <w:shd w:val="clear" w:color="auto" w:fill="auto"/>
        <w:spacing w:before="0" w:after="0"/>
        <w:ind w:left="900" w:right="340" w:firstLine="360"/>
        <w:jc w:val="both"/>
      </w:pPr>
      <w:r>
        <w:rPr>
          <w:rStyle w:val="25"/>
        </w:rPr>
        <w:t xml:space="preserve">Опасное гидрологическое явление </w:t>
      </w:r>
      <w:r>
        <w:t>— событие гидрологического про</w:t>
      </w:r>
      <w:r>
        <w:softHyphen/>
        <w:t>исхождения или результат гидрологических процессов, возникающих под действием различных природных или гидродинамических факторов или их сочетаний, оказывающих поражающее воздействие на людей, сельскохозяй</w:t>
      </w:r>
      <w:r>
        <w:softHyphen/>
        <w:t>ственных животных и растения, объекты экономики и окружающую природ</w:t>
      </w:r>
      <w:r>
        <w:softHyphen/>
        <w:t>ную среду.</w:t>
      </w:r>
    </w:p>
    <w:p w:rsidR="006460B5" w:rsidRDefault="003B5294">
      <w:pPr>
        <w:pStyle w:val="210"/>
        <w:framePr w:w="8640" w:h="6757" w:hRule="exact" w:wrap="none" w:vAnchor="page" w:hAnchor="page" w:x="842" w:y="1357"/>
        <w:shd w:val="clear" w:color="auto" w:fill="auto"/>
        <w:spacing w:before="0" w:after="0"/>
        <w:ind w:left="900" w:right="340" w:firstLine="360"/>
        <w:jc w:val="both"/>
      </w:pPr>
      <w:r>
        <w:t>К опасным природным явлениям гидрологического характера относятся наводнения, цунами и сели.</w:t>
      </w:r>
    </w:p>
    <w:p w:rsidR="006460B5" w:rsidRDefault="003B5294">
      <w:pPr>
        <w:pStyle w:val="191"/>
        <w:framePr w:wrap="none" w:vAnchor="page" w:hAnchor="page" w:x="842" w:y="8297"/>
        <w:shd w:val="clear" w:color="auto" w:fill="auto"/>
        <w:spacing w:before="0" w:after="0"/>
        <w:ind w:left="900"/>
      </w:pPr>
      <w:r>
        <w:rPr>
          <w:rStyle w:val="190"/>
          <w:i/>
          <w:iCs/>
        </w:rPr>
        <w:t>Биологические опасные природные явления</w:t>
      </w:r>
    </w:p>
    <w:p w:rsidR="006460B5" w:rsidRDefault="003B5294">
      <w:pPr>
        <w:pStyle w:val="311"/>
        <w:framePr w:wrap="none" w:vAnchor="page" w:hAnchor="page" w:x="1145" w:y="11341"/>
        <w:shd w:val="clear" w:color="auto" w:fill="auto"/>
      </w:pPr>
      <w:r>
        <w:t>12</w:t>
      </w:r>
    </w:p>
    <w:p w:rsidR="006460B5" w:rsidRDefault="003B5294">
      <w:pPr>
        <w:pStyle w:val="131"/>
        <w:framePr w:h="467" w:wrap="around" w:vAnchor="page" w:hAnchor="page" w:x="1692" w:y="8855"/>
        <w:shd w:val="clear" w:color="auto" w:fill="auto"/>
        <w:spacing w:line="389" w:lineRule="exact"/>
      </w:pPr>
      <w:r>
        <w:rPr>
          <w:rStyle w:val="130"/>
          <w:color w:val="D55A63"/>
          <w:position w:val="-12"/>
          <w:sz w:val="52"/>
          <w:szCs w:val="52"/>
        </w:rPr>
        <w:t>Ж</w:t>
      </w:r>
    </w:p>
    <w:p w:rsidR="006460B5" w:rsidRDefault="003B5294">
      <w:pPr>
        <w:pStyle w:val="131"/>
        <w:framePr w:w="8640" w:h="2875" w:hRule="exact" w:wrap="none" w:vAnchor="page" w:hAnchor="page" w:x="842" w:y="8792"/>
        <w:shd w:val="clear" w:color="auto" w:fill="auto"/>
        <w:spacing w:line="254" w:lineRule="exact"/>
        <w:ind w:left="1430" w:right="340"/>
      </w:pPr>
      <w:r>
        <w:t>ивые организмы, в том числе и человек, взаимодействуют между со-</w:t>
      </w:r>
      <w:r>
        <w:br/>
        <w:t>бой и окружающей неживой природой. При этом взаимодействии про-</w:t>
      </w:r>
    </w:p>
    <w:p w:rsidR="006460B5" w:rsidRDefault="003B5294">
      <w:pPr>
        <w:pStyle w:val="131"/>
        <w:framePr w:w="8640" w:h="2875" w:hRule="exact" w:wrap="none" w:vAnchor="page" w:hAnchor="page" w:x="842" w:y="8792"/>
        <w:shd w:val="clear" w:color="auto" w:fill="auto"/>
        <w:spacing w:line="254" w:lineRule="exact"/>
        <w:ind w:left="900" w:right="340"/>
      </w:pPr>
      <w:r>
        <w:t>исходит обмен веществ и энергии, идёт непрерывное размножение, рост</w:t>
      </w:r>
      <w:r>
        <w:br/>
        <w:t>живых организмов и их движение.</w:t>
      </w:r>
    </w:p>
    <w:p w:rsidR="006460B5" w:rsidRDefault="003B5294">
      <w:pPr>
        <w:pStyle w:val="210"/>
        <w:framePr w:w="8640" w:h="2875" w:hRule="exact" w:wrap="none" w:vAnchor="page" w:hAnchor="page" w:x="842" w:y="8792"/>
        <w:shd w:val="clear" w:color="auto" w:fill="auto"/>
        <w:spacing w:before="0" w:after="0"/>
        <w:ind w:left="900" w:right="340" w:firstLine="360"/>
        <w:jc w:val="both"/>
      </w:pPr>
      <w:r>
        <w:t>Среди наиболее опасных природных явлений биологического характера, оказывающих существенное влияние на безопасность жизнедеятельности человека, выделяют:</w:t>
      </w:r>
    </w:p>
    <w:p w:rsidR="006460B5" w:rsidRDefault="003B5294">
      <w:pPr>
        <w:pStyle w:val="210"/>
        <w:framePr w:w="8640" w:h="2875" w:hRule="exact" w:wrap="none" w:vAnchor="page" w:hAnchor="page" w:x="842" w:y="8792"/>
        <w:shd w:val="clear" w:color="auto" w:fill="auto"/>
        <w:spacing w:before="0" w:after="0"/>
        <w:ind w:left="900" w:right="340" w:firstLine="0"/>
        <w:jc w:val="both"/>
      </w:pPr>
      <w:r>
        <w:rPr>
          <w:rStyle w:val="26"/>
        </w:rPr>
        <w:t xml:space="preserve">■ </w:t>
      </w:r>
      <w:r>
        <w:t>природные пожары (лесные пожары, пожары степных и хлебных масси</w:t>
      </w:r>
      <w:r>
        <w:softHyphen/>
        <w:t>вов, торфяные пожары и подземные пожары горючих ископаемых);</w:t>
      </w:r>
    </w:p>
    <w:p w:rsidR="006460B5" w:rsidRDefault="003B5294">
      <w:pPr>
        <w:pStyle w:val="210"/>
        <w:framePr w:w="8640" w:h="2875" w:hRule="exact" w:wrap="none" w:vAnchor="page" w:hAnchor="page" w:x="842" w:y="8792"/>
        <w:shd w:val="clear" w:color="auto" w:fill="auto"/>
        <w:spacing w:before="0" w:after="0"/>
        <w:ind w:left="900" w:right="340" w:firstLine="0"/>
        <w:jc w:val="both"/>
      </w:pPr>
      <w:r>
        <w:rPr>
          <w:rStyle w:val="26"/>
        </w:rPr>
        <w:t xml:space="preserve">■ </w:t>
      </w:r>
      <w:r>
        <w:t>инфекционные заболевания людей (единичные случаи экзотических и особо опасных инфекционных заболеваний, групповые случаи опасных ин-</w:t>
      </w:r>
    </w:p>
    <w:p w:rsidR="006460B5" w:rsidRDefault="006460B5">
      <w:pPr>
        <w:rPr>
          <w:sz w:val="2"/>
          <w:szCs w:val="2"/>
        </w:rPr>
        <w:sectPr w:rsidR="006460B5">
          <w:pgSz w:w="10491" w:h="12996"/>
          <w:pgMar w:top="360" w:right="360" w:bottom="360" w:left="360" w:header="0" w:footer="3" w:gutter="0"/>
          <w:cols w:space="720"/>
          <w:noEndnote/>
          <w:docGrid w:linePitch="360"/>
        </w:sectPr>
      </w:pPr>
    </w:p>
    <w:p w:rsidR="006460B5" w:rsidRDefault="003B5294">
      <w:pPr>
        <w:pStyle w:val="201"/>
        <w:framePr w:w="8736" w:h="10635" w:hRule="exact" w:wrap="none" w:vAnchor="page" w:hAnchor="page" w:x="839" w:y="1097"/>
        <w:shd w:val="clear" w:color="auto" w:fill="auto"/>
      </w:pPr>
      <w:r>
        <w:rPr>
          <w:rStyle w:val="202"/>
        </w:rPr>
        <w:lastRenderedPageBreak/>
        <w:t>|||||||||||||||||||||||||||||||||||||||||||</w:t>
      </w:r>
    </w:p>
    <w:p w:rsidR="006460B5" w:rsidRDefault="003B5294">
      <w:pPr>
        <w:pStyle w:val="80"/>
        <w:framePr w:w="8736" w:h="10635" w:hRule="exact" w:wrap="none" w:vAnchor="page" w:hAnchor="page" w:x="839" w:y="1097"/>
        <w:shd w:val="clear" w:color="auto" w:fill="auto"/>
        <w:spacing w:line="254" w:lineRule="exact"/>
        <w:ind w:left="6880"/>
        <w:jc w:val="left"/>
      </w:pPr>
      <w:r>
        <w:t>Глава 1</w:t>
      </w:r>
    </w:p>
    <w:p w:rsidR="006460B5" w:rsidRDefault="003B5294">
      <w:pPr>
        <w:pStyle w:val="210"/>
        <w:framePr w:w="8736" w:h="10635" w:hRule="exact" w:wrap="none" w:vAnchor="page" w:hAnchor="page" w:x="839" w:y="1097"/>
        <w:shd w:val="clear" w:color="auto" w:fill="auto"/>
        <w:spacing w:before="0" w:after="0"/>
        <w:ind w:left="340" w:right="1000" w:firstLine="0"/>
        <w:jc w:val="both"/>
      </w:pPr>
      <w:r>
        <w:t>фекционных заболеваний, эпидемическая вспышка опасных инфекционных заболеваний, эпидемия, пандемия, инфекционные заболевания людей невы- явленной этиологии);</w:t>
      </w:r>
    </w:p>
    <w:p w:rsidR="006460B5" w:rsidRDefault="003B5294">
      <w:pPr>
        <w:pStyle w:val="210"/>
        <w:framePr w:w="8736" w:h="10635" w:hRule="exact" w:wrap="none" w:vAnchor="page" w:hAnchor="page" w:x="839" w:y="1097"/>
        <w:numPr>
          <w:ilvl w:val="0"/>
          <w:numId w:val="1"/>
        </w:numPr>
        <w:shd w:val="clear" w:color="auto" w:fill="auto"/>
        <w:tabs>
          <w:tab w:val="left" w:pos="686"/>
        </w:tabs>
        <w:spacing w:before="0" w:after="0"/>
        <w:ind w:left="340" w:right="1000" w:firstLine="0"/>
        <w:jc w:val="both"/>
      </w:pPr>
      <w:r>
        <w:t>инфекционные заболевания животных (единичные вспышки экзотических и особо опасных инфекционных заболеваний, энзоотии, эпизоотии, панзо</w:t>
      </w:r>
      <w:r>
        <w:softHyphen/>
        <w:t>отии, инфекционные заболевания сельскохозяйственных животных невыяв- ленной этиологии);</w:t>
      </w:r>
    </w:p>
    <w:p w:rsidR="006460B5" w:rsidRDefault="003B5294">
      <w:pPr>
        <w:pStyle w:val="210"/>
        <w:framePr w:w="8736" w:h="10635" w:hRule="exact" w:wrap="none" w:vAnchor="page" w:hAnchor="page" w:x="839" w:y="1097"/>
        <w:numPr>
          <w:ilvl w:val="0"/>
          <w:numId w:val="1"/>
        </w:numPr>
        <w:shd w:val="clear" w:color="auto" w:fill="auto"/>
        <w:tabs>
          <w:tab w:val="left" w:pos="686"/>
        </w:tabs>
        <w:spacing w:before="0" w:after="0"/>
        <w:ind w:left="340" w:right="1000" w:firstLine="0"/>
        <w:jc w:val="both"/>
      </w:pPr>
      <w:r>
        <w:t>поражение сельскохозяйственных растений болезнями и вредителями (эпифитотия, панфитотия, болезнь сельскохозяйственных растений невыяв- ленной этиологии, массовое распространение вредителей растений).</w:t>
      </w:r>
    </w:p>
    <w:p w:rsidR="006460B5" w:rsidRDefault="003B5294">
      <w:pPr>
        <w:pStyle w:val="210"/>
        <w:framePr w:w="8736" w:h="10635" w:hRule="exact" w:wrap="none" w:vAnchor="page" w:hAnchor="page" w:x="839" w:y="1097"/>
        <w:shd w:val="clear" w:color="auto" w:fill="auto"/>
        <w:spacing w:before="0" w:after="0"/>
        <w:ind w:left="340" w:right="1000" w:firstLine="340"/>
        <w:jc w:val="both"/>
      </w:pPr>
      <w:r>
        <w:rPr>
          <w:rStyle w:val="25"/>
        </w:rPr>
        <w:t xml:space="preserve">При родные пожары </w:t>
      </w:r>
      <w:r>
        <w:t>включают в себя лесные пожары, пожары степных и хлебных массивов, торфяные пожары. Наиболее распространены лесные пожары, которые происходят ежегодно, приносят колоссальные убытки и приводят к человеческим жертвам.</w:t>
      </w:r>
    </w:p>
    <w:p w:rsidR="006460B5" w:rsidRDefault="003B5294">
      <w:pPr>
        <w:pStyle w:val="210"/>
        <w:framePr w:w="8736" w:h="10635" w:hRule="exact" w:wrap="none" w:vAnchor="page" w:hAnchor="page" w:x="839" w:y="1097"/>
        <w:shd w:val="clear" w:color="auto" w:fill="auto"/>
        <w:spacing w:before="0" w:after="0"/>
        <w:ind w:left="340" w:right="1000" w:firstLine="340"/>
        <w:jc w:val="both"/>
      </w:pPr>
      <w:r>
        <w:rPr>
          <w:rStyle w:val="23"/>
        </w:rPr>
        <w:t>Лесные пожары</w:t>
      </w:r>
      <w:r>
        <w:t xml:space="preserve"> — это неконтролируемое горение растительности, сти</w:t>
      </w:r>
      <w:r>
        <w:softHyphen/>
        <w:t>хийно распространяющееся по лесной территории. При сухой погоде и вет</w:t>
      </w:r>
      <w:r>
        <w:softHyphen/>
        <w:t>ре лесные пожары охватывают значительные пространства.</w:t>
      </w:r>
    </w:p>
    <w:p w:rsidR="006460B5" w:rsidRDefault="003B5294">
      <w:pPr>
        <w:pStyle w:val="210"/>
        <w:framePr w:w="8736" w:h="10635" w:hRule="exact" w:wrap="none" w:vAnchor="page" w:hAnchor="page" w:x="839" w:y="1097"/>
        <w:shd w:val="clear" w:color="auto" w:fill="auto"/>
        <w:spacing w:before="0" w:after="0"/>
        <w:ind w:left="340" w:right="1000" w:firstLine="340"/>
        <w:jc w:val="both"/>
      </w:pPr>
      <w:r>
        <w:t>При жаркой погоде, при отсутствии дождя в течение 15—20 дней лес становится пожароопасным. Статистика свидетельствует, что в 90—97% случаев причиной возникновения лесных пожаров является жизнедеятель</w:t>
      </w:r>
      <w:r>
        <w:softHyphen/>
        <w:t>ность людей.</w:t>
      </w:r>
    </w:p>
    <w:p w:rsidR="006460B5" w:rsidRDefault="003B5294">
      <w:pPr>
        <w:pStyle w:val="210"/>
        <w:framePr w:w="8736" w:h="10635" w:hRule="exact" w:wrap="none" w:vAnchor="page" w:hAnchor="page" w:x="839" w:y="1097"/>
        <w:shd w:val="clear" w:color="auto" w:fill="auto"/>
        <w:spacing w:before="0" w:after="0"/>
        <w:ind w:left="340" w:right="1000" w:firstLine="340"/>
        <w:jc w:val="both"/>
      </w:pPr>
      <w:r>
        <w:rPr>
          <w:rStyle w:val="25"/>
        </w:rPr>
        <w:t xml:space="preserve">Эпидемия </w:t>
      </w:r>
      <w:r>
        <w:t>— широкое распространение инфекционной болезни среди людей, значительно превышающее обычно регистрируемый на данной тер</w:t>
      </w:r>
      <w:r>
        <w:softHyphen/>
        <w:t>ритории уровень заболеваемости. Обычная (минимальная) заболеваемость для данной местности — это чаще всего не имеющие между собой связи единичные случаи заболеваний.</w:t>
      </w:r>
    </w:p>
    <w:p w:rsidR="006460B5" w:rsidRDefault="003B5294">
      <w:pPr>
        <w:pStyle w:val="210"/>
        <w:framePr w:w="8736" w:h="10635" w:hRule="exact" w:wrap="none" w:vAnchor="page" w:hAnchor="page" w:x="839" w:y="1097"/>
        <w:shd w:val="clear" w:color="auto" w:fill="auto"/>
        <w:spacing w:before="0" w:after="0"/>
        <w:ind w:left="340" w:firstLine="340"/>
        <w:jc w:val="both"/>
      </w:pPr>
      <w:r>
        <w:rPr>
          <w:rStyle w:val="25"/>
        </w:rPr>
        <w:t xml:space="preserve">Эпизоотии </w:t>
      </w:r>
      <w:r>
        <w:t>— массовые инфекционные болезни животных.</w:t>
      </w:r>
    </w:p>
    <w:p w:rsidR="006460B5" w:rsidRDefault="003B5294">
      <w:pPr>
        <w:pStyle w:val="210"/>
        <w:framePr w:w="8736" w:h="10635" w:hRule="exact" w:wrap="none" w:vAnchor="page" w:hAnchor="page" w:x="839" w:y="1097"/>
        <w:shd w:val="clear" w:color="auto" w:fill="auto"/>
        <w:spacing w:before="0" w:after="0"/>
        <w:ind w:left="340" w:firstLine="340"/>
        <w:jc w:val="both"/>
      </w:pPr>
      <w:r>
        <w:rPr>
          <w:rStyle w:val="25"/>
        </w:rPr>
        <w:t xml:space="preserve">Эпифитотии </w:t>
      </w:r>
      <w:r>
        <w:t>— массовые болезни растений.</w:t>
      </w:r>
    </w:p>
    <w:p w:rsidR="006460B5" w:rsidRDefault="003B5294">
      <w:pPr>
        <w:pStyle w:val="210"/>
        <w:framePr w:w="8736" w:h="10635" w:hRule="exact" w:wrap="none" w:vAnchor="page" w:hAnchor="page" w:x="839" w:y="1097"/>
        <w:shd w:val="clear" w:color="auto" w:fill="auto"/>
        <w:spacing w:before="0" w:after="0"/>
        <w:ind w:left="340" w:right="1000" w:firstLine="340"/>
        <w:jc w:val="both"/>
      </w:pPr>
      <w:r>
        <w:t>Массовое распространение инфекционных болезней среди людей, сель</w:t>
      </w:r>
      <w:r>
        <w:softHyphen/>
        <w:t>скохозяйственных животных или растений представляет прямую угрозу бе</w:t>
      </w:r>
      <w:r>
        <w:softHyphen/>
        <w:t>зопасности жизнедеятельности человека и может приводить к возникнове</w:t>
      </w:r>
      <w:r>
        <w:softHyphen/>
        <w:t>нию чрезвычайных ситуаций.</w:t>
      </w:r>
    </w:p>
    <w:p w:rsidR="006460B5" w:rsidRDefault="003B5294">
      <w:pPr>
        <w:pStyle w:val="210"/>
        <w:framePr w:w="8736" w:h="10635" w:hRule="exact" w:wrap="none" w:vAnchor="page" w:hAnchor="page" w:x="839" w:y="1097"/>
        <w:shd w:val="clear" w:color="auto" w:fill="auto"/>
        <w:spacing w:before="0" w:after="0"/>
        <w:ind w:left="340" w:right="1000" w:firstLine="340"/>
        <w:jc w:val="both"/>
      </w:pPr>
      <w:r>
        <w:rPr>
          <w:rStyle w:val="25"/>
        </w:rPr>
        <w:t xml:space="preserve">Инфекционные болезни </w:t>
      </w:r>
      <w:r>
        <w:t>— это группа болезней, которые вызываются специфическими возбудителями (бактериями, вирусами, грибками). Харак</w:t>
      </w:r>
      <w:r>
        <w:softHyphen/>
        <w:t>терными особенностями инфекционных болезней являются: заразность, т. е. способность передавать возбудителей от больного организма здорово</w:t>
      </w:r>
      <w:r>
        <w:softHyphen/>
        <w:t>му; стадийность развития (заражение, инкубационный период, течение бо</w:t>
      </w:r>
      <w:r>
        <w:softHyphen/>
        <w:t>лезни, выздоровление).</w:t>
      </w:r>
    </w:p>
    <w:p w:rsidR="006460B5" w:rsidRDefault="006460B5">
      <w:pPr>
        <w:rPr>
          <w:sz w:val="2"/>
          <w:szCs w:val="2"/>
        </w:rPr>
        <w:sectPr w:rsidR="006460B5">
          <w:pgSz w:w="10491" w:h="12996"/>
          <w:pgMar w:top="360" w:right="360" w:bottom="360" w:left="360" w:header="0" w:footer="3" w:gutter="0"/>
          <w:cols w:space="720"/>
          <w:noEndnote/>
          <w:docGrid w:linePitch="360"/>
        </w:sectPr>
      </w:pPr>
    </w:p>
    <w:p w:rsidR="006460B5" w:rsidRDefault="00B7681A">
      <w:pPr>
        <w:rPr>
          <w:sz w:val="2"/>
          <w:szCs w:val="2"/>
        </w:rPr>
      </w:pPr>
      <w:r>
        <w:rPr>
          <w:noProof/>
          <w:lang w:bidi="ar-SA"/>
        </w:rPr>
        <w:lastRenderedPageBreak/>
        <mc:AlternateContent>
          <mc:Choice Requires="wps">
            <w:drawing>
              <wp:anchor distT="0" distB="0" distL="114300" distR="114300" simplePos="0" relativeHeight="251682816" behindDoc="1" locked="0" layoutInCell="1" allowOverlap="1">
                <wp:simplePos x="0" y="0"/>
                <wp:positionH relativeFrom="page">
                  <wp:posOffset>1377950</wp:posOffset>
                </wp:positionH>
                <wp:positionV relativeFrom="page">
                  <wp:posOffset>678180</wp:posOffset>
                </wp:positionV>
                <wp:extent cx="4690745" cy="0"/>
                <wp:effectExtent l="6350" t="11430" r="8255" b="7620"/>
                <wp:wrapNone/>
                <wp:docPr id="439" name="AutoShape 69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Arrowheads="1"/>
                      </wps:cNvCnPr>
                      <wps:spPr bwMode="auto">
                        <a:xfrm>
                          <a:off x="0" y="0"/>
                          <a:ext cx="4690745" cy="0"/>
                        </a:xfrm>
                        <a:prstGeom prst="straightConnector1">
                          <a:avLst/>
                        </a:prstGeom>
                        <a:solidFill>
                          <a:srgbClr val="FFFFFF"/>
                        </a:solidFill>
                        <a:ln w="1206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shape id="AutoShape 690" o:spid="_x0000_s1026" type="#_x0000_t32" style="position:absolute;margin-left:108.5pt;margin-top:53.4pt;width:369.35pt;height:0;z-index:-25163366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" filled="t" strokeweight=".95pt">
                <v:path arrowok="f"/>
                <o:lock v:ext="edit" shapetype="f"/>
                <w10:wrap anchorx="page" anchory="page"/>
              </v:shape>
            </w:pict>
          </mc:Fallback>
        </mc:AlternateContent>
      </w:r>
    </w:p>
    <w:p w:rsidR="006460B5" w:rsidRDefault="003B5294">
      <w:pPr>
        <w:pStyle w:val="610"/>
        <w:framePr w:w="8693" w:h="713" w:hRule="exact" w:wrap="none" w:vAnchor="page" w:hAnchor="page" w:x="860" w:y="293"/>
        <w:shd w:val="clear" w:color="auto" w:fill="auto"/>
        <w:spacing w:line="472" w:lineRule="exact"/>
      </w:pPr>
      <w:r>
        <w:rPr>
          <w:rStyle w:val="62"/>
        </w:rPr>
        <w:t>1111111111111111111!111111111111111111111111</w:t>
      </w:r>
    </w:p>
    <w:p w:rsidR="006460B5" w:rsidRDefault="003B5294">
      <w:pPr>
        <w:pStyle w:val="18"/>
        <w:framePr w:w="8693" w:h="713" w:hRule="exact" w:wrap="none" w:vAnchor="page" w:hAnchor="page" w:x="860" w:y="293"/>
        <w:shd w:val="clear" w:color="auto" w:fill="auto"/>
        <w:spacing w:line="230" w:lineRule="exact"/>
        <w:ind w:left="1080"/>
      </w:pPr>
      <w:r>
        <w:rPr>
          <w:rStyle w:val="a8"/>
          <w:b/>
          <w:bCs/>
        </w:rPr>
        <w:t xml:space="preserve">Модуль 1 </w:t>
      </w:r>
      <w:r>
        <w:t>Разделы первый-второй</w:t>
      </w:r>
    </w:p>
    <w:p w:rsidR="006460B5" w:rsidRDefault="003B5294">
      <w:pPr>
        <w:pStyle w:val="191"/>
        <w:framePr w:w="8693" w:h="578" w:hRule="exact" w:wrap="none" w:vAnchor="page" w:hAnchor="page" w:x="860" w:y="1134"/>
        <w:shd w:val="clear" w:color="auto" w:fill="auto"/>
        <w:spacing w:before="0" w:after="158"/>
        <w:ind w:left="1080"/>
        <w:jc w:val="left"/>
      </w:pPr>
      <w:r>
        <w:rPr>
          <w:rStyle w:val="193"/>
          <w:i/>
          <w:iCs/>
        </w:rPr>
        <w:t>Космические опасные природные явления</w:t>
      </w:r>
    </w:p>
    <w:p w:rsidR="006460B5" w:rsidRDefault="003B5294">
      <w:pPr>
        <w:pStyle w:val="131"/>
        <w:framePr w:h="455" w:wrap="around" w:vAnchor="page" w:hAnchor="page" w:x="1928" w:y="1674"/>
        <w:shd w:val="clear" w:color="auto" w:fill="auto"/>
        <w:spacing w:line="379" w:lineRule="exact"/>
      </w:pPr>
      <w:r>
        <w:rPr>
          <w:rStyle w:val="130"/>
          <w:color w:val="C85569"/>
          <w:position w:val="-11"/>
          <w:sz w:val="50"/>
          <w:szCs w:val="50"/>
        </w:rPr>
        <w:t>З</w:t>
      </w:r>
    </w:p>
    <w:p w:rsidR="006460B5" w:rsidRDefault="003B5294">
      <w:pPr>
        <w:pStyle w:val="131"/>
        <w:framePr w:w="8693" w:h="1243" w:hRule="exact" w:wrap="none" w:vAnchor="page" w:hAnchor="page" w:x="860" w:y="1712"/>
        <w:shd w:val="clear" w:color="auto" w:fill="auto"/>
        <w:spacing w:line="259" w:lineRule="exact"/>
        <w:ind w:left="1368"/>
        <w:jc w:val="left"/>
      </w:pPr>
      <w:r>
        <w:t>емля — это космическое тело, маленькая частица Вселенной. Другие</w:t>
      </w:r>
      <w:r>
        <w:br/>
        <w:t>космические тела могут оказывать сильное влияние на земную жизнь.</w:t>
      </w:r>
      <w:r>
        <w:br/>
        <w:t>Каждый видел, как на ночном небе появляются и гаснут «падающие</w:t>
      </w:r>
    </w:p>
    <w:p w:rsidR="006460B5" w:rsidRDefault="003B5294">
      <w:pPr>
        <w:pStyle w:val="131"/>
        <w:framePr w:w="8693" w:h="1243" w:hRule="exact" w:wrap="none" w:vAnchor="page" w:hAnchor="page" w:x="860" w:y="1712"/>
        <w:shd w:val="clear" w:color="auto" w:fill="auto"/>
        <w:spacing w:line="259" w:lineRule="exact"/>
        <w:ind w:left="1080"/>
        <w:jc w:val="left"/>
      </w:pPr>
      <w:r>
        <w:t xml:space="preserve">звёзды». Это </w:t>
      </w:r>
      <w:r>
        <w:rPr>
          <w:rStyle w:val="132"/>
        </w:rPr>
        <w:t xml:space="preserve">метеоры </w:t>
      </w:r>
      <w:r>
        <w:t>— небольшие небесные тела. Мы наблюдаем крат-</w:t>
      </w:r>
      <w:r>
        <w:br/>
        <w:t>ковременную вспышку раскалённого светящегося газа в атмосфере на вы-</w:t>
      </w:r>
    </w:p>
    <w:p w:rsidR="006460B5" w:rsidRDefault="003B5294">
      <w:pPr>
        <w:pStyle w:val="210"/>
        <w:framePr w:w="3269" w:h="552" w:hRule="exact" w:wrap="none" w:vAnchor="page" w:hAnchor="page" w:x="1892" w:y="2916"/>
        <w:shd w:val="clear" w:color="auto" w:fill="auto"/>
        <w:spacing w:before="0" w:after="0"/>
        <w:ind w:firstLine="0"/>
        <w:jc w:val="both"/>
      </w:pPr>
      <w:r>
        <w:t>соте 70—125 км. Она возникает, гается в атмосферу.</w:t>
      </w:r>
    </w:p>
    <w:p w:rsidR="006460B5" w:rsidRDefault="00B7681A">
      <w:pPr>
        <w:framePr w:wrap="none" w:vAnchor="page" w:hAnchor="page" w:x="1888" w:y="3623"/>
        <w:rPr>
          <w:sz w:val="2"/>
          <w:szCs w:val="2"/>
        </w:rPr>
      </w:pPr>
      <w:r>
        <w:rPr>
          <w:noProof/>
          <w:lang w:bidi="ar-SA"/>
        </w:rPr>
        <w:drawing>
          <wp:inline distT="0" distB="0" distL="0" distR="0">
            <wp:extent cx="1971675" cy="2428875"/>
            <wp:effectExtent l="0" t="0" r="9525" b="9525"/>
            <wp:docPr id="9" name="Рисунок 9" descr="image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image13"/>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1971675" cy="2428875"/>
                    </a:xfrm>
                    <a:prstGeom prst="rect">
                      <a:avLst/>
                    </a:prstGeom>
                    <a:noFill/>
                    <a:ln>
                      <a:noFill/>
                    </a:ln>
                  </pic:spPr>
                </pic:pic>
              </a:graphicData>
            </a:graphic>
          </wp:inline>
        </w:drawing>
      </w:r>
    </w:p>
    <w:p w:rsidR="006460B5" w:rsidRDefault="003B5294">
      <w:pPr>
        <w:pStyle w:val="90"/>
        <w:framePr w:w="2501" w:h="710" w:hRule="exact" w:wrap="none" w:vAnchor="page" w:hAnchor="page" w:x="2171" w:y="7616"/>
        <w:shd w:val="clear" w:color="auto" w:fill="auto"/>
        <w:spacing w:before="0" w:after="0" w:line="216" w:lineRule="exact"/>
        <w:jc w:val="center"/>
      </w:pPr>
      <w:r>
        <w:t>Последствия падения</w:t>
      </w:r>
      <w:r>
        <w:br/>
        <w:t>Тунгусского метеорита.</w:t>
      </w:r>
      <w:r>
        <w:br/>
        <w:t>Фото 1953 г.</w:t>
      </w:r>
    </w:p>
    <w:p w:rsidR="006460B5" w:rsidRDefault="00B7681A">
      <w:pPr>
        <w:framePr w:wrap="none" w:vAnchor="page" w:hAnchor="page" w:x="961" w:y="8557"/>
        <w:rPr>
          <w:sz w:val="2"/>
          <w:szCs w:val="2"/>
        </w:rPr>
      </w:pPr>
      <w:r>
        <w:rPr>
          <w:noProof/>
          <w:lang w:bidi="ar-SA"/>
        </w:rPr>
        <w:drawing>
          <wp:inline distT="0" distB="0" distL="0" distR="0">
            <wp:extent cx="2552700" cy="2352675"/>
            <wp:effectExtent l="0" t="0" r="0" b="9525"/>
            <wp:docPr id="10" name="Рисунок 10" descr="image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image14"/>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2552700" cy="2352675"/>
                    </a:xfrm>
                    <a:prstGeom prst="rect">
                      <a:avLst/>
                    </a:prstGeom>
                    <a:noFill/>
                    <a:ln>
                      <a:noFill/>
                    </a:ln>
                  </pic:spPr>
                </pic:pic>
              </a:graphicData>
            </a:graphic>
          </wp:inline>
        </w:drawing>
      </w:r>
    </w:p>
    <w:p w:rsidR="006460B5" w:rsidRDefault="003B5294">
      <w:pPr>
        <w:pStyle w:val="210"/>
        <w:framePr w:w="8693" w:h="8539" w:hRule="exact" w:wrap="none" w:vAnchor="page" w:hAnchor="page" w:x="860" w:y="2925"/>
        <w:shd w:val="clear" w:color="auto" w:fill="auto"/>
        <w:spacing w:before="0" w:after="260"/>
        <w:ind w:left="4344" w:firstLine="0"/>
      </w:pPr>
      <w:r>
        <w:t>когда метеор с большой скоростью втор-</w:t>
      </w:r>
    </w:p>
    <w:p w:rsidR="006460B5" w:rsidRDefault="003B5294">
      <w:pPr>
        <w:pStyle w:val="210"/>
        <w:framePr w:w="8693" w:h="8539" w:hRule="exact" w:wrap="none" w:vAnchor="page" w:hAnchor="page" w:x="860" w:y="2925"/>
        <w:shd w:val="clear" w:color="auto" w:fill="auto"/>
        <w:spacing w:before="0" w:after="0"/>
        <w:ind w:left="4344" w:right="240" w:firstLine="340"/>
        <w:jc w:val="both"/>
      </w:pPr>
      <w:r>
        <w:t>Если за время движения в атмосфере</w:t>
      </w:r>
      <w:r>
        <w:br/>
        <w:t>твёрдые частицы метеора не успевают</w:t>
      </w:r>
      <w:r>
        <w:br/>
        <w:t>полностью разрушиться и сгореть, то их</w:t>
      </w:r>
      <w:r>
        <w:br/>
        <w:t xml:space="preserve">остатки падают на Землю. Это </w:t>
      </w:r>
      <w:r>
        <w:rPr>
          <w:rStyle w:val="25"/>
        </w:rPr>
        <w:t>метео-</w:t>
      </w:r>
      <w:r>
        <w:rPr>
          <w:rStyle w:val="25"/>
        </w:rPr>
        <w:br/>
        <w:t>риты.</w:t>
      </w:r>
    </w:p>
    <w:p w:rsidR="006460B5" w:rsidRDefault="003B5294">
      <w:pPr>
        <w:pStyle w:val="210"/>
        <w:framePr w:w="8693" w:h="8539" w:hRule="exact" w:wrap="none" w:vAnchor="page" w:hAnchor="page" w:x="860" w:y="2925"/>
        <w:shd w:val="clear" w:color="auto" w:fill="auto"/>
        <w:spacing w:before="0" w:after="0"/>
        <w:ind w:left="4344" w:right="240" w:firstLine="340"/>
        <w:jc w:val="both"/>
      </w:pPr>
      <w:r>
        <w:t>Существуют и более крупные небес-</w:t>
      </w:r>
      <w:r>
        <w:br/>
        <w:t>ные тела, с которыми может встретиться</w:t>
      </w:r>
      <w:r>
        <w:br/>
        <w:t>планета Земля. Это кометы и астероиды.</w:t>
      </w:r>
    </w:p>
    <w:p w:rsidR="006460B5" w:rsidRDefault="003B5294">
      <w:pPr>
        <w:pStyle w:val="210"/>
        <w:framePr w:w="8693" w:h="8539" w:hRule="exact" w:wrap="none" w:vAnchor="page" w:hAnchor="page" w:x="860" w:y="2925"/>
        <w:shd w:val="clear" w:color="auto" w:fill="auto"/>
        <w:spacing w:before="0" w:after="0"/>
        <w:ind w:left="4344" w:right="240" w:firstLine="340"/>
        <w:jc w:val="both"/>
      </w:pPr>
      <w:r>
        <w:rPr>
          <w:rStyle w:val="25"/>
        </w:rPr>
        <w:t xml:space="preserve">Кометы </w:t>
      </w:r>
      <w:r>
        <w:t>— это быстро перемещаю-</w:t>
      </w:r>
      <w:r>
        <w:br/>
        <w:t>щиеся на звёздном небе тела Солнечной</w:t>
      </w:r>
      <w:r>
        <w:br/>
        <w:t>системы, движущиеся по сильно вытяну-</w:t>
      </w:r>
      <w:r>
        <w:br/>
        <w:t>тым орбитам. С приближением к Солнцу</w:t>
      </w:r>
      <w:r>
        <w:br/>
        <w:t>они начинают светиться и у них появляет-</w:t>
      </w:r>
      <w:r>
        <w:br/>
        <w:t>ся «голова» и «хвост». Центральная часть</w:t>
      </w:r>
      <w:r>
        <w:br/>
        <w:t>«головы» называется ядром. Диаметр яд-</w:t>
      </w:r>
      <w:r>
        <w:br/>
        <w:t>ра может быть от 0,5 до 20 км. Ядро</w:t>
      </w:r>
      <w:r>
        <w:br/>
        <w:t>представляет собой леденистое тело за-</w:t>
      </w:r>
      <w:r>
        <w:br/>
        <w:t>мёрзших газов и частиц пыли. «Хвост»</w:t>
      </w:r>
      <w:r>
        <w:br/>
        <w:t>кометы состоит из молекул газов и час-</w:t>
      </w:r>
      <w:r>
        <w:br/>
        <w:t>тиц пыли, улетучившихся из ядра под</w:t>
      </w:r>
      <w:r>
        <w:br/>
        <w:t>действием солнечных лучей. Длина «хвос-</w:t>
      </w:r>
      <w:r>
        <w:br/>
        <w:t>та» может достигать десятков миллионов</w:t>
      </w:r>
      <w:r>
        <w:br/>
        <w:t>километров.</w:t>
      </w:r>
    </w:p>
    <w:p w:rsidR="006460B5" w:rsidRDefault="003B5294">
      <w:pPr>
        <w:pStyle w:val="210"/>
        <w:framePr w:w="8693" w:h="8539" w:hRule="exact" w:wrap="none" w:vAnchor="page" w:hAnchor="page" w:x="860" w:y="2925"/>
        <w:shd w:val="clear" w:color="auto" w:fill="auto"/>
        <w:spacing w:before="0" w:after="0"/>
        <w:ind w:left="4344" w:right="240" w:firstLine="340"/>
        <w:jc w:val="both"/>
      </w:pPr>
      <w:r>
        <w:rPr>
          <w:rStyle w:val="25"/>
        </w:rPr>
        <w:t xml:space="preserve">Астероиды </w:t>
      </w:r>
      <w:r>
        <w:t>— это малые планеты, ди-</w:t>
      </w:r>
      <w:r>
        <w:br/>
        <w:t>аметр которых колеблется в пределах от</w:t>
      </w:r>
      <w:r>
        <w:br/>
      </w:r>
      <w:r>
        <w:rPr>
          <w:rStyle w:val="29pt"/>
        </w:rPr>
        <w:t>1 до 1000 км.</w:t>
      </w:r>
    </w:p>
    <w:p w:rsidR="006460B5" w:rsidRDefault="003B5294">
      <w:pPr>
        <w:pStyle w:val="210"/>
        <w:framePr w:w="8693" w:h="8539" w:hRule="exact" w:wrap="none" w:vAnchor="page" w:hAnchor="page" w:x="860" w:y="2925"/>
        <w:shd w:val="clear" w:color="auto" w:fill="auto"/>
        <w:spacing w:before="0" w:after="0"/>
        <w:ind w:left="4344" w:right="240" w:firstLine="340"/>
        <w:jc w:val="both"/>
      </w:pPr>
      <w:r>
        <w:t>В настоящее время известно около</w:t>
      </w:r>
      <w:r>
        <w:br/>
        <w:t>300 космических тел, которые могут пе-</w:t>
      </w:r>
      <w:r>
        <w:br/>
        <w:t>ресекать орбиту Земли. Всего, по прогно-</w:t>
      </w:r>
      <w:r>
        <w:br/>
        <w:t>зам астрономов, в космосе существует</w:t>
      </w:r>
      <w:r>
        <w:br/>
        <w:t>примерно 300 тыс. астероидов и комет.</w:t>
      </w:r>
    </w:p>
    <w:p w:rsidR="006460B5" w:rsidRDefault="006460B5">
      <w:pPr>
        <w:rPr>
          <w:sz w:val="2"/>
          <w:szCs w:val="2"/>
        </w:rPr>
        <w:sectPr w:rsidR="006460B5">
          <w:pgSz w:w="10491" w:h="12996"/>
          <w:pgMar w:top="360" w:right="360" w:bottom="360" w:left="360" w:header="0" w:footer="3" w:gutter="0"/>
          <w:cols w:space="720"/>
          <w:noEndnote/>
          <w:docGrid w:linePitch="360"/>
        </w:sectPr>
      </w:pPr>
    </w:p>
    <w:p w:rsidR="006460B5" w:rsidRDefault="00B7681A">
      <w:pPr>
        <w:rPr>
          <w:sz w:val="2"/>
          <w:szCs w:val="2"/>
        </w:rPr>
      </w:pPr>
      <w:r>
        <w:rPr>
          <w:noProof/>
          <w:lang w:bidi="ar-SA"/>
        </w:rPr>
        <w:lastRenderedPageBreak/>
        <mc:AlternateContent>
          <mc:Choice Requires="wps">
            <w:drawing>
              <wp:anchor distT="0" distB="0" distL="114300" distR="114300" simplePos="0" relativeHeight="251578368" behindDoc="1" locked="0" layoutInCell="1" allowOverlap="1">
                <wp:simplePos x="0" y="0"/>
                <wp:positionH relativeFrom="page">
                  <wp:posOffset>758190</wp:posOffset>
                </wp:positionH>
                <wp:positionV relativeFrom="page">
                  <wp:posOffset>6035675</wp:posOffset>
                </wp:positionV>
                <wp:extent cx="835025" cy="521335"/>
                <wp:effectExtent l="0" t="0" r="0" b="0"/>
                <wp:wrapNone/>
                <wp:docPr id="438" name="Rectangle 68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35025" cy="521335"/>
                        </a:xfrm>
                        <a:prstGeom prst="rect">
                          <a:avLst/>
                        </a:prstGeom>
                        <a:solidFill>
                          <a:srgbClr val="D94B58"/>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687" o:spid="_x0000_s1026" style="position:absolute;margin-left:59.7pt;margin-top:475.25pt;width:65.75pt;height:41.05pt;z-index:-25173811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" fillcolor="#d94b58" stroked="f">
                <w10:wrap anchorx="page" anchory="page"/>
              </v:rect>
            </w:pict>
          </mc:Fallback>
        </mc:AlternateContent>
      </w:r>
      <w:r>
        <w:rPr>
          <w:noProof/>
          <w:lang w:bidi="ar-SA"/>
        </w:rPr>
        <mc:AlternateContent>
          <mc:Choice Requires="wps">
            <w:drawing>
              <wp:anchor distT="0" distB="0" distL="114300" distR="114300" simplePos="0" relativeHeight="251683840" behindDoc="1" locked="0" layoutInCell="1" allowOverlap="1">
                <wp:simplePos x="0" y="0"/>
                <wp:positionH relativeFrom="page">
                  <wp:posOffset>617855</wp:posOffset>
                </wp:positionH>
                <wp:positionV relativeFrom="page">
                  <wp:posOffset>799465</wp:posOffset>
                </wp:positionV>
                <wp:extent cx="4651375" cy="0"/>
                <wp:effectExtent l="8255" t="8890" r="7620" b="10160"/>
                <wp:wrapNone/>
                <wp:docPr id="437" name="AutoShape 68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Arrowheads="1"/>
                      </wps:cNvCnPr>
                      <wps:spPr bwMode="auto">
                        <a:xfrm>
                          <a:off x="0" y="0"/>
                          <a:ext cx="4651375" cy="0"/>
                        </a:xfrm>
                        <a:prstGeom prst="straightConnector1">
                          <a:avLst/>
                        </a:prstGeom>
                        <a:solidFill>
                          <a:srgbClr val="FFFFFF"/>
                        </a:solidFill>
                        <a:ln w="1206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shape id="AutoShape 686" o:spid="_x0000_s1026" type="#_x0000_t32" style="position:absolute;margin-left:48.65pt;margin-top:62.95pt;width:366.25pt;height:0;z-index:-2516326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" filled="t" strokeweight=".95pt">
                <v:path arrowok="f"/>
                <o:lock v:ext="edit" shapetype="f"/>
                <w10:wrap anchorx="page" anchory="page"/>
              </v:shape>
            </w:pict>
          </mc:Fallback>
        </mc:AlternateContent>
      </w:r>
    </w:p>
    <w:p w:rsidR="006460B5" w:rsidRDefault="003B5294">
      <w:pPr>
        <w:pStyle w:val="18"/>
        <w:framePr w:wrap="none" w:vAnchor="page" w:hAnchor="page" w:x="7685" w:y="937"/>
        <w:shd w:val="clear" w:color="auto" w:fill="auto"/>
        <w:spacing w:line="230" w:lineRule="exact"/>
      </w:pPr>
      <w:r>
        <w:t>Глава 1</w:t>
      </w:r>
    </w:p>
    <w:p w:rsidR="006460B5" w:rsidRDefault="003B5294">
      <w:pPr>
        <w:pStyle w:val="a4"/>
        <w:framePr w:wrap="none" w:vAnchor="page" w:hAnchor="page" w:x="1037" w:y="509"/>
        <w:shd w:val="clear" w:color="auto" w:fill="auto"/>
        <w:spacing w:line="440" w:lineRule="exact"/>
        <w:jc w:val="both"/>
      </w:pPr>
      <w:r>
        <w:rPr>
          <w:rStyle w:val="22pt"/>
        </w:rPr>
        <w:t>1111МШ1ШШ1ШШШ</w:t>
      </w:r>
    </w:p>
    <w:p w:rsidR="006460B5" w:rsidRDefault="003B5294">
      <w:pPr>
        <w:pStyle w:val="210"/>
        <w:framePr w:w="8693" w:h="2131" w:hRule="exact" w:wrap="none" w:vAnchor="page" w:hAnchor="page" w:x="821" w:y="1312"/>
        <w:shd w:val="clear" w:color="auto" w:fill="auto"/>
        <w:spacing w:before="0" w:after="0" w:line="259" w:lineRule="exact"/>
        <w:ind w:left="360" w:right="940" w:firstLine="0"/>
        <w:jc w:val="both"/>
      </w:pPr>
      <w:r>
        <w:t>Встреча нашей планеты с большими небесными телами представляет серьёзную угрозу для всей биосферы.</w:t>
      </w:r>
    </w:p>
    <w:p w:rsidR="006460B5" w:rsidRDefault="003B5294">
      <w:pPr>
        <w:pStyle w:val="210"/>
        <w:framePr w:w="8693" w:h="2131" w:hRule="exact" w:wrap="none" w:vAnchor="page" w:hAnchor="page" w:x="821" w:y="1312"/>
        <w:shd w:val="clear" w:color="auto" w:fill="auto"/>
        <w:spacing w:before="0" w:after="0" w:line="259" w:lineRule="exact"/>
        <w:ind w:left="360" w:right="940" w:firstLine="340"/>
        <w:jc w:val="both"/>
      </w:pPr>
      <w:r>
        <w:t>Мир окружающей нас природной среды постоянно изменяется, в нём идут процессы обмена веществ и энергии, и всё это, вместе взятое, порож</w:t>
      </w:r>
      <w:r>
        <w:softHyphen/>
        <w:t>дает различные природные явления. В зависимости от интенсивности про</w:t>
      </w:r>
      <w:r>
        <w:softHyphen/>
        <w:t>явления и мощности происходящих процессов эти природные явления мо</w:t>
      </w:r>
      <w:r>
        <w:softHyphen/>
        <w:t>гут создать угрозу для жизнедеятельности человека и обстановку чрезвы</w:t>
      </w:r>
      <w:r>
        <w:softHyphen/>
        <w:t>чайной ситуации природного характера.</w:t>
      </w:r>
    </w:p>
    <w:p w:rsidR="006460B5" w:rsidRDefault="003B5294">
      <w:pPr>
        <w:pStyle w:val="181"/>
        <w:framePr w:wrap="none" w:vAnchor="page" w:hAnchor="page" w:x="821" w:y="3919"/>
        <w:shd w:val="clear" w:color="auto" w:fill="6882C5"/>
        <w:spacing w:before="0" w:line="442" w:lineRule="exact"/>
        <w:ind w:left="1240"/>
      </w:pPr>
      <w:r>
        <w:rPr>
          <w:rStyle w:val="182"/>
          <w:b/>
          <w:bCs/>
        </w:rPr>
        <w:t>проверьте себя О</w:t>
      </w:r>
    </w:p>
    <w:p w:rsidR="006460B5" w:rsidRDefault="003B5294">
      <w:pPr>
        <w:pStyle w:val="210"/>
        <w:framePr w:w="8693" w:h="1872" w:hRule="exact" w:wrap="none" w:vAnchor="page" w:hAnchor="page" w:x="821" w:y="4787"/>
        <w:numPr>
          <w:ilvl w:val="0"/>
          <w:numId w:val="3"/>
        </w:numPr>
        <w:shd w:val="clear" w:color="auto" w:fill="auto"/>
        <w:tabs>
          <w:tab w:val="left" w:pos="997"/>
        </w:tabs>
        <w:spacing w:before="0" w:after="0" w:line="259" w:lineRule="exact"/>
        <w:ind w:left="360" w:firstLine="340"/>
        <w:jc w:val="both"/>
      </w:pPr>
      <w:r>
        <w:t>Назовите основные группы опасных природных явлений.</w:t>
      </w:r>
    </w:p>
    <w:p w:rsidR="006460B5" w:rsidRDefault="003B5294">
      <w:pPr>
        <w:pStyle w:val="210"/>
        <w:framePr w:w="8693" w:h="1872" w:hRule="exact" w:wrap="none" w:vAnchor="page" w:hAnchor="page" w:x="821" w:y="4787"/>
        <w:numPr>
          <w:ilvl w:val="0"/>
          <w:numId w:val="3"/>
        </w:numPr>
        <w:shd w:val="clear" w:color="auto" w:fill="auto"/>
        <w:tabs>
          <w:tab w:val="left" w:pos="1013"/>
        </w:tabs>
        <w:spacing w:before="0" w:after="0" w:line="259" w:lineRule="exact"/>
        <w:ind w:left="360" w:right="940" w:firstLine="340"/>
        <w:jc w:val="both"/>
      </w:pPr>
      <w:r>
        <w:t>Перечислите основные природные явления геологического характера и объясните причины их возникновения.</w:t>
      </w:r>
    </w:p>
    <w:p w:rsidR="006460B5" w:rsidRDefault="003B5294">
      <w:pPr>
        <w:pStyle w:val="210"/>
        <w:framePr w:w="8693" w:h="1872" w:hRule="exact" w:wrap="none" w:vAnchor="page" w:hAnchor="page" w:x="821" w:y="4787"/>
        <w:numPr>
          <w:ilvl w:val="0"/>
          <w:numId w:val="3"/>
        </w:numPr>
        <w:shd w:val="clear" w:color="auto" w:fill="auto"/>
        <w:tabs>
          <w:tab w:val="left" w:pos="1017"/>
        </w:tabs>
        <w:spacing w:before="0" w:after="0" w:line="259" w:lineRule="exact"/>
        <w:ind w:left="360" w:right="940" w:firstLine="340"/>
        <w:jc w:val="both"/>
      </w:pPr>
      <w:r>
        <w:t>Какие основные природные явления метеорологического и гидроло</w:t>
      </w:r>
      <w:r>
        <w:softHyphen/>
        <w:t>гического характера вы знаете? Укажите их взаимозависимость.</w:t>
      </w:r>
    </w:p>
    <w:p w:rsidR="006460B5" w:rsidRDefault="003B5294">
      <w:pPr>
        <w:pStyle w:val="210"/>
        <w:framePr w:w="8693" w:h="1872" w:hRule="exact" w:wrap="none" w:vAnchor="page" w:hAnchor="page" w:x="821" w:y="4787"/>
        <w:numPr>
          <w:ilvl w:val="0"/>
          <w:numId w:val="3"/>
        </w:numPr>
        <w:shd w:val="clear" w:color="auto" w:fill="auto"/>
        <w:tabs>
          <w:tab w:val="left" w:pos="1022"/>
        </w:tabs>
        <w:spacing w:before="0" w:after="0" w:line="259" w:lineRule="exact"/>
        <w:ind w:left="360" w:right="940" w:firstLine="340"/>
        <w:jc w:val="both"/>
      </w:pPr>
      <w:r>
        <w:t>Расскажите об опасных природных явлениях биологического харак</w:t>
      </w:r>
      <w:r>
        <w:softHyphen/>
        <w:t>тера. Назовите причины их появления.</w:t>
      </w:r>
    </w:p>
    <w:p w:rsidR="006460B5" w:rsidRDefault="003B5294">
      <w:pPr>
        <w:pStyle w:val="181"/>
        <w:framePr w:wrap="none" w:vAnchor="page" w:hAnchor="page" w:x="821" w:y="7160"/>
        <w:shd w:val="clear" w:color="auto" w:fill="6882C5"/>
        <w:spacing w:before="0" w:line="442" w:lineRule="exact"/>
        <w:ind w:left="700" w:right="5266"/>
      </w:pPr>
      <w:r>
        <w:rPr>
          <w:rStyle w:val="182"/>
          <w:b/>
          <w:bCs/>
          <w:vertAlign w:val="superscript"/>
        </w:rPr>
        <w:t>г</w:t>
      </w:r>
      <w:r>
        <w:rPr>
          <w:rStyle w:val="182"/>
          <w:b/>
          <w:bCs/>
        </w:rPr>
        <w:t xml:space="preserve"> после уроков</w:t>
      </w:r>
    </w:p>
    <w:p w:rsidR="006460B5" w:rsidRDefault="00B7681A">
      <w:pPr>
        <w:framePr w:wrap="none" w:vAnchor="page" w:hAnchor="page" w:x="4723" w:y="6948"/>
        <w:rPr>
          <w:sz w:val="2"/>
          <w:szCs w:val="2"/>
        </w:rPr>
      </w:pPr>
      <w:r>
        <w:rPr>
          <w:noProof/>
          <w:lang w:bidi="ar-SA"/>
        </w:rPr>
        <w:drawing>
          <wp:inline distT="0" distB="0" distL="0" distR="0">
            <wp:extent cx="609600" cy="609600"/>
            <wp:effectExtent l="0" t="0" r="0" b="0"/>
            <wp:docPr id="11" name="Рисунок 11" descr="image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image15"/>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609600" cy="609600"/>
                    </a:xfrm>
                    <a:prstGeom prst="rect">
                      <a:avLst/>
                    </a:prstGeom>
                    <a:noFill/>
                    <a:ln>
                      <a:noFill/>
                    </a:ln>
                  </pic:spPr>
                </pic:pic>
              </a:graphicData>
            </a:graphic>
          </wp:inline>
        </w:drawing>
      </w:r>
    </w:p>
    <w:p w:rsidR="006460B5" w:rsidRDefault="003B5294">
      <w:pPr>
        <w:pStyle w:val="210"/>
        <w:framePr w:w="8693" w:h="827" w:hRule="exact" w:wrap="none" w:vAnchor="page" w:hAnchor="page" w:x="821" w:y="8003"/>
        <w:shd w:val="clear" w:color="auto" w:fill="auto"/>
        <w:spacing w:before="0" w:after="0"/>
        <w:ind w:left="360" w:right="940" w:firstLine="340"/>
        <w:jc w:val="both"/>
      </w:pPr>
      <w:r>
        <w:t>Узнайте у взрослых, посмотрите в Интернете и занесите в дневник без</w:t>
      </w:r>
      <w:r>
        <w:softHyphen/>
        <w:t>опасности основные природные явления геологического, метеорологическо</w:t>
      </w:r>
      <w:r>
        <w:softHyphen/>
        <w:t>го, гидрологического и биологического происхождения в вашем регионе.</w:t>
      </w:r>
    </w:p>
    <w:p w:rsidR="006460B5" w:rsidRDefault="003B5294">
      <w:pPr>
        <w:pStyle w:val="171"/>
        <w:framePr w:w="8693" w:h="1331" w:hRule="exact" w:wrap="none" w:vAnchor="page" w:hAnchor="page" w:x="821" w:y="9414"/>
        <w:shd w:val="clear" w:color="auto" w:fill="auto"/>
        <w:spacing w:before="0" w:after="141" w:line="355" w:lineRule="exact"/>
        <w:ind w:left="1829" w:right="1760"/>
      </w:pPr>
      <w:r>
        <w:rPr>
          <w:rStyle w:val="170"/>
          <w:b/>
          <w:bCs/>
        </w:rPr>
        <w:t>Опасные и чрезвычайные ситуации природного характера</w:t>
      </w:r>
    </w:p>
    <w:p w:rsidR="006460B5" w:rsidRDefault="003B5294">
      <w:pPr>
        <w:pStyle w:val="131"/>
        <w:framePr w:h="460" w:wrap="around" w:vAnchor="page" w:hAnchor="page" w:x="1207" w:y="10707"/>
        <w:shd w:val="clear" w:color="auto" w:fill="auto"/>
        <w:spacing w:line="384" w:lineRule="exact"/>
      </w:pPr>
      <w:r>
        <w:rPr>
          <w:rStyle w:val="130"/>
          <w:rFonts w:ascii="Trebuchet MS" w:eastAsia="Trebuchet MS" w:hAnsi="Trebuchet MS" w:cs="Trebuchet MS"/>
          <w:color w:val="CE4355"/>
          <w:position w:val="-12"/>
          <w:sz w:val="52"/>
          <w:szCs w:val="52"/>
        </w:rPr>
        <w:t>В</w:t>
      </w:r>
    </w:p>
    <w:p w:rsidR="006460B5" w:rsidRDefault="003B5294">
      <w:pPr>
        <w:pStyle w:val="131"/>
        <w:framePr w:w="8693" w:h="967" w:hRule="exact" w:wrap="none" w:vAnchor="page" w:hAnchor="page" w:x="821" w:y="10745"/>
        <w:shd w:val="clear" w:color="auto" w:fill="auto"/>
        <w:spacing w:line="254" w:lineRule="exact"/>
        <w:ind w:left="681" w:right="940"/>
      </w:pPr>
      <w:r>
        <w:rPr>
          <w:rStyle w:val="130"/>
        </w:rPr>
        <w:t xml:space="preserve"> </w:t>
      </w:r>
      <w:r>
        <w:t>предыдущем параграфе вы познакомились с различными природными</w:t>
      </w:r>
      <w:r>
        <w:br/>
        <w:t>явлениями, которые происходят в окружающем мире, с основными при-</w:t>
      </w:r>
    </w:p>
    <w:p w:rsidR="006460B5" w:rsidRDefault="003B5294">
      <w:pPr>
        <w:pStyle w:val="131"/>
        <w:framePr w:w="8693" w:h="967" w:hRule="exact" w:wrap="none" w:vAnchor="page" w:hAnchor="page" w:x="821" w:y="10745"/>
        <w:shd w:val="clear" w:color="auto" w:fill="auto"/>
        <w:spacing w:line="254" w:lineRule="exact"/>
        <w:ind w:left="360" w:right="940"/>
      </w:pPr>
      <w:r>
        <w:t>чинами возникновения этих явлений.</w:t>
      </w:r>
    </w:p>
    <w:p w:rsidR="006460B5" w:rsidRDefault="003B5294">
      <w:pPr>
        <w:pStyle w:val="210"/>
        <w:framePr w:w="8693" w:h="967" w:hRule="exact" w:wrap="none" w:vAnchor="page" w:hAnchor="page" w:x="821" w:y="10745"/>
        <w:shd w:val="clear" w:color="auto" w:fill="auto"/>
        <w:spacing w:before="0" w:after="0"/>
        <w:ind w:left="360" w:right="893" w:firstLine="340"/>
        <w:jc w:val="both"/>
      </w:pPr>
      <w:r>
        <w:t>Человечество постоянно сталкивается с множеством различных природ-</w:t>
      </w:r>
    </w:p>
    <w:p w:rsidR="006460B5" w:rsidRDefault="00B7681A">
      <w:pPr>
        <w:framePr w:wrap="none" w:vAnchor="page" w:hAnchor="page" w:x="1195" w:y="9506"/>
        <w:rPr>
          <w:sz w:val="2"/>
          <w:szCs w:val="2"/>
        </w:rPr>
      </w:pPr>
      <w:r>
        <w:rPr>
          <w:noProof/>
          <w:lang w:bidi="ar-SA"/>
        </w:rPr>
        <w:drawing>
          <wp:inline distT="0" distB="0" distL="0" distR="0">
            <wp:extent cx="838200" cy="523875"/>
            <wp:effectExtent l="0" t="0" r="0" b="9525"/>
            <wp:docPr id="12" name="Рисунок 12" descr="image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image16"/>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838200" cy="523875"/>
                    </a:xfrm>
                    <a:prstGeom prst="rect">
                      <a:avLst/>
                    </a:prstGeom>
                    <a:noFill/>
                    <a:ln>
                      <a:noFill/>
                    </a:ln>
                  </pic:spPr>
                </pic:pic>
              </a:graphicData>
            </a:graphic>
          </wp:inline>
        </w:drawing>
      </w:r>
    </w:p>
    <w:p w:rsidR="006460B5" w:rsidRDefault="006460B5">
      <w:pPr>
        <w:rPr>
          <w:sz w:val="2"/>
          <w:szCs w:val="2"/>
        </w:rPr>
        <w:sectPr w:rsidR="006460B5">
          <w:pgSz w:w="10491" w:h="12996"/>
          <w:pgMar w:top="360" w:right="360" w:bottom="360" w:left="360" w:header="0" w:footer="3" w:gutter="0"/>
          <w:cols w:space="720"/>
          <w:noEndnote/>
          <w:docGrid w:linePitch="360"/>
        </w:sectPr>
      </w:pPr>
    </w:p>
    <w:p w:rsidR="006460B5" w:rsidRDefault="00B7681A">
      <w:pPr>
        <w:rPr>
          <w:sz w:val="2"/>
          <w:szCs w:val="2"/>
        </w:rPr>
      </w:pPr>
      <w:r>
        <w:rPr>
          <w:noProof/>
          <w:lang w:bidi="ar-SA"/>
        </w:rPr>
        <w:lastRenderedPageBreak/>
        <mc:AlternateContent>
          <mc:Choice Requires="wps">
            <w:drawing>
              <wp:anchor distT="0" distB="0" distL="114300" distR="114300" simplePos="0" relativeHeight="251684864" behindDoc="1" locked="0" layoutInCell="1" allowOverlap="1">
                <wp:simplePos x="0" y="0"/>
                <wp:positionH relativeFrom="page">
                  <wp:posOffset>1598930</wp:posOffset>
                </wp:positionH>
                <wp:positionV relativeFrom="page">
                  <wp:posOffset>875030</wp:posOffset>
                </wp:positionV>
                <wp:extent cx="4507865" cy="0"/>
                <wp:effectExtent l="8255" t="8255" r="8255" b="10795"/>
                <wp:wrapNone/>
                <wp:docPr id="436" name="AutoShape 68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Arrowheads="1"/>
                      </wps:cNvCnPr>
                      <wps:spPr bwMode="auto">
                        <a:xfrm>
                          <a:off x="0" y="0"/>
                          <a:ext cx="4507865" cy="0"/>
                        </a:xfrm>
                        <a:prstGeom prst="straightConnector1">
                          <a:avLst/>
                        </a:prstGeom>
                        <a:solidFill>
                          <a:srgbClr val="FFFFFF"/>
                        </a:solidFill>
                        <a:ln w="1206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shape id="AutoShape 683" o:spid="_x0000_s1026" type="#_x0000_t32" style="position:absolute;margin-left:125.9pt;margin-top:68.9pt;width:354.95pt;height:0;z-index:-2516316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" filled="t" strokeweight=".95pt">
                <v:path arrowok="f"/>
                <o:lock v:ext="edit" shapetype="f"/>
                <w10:wrap anchorx="page" anchory="page"/>
              </v:shape>
            </w:pict>
          </mc:Fallback>
        </mc:AlternateContent>
      </w:r>
    </w:p>
    <w:p w:rsidR="006460B5" w:rsidRDefault="003B5294">
      <w:pPr>
        <w:pStyle w:val="810"/>
        <w:framePr w:w="8592" w:h="646" w:hRule="exact" w:wrap="none" w:vAnchor="page" w:hAnchor="page" w:x="1050" w:y="669"/>
        <w:shd w:val="clear" w:color="auto" w:fill="auto"/>
      </w:pPr>
      <w:r>
        <w:rPr>
          <w:rStyle w:val="86"/>
        </w:rPr>
        <w:t>|||||||||||||||||||||||||||||||||||||||||||</w:t>
      </w:r>
    </w:p>
    <w:p w:rsidR="006460B5" w:rsidRDefault="003B5294">
      <w:pPr>
        <w:pStyle w:val="18"/>
        <w:framePr w:w="8592" w:h="646" w:hRule="exact" w:wrap="none" w:vAnchor="page" w:hAnchor="page" w:x="1050" w:y="669"/>
        <w:shd w:val="clear" w:color="auto" w:fill="auto"/>
        <w:spacing w:line="230" w:lineRule="exact"/>
        <w:ind w:left="920"/>
      </w:pPr>
      <w:r>
        <w:rPr>
          <w:rStyle w:val="a8"/>
          <w:b/>
          <w:bCs/>
        </w:rPr>
        <w:t xml:space="preserve">Модуль 1 </w:t>
      </w:r>
      <w:r>
        <w:t>Разделы первый-второй</w:t>
      </w:r>
    </w:p>
    <w:p w:rsidR="006460B5" w:rsidRDefault="003B5294">
      <w:pPr>
        <w:pStyle w:val="210"/>
        <w:framePr w:w="8592" w:h="5203" w:hRule="exact" w:wrap="none" w:vAnchor="page" w:hAnchor="page" w:x="1050" w:y="1459"/>
        <w:shd w:val="clear" w:color="auto" w:fill="auto"/>
        <w:spacing w:before="0" w:after="0"/>
        <w:ind w:left="920" w:right="280" w:firstLine="0"/>
        <w:jc w:val="both"/>
      </w:pPr>
      <w:r>
        <w:t>ных явлений. На Земле ежегодно происходят землетрясения, извержения вулканов, наводнения, тропические циклоны, ураганы, тайфуны, смерчи, сильные ливни, грозы, лесные пожары, эпидемии и другие явления.</w:t>
      </w:r>
    </w:p>
    <w:p w:rsidR="006460B5" w:rsidRDefault="003B5294">
      <w:pPr>
        <w:pStyle w:val="210"/>
        <w:framePr w:w="8592" w:h="5203" w:hRule="exact" w:wrap="none" w:vAnchor="page" w:hAnchor="page" w:x="1050" w:y="1459"/>
        <w:shd w:val="clear" w:color="auto" w:fill="auto"/>
        <w:spacing w:before="0" w:after="0"/>
        <w:ind w:left="920" w:right="280" w:firstLine="340"/>
        <w:jc w:val="both"/>
      </w:pPr>
      <w:r>
        <w:t>Вы знаете, что природные явления неизбежны, так как они связаны с естественными процессами, происходящими на Земле в её географической оболочке. Опасность же природных явлений для жизнедеятельности чело</w:t>
      </w:r>
      <w:r>
        <w:softHyphen/>
        <w:t>века зависит от интенсивности их проявления и мощности в каждом кон</w:t>
      </w:r>
      <w:r>
        <w:softHyphen/>
        <w:t>кретном случае, а также от готовности человека обеспечить свою безопас</w:t>
      </w:r>
      <w:r>
        <w:softHyphen/>
        <w:t>ность в опасных природных ситуациях.</w:t>
      </w:r>
    </w:p>
    <w:p w:rsidR="006460B5" w:rsidRDefault="003B5294">
      <w:pPr>
        <w:pStyle w:val="210"/>
        <w:framePr w:w="8592" w:h="5203" w:hRule="exact" w:wrap="none" w:vAnchor="page" w:hAnchor="page" w:x="1050" w:y="1459"/>
        <w:shd w:val="clear" w:color="auto" w:fill="auto"/>
        <w:spacing w:before="0" w:after="0"/>
        <w:ind w:left="920" w:right="280" w:firstLine="340"/>
        <w:jc w:val="both"/>
      </w:pPr>
      <w:r>
        <w:t>Только на территории Российской Федерации за последние годы прои</w:t>
      </w:r>
      <w:r>
        <w:softHyphen/>
        <w:t>зошло более 120 землетрясений, приведшие к возникновению чрезвычай</w:t>
      </w:r>
      <w:r>
        <w:softHyphen/>
        <w:t>ных ситуаций. Два из них привели к серьёзным последствиям. Это земле</w:t>
      </w:r>
      <w:r>
        <w:softHyphen/>
        <w:t>трясения на Курильских островах 4 октября 1994 г. и в посёлке Нефтегорск на острове Сахалин 27 мая 1995 г.</w:t>
      </w:r>
    </w:p>
    <w:p w:rsidR="006460B5" w:rsidRDefault="003B5294">
      <w:pPr>
        <w:pStyle w:val="210"/>
        <w:framePr w:w="8592" w:h="5203" w:hRule="exact" w:wrap="none" w:vAnchor="page" w:hAnchor="page" w:x="1050" w:y="1459"/>
        <w:shd w:val="clear" w:color="auto" w:fill="auto"/>
        <w:spacing w:before="0" w:after="0"/>
        <w:ind w:left="920" w:right="280" w:firstLine="340"/>
        <w:jc w:val="both"/>
      </w:pPr>
      <w:r>
        <w:t>Из атмосферных процессов на территории России наиболее опасными являются ураганы, тайфуны, сильные ливни. Ущерб, наносимый ими, исчис</w:t>
      </w:r>
      <w:r>
        <w:softHyphen/>
        <w:t>ляется в миллиардах рублей.</w:t>
      </w:r>
    </w:p>
    <w:p w:rsidR="006460B5" w:rsidRDefault="003B5294">
      <w:pPr>
        <w:pStyle w:val="210"/>
        <w:framePr w:w="8592" w:h="5203" w:hRule="exact" w:wrap="none" w:vAnchor="page" w:hAnchor="page" w:x="1050" w:y="1459"/>
        <w:shd w:val="clear" w:color="auto" w:fill="auto"/>
        <w:spacing w:before="0" w:after="0"/>
        <w:ind w:left="920" w:right="280" w:firstLine="340"/>
        <w:jc w:val="both"/>
      </w:pPr>
      <w:r>
        <w:t>Подъём уровня воды в реке, озере или море, вызываемый различными причинами, приводит к наводнению — значительному затоплению водой местности. Угроза наводнений существует в России более чем для 40 го-</w:t>
      </w:r>
    </w:p>
    <w:p w:rsidR="006460B5" w:rsidRDefault="00B7681A">
      <w:pPr>
        <w:framePr w:wrap="none" w:vAnchor="page" w:hAnchor="page" w:x="2816" w:y="6875"/>
        <w:rPr>
          <w:sz w:val="2"/>
          <w:szCs w:val="2"/>
        </w:rPr>
      </w:pPr>
      <w:r>
        <w:rPr>
          <w:noProof/>
          <w:lang w:bidi="ar-SA"/>
        </w:rPr>
        <w:drawing>
          <wp:inline distT="0" distB="0" distL="0" distR="0">
            <wp:extent cx="3590925" cy="2400300"/>
            <wp:effectExtent l="0" t="0" r="9525" b="0"/>
            <wp:docPr id="13" name="Рисунок 13" descr="image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image17"/>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3590925" cy="2400300"/>
                    </a:xfrm>
                    <a:prstGeom prst="rect">
                      <a:avLst/>
                    </a:prstGeom>
                    <a:noFill/>
                    <a:ln>
                      <a:noFill/>
                    </a:ln>
                  </pic:spPr>
                </pic:pic>
              </a:graphicData>
            </a:graphic>
          </wp:inline>
        </w:drawing>
      </w:r>
    </w:p>
    <w:p w:rsidR="006460B5" w:rsidRDefault="003B5294">
      <w:pPr>
        <w:pStyle w:val="311"/>
        <w:framePr w:wrap="none" w:vAnchor="page" w:hAnchor="page" w:x="1290" w:y="11391"/>
        <w:shd w:val="clear" w:color="auto" w:fill="auto"/>
      </w:pPr>
      <w:r>
        <w:t>16</w:t>
      </w:r>
    </w:p>
    <w:p w:rsidR="006460B5" w:rsidRDefault="003B5294">
      <w:pPr>
        <w:pStyle w:val="90"/>
        <w:framePr w:w="8592" w:h="906" w:hRule="exact" w:wrap="none" w:vAnchor="page" w:hAnchor="page" w:x="1050" w:y="10849"/>
        <w:shd w:val="clear" w:color="auto" w:fill="auto"/>
        <w:spacing w:before="0" w:after="0" w:line="211" w:lineRule="exact"/>
        <w:ind w:left="1944" w:right="1359"/>
        <w:jc w:val="center"/>
      </w:pPr>
      <w:r>
        <w:t>Последствия землетрясения на острове Итуруп</w:t>
      </w:r>
      <w:r>
        <w:br/>
        <w:t>(Курильские острова). В озеро попало 300 тонн</w:t>
      </w:r>
      <w:r>
        <w:br/>
        <w:t>горюче-смазочных материалов после разрушения</w:t>
      </w:r>
      <w:r>
        <w:br/>
        <w:t>нефтехранилища</w:t>
      </w:r>
    </w:p>
    <w:p w:rsidR="006460B5" w:rsidRDefault="006460B5">
      <w:pPr>
        <w:rPr>
          <w:sz w:val="2"/>
          <w:szCs w:val="2"/>
        </w:rPr>
        <w:sectPr w:rsidR="006460B5">
          <w:pgSz w:w="10491" w:h="12996"/>
          <w:pgMar w:top="360" w:right="360" w:bottom="360" w:left="360" w:header="0" w:footer="3" w:gutter="0"/>
          <w:cols w:space="720"/>
          <w:noEndnote/>
          <w:docGrid w:linePitch="360"/>
        </w:sectPr>
      </w:pPr>
    </w:p>
    <w:p w:rsidR="006460B5" w:rsidRDefault="00B7681A">
      <w:pPr>
        <w:rPr>
          <w:sz w:val="2"/>
          <w:szCs w:val="2"/>
        </w:rPr>
      </w:pPr>
      <w:r>
        <w:rPr>
          <w:noProof/>
          <w:lang w:bidi="ar-SA"/>
        </w:rPr>
        <w:lastRenderedPageBreak/>
        <mc:AlternateContent>
          <mc:Choice Requires="wps">
            <w:drawing>
              <wp:anchor distT="0" distB="0" distL="114300" distR="114300" simplePos="0" relativeHeight="251579392" behindDoc="1" locked="0" layoutInCell="1" allowOverlap="1">
                <wp:simplePos x="0" y="0"/>
                <wp:positionH relativeFrom="page">
                  <wp:posOffset>2303145</wp:posOffset>
                </wp:positionH>
                <wp:positionV relativeFrom="page">
                  <wp:posOffset>3057525</wp:posOffset>
                </wp:positionV>
                <wp:extent cx="113030" cy="341630"/>
                <wp:effectExtent l="0" t="0" r="3175" b="1270"/>
                <wp:wrapNone/>
                <wp:docPr id="435" name="Rectangle 68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3030" cy="341630"/>
                        </a:xfrm>
                        <a:prstGeom prst="rect">
                          <a:avLst/>
                        </a:prstGeom>
                        <a:solidFill>
                          <a:srgbClr val="171515"/>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681" o:spid="_x0000_s1026" style="position:absolute;margin-left:181.35pt;margin-top:240.75pt;width:8.9pt;height:26.9pt;z-index:-25173708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" fillcolor="#171515" stroked="f">
                <w10:wrap anchorx="page" anchory="page"/>
              </v:rect>
            </w:pict>
          </mc:Fallback>
        </mc:AlternateContent>
      </w:r>
      <w:r>
        <w:rPr>
          <w:noProof/>
          <w:lang w:bidi="ar-SA"/>
        </w:rPr>
        <mc:AlternateContent>
          <mc:Choice Requires="wps">
            <w:drawing>
              <wp:anchor distT="0" distB="0" distL="114300" distR="114300" simplePos="0" relativeHeight="251685888" behindDoc="1" locked="0" layoutInCell="1" allowOverlap="1">
                <wp:simplePos x="0" y="0"/>
                <wp:positionH relativeFrom="page">
                  <wp:posOffset>659765</wp:posOffset>
                </wp:positionH>
                <wp:positionV relativeFrom="page">
                  <wp:posOffset>759460</wp:posOffset>
                </wp:positionV>
                <wp:extent cx="5133340" cy="0"/>
                <wp:effectExtent l="12065" t="6985" r="7620" b="12065"/>
                <wp:wrapNone/>
                <wp:docPr id="434" name="AutoShape 68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Arrowheads="1"/>
                      </wps:cNvCnPr>
                      <wps:spPr bwMode="auto">
                        <a:xfrm>
                          <a:off x="0" y="0"/>
                          <a:ext cx="5133340" cy="0"/>
                        </a:xfrm>
                        <a:prstGeom prst="straightConnector1">
                          <a:avLst/>
                        </a:prstGeom>
                        <a:solidFill>
                          <a:srgbClr val="FFFFFF"/>
                        </a:solidFill>
                        <a:ln w="1206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shape id="AutoShape 680" o:spid="_x0000_s1026" type="#_x0000_t32" style="position:absolute;margin-left:51.95pt;margin-top:59.8pt;width:404.2pt;height:0;z-index:-2516305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" filled="t" strokeweight=".95pt">
                <v:path arrowok="f"/>
                <o:lock v:ext="edit" shapetype="f"/>
                <w10:wrap anchorx="page" anchory="page"/>
              </v:shape>
            </w:pict>
          </mc:Fallback>
        </mc:AlternateContent>
      </w:r>
    </w:p>
    <w:p w:rsidR="006460B5" w:rsidRDefault="003B5294">
      <w:pPr>
        <w:pStyle w:val="a4"/>
        <w:framePr w:wrap="none" w:vAnchor="page" w:hAnchor="page" w:x="1016" w:y="461"/>
        <w:shd w:val="clear" w:color="auto" w:fill="auto"/>
        <w:spacing w:line="440" w:lineRule="exact"/>
        <w:jc w:val="both"/>
      </w:pPr>
      <w:r>
        <w:rPr>
          <w:rStyle w:val="22pt"/>
        </w:rPr>
        <w:t>11Ш1Ш1Ш11Ш1ШШ</w:t>
      </w:r>
    </w:p>
    <w:p w:rsidR="006460B5" w:rsidRDefault="003B5294">
      <w:pPr>
        <w:pStyle w:val="18"/>
        <w:framePr w:wrap="none" w:vAnchor="page" w:hAnchor="page" w:x="7847" w:y="868"/>
        <w:shd w:val="clear" w:color="auto" w:fill="auto"/>
        <w:spacing w:line="230" w:lineRule="exact"/>
      </w:pPr>
      <w:r>
        <w:t>Глава 1</w:t>
      </w:r>
    </w:p>
    <w:p w:rsidR="006460B5" w:rsidRDefault="003B5294">
      <w:pPr>
        <w:pStyle w:val="210"/>
        <w:framePr w:w="8592" w:h="1877" w:hRule="exact" w:wrap="none" w:vAnchor="page" w:hAnchor="page" w:x="1050" w:y="1240"/>
        <w:shd w:val="clear" w:color="auto" w:fill="auto"/>
        <w:spacing w:before="0" w:after="0" w:line="259" w:lineRule="exact"/>
        <w:ind w:left="280" w:right="920" w:firstLine="0"/>
        <w:jc w:val="both"/>
      </w:pPr>
      <w:r>
        <w:t>родов и нескольких тысяч других населённых пунктов. Наводнения в Рос</w:t>
      </w:r>
      <w:r>
        <w:softHyphen/>
        <w:t>сии занимают первое место в ряду стихийных бедствий по повторяемости, охвату территорий и среднему годовому материальному ущербу.</w:t>
      </w:r>
    </w:p>
    <w:p w:rsidR="006460B5" w:rsidRDefault="003B5294">
      <w:pPr>
        <w:pStyle w:val="210"/>
        <w:framePr w:w="8592" w:h="1877" w:hRule="exact" w:wrap="none" w:vAnchor="page" w:hAnchor="page" w:x="1050" w:y="1240"/>
        <w:shd w:val="clear" w:color="auto" w:fill="auto"/>
        <w:spacing w:before="0" w:after="0" w:line="259" w:lineRule="exact"/>
        <w:ind w:left="280" w:right="920" w:firstLine="340"/>
        <w:jc w:val="both"/>
      </w:pPr>
      <w:r>
        <w:t>В 2001 г. город Ленек дважды заливали воды реки Лены. Наводнение нанесло Ленску и близлежащим населённым пунктам огромный материаль</w:t>
      </w:r>
      <w:r>
        <w:softHyphen/>
        <w:t>ный ущерб. В городе полностью было разрушено 2700 домов и квартир, пострадала 31 тыс. человек.</w:t>
      </w:r>
    </w:p>
    <w:p w:rsidR="006460B5" w:rsidRDefault="00B7681A">
      <w:pPr>
        <w:framePr w:wrap="none" w:vAnchor="page" w:hAnchor="page" w:x="1304" w:y="3472"/>
        <w:rPr>
          <w:sz w:val="2"/>
          <w:szCs w:val="2"/>
        </w:rPr>
      </w:pPr>
      <w:r>
        <w:rPr>
          <w:noProof/>
          <w:lang w:bidi="ar-SA"/>
        </w:rPr>
        <w:drawing>
          <wp:inline distT="0" distB="0" distL="0" distR="0">
            <wp:extent cx="4733925" cy="4848225"/>
            <wp:effectExtent l="0" t="0" r="9525" b="9525"/>
            <wp:docPr id="14" name="Рисунок 14" descr="image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image18"/>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4733925" cy="4848225"/>
                    </a:xfrm>
                    <a:prstGeom prst="rect">
                      <a:avLst/>
                    </a:prstGeom>
                    <a:noFill/>
                    <a:ln>
                      <a:noFill/>
                    </a:ln>
                  </pic:spPr>
                </pic:pic>
              </a:graphicData>
            </a:graphic>
          </wp:inline>
        </w:drawing>
      </w:r>
    </w:p>
    <w:p w:rsidR="006460B5" w:rsidRDefault="003B5294">
      <w:pPr>
        <w:pStyle w:val="511"/>
        <w:framePr w:wrap="none" w:vAnchor="page" w:hAnchor="page" w:x="1381" w:y="11261"/>
        <w:shd w:val="clear" w:color="auto" w:fill="auto"/>
      </w:pPr>
      <w:r>
        <w:t>Искривление железнодорожных рельсов в результате землетрясения</w:t>
      </w:r>
    </w:p>
    <w:p w:rsidR="006460B5" w:rsidRDefault="003B5294">
      <w:pPr>
        <w:pStyle w:val="41"/>
        <w:framePr w:wrap="none" w:vAnchor="page" w:hAnchor="page" w:x="9004" w:y="11227"/>
        <w:shd w:val="clear" w:color="auto" w:fill="auto"/>
        <w:spacing w:before="0" w:after="0"/>
      </w:pPr>
      <w:r>
        <w:t>17</w:t>
      </w:r>
    </w:p>
    <w:p w:rsidR="006460B5" w:rsidRDefault="006460B5">
      <w:pPr>
        <w:rPr>
          <w:sz w:val="2"/>
          <w:szCs w:val="2"/>
        </w:rPr>
        <w:sectPr w:rsidR="006460B5">
          <w:pgSz w:w="10491" w:h="12996"/>
          <w:pgMar w:top="360" w:right="360" w:bottom="360" w:left="360" w:header="0" w:footer="3" w:gutter="0"/>
          <w:cols w:space="720"/>
          <w:noEndnote/>
          <w:docGrid w:linePitch="360"/>
        </w:sectPr>
      </w:pPr>
    </w:p>
    <w:p w:rsidR="006460B5" w:rsidRDefault="003B5294">
      <w:pPr>
        <w:pStyle w:val="910"/>
        <w:framePr w:w="7742" w:h="661" w:hRule="exact" w:wrap="none" w:vAnchor="page" w:hAnchor="page" w:x="1475" w:y="501"/>
        <w:shd w:val="clear" w:color="auto" w:fill="auto"/>
        <w:tabs>
          <w:tab w:val="left" w:leader="dot" w:pos="67"/>
          <w:tab w:val="left" w:leader="dot" w:pos="2285"/>
          <w:tab w:val="left" w:leader="dot" w:pos="2486"/>
        </w:tabs>
      </w:pPr>
      <w:r>
        <w:rPr>
          <w:rStyle w:val="92"/>
        </w:rPr>
        <w:lastRenderedPageBreak/>
        <w:tab/>
      </w:r>
      <w:r>
        <w:rPr>
          <w:rStyle w:val="92"/>
        </w:rPr>
        <w:tab/>
      </w:r>
      <w:r>
        <w:rPr>
          <w:rStyle w:val="92"/>
        </w:rPr>
        <w:tab/>
      </w:r>
    </w:p>
    <w:p w:rsidR="006460B5" w:rsidRDefault="003B5294">
      <w:pPr>
        <w:pStyle w:val="18"/>
        <w:framePr w:w="7742" w:h="661" w:hRule="exact" w:wrap="none" w:vAnchor="page" w:hAnchor="page" w:x="1475" w:y="501"/>
        <w:shd w:val="clear" w:color="auto" w:fill="auto"/>
        <w:spacing w:line="230" w:lineRule="exact"/>
        <w:jc w:val="both"/>
      </w:pPr>
      <w:r>
        <w:rPr>
          <w:rStyle w:val="a8"/>
          <w:b/>
          <w:bCs/>
        </w:rPr>
        <w:t xml:space="preserve">Модуль 1 </w:t>
      </w:r>
      <w:r>
        <w:t>Разделы первый-второй</w:t>
      </w:r>
    </w:p>
    <w:p w:rsidR="006460B5" w:rsidRDefault="003B5294">
      <w:pPr>
        <w:pStyle w:val="210"/>
        <w:framePr w:w="7742" w:h="3396" w:hRule="exact" w:wrap="none" w:vAnchor="page" w:hAnchor="page" w:x="1475" w:y="1305"/>
        <w:shd w:val="clear" w:color="auto" w:fill="auto"/>
        <w:spacing w:before="0" w:after="0"/>
        <w:ind w:right="320" w:firstLine="380"/>
        <w:jc w:val="both"/>
      </w:pPr>
      <w:r>
        <w:t>В весенне-летний период в отдельных районах Сибири и Дальнего Вос</w:t>
      </w:r>
      <w:r>
        <w:softHyphen/>
        <w:t>тока происходят лесные пожары, которые при сухой и ветреной погоде охватывают значительные пространства.</w:t>
      </w:r>
    </w:p>
    <w:p w:rsidR="006460B5" w:rsidRDefault="003B5294">
      <w:pPr>
        <w:pStyle w:val="210"/>
        <w:framePr w:w="7742" w:h="3396" w:hRule="exact" w:wrap="none" w:vAnchor="page" w:hAnchor="page" w:x="1475" w:y="1305"/>
        <w:shd w:val="clear" w:color="auto" w:fill="auto"/>
        <w:spacing w:before="0" w:after="0"/>
        <w:ind w:right="320" w:firstLine="380"/>
        <w:jc w:val="both"/>
      </w:pPr>
      <w:r>
        <w:t>Знание причин и возможных последствий природных явлений геологи</w:t>
      </w:r>
      <w:r>
        <w:softHyphen/>
        <w:t>ческого, метеорологического, гидрологического и биологического характе</w:t>
      </w:r>
      <w:r>
        <w:softHyphen/>
        <w:t>ра необходимо для того, чтобы заблаговременно принять профилактичес</w:t>
      </w:r>
      <w:r>
        <w:softHyphen/>
        <w:t>кие меры и снизить уровень опасных последствий.</w:t>
      </w:r>
    </w:p>
    <w:p w:rsidR="006460B5" w:rsidRDefault="003B5294">
      <w:pPr>
        <w:pStyle w:val="210"/>
        <w:framePr w:w="7742" w:h="3396" w:hRule="exact" w:wrap="none" w:vAnchor="page" w:hAnchor="page" w:x="1475" w:y="1305"/>
        <w:shd w:val="clear" w:color="auto" w:fill="auto"/>
        <w:spacing w:before="0" w:after="198"/>
        <w:ind w:right="320" w:firstLine="380"/>
        <w:jc w:val="both"/>
      </w:pPr>
      <w:r>
        <w:t>На сегодняшний день разработана система мер по защите населения и территорий от последствий опасных и чрезвычайных ситуаций природного характера.</w:t>
      </w:r>
    </w:p>
    <w:p w:rsidR="006460B5" w:rsidRDefault="003B5294">
      <w:pPr>
        <w:pStyle w:val="191"/>
        <w:framePr w:w="7742" w:h="3396" w:hRule="exact" w:wrap="none" w:vAnchor="page" w:hAnchor="page" w:x="1475" w:y="1305"/>
        <w:shd w:val="clear" w:color="auto" w:fill="auto"/>
        <w:spacing w:before="0" w:after="162"/>
      </w:pPr>
      <w:r>
        <w:rPr>
          <w:rStyle w:val="190"/>
          <w:i/>
          <w:iCs/>
        </w:rPr>
        <w:t>Опасная ситуация</w:t>
      </w:r>
    </w:p>
    <w:p w:rsidR="006460B5" w:rsidRDefault="003B5294">
      <w:pPr>
        <w:pStyle w:val="131"/>
        <w:framePr w:h="455" w:wrap="around" w:vAnchor="page" w:hAnchor="page" w:x="1488" w:y="4663"/>
        <w:shd w:val="clear" w:color="auto" w:fill="auto"/>
        <w:spacing w:line="379" w:lineRule="exact"/>
      </w:pPr>
      <w:r>
        <w:rPr>
          <w:rStyle w:val="130"/>
          <w:color w:val="CA4A5E"/>
          <w:position w:val="-11"/>
          <w:sz w:val="50"/>
          <w:szCs w:val="50"/>
        </w:rPr>
        <w:t>О</w:t>
      </w:r>
    </w:p>
    <w:p w:rsidR="006460B5" w:rsidRDefault="003B5294">
      <w:pPr>
        <w:pStyle w:val="131"/>
        <w:framePr w:w="7742" w:h="2791" w:hRule="exact" w:wrap="none" w:vAnchor="page" w:hAnchor="page" w:x="1475" w:y="4701"/>
        <w:shd w:val="clear" w:color="auto" w:fill="auto"/>
        <w:spacing w:line="254" w:lineRule="exact"/>
        <w:ind w:left="456" w:right="320"/>
      </w:pPr>
      <w:r>
        <w:t>пасность — это возможность, угроза чего-нибудь очень плохого, како-</w:t>
      </w:r>
    </w:p>
    <w:p w:rsidR="006460B5" w:rsidRDefault="003B5294">
      <w:pPr>
        <w:pStyle w:val="131"/>
        <w:framePr w:w="7742" w:h="2791" w:hRule="exact" w:wrap="none" w:vAnchor="page" w:hAnchor="page" w:x="1475" w:y="4701"/>
        <w:shd w:val="clear" w:color="auto" w:fill="auto"/>
        <w:spacing w:line="254" w:lineRule="exact"/>
        <w:ind w:right="320"/>
      </w:pPr>
      <w:r>
        <w:t>го-нибудь несчастья. «Несчастье — это горестное событие, непредви-</w:t>
      </w:r>
      <w:r>
        <w:br/>
        <w:t>денное стечение обстоятельств, сопровождающееся человеческими жертва-</w:t>
      </w:r>
      <w:r>
        <w:br/>
        <w:t>ми, увечьями» (С. И. Ожегов. Словарь русского языка).</w:t>
      </w:r>
    </w:p>
    <w:p w:rsidR="006460B5" w:rsidRDefault="003B5294">
      <w:pPr>
        <w:pStyle w:val="210"/>
        <w:framePr w:w="7742" w:h="2791" w:hRule="exact" w:wrap="none" w:vAnchor="page" w:hAnchor="page" w:x="1475" w:y="4701"/>
        <w:shd w:val="clear" w:color="auto" w:fill="auto"/>
        <w:spacing w:before="0" w:after="0"/>
        <w:ind w:right="320" w:firstLine="380"/>
        <w:jc w:val="both"/>
      </w:pPr>
      <w:r>
        <w:t xml:space="preserve">Таким образом, </w:t>
      </w:r>
      <w:r>
        <w:rPr>
          <w:rStyle w:val="25"/>
        </w:rPr>
        <w:t xml:space="preserve">опасная ситуация </w:t>
      </w:r>
      <w:r>
        <w:t>— это стечение обстоятельств, кото</w:t>
      </w:r>
      <w:r>
        <w:softHyphen/>
        <w:t>рое при определённом развитии событий может привести к несчастью. Так, если гроза застала вас в лесу и вы неправильно выбрали место укрытия, вероятность беды многократно увеличивается. Однако не всегда опасная си</w:t>
      </w:r>
      <w:r>
        <w:softHyphen/>
        <w:t>туация приводит к несчастью. Например, если гроза застала вас дома и вы своевременно выключили электроприборы и приняли другие меры безопас</w:t>
      </w:r>
      <w:r>
        <w:softHyphen/>
        <w:t>ности, то вероятность несчастного случая мала.</w:t>
      </w:r>
    </w:p>
    <w:p w:rsidR="006460B5" w:rsidRDefault="003B5294">
      <w:pPr>
        <w:pStyle w:val="181"/>
        <w:framePr w:wrap="none" w:vAnchor="page" w:hAnchor="page" w:x="1475" w:y="8158"/>
        <w:shd w:val="clear" w:color="auto" w:fill="D24458"/>
        <w:spacing w:before="0" w:line="442" w:lineRule="exact"/>
        <w:ind w:left="660" w:right="5616"/>
      </w:pPr>
      <w:r>
        <w:rPr>
          <w:rStyle w:val="182pt"/>
          <w:b/>
          <w:bCs/>
        </w:rPr>
        <w:t>запомн</w:t>
      </w:r>
    </w:p>
    <w:p w:rsidR="006460B5" w:rsidRDefault="003B5294">
      <w:pPr>
        <w:pStyle w:val="a4"/>
        <w:framePr w:wrap="none" w:vAnchor="page" w:hAnchor="page" w:x="3630" w:y="7931"/>
        <w:shd w:val="clear" w:color="auto" w:fill="auto"/>
        <w:spacing w:line="500" w:lineRule="exact"/>
        <w:jc w:val="both"/>
      </w:pPr>
      <w:r>
        <w:rPr>
          <w:rStyle w:val="Impact25pt"/>
        </w:rPr>
        <w:t>вА</w:t>
      </w:r>
    </w:p>
    <w:p w:rsidR="006460B5" w:rsidRDefault="003B5294">
      <w:pPr>
        <w:pStyle w:val="51"/>
        <w:framePr w:w="7742" w:h="1507" w:hRule="exact" w:wrap="none" w:vAnchor="page" w:hAnchor="page" w:x="1475" w:y="8997"/>
        <w:shd w:val="clear" w:color="auto" w:fill="auto"/>
        <w:spacing w:before="0" w:line="288" w:lineRule="exact"/>
        <w:ind w:left="660" w:right="1180"/>
        <w:jc w:val="both"/>
      </w:pPr>
      <w:r>
        <w:t>Статистика свидетельствует, что при возникновении опасных ситуаций в трагичном исходе зачастую ви</w:t>
      </w:r>
      <w:r>
        <w:softHyphen/>
        <w:t>новат сам человек, если он неправильно оценил обстановку и допустил грубые ошибки в своём по</w:t>
      </w:r>
      <w:r>
        <w:softHyphen/>
        <w:t>ведении.</w:t>
      </w:r>
    </w:p>
    <w:p w:rsidR="006460B5" w:rsidRDefault="006460B5">
      <w:pPr>
        <w:framePr w:wrap="none" w:vAnchor="page" w:hAnchor="page" w:x="8276" w:y="8606"/>
      </w:pPr>
    </w:p>
    <w:p w:rsidR="006460B5" w:rsidRDefault="006460B5">
      <w:pPr>
        <w:rPr>
          <w:sz w:val="2"/>
          <w:szCs w:val="2"/>
        </w:rPr>
        <w:sectPr w:rsidR="006460B5">
          <w:pgSz w:w="10491" w:h="12996"/>
          <w:pgMar w:top="360" w:right="360" w:bottom="360" w:left="360" w:header="0" w:footer="3" w:gutter="0"/>
          <w:cols w:space="720"/>
          <w:noEndnote/>
          <w:docGrid w:linePitch="360"/>
        </w:sectPr>
      </w:pPr>
    </w:p>
    <w:p w:rsidR="006460B5" w:rsidRDefault="00B7681A">
      <w:pPr>
        <w:rPr>
          <w:sz w:val="2"/>
          <w:szCs w:val="2"/>
        </w:rPr>
      </w:pPr>
      <w:r>
        <w:rPr>
          <w:noProof/>
          <w:lang w:bidi="ar-SA"/>
        </w:rPr>
        <w:lastRenderedPageBreak/>
        <mc:AlternateContent>
          <mc:Choice Requires="wps">
            <w:drawing>
              <wp:anchor distT="0" distB="0" distL="114300" distR="114300" simplePos="0" relativeHeight="251686912" behindDoc="1" locked="0" layoutInCell="1" allowOverlap="1">
                <wp:simplePos x="0" y="0"/>
                <wp:positionH relativeFrom="page">
                  <wp:posOffset>605790</wp:posOffset>
                </wp:positionH>
                <wp:positionV relativeFrom="page">
                  <wp:posOffset>805180</wp:posOffset>
                </wp:positionV>
                <wp:extent cx="5160645" cy="0"/>
                <wp:effectExtent l="15240" t="14605" r="15240" b="13970"/>
                <wp:wrapNone/>
                <wp:docPr id="433" name="AutoShape 67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Arrowheads="1"/>
                      </wps:cNvCnPr>
                      <wps:spPr bwMode="auto">
                        <a:xfrm>
                          <a:off x="0" y="0"/>
                          <a:ext cx="5160645" cy="0"/>
                        </a:xfrm>
                        <a:prstGeom prst="straightConnector1">
                          <a:avLst/>
                        </a:prstGeom>
                        <a:solidFill>
                          <a:srgbClr val="FFFFFF"/>
                        </a:solidFill>
                        <a:ln w="1841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shape id="AutoShape 678" o:spid="_x0000_s1026" type="#_x0000_t32" style="position:absolute;margin-left:47.7pt;margin-top:63.4pt;width:406.35pt;height:0;z-index:-2516295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" filled="t" strokeweight="1.45pt">
                <v:path arrowok="f"/>
                <o:lock v:ext="edit" shapetype="f"/>
                <w10:wrap anchorx="page" anchory="page"/>
              </v:shape>
            </w:pict>
          </mc:Fallback>
        </mc:AlternateContent>
      </w:r>
    </w:p>
    <w:p w:rsidR="006460B5" w:rsidRDefault="003B5294">
      <w:pPr>
        <w:pStyle w:val="1010"/>
        <w:framePr w:w="8722" w:h="651" w:hRule="exact" w:wrap="none" w:vAnchor="page" w:hAnchor="page" w:x="931" w:y="554"/>
        <w:shd w:val="clear" w:color="auto" w:fill="auto"/>
      </w:pPr>
      <w:r>
        <w:rPr>
          <w:rStyle w:val="103"/>
        </w:rPr>
        <w:t>||||||||||||||||||||||||||||||||||||||||||||</w:t>
      </w:r>
    </w:p>
    <w:p w:rsidR="006460B5" w:rsidRDefault="003B5294">
      <w:pPr>
        <w:pStyle w:val="18"/>
        <w:framePr w:w="8722" w:h="651" w:hRule="exact" w:wrap="none" w:vAnchor="page" w:hAnchor="page" w:x="931" w:y="554"/>
        <w:shd w:val="clear" w:color="auto" w:fill="auto"/>
        <w:spacing w:line="230" w:lineRule="exact"/>
        <w:ind w:left="6900"/>
      </w:pPr>
      <w:r>
        <w:t>Глава</w:t>
      </w:r>
      <w:r>
        <w:rPr>
          <w:rStyle w:val="a8"/>
          <w:b/>
          <w:bCs/>
        </w:rPr>
        <w:t xml:space="preserve"> 7</w:t>
      </w:r>
    </w:p>
    <w:p w:rsidR="006460B5" w:rsidRDefault="003B5294">
      <w:pPr>
        <w:pStyle w:val="191"/>
        <w:framePr w:w="8722" w:h="559" w:hRule="exact" w:wrap="none" w:vAnchor="page" w:hAnchor="page" w:x="931" w:y="1349"/>
        <w:shd w:val="clear" w:color="auto" w:fill="auto"/>
        <w:spacing w:before="0" w:after="142"/>
        <w:ind w:left="340"/>
        <w:jc w:val="left"/>
      </w:pPr>
      <w:r>
        <w:rPr>
          <w:rStyle w:val="190"/>
          <w:i/>
          <w:iCs/>
        </w:rPr>
        <w:t>Стили иное бедствие</w:t>
      </w:r>
    </w:p>
    <w:p w:rsidR="006460B5" w:rsidRDefault="003B5294">
      <w:pPr>
        <w:pStyle w:val="131"/>
        <w:framePr w:h="467" w:wrap="around" w:vAnchor="page" w:hAnchor="page" w:x="1265" w:y="1869"/>
        <w:shd w:val="clear" w:color="auto" w:fill="auto"/>
        <w:spacing w:line="389" w:lineRule="exact"/>
      </w:pPr>
      <w:r>
        <w:rPr>
          <w:rStyle w:val="130"/>
          <w:rFonts w:ascii="Trebuchet MS" w:eastAsia="Trebuchet MS" w:hAnsi="Trebuchet MS" w:cs="Trebuchet MS"/>
          <w:color w:val="CA4661"/>
          <w:position w:val="-12"/>
          <w:sz w:val="50"/>
          <w:szCs w:val="50"/>
        </w:rPr>
        <w:t>С</w:t>
      </w:r>
    </w:p>
    <w:p w:rsidR="006460B5" w:rsidRDefault="003B5294">
      <w:pPr>
        <w:pStyle w:val="131"/>
        <w:framePr w:w="8722" w:h="8211" w:hRule="exact" w:wrap="none" w:vAnchor="page" w:hAnchor="page" w:x="931" w:y="1908"/>
        <w:shd w:val="clear" w:color="auto" w:fill="auto"/>
        <w:spacing w:line="254" w:lineRule="exact"/>
        <w:ind w:left="672" w:right="980"/>
      </w:pPr>
      <w:r>
        <w:t>тихия — явление природы, проявляющееся как чудовищная, разруши-</w:t>
      </w:r>
      <w:r>
        <w:br/>
        <w:t>тельная сила.</w:t>
      </w:r>
    </w:p>
    <w:p w:rsidR="006460B5" w:rsidRDefault="003B5294">
      <w:pPr>
        <w:pStyle w:val="210"/>
        <w:framePr w:w="8722" w:h="8211" w:hRule="exact" w:wrap="none" w:vAnchor="page" w:hAnchor="page" w:x="931" w:y="1908"/>
        <w:shd w:val="clear" w:color="auto" w:fill="auto"/>
        <w:spacing w:before="0" w:after="0"/>
        <w:ind w:left="340" w:right="980" w:firstLine="340"/>
        <w:jc w:val="both"/>
      </w:pPr>
      <w:r>
        <w:t>Стихийные бедствия — это катастрофические природные явления и про</w:t>
      </w:r>
      <w:r>
        <w:softHyphen/>
        <w:t>цессы, оказывающие отрицательное воздействие на окружающую природу, приводящие к нарушению повседневного уклада жизни значительных групп людей, уничтожению материальных ценностей, нередко к человеческим жертвам. К стихийным бедствиям относятся: наводнения, землетрясения, се</w:t>
      </w:r>
      <w:r>
        <w:softHyphen/>
        <w:t>ли, оползни, снежные лавины, циклоны, смерчи, лесные, степные и торфя</w:t>
      </w:r>
      <w:r>
        <w:softHyphen/>
        <w:t>ные пожары, извержения вулканов, а также эпидемии, эпизоотии, засухи, широкое распространение насекомых-вредителей, грызунов и др.</w:t>
      </w:r>
    </w:p>
    <w:p w:rsidR="006460B5" w:rsidRDefault="003B5294">
      <w:pPr>
        <w:pStyle w:val="210"/>
        <w:framePr w:w="8722" w:h="8211" w:hRule="exact" w:wrap="none" w:vAnchor="page" w:hAnchor="page" w:x="931" w:y="1908"/>
        <w:shd w:val="clear" w:color="auto" w:fill="auto"/>
        <w:spacing w:before="0" w:after="0"/>
        <w:ind w:left="340" w:right="980" w:firstLine="340"/>
        <w:jc w:val="both"/>
      </w:pPr>
      <w:r>
        <w:t>Всемирная организация здравоохранения (ВОЗ)</w:t>
      </w:r>
      <w:r>
        <w:rPr>
          <w:vertAlign w:val="superscript"/>
        </w:rPr>
        <w:t>1</w:t>
      </w:r>
      <w:r>
        <w:t xml:space="preserve"> характеризует стихий</w:t>
      </w:r>
      <w:r>
        <w:softHyphen/>
        <w:t>ные бедствия как происшествия, влекущие за собой разрушения, подрыв экономики, гибель людей или ущерб их здоровью, ухудшение работы служб здравоохранения в масштабах, требующих гуманитарной помощи извне.</w:t>
      </w:r>
    </w:p>
    <w:p w:rsidR="006460B5" w:rsidRDefault="003B5294">
      <w:pPr>
        <w:pStyle w:val="210"/>
        <w:framePr w:w="8722" w:h="8211" w:hRule="exact" w:wrap="none" w:vAnchor="page" w:hAnchor="page" w:x="931" w:y="1908"/>
        <w:shd w:val="clear" w:color="auto" w:fill="auto"/>
        <w:spacing w:before="0" w:after="0"/>
        <w:ind w:left="340" w:right="980" w:firstLine="340"/>
        <w:jc w:val="both"/>
      </w:pPr>
      <w:r>
        <w:t xml:space="preserve">Таким образом, </w:t>
      </w:r>
      <w:r>
        <w:rPr>
          <w:rStyle w:val="25"/>
        </w:rPr>
        <w:t xml:space="preserve">стихийные бедствия </w:t>
      </w:r>
      <w:r>
        <w:t>— это опасные природные явле</w:t>
      </w:r>
      <w:r>
        <w:softHyphen/>
        <w:t>ния или процессы геологического, метеорологического, гидрологического или биологического происхождения крупных масштабов, при которых воз</w:t>
      </w:r>
      <w:r>
        <w:softHyphen/>
        <w:t>никают чрезвычайные ситуации, характеризующиеся внезапным нарушени</w:t>
      </w:r>
      <w:r>
        <w:softHyphen/>
        <w:t>ем жизнедеятельности людей, разрушением и уничтожением материальных ценностей и приводящие к гибели людей. Стихийные бедствия могут при</w:t>
      </w:r>
      <w:r>
        <w:softHyphen/>
        <w:t>водить к авариям и катастрофам в промышленности, на транспорте, в ком</w:t>
      </w:r>
      <w:r>
        <w:softHyphen/>
        <w:t>мунально-энергетическом хозяйстве и других сферах жизнедеятельности человека.</w:t>
      </w:r>
    </w:p>
    <w:p w:rsidR="006460B5" w:rsidRDefault="003B5294">
      <w:pPr>
        <w:pStyle w:val="210"/>
        <w:framePr w:w="8722" w:h="8211" w:hRule="exact" w:wrap="none" w:vAnchor="page" w:hAnchor="page" w:x="931" w:y="1908"/>
        <w:shd w:val="clear" w:color="auto" w:fill="auto"/>
        <w:spacing w:before="0" w:after="0"/>
        <w:ind w:left="340" w:right="980" w:firstLine="340"/>
        <w:jc w:val="both"/>
      </w:pPr>
      <w:r>
        <w:t>При стихийных бедствиях человек не в состоянии повлиять на ход раз</w:t>
      </w:r>
      <w:r>
        <w:softHyphen/>
        <w:t>вития событий, они зачастую случаются внезапно, и последствия их мало</w:t>
      </w:r>
      <w:r>
        <w:softHyphen/>
        <w:t>предсказуемы, так как зависят от мощности природного явления (земле</w:t>
      </w:r>
      <w:r>
        <w:softHyphen/>
        <w:t>трясения, наводнения, урагана), его вызвавшего. Единственно правильные действия населения при стихийных бедствиях заключаются в выполнении профилактических мероприятий, предусмотренных в регионе в случае воз</w:t>
      </w:r>
      <w:r>
        <w:softHyphen/>
        <w:t>никновения стихийного бедствия, и умении правильно действовать и исполь</w:t>
      </w:r>
      <w:r>
        <w:softHyphen/>
        <w:t>зовать рекомендации специалистов в соответствии с конкретной обстанов</w:t>
      </w:r>
      <w:r>
        <w:softHyphen/>
        <w:t>кой, складывающейся в процессе стихийного бедствия.</w:t>
      </w:r>
    </w:p>
    <w:p w:rsidR="006460B5" w:rsidRDefault="003B5294">
      <w:pPr>
        <w:pStyle w:val="111"/>
        <w:framePr w:w="8722" w:h="1027" w:hRule="exact" w:wrap="none" w:vAnchor="page" w:hAnchor="page" w:x="931" w:y="10643"/>
        <w:shd w:val="clear" w:color="auto" w:fill="auto"/>
        <w:spacing w:after="0" w:line="192" w:lineRule="exact"/>
        <w:ind w:left="340" w:right="980" w:firstLine="0"/>
      </w:pPr>
      <w:r>
        <w:t xml:space="preserve">' Всемирная организация здравоохранения (ВОЗ, англ. </w:t>
      </w:r>
      <w:r>
        <w:rPr>
          <w:lang w:val="en-US" w:eastAsia="en-US" w:bidi="en-US"/>
        </w:rPr>
        <w:t>World</w:t>
      </w:r>
      <w:r w:rsidRPr="003B5294">
        <w:rPr>
          <w:lang w:eastAsia="en-US" w:bidi="en-US"/>
        </w:rPr>
        <w:t xml:space="preserve"> </w:t>
      </w:r>
      <w:r>
        <w:rPr>
          <w:lang w:val="en-US" w:eastAsia="en-US" w:bidi="en-US"/>
        </w:rPr>
        <w:t>Health</w:t>
      </w:r>
      <w:r w:rsidRPr="003B5294">
        <w:rPr>
          <w:lang w:eastAsia="en-US" w:bidi="en-US"/>
        </w:rPr>
        <w:t xml:space="preserve"> </w:t>
      </w:r>
      <w:r>
        <w:rPr>
          <w:lang w:val="en-US" w:eastAsia="en-US" w:bidi="en-US"/>
        </w:rPr>
        <w:t>Organization</w:t>
      </w:r>
      <w:r w:rsidRPr="003B5294">
        <w:rPr>
          <w:lang w:eastAsia="en-US" w:bidi="en-US"/>
        </w:rPr>
        <w:t xml:space="preserve">, </w:t>
      </w:r>
      <w:r>
        <w:rPr>
          <w:lang w:val="en-US" w:eastAsia="en-US" w:bidi="en-US"/>
        </w:rPr>
        <w:t>WHO</w:t>
      </w:r>
      <w:r w:rsidRPr="003B5294">
        <w:rPr>
          <w:lang w:eastAsia="en-US" w:bidi="en-US"/>
        </w:rPr>
        <w:t xml:space="preserve">) — </w:t>
      </w:r>
      <w:r>
        <w:t>специальное агентство Организации Объединённых Наций, состоящее из 193 государств- членов, основная функция которого лежит в решении международных проблем здравоохра</w:t>
      </w:r>
      <w:r>
        <w:softHyphen/>
        <w:t>нения и охране здоровья населения мира. Она была основана в 1948 г. со штаб-квартирой в Женеве в Швейцарии.</w:t>
      </w:r>
    </w:p>
    <w:p w:rsidR="006460B5" w:rsidRDefault="003B5294">
      <w:pPr>
        <w:pStyle w:val="311"/>
        <w:framePr w:wrap="none" w:vAnchor="page" w:hAnchor="page" w:x="8942" w:y="11320"/>
        <w:shd w:val="clear" w:color="auto" w:fill="auto"/>
      </w:pPr>
      <w:r>
        <w:t>19</w:t>
      </w:r>
    </w:p>
    <w:p w:rsidR="006460B5" w:rsidRDefault="006460B5">
      <w:pPr>
        <w:rPr>
          <w:sz w:val="2"/>
          <w:szCs w:val="2"/>
        </w:rPr>
        <w:sectPr w:rsidR="006460B5">
          <w:pgSz w:w="10491" w:h="12996"/>
          <w:pgMar w:top="360" w:right="360" w:bottom="360" w:left="360" w:header="0" w:footer="3" w:gutter="0"/>
          <w:cols w:space="720"/>
          <w:noEndnote/>
          <w:docGrid w:linePitch="360"/>
        </w:sectPr>
      </w:pPr>
    </w:p>
    <w:p w:rsidR="006460B5" w:rsidRDefault="00B7681A">
      <w:pPr>
        <w:rPr>
          <w:sz w:val="2"/>
          <w:szCs w:val="2"/>
        </w:rPr>
      </w:pPr>
      <w:r>
        <w:rPr>
          <w:noProof/>
          <w:lang w:bidi="ar-SA"/>
        </w:rPr>
        <w:lastRenderedPageBreak/>
        <mc:AlternateContent>
          <mc:Choice Requires="wps">
            <w:drawing>
              <wp:anchor distT="0" distB="0" distL="114300" distR="114300" simplePos="0" relativeHeight="251687936" behindDoc="1" locked="0" layoutInCell="1" allowOverlap="1">
                <wp:simplePos x="0" y="0"/>
                <wp:positionH relativeFrom="page">
                  <wp:posOffset>910590</wp:posOffset>
                </wp:positionH>
                <wp:positionV relativeFrom="page">
                  <wp:posOffset>796290</wp:posOffset>
                </wp:positionV>
                <wp:extent cx="2828925" cy="0"/>
                <wp:effectExtent l="15240" t="15240" r="13335" b="13335"/>
                <wp:wrapNone/>
                <wp:docPr id="432" name="AutoShape 67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Arrowheads="1"/>
                      </wps:cNvCnPr>
                      <wps:spPr bwMode="auto">
                        <a:xfrm>
                          <a:off x="0" y="0"/>
                          <a:ext cx="2828925" cy="0"/>
                        </a:xfrm>
                        <a:prstGeom prst="straightConnector1">
                          <a:avLst/>
                        </a:prstGeom>
                        <a:solidFill>
                          <a:srgbClr val="FFFFFF"/>
                        </a:solidFill>
                        <a:ln w="1206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shape id="AutoShape 677" o:spid="_x0000_s1026" type="#_x0000_t32" style="position:absolute;margin-left:71.7pt;margin-top:62.7pt;width:222.75pt;height:0;z-index:-25162854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" filled="t" strokeweight=".95pt">
                <v:path arrowok="f"/>
                <o:lock v:ext="edit" shapetype="f"/>
                <w10:wrap anchorx="page" anchory="page"/>
              </v:shape>
            </w:pict>
          </mc:Fallback>
        </mc:AlternateContent>
      </w:r>
    </w:p>
    <w:p w:rsidR="006460B5" w:rsidRDefault="003B5294">
      <w:pPr>
        <w:pStyle w:val="1110"/>
        <w:framePr w:w="8621" w:h="699" w:hRule="exact" w:wrap="none" w:vAnchor="page" w:hAnchor="page" w:x="922" w:y="521"/>
        <w:shd w:val="clear" w:color="auto" w:fill="auto"/>
        <w:tabs>
          <w:tab w:val="left" w:leader="dot" w:pos="4560"/>
          <w:tab w:val="left" w:leader="dot" w:pos="4771"/>
        </w:tabs>
        <w:spacing w:after="70"/>
      </w:pPr>
      <w:r>
        <w:rPr>
          <w:rStyle w:val="112"/>
        </w:rPr>
        <w:tab/>
      </w:r>
      <w:r>
        <w:rPr>
          <w:rStyle w:val="112"/>
        </w:rPr>
        <w:tab/>
      </w:r>
    </w:p>
    <w:p w:rsidR="006460B5" w:rsidRDefault="003B5294">
      <w:pPr>
        <w:pStyle w:val="18"/>
        <w:framePr w:w="8621" w:h="699" w:hRule="exact" w:wrap="none" w:vAnchor="page" w:hAnchor="page" w:x="922" w:y="521"/>
        <w:shd w:val="clear" w:color="auto" w:fill="auto"/>
        <w:spacing w:line="230" w:lineRule="exact"/>
        <w:ind w:left="940"/>
      </w:pPr>
      <w:r>
        <w:rPr>
          <w:rStyle w:val="a8"/>
          <w:b/>
          <w:bCs/>
        </w:rPr>
        <w:t xml:space="preserve">Модуль 1 </w:t>
      </w:r>
      <w:r>
        <w:t>Разделы первый-второй</w:t>
      </w:r>
    </w:p>
    <w:p w:rsidR="006460B5" w:rsidRDefault="003B5294">
      <w:pPr>
        <w:pStyle w:val="191"/>
        <w:framePr w:wrap="none" w:vAnchor="page" w:hAnchor="page" w:x="912" w:y="1292"/>
        <w:shd w:val="clear" w:color="auto" w:fill="auto"/>
        <w:spacing w:before="0" w:after="0"/>
        <w:ind w:left="940"/>
        <w:jc w:val="left"/>
      </w:pPr>
      <w:r>
        <w:rPr>
          <w:rStyle w:val="190"/>
          <w:i/>
          <w:iCs/>
        </w:rPr>
        <w:t>Чрезвычайная ситуация</w:t>
      </w:r>
    </w:p>
    <w:p w:rsidR="006460B5" w:rsidRDefault="00B7681A">
      <w:pPr>
        <w:framePr w:wrap="none" w:vAnchor="page" w:hAnchor="page" w:x="970" w:y="11196"/>
        <w:rPr>
          <w:sz w:val="2"/>
          <w:szCs w:val="2"/>
        </w:rPr>
      </w:pPr>
      <w:r>
        <w:rPr>
          <w:noProof/>
          <w:lang w:bidi="ar-SA"/>
        </w:rPr>
        <w:drawing>
          <wp:inline distT="0" distB="0" distL="0" distR="0">
            <wp:extent cx="390525" cy="809625"/>
            <wp:effectExtent l="0" t="0" r="9525" b="9525"/>
            <wp:docPr id="15" name="Рисунок 15" descr="image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image19"/>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390525" cy="809625"/>
                    </a:xfrm>
                    <a:prstGeom prst="rect">
                      <a:avLst/>
                    </a:prstGeom>
                    <a:noFill/>
                    <a:ln>
                      <a:noFill/>
                    </a:ln>
                  </pic:spPr>
                </pic:pic>
              </a:graphicData>
            </a:graphic>
          </wp:inline>
        </w:drawing>
      </w:r>
    </w:p>
    <w:p w:rsidR="006460B5" w:rsidRDefault="003B5294">
      <w:pPr>
        <w:pStyle w:val="131"/>
        <w:framePr w:h="455" w:wrap="around" w:vAnchor="page" w:hAnchor="page" w:x="1843" w:y="1865"/>
        <w:shd w:val="clear" w:color="auto" w:fill="auto"/>
        <w:spacing w:line="379" w:lineRule="exact"/>
      </w:pPr>
      <w:r>
        <w:rPr>
          <w:rStyle w:val="130"/>
          <w:color w:val="CA4F5A"/>
          <w:position w:val="-11"/>
          <w:sz w:val="52"/>
          <w:szCs w:val="52"/>
        </w:rPr>
        <w:t>П</w:t>
      </w:r>
    </w:p>
    <w:p w:rsidR="006460B5" w:rsidRDefault="003B5294">
      <w:pPr>
        <w:pStyle w:val="131"/>
        <w:framePr w:w="8722" w:h="10114" w:hRule="exact" w:wrap="none" w:vAnchor="page" w:hAnchor="page" w:x="912" w:y="1786"/>
        <w:shd w:val="clear" w:color="auto" w:fill="auto"/>
        <w:spacing w:line="254" w:lineRule="exact"/>
        <w:ind w:left="1306" w:right="400"/>
      </w:pPr>
      <w:r>
        <w:t>онятие «чрезвычайная ситуация» было сформулировано в Федеральном</w:t>
      </w:r>
      <w:r>
        <w:br/>
        <w:t>законе «О защите населения и территорий от чрезвычайных ситуаций</w:t>
      </w:r>
    </w:p>
    <w:p w:rsidR="006460B5" w:rsidRDefault="003B5294">
      <w:pPr>
        <w:pStyle w:val="131"/>
        <w:framePr w:w="8722" w:h="10114" w:hRule="exact" w:wrap="none" w:vAnchor="page" w:hAnchor="page" w:x="912" w:y="1786"/>
        <w:shd w:val="clear" w:color="auto" w:fill="auto"/>
        <w:spacing w:line="254" w:lineRule="exact"/>
        <w:ind w:left="940" w:right="400"/>
      </w:pPr>
      <w:r>
        <w:t>природного и техногенного характера» от 21 декабря 1994 г. № 68-ФЗ.</w:t>
      </w:r>
    </w:p>
    <w:p w:rsidR="006460B5" w:rsidRDefault="003B5294">
      <w:pPr>
        <w:pStyle w:val="210"/>
        <w:framePr w:w="8722" w:h="10114" w:hRule="exact" w:wrap="none" w:vAnchor="page" w:hAnchor="page" w:x="912" w:y="1786"/>
        <w:shd w:val="clear" w:color="auto" w:fill="auto"/>
        <w:spacing w:before="0" w:after="0"/>
        <w:ind w:left="940" w:right="400" w:firstLine="340"/>
        <w:jc w:val="both"/>
      </w:pPr>
      <w:r>
        <w:t>В законе определено, что чрезвычайная ситуация — это обстановка на</w:t>
      </w:r>
      <w:r>
        <w:br/>
        <w:t>определённой территории, сложившаяся в результате аварии, опасного при-</w:t>
      </w:r>
      <w:r>
        <w:br/>
        <w:t>родного явления, катастрофы, стихийного или иного бедствия, которые мо-</w:t>
      </w:r>
      <w:r>
        <w:br/>
        <w:t>гут повлечь или повлекли за собой человеческие жертвы, ущерб здоровью</w:t>
      </w:r>
      <w:r>
        <w:br/>
        <w:t>людей или окружающей природной среде, значительные материальные</w:t>
      </w:r>
      <w:r>
        <w:br/>
        <w:t>потери и нарушение условий жизнедеятельности людей.</w:t>
      </w:r>
    </w:p>
    <w:p w:rsidR="006460B5" w:rsidRDefault="003B5294">
      <w:pPr>
        <w:pStyle w:val="210"/>
        <w:framePr w:w="8722" w:h="10114" w:hRule="exact" w:wrap="none" w:vAnchor="page" w:hAnchor="page" w:x="912" w:y="1786"/>
        <w:shd w:val="clear" w:color="auto" w:fill="auto"/>
        <w:spacing w:before="0" w:after="0"/>
        <w:ind w:left="940" w:right="400" w:firstLine="340"/>
        <w:jc w:val="both"/>
      </w:pPr>
      <w:r>
        <w:t xml:space="preserve">Таким образом, </w:t>
      </w:r>
      <w:r>
        <w:rPr>
          <w:rStyle w:val="25"/>
        </w:rPr>
        <w:t xml:space="preserve">чрезвычайная ситуация (ЧС) </w:t>
      </w:r>
      <w:r>
        <w:t>— это обстановка, кото-</w:t>
      </w:r>
      <w:r>
        <w:br/>
        <w:t>рая оказывает отрицательное влияние на жизнедеятельность человека и</w:t>
      </w:r>
      <w:r>
        <w:br/>
        <w:t>приводит к жертвам среди людей.</w:t>
      </w:r>
    </w:p>
    <w:p w:rsidR="006460B5" w:rsidRDefault="003B5294">
      <w:pPr>
        <w:pStyle w:val="210"/>
        <w:framePr w:w="8722" w:h="10114" w:hRule="exact" w:wrap="none" w:vAnchor="page" w:hAnchor="page" w:x="912" w:y="1786"/>
        <w:shd w:val="clear" w:color="auto" w:fill="auto"/>
        <w:spacing w:before="0" w:after="0"/>
        <w:ind w:left="940" w:right="400" w:firstLine="340"/>
        <w:jc w:val="both"/>
      </w:pPr>
      <w:r>
        <w:t>Что же такое чрезвычайная ситуация природного характера?</w:t>
      </w:r>
      <w:r>
        <w:br/>
      </w:r>
      <w:r>
        <w:rPr>
          <w:rStyle w:val="25"/>
        </w:rPr>
        <w:t xml:space="preserve">Чрезвычайная ситуация природного характера </w:t>
      </w:r>
      <w:r>
        <w:t>— это обстановка на</w:t>
      </w:r>
      <w:r>
        <w:br/>
        <w:t>определённой территории, сложившаяся в результате опасного природного</w:t>
      </w:r>
      <w:r>
        <w:br/>
        <w:t>явления или стихийного бедствия, которое может повлечь или повлекло за</w:t>
      </w:r>
      <w:r>
        <w:br/>
        <w:t>собой человеческие жертвы, ущерб здоровью людей или окружающей при-</w:t>
      </w:r>
      <w:r>
        <w:br/>
        <w:t>родной среде, значительные материальные потери и нарушения условий</w:t>
      </w:r>
      <w:r>
        <w:br/>
        <w:t>жизнедеятельности людей.</w:t>
      </w:r>
    </w:p>
    <w:p w:rsidR="006460B5" w:rsidRDefault="003B5294">
      <w:pPr>
        <w:pStyle w:val="210"/>
        <w:framePr w:w="8722" w:h="10114" w:hRule="exact" w:wrap="none" w:vAnchor="page" w:hAnchor="page" w:x="912" w:y="1786"/>
        <w:shd w:val="clear" w:color="auto" w:fill="auto"/>
        <w:spacing w:before="0" w:after="0"/>
        <w:ind w:left="940" w:right="400" w:firstLine="340"/>
        <w:jc w:val="both"/>
      </w:pPr>
      <w:r>
        <w:t>Чрезвычайные ситуации природного характера в зависимости от причин</w:t>
      </w:r>
      <w:r>
        <w:br/>
        <w:t>их возникновения подразделяются, так же как и опасные природные явле-</w:t>
      </w:r>
      <w:r>
        <w:br/>
        <w:t>ния, их вызывающие.</w:t>
      </w:r>
    </w:p>
    <w:p w:rsidR="006460B5" w:rsidRDefault="003B5294">
      <w:pPr>
        <w:pStyle w:val="80"/>
        <w:framePr w:w="8722" w:h="10114" w:hRule="exact" w:wrap="none" w:vAnchor="page" w:hAnchor="page" w:x="912" w:y="1786"/>
        <w:shd w:val="clear" w:color="auto" w:fill="auto"/>
        <w:spacing w:after="0" w:line="254" w:lineRule="exact"/>
        <w:ind w:left="940" w:right="360" w:firstLine="340"/>
      </w:pPr>
      <w:r>
        <w:t>Природные чрезвычайные ситуации</w:t>
      </w:r>
    </w:p>
    <w:p w:rsidR="006460B5" w:rsidRDefault="003B5294">
      <w:pPr>
        <w:pStyle w:val="210"/>
        <w:framePr w:w="8722" w:h="10114" w:hRule="exact" w:wrap="none" w:vAnchor="page" w:hAnchor="page" w:x="912" w:y="1786"/>
        <w:shd w:val="clear" w:color="auto" w:fill="auto"/>
        <w:spacing w:before="0" w:after="0"/>
        <w:ind w:left="940" w:right="400" w:firstLine="0"/>
        <w:jc w:val="both"/>
      </w:pPr>
      <w:r>
        <w:rPr>
          <w:rStyle w:val="250"/>
        </w:rPr>
        <w:t>ш</w:t>
      </w:r>
      <w:r>
        <w:rPr>
          <w:rStyle w:val="26"/>
        </w:rPr>
        <w:t xml:space="preserve"> </w:t>
      </w:r>
      <w:r>
        <w:t>опасные геологические явления и процессы (землетрясение, вулканичес</w:t>
      </w:r>
      <w:r>
        <w:softHyphen/>
        <w:t>кое извержение, оползень, обвал);</w:t>
      </w:r>
    </w:p>
    <w:p w:rsidR="006460B5" w:rsidRDefault="003B5294">
      <w:pPr>
        <w:pStyle w:val="210"/>
        <w:framePr w:w="8722" w:h="10114" w:hRule="exact" w:wrap="none" w:vAnchor="page" w:hAnchor="page" w:x="912" w:y="1786"/>
        <w:shd w:val="clear" w:color="auto" w:fill="auto"/>
        <w:spacing w:before="0" w:after="0"/>
        <w:ind w:left="940" w:right="400" w:firstLine="0"/>
        <w:jc w:val="both"/>
      </w:pPr>
      <w:r>
        <w:rPr>
          <w:rStyle w:val="26"/>
        </w:rPr>
        <w:t xml:space="preserve">■ </w:t>
      </w:r>
      <w:r>
        <w:t>опасные гидрологические явления и процессы (наводнение, сель, цуна</w:t>
      </w:r>
      <w:r>
        <w:softHyphen/>
        <w:t>ми, лавина);</w:t>
      </w:r>
    </w:p>
    <w:p w:rsidR="006460B5" w:rsidRDefault="003B5294">
      <w:pPr>
        <w:pStyle w:val="210"/>
        <w:framePr w:w="8722" w:h="10114" w:hRule="exact" w:wrap="none" w:vAnchor="page" w:hAnchor="page" w:x="912" w:y="1786"/>
        <w:shd w:val="clear" w:color="auto" w:fill="auto"/>
        <w:spacing w:before="0" w:after="0"/>
        <w:ind w:left="940" w:right="400" w:firstLine="0"/>
        <w:jc w:val="both"/>
      </w:pPr>
      <w:r>
        <w:rPr>
          <w:rStyle w:val="26"/>
        </w:rPr>
        <w:t xml:space="preserve">■ </w:t>
      </w:r>
      <w:r>
        <w:t>опасные метеорологические явления и процессы (сильный ветер, вихрь, ураган, тайфун, шторм, смерч, шквал, продолжительный дождь, гроза, ли</w:t>
      </w:r>
      <w:r>
        <w:softHyphen/>
        <w:t>вень, град, снег, гололёд, сильный снегопад, сильная метель, туман, пыль</w:t>
      </w:r>
      <w:r>
        <w:softHyphen/>
        <w:t>ная буря, засуха);</w:t>
      </w:r>
    </w:p>
    <w:p w:rsidR="006460B5" w:rsidRDefault="003B5294">
      <w:pPr>
        <w:pStyle w:val="210"/>
        <w:framePr w:w="8722" w:h="10114" w:hRule="exact" w:wrap="none" w:vAnchor="page" w:hAnchor="page" w:x="912" w:y="1786"/>
        <w:shd w:val="clear" w:color="auto" w:fill="auto"/>
        <w:spacing w:before="0" w:after="0"/>
        <w:ind w:left="940" w:right="400" w:firstLine="0"/>
        <w:jc w:val="both"/>
      </w:pPr>
      <w:r>
        <w:rPr>
          <w:rStyle w:val="26"/>
        </w:rPr>
        <w:t xml:space="preserve">■ </w:t>
      </w:r>
      <w:r>
        <w:t>природные пожары (лесные пожары, пожары степных и хлебных масси</w:t>
      </w:r>
      <w:r>
        <w:softHyphen/>
        <w:t>вов, торфяные пожары).</w:t>
      </w:r>
    </w:p>
    <w:p w:rsidR="006460B5" w:rsidRDefault="003B5294">
      <w:pPr>
        <w:pStyle w:val="210"/>
        <w:framePr w:w="8722" w:h="10114" w:hRule="exact" w:wrap="none" w:vAnchor="page" w:hAnchor="page" w:x="912" w:y="1786"/>
        <w:shd w:val="clear" w:color="auto" w:fill="auto"/>
        <w:spacing w:before="0" w:after="0"/>
        <w:ind w:left="940" w:right="400" w:firstLine="340"/>
        <w:jc w:val="both"/>
      </w:pPr>
      <w:r>
        <w:rPr>
          <w:rStyle w:val="25"/>
        </w:rPr>
        <w:t xml:space="preserve">Биолого-социальная чрезвычайная ситуация </w:t>
      </w:r>
      <w:r>
        <w:t>— обстановка на опре</w:t>
      </w:r>
      <w:r>
        <w:softHyphen/>
        <w:t>делённой территории, сложившаяся в результате широкого распростране</w:t>
      </w:r>
      <w:r>
        <w:softHyphen/>
        <w:t>ния инфекционных болезней людей, сельскохозяйственных животных и рас</w:t>
      </w:r>
      <w:r>
        <w:softHyphen/>
        <w:t>тений, когда нарушаются нормальные условия жизнедеятельности людей, возникает угроза их жизни и здоровью, а также происходит падёж скота и гибель растений.</w:t>
      </w:r>
    </w:p>
    <w:p w:rsidR="006460B5" w:rsidRDefault="006460B5">
      <w:pPr>
        <w:rPr>
          <w:sz w:val="2"/>
          <w:szCs w:val="2"/>
        </w:rPr>
        <w:sectPr w:rsidR="006460B5">
          <w:pgSz w:w="10491" w:h="12996"/>
          <w:pgMar w:top="360" w:right="360" w:bottom="360" w:left="360" w:header="0" w:footer="3" w:gutter="0"/>
          <w:cols w:space="720"/>
          <w:noEndnote/>
          <w:docGrid w:linePitch="360"/>
        </w:sectPr>
      </w:pPr>
    </w:p>
    <w:p w:rsidR="006460B5" w:rsidRDefault="003B5294">
      <w:pPr>
        <w:pStyle w:val="121"/>
        <w:framePr w:w="8837" w:h="6608" w:hRule="exact" w:wrap="none" w:vAnchor="page" w:hAnchor="page" w:x="853" w:y="906"/>
        <w:shd w:val="clear" w:color="auto" w:fill="auto"/>
        <w:jc w:val="right"/>
      </w:pPr>
      <w:r>
        <w:rPr>
          <w:rStyle w:val="123"/>
          <w:b/>
          <w:bCs/>
        </w:rPr>
        <w:lastRenderedPageBreak/>
        <w:t>11111Ш1ШШ1Ш1ШШШШ11ШШШ</w:t>
      </w:r>
    </w:p>
    <w:p w:rsidR="006460B5" w:rsidRDefault="003B5294">
      <w:pPr>
        <w:pStyle w:val="80"/>
        <w:framePr w:w="8837" w:h="6608" w:hRule="exact" w:wrap="none" w:vAnchor="page" w:hAnchor="page" w:x="853" w:y="906"/>
        <w:shd w:val="clear" w:color="auto" w:fill="auto"/>
        <w:spacing w:after="140" w:line="254" w:lineRule="exact"/>
        <w:ind w:left="6780"/>
        <w:jc w:val="left"/>
      </w:pPr>
      <w:r>
        <w:t>Глава 1</w:t>
      </w:r>
    </w:p>
    <w:p w:rsidR="006460B5" w:rsidRDefault="003B5294">
      <w:pPr>
        <w:pStyle w:val="210"/>
        <w:framePr w:w="8837" w:h="6608" w:hRule="exact" w:wrap="none" w:vAnchor="page" w:hAnchor="page" w:x="853" w:y="906"/>
        <w:shd w:val="clear" w:color="auto" w:fill="auto"/>
        <w:spacing w:before="0" w:after="0"/>
        <w:ind w:left="240" w:right="1200" w:firstLine="360"/>
      </w:pPr>
      <w:r>
        <w:t>Биолого-социальные чрезвычайные ситуации подразделяются в зависи</w:t>
      </w:r>
      <w:r>
        <w:softHyphen/>
        <w:t xml:space="preserve">мости от объектов и среды распространения инфекционных болезней. </w:t>
      </w:r>
      <w:r>
        <w:rPr>
          <w:rStyle w:val="24"/>
        </w:rPr>
        <w:t>Биолого-социальные чрезвычайные ситуации:</w:t>
      </w:r>
    </w:p>
    <w:p w:rsidR="006460B5" w:rsidRDefault="003B5294">
      <w:pPr>
        <w:pStyle w:val="210"/>
        <w:framePr w:w="8837" w:h="6608" w:hRule="exact" w:wrap="none" w:vAnchor="page" w:hAnchor="page" w:x="853" w:y="906"/>
        <w:numPr>
          <w:ilvl w:val="0"/>
          <w:numId w:val="1"/>
        </w:numPr>
        <w:shd w:val="clear" w:color="auto" w:fill="auto"/>
        <w:tabs>
          <w:tab w:val="left" w:pos="584"/>
        </w:tabs>
        <w:spacing w:before="0" w:after="0"/>
        <w:ind w:left="240" w:firstLine="0"/>
      </w:pPr>
      <w:r>
        <w:t>инфекционная заболеваемость людей;</w:t>
      </w:r>
    </w:p>
    <w:p w:rsidR="006460B5" w:rsidRDefault="003B5294">
      <w:pPr>
        <w:pStyle w:val="210"/>
        <w:framePr w:w="8837" w:h="6608" w:hRule="exact" w:wrap="none" w:vAnchor="page" w:hAnchor="page" w:x="853" w:y="906"/>
        <w:numPr>
          <w:ilvl w:val="0"/>
          <w:numId w:val="1"/>
        </w:numPr>
        <w:shd w:val="clear" w:color="auto" w:fill="auto"/>
        <w:tabs>
          <w:tab w:val="left" w:pos="584"/>
        </w:tabs>
        <w:spacing w:before="0" w:after="0"/>
        <w:ind w:left="240" w:firstLine="0"/>
      </w:pPr>
      <w:r>
        <w:t>инфекционная заболеваемость сельскохозяйственных животных;</w:t>
      </w:r>
    </w:p>
    <w:p w:rsidR="006460B5" w:rsidRDefault="003B5294">
      <w:pPr>
        <w:pStyle w:val="210"/>
        <w:framePr w:w="8837" w:h="6608" w:hRule="exact" w:wrap="none" w:vAnchor="page" w:hAnchor="page" w:x="853" w:y="906"/>
        <w:numPr>
          <w:ilvl w:val="0"/>
          <w:numId w:val="1"/>
        </w:numPr>
        <w:shd w:val="clear" w:color="auto" w:fill="auto"/>
        <w:tabs>
          <w:tab w:val="left" w:pos="584"/>
        </w:tabs>
        <w:spacing w:before="0" w:after="400"/>
        <w:ind w:left="240" w:firstLine="0"/>
      </w:pPr>
      <w:r>
        <w:t>поражения сельскохозяйственных растений болезнями и вредителями.</w:t>
      </w:r>
    </w:p>
    <w:p w:rsidR="006460B5" w:rsidRDefault="003B5294">
      <w:pPr>
        <w:pStyle w:val="101"/>
        <w:framePr w:w="8837" w:h="6608" w:hRule="exact" w:wrap="none" w:vAnchor="page" w:hAnchor="page" w:x="853" w:y="906"/>
        <w:shd w:val="clear" w:color="auto" w:fill="auto"/>
        <w:tabs>
          <w:tab w:val="left" w:leader="dot" w:pos="1708"/>
        </w:tabs>
        <w:spacing w:line="704" w:lineRule="exact"/>
        <w:ind w:left="460"/>
        <w:jc w:val="both"/>
      </w:pPr>
      <w:r>
        <w:rPr>
          <w:rStyle w:val="10Verdana29pt"/>
        </w:rPr>
        <w:t>А</w:t>
      </w:r>
      <w:r>
        <w:rPr>
          <w:rStyle w:val="104"/>
        </w:rPr>
        <w:tab/>
      </w:r>
    </w:p>
    <w:p w:rsidR="006460B5" w:rsidRDefault="003B5294">
      <w:pPr>
        <w:pStyle w:val="210"/>
        <w:framePr w:w="8837" w:h="6608" w:hRule="exact" w:wrap="none" w:vAnchor="page" w:hAnchor="page" w:x="853" w:y="906"/>
        <w:numPr>
          <w:ilvl w:val="0"/>
          <w:numId w:val="4"/>
        </w:numPr>
        <w:shd w:val="clear" w:color="auto" w:fill="auto"/>
        <w:tabs>
          <w:tab w:val="left" w:pos="920"/>
        </w:tabs>
        <w:spacing w:before="0" w:after="0"/>
        <w:ind w:left="240" w:right="1200" w:firstLine="360"/>
        <w:jc w:val="both"/>
      </w:pPr>
      <w:r>
        <w:t>Какие примеры стихийных бедствий геологического, метеорологичес</w:t>
      </w:r>
      <w:r>
        <w:softHyphen/>
        <w:t>кого и гидрологического характера вы можете назвать?</w:t>
      </w:r>
    </w:p>
    <w:p w:rsidR="006460B5" w:rsidRDefault="003B5294">
      <w:pPr>
        <w:pStyle w:val="210"/>
        <w:framePr w:w="8837" w:h="6608" w:hRule="exact" w:wrap="none" w:vAnchor="page" w:hAnchor="page" w:x="853" w:y="906"/>
        <w:numPr>
          <w:ilvl w:val="0"/>
          <w:numId w:val="4"/>
        </w:numPr>
        <w:shd w:val="clear" w:color="auto" w:fill="auto"/>
        <w:tabs>
          <w:tab w:val="left" w:pos="930"/>
        </w:tabs>
        <w:spacing w:before="0" w:after="0"/>
        <w:ind w:left="240" w:right="1200" w:firstLine="360"/>
        <w:jc w:val="both"/>
      </w:pPr>
      <w:r>
        <w:t>Были ли в вашей жизни ситуации, когда вы вовремя смогли пред</w:t>
      </w:r>
      <w:r>
        <w:softHyphen/>
        <w:t>упредить опасную ситуацию?</w:t>
      </w:r>
    </w:p>
    <w:p w:rsidR="006460B5" w:rsidRDefault="003B5294">
      <w:pPr>
        <w:pStyle w:val="210"/>
        <w:framePr w:w="8837" w:h="6608" w:hRule="exact" w:wrap="none" w:vAnchor="page" w:hAnchor="page" w:x="853" w:y="906"/>
        <w:numPr>
          <w:ilvl w:val="0"/>
          <w:numId w:val="4"/>
        </w:numPr>
        <w:shd w:val="clear" w:color="auto" w:fill="auto"/>
        <w:tabs>
          <w:tab w:val="left" w:pos="944"/>
        </w:tabs>
        <w:spacing w:before="0" w:after="0"/>
        <w:ind w:left="240" w:firstLine="360"/>
      </w:pPr>
      <w:r>
        <w:t>К какому виду стихийных бедствий вы отнесёте:</w:t>
      </w:r>
    </w:p>
    <w:p w:rsidR="006460B5" w:rsidRDefault="003B5294">
      <w:pPr>
        <w:pStyle w:val="210"/>
        <w:framePr w:w="8837" w:h="6608" w:hRule="exact" w:wrap="none" w:vAnchor="page" w:hAnchor="page" w:x="853" w:y="906"/>
        <w:numPr>
          <w:ilvl w:val="0"/>
          <w:numId w:val="5"/>
        </w:numPr>
        <w:shd w:val="clear" w:color="auto" w:fill="auto"/>
        <w:tabs>
          <w:tab w:val="left" w:pos="982"/>
        </w:tabs>
        <w:spacing w:before="0" w:after="0"/>
        <w:ind w:left="240" w:firstLine="360"/>
      </w:pPr>
      <w:r>
        <w:t>грозу;</w:t>
      </w:r>
    </w:p>
    <w:p w:rsidR="006460B5" w:rsidRDefault="003B5294">
      <w:pPr>
        <w:pStyle w:val="210"/>
        <w:framePr w:w="8837" w:h="6608" w:hRule="exact" w:wrap="none" w:vAnchor="page" w:hAnchor="page" w:x="853" w:y="906"/>
        <w:numPr>
          <w:ilvl w:val="0"/>
          <w:numId w:val="5"/>
        </w:numPr>
        <w:shd w:val="clear" w:color="auto" w:fill="auto"/>
        <w:tabs>
          <w:tab w:val="left" w:pos="982"/>
        </w:tabs>
        <w:spacing w:before="0" w:after="0"/>
        <w:ind w:left="240" w:firstLine="360"/>
      </w:pPr>
      <w:r>
        <w:t>наводнение;</w:t>
      </w:r>
    </w:p>
    <w:p w:rsidR="006460B5" w:rsidRDefault="003B5294">
      <w:pPr>
        <w:pStyle w:val="210"/>
        <w:framePr w:w="8837" w:h="6608" w:hRule="exact" w:wrap="none" w:vAnchor="page" w:hAnchor="page" w:x="853" w:y="906"/>
        <w:numPr>
          <w:ilvl w:val="0"/>
          <w:numId w:val="5"/>
        </w:numPr>
        <w:shd w:val="clear" w:color="auto" w:fill="auto"/>
        <w:tabs>
          <w:tab w:val="left" w:pos="987"/>
        </w:tabs>
        <w:spacing w:before="0" w:after="0"/>
        <w:ind w:left="240" w:firstLine="360"/>
      </w:pPr>
      <w:r>
        <w:t>землетрясение;</w:t>
      </w:r>
    </w:p>
    <w:p w:rsidR="006460B5" w:rsidRDefault="003B5294">
      <w:pPr>
        <w:pStyle w:val="210"/>
        <w:framePr w:w="8837" w:h="6608" w:hRule="exact" w:wrap="none" w:vAnchor="page" w:hAnchor="page" w:x="853" w:y="906"/>
        <w:numPr>
          <w:ilvl w:val="0"/>
          <w:numId w:val="5"/>
        </w:numPr>
        <w:shd w:val="clear" w:color="auto" w:fill="auto"/>
        <w:tabs>
          <w:tab w:val="left" w:pos="987"/>
        </w:tabs>
        <w:spacing w:before="0" w:after="0"/>
        <w:ind w:left="240" w:firstLine="360"/>
      </w:pPr>
      <w:r>
        <w:t>пожар;</w:t>
      </w:r>
    </w:p>
    <w:p w:rsidR="006460B5" w:rsidRDefault="003B5294">
      <w:pPr>
        <w:pStyle w:val="210"/>
        <w:framePr w:w="8837" w:h="6608" w:hRule="exact" w:wrap="none" w:vAnchor="page" w:hAnchor="page" w:x="853" w:y="906"/>
        <w:numPr>
          <w:ilvl w:val="0"/>
          <w:numId w:val="5"/>
        </w:numPr>
        <w:shd w:val="clear" w:color="auto" w:fill="auto"/>
        <w:tabs>
          <w:tab w:val="left" w:pos="992"/>
        </w:tabs>
        <w:spacing w:before="0" w:after="0"/>
        <w:ind w:left="240" w:firstLine="360"/>
      </w:pPr>
      <w:r>
        <w:t>нашествие саранчи;</w:t>
      </w:r>
    </w:p>
    <w:p w:rsidR="006460B5" w:rsidRDefault="003B5294">
      <w:pPr>
        <w:pStyle w:val="210"/>
        <w:framePr w:w="8837" w:h="6608" w:hRule="exact" w:wrap="none" w:vAnchor="page" w:hAnchor="page" w:x="853" w:y="906"/>
        <w:numPr>
          <w:ilvl w:val="0"/>
          <w:numId w:val="5"/>
        </w:numPr>
        <w:shd w:val="clear" w:color="auto" w:fill="auto"/>
        <w:tabs>
          <w:tab w:val="left" w:pos="992"/>
        </w:tabs>
        <w:spacing w:before="0" w:after="0"/>
        <w:ind w:left="240" w:firstLine="360"/>
      </w:pPr>
      <w:r>
        <w:t>эпидемию свиного гриппа?</w:t>
      </w:r>
    </w:p>
    <w:p w:rsidR="006460B5" w:rsidRDefault="003B5294">
      <w:pPr>
        <w:pStyle w:val="181"/>
        <w:framePr w:w="8837" w:h="533" w:hRule="exact" w:wrap="none" w:vAnchor="page" w:hAnchor="page" w:x="853" w:y="7892"/>
        <w:shd w:val="clear" w:color="auto" w:fill="869DD2"/>
        <w:spacing w:before="0" w:line="442" w:lineRule="exact"/>
        <w:ind w:left="1157" w:right="5462"/>
        <w:jc w:val="right"/>
      </w:pPr>
      <w:r>
        <w:rPr>
          <w:rStyle w:val="182"/>
          <w:b/>
          <w:bCs/>
        </w:rPr>
        <w:t>после уроков</w:t>
      </w:r>
    </w:p>
    <w:p w:rsidR="006460B5" w:rsidRDefault="003B5294">
      <w:pPr>
        <w:pStyle w:val="101"/>
        <w:framePr w:wrap="none" w:vAnchor="page" w:hAnchor="page" w:x="4707" w:y="7991"/>
        <w:shd w:val="clear" w:color="auto" w:fill="auto"/>
        <w:jc w:val="left"/>
      </w:pPr>
      <w:r>
        <w:rPr>
          <w:rStyle w:val="100"/>
        </w:rPr>
        <w:t>в</w:t>
      </w:r>
    </w:p>
    <w:p w:rsidR="006460B5" w:rsidRDefault="003B5294">
      <w:pPr>
        <w:pStyle w:val="210"/>
        <w:framePr w:w="8837" w:h="831" w:hRule="exact" w:wrap="none" w:vAnchor="page" w:hAnchor="page" w:x="853" w:y="8797"/>
        <w:shd w:val="clear" w:color="auto" w:fill="auto"/>
        <w:spacing w:before="0" w:after="0" w:line="259" w:lineRule="exact"/>
        <w:ind w:left="240" w:right="1200" w:firstLine="360"/>
        <w:jc w:val="both"/>
      </w:pPr>
      <w:r>
        <w:t>Запишите в дневник безопасности определения опасной и чрезвычайной ситуаций. Определите их сходство и различие. Подберите примеры опасных и чрезвычайных ситуаций из публикаций в газетах и журналах.</w:t>
      </w:r>
    </w:p>
    <w:p w:rsidR="006460B5" w:rsidRDefault="00B7681A">
      <w:pPr>
        <w:framePr w:wrap="none" w:vAnchor="page" w:hAnchor="page" w:x="1001" w:y="9887"/>
        <w:rPr>
          <w:sz w:val="2"/>
          <w:szCs w:val="2"/>
        </w:rPr>
      </w:pPr>
      <w:r>
        <w:rPr>
          <w:noProof/>
          <w:lang w:bidi="ar-SA"/>
        </w:rPr>
        <w:drawing>
          <wp:inline distT="0" distB="0" distL="0" distR="0">
            <wp:extent cx="2905125" cy="609600"/>
            <wp:effectExtent l="0" t="0" r="9525" b="0"/>
            <wp:docPr id="16" name="Рисунок 16" descr="image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image20"/>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2905125" cy="609600"/>
                    </a:xfrm>
                    <a:prstGeom prst="rect">
                      <a:avLst/>
                    </a:prstGeom>
                    <a:noFill/>
                    <a:ln>
                      <a:noFill/>
                    </a:ln>
                  </pic:spPr>
                </pic:pic>
              </a:graphicData>
            </a:graphic>
          </wp:inline>
        </w:drawing>
      </w:r>
    </w:p>
    <w:p w:rsidR="006460B5" w:rsidRDefault="003B5294">
      <w:pPr>
        <w:pStyle w:val="210"/>
        <w:framePr w:w="8664" w:h="1095" w:hRule="exact" w:wrap="none" w:vAnchor="page" w:hAnchor="page" w:x="939" w:y="10957"/>
        <w:shd w:val="clear" w:color="auto" w:fill="auto"/>
        <w:spacing w:before="0" w:after="0" w:line="259" w:lineRule="exact"/>
        <w:ind w:left="180" w:right="1056" w:firstLine="340"/>
        <w:jc w:val="both"/>
      </w:pPr>
      <w:r>
        <w:t>Выделите одно природное явление, наиболее характерное для вашего</w:t>
      </w:r>
      <w:r>
        <w:br/>
        <w:t>региона. Ваши действия по сохранению личной безопасности, если бы вы</w:t>
      </w:r>
      <w:r>
        <w:br/>
        <w:t>во время возникновения этого явления оказались в сельской местности под</w:t>
      </w:r>
      <w:r>
        <w:br/>
        <w:t>открытым небом?</w:t>
      </w:r>
    </w:p>
    <w:p w:rsidR="006460B5" w:rsidRDefault="00B7681A">
      <w:pPr>
        <w:framePr w:wrap="none" w:vAnchor="page" w:hAnchor="page" w:x="8782" w:y="11611"/>
        <w:rPr>
          <w:sz w:val="2"/>
          <w:szCs w:val="2"/>
        </w:rPr>
      </w:pPr>
      <w:r>
        <w:rPr>
          <w:noProof/>
          <w:lang w:bidi="ar-SA"/>
        </w:rPr>
        <w:drawing>
          <wp:inline distT="0" distB="0" distL="0" distR="0">
            <wp:extent cx="495300" cy="762000"/>
            <wp:effectExtent l="0" t="0" r="0" b="0"/>
            <wp:docPr id="17" name="Рисунок 17" descr="image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image21"/>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495300" cy="762000"/>
                    </a:xfrm>
                    <a:prstGeom prst="rect">
                      <a:avLst/>
                    </a:prstGeom>
                    <a:noFill/>
                    <a:ln>
                      <a:noFill/>
                    </a:ln>
                  </pic:spPr>
                </pic:pic>
              </a:graphicData>
            </a:graphic>
          </wp:inline>
        </w:drawing>
      </w:r>
    </w:p>
    <w:p w:rsidR="006460B5" w:rsidRDefault="006460B5">
      <w:pPr>
        <w:rPr>
          <w:sz w:val="2"/>
          <w:szCs w:val="2"/>
        </w:rPr>
        <w:sectPr w:rsidR="006460B5">
          <w:pgSz w:w="10491" w:h="12996"/>
          <w:pgMar w:top="360" w:right="360" w:bottom="360" w:left="360" w:header="0" w:footer="3" w:gutter="0"/>
          <w:cols w:space="720"/>
          <w:noEndnote/>
          <w:docGrid w:linePitch="360"/>
        </w:sectPr>
      </w:pPr>
    </w:p>
    <w:p w:rsidR="006460B5" w:rsidRDefault="00B7681A">
      <w:pPr>
        <w:rPr>
          <w:sz w:val="2"/>
          <w:szCs w:val="2"/>
        </w:rPr>
      </w:pPr>
      <w:r>
        <w:rPr>
          <w:noProof/>
          <w:lang w:bidi="ar-SA"/>
        </w:rPr>
        <w:lastRenderedPageBreak/>
        <mc:AlternateContent>
          <mc:Choice Requires="wps">
            <w:drawing>
              <wp:anchor distT="0" distB="0" distL="114300" distR="114300" simplePos="0" relativeHeight="251580416" behindDoc="1" locked="0" layoutInCell="1" allowOverlap="1">
                <wp:simplePos x="0" y="0"/>
                <wp:positionH relativeFrom="page">
                  <wp:posOffset>1287780</wp:posOffset>
                </wp:positionH>
                <wp:positionV relativeFrom="page">
                  <wp:posOffset>4315460</wp:posOffset>
                </wp:positionV>
                <wp:extent cx="835025" cy="536575"/>
                <wp:effectExtent l="1905" t="635" r="1270" b="0"/>
                <wp:wrapNone/>
                <wp:docPr id="431" name="Rectangle 67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35025" cy="536575"/>
                        </a:xfrm>
                        <a:prstGeom prst="rect">
                          <a:avLst/>
                        </a:prstGeom>
                        <a:solidFill>
                          <a:srgbClr val="D84E5C"/>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673" o:spid="_x0000_s1026" style="position:absolute;margin-left:101.4pt;margin-top:339.8pt;width:65.75pt;height:42.25pt;z-index:-25173606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" fillcolor="#d84e5c" stroked="f">
                <w10:wrap anchorx="page" anchory="page"/>
              </v:rect>
            </w:pict>
          </mc:Fallback>
        </mc:AlternateContent>
      </w:r>
      <w:r>
        <w:rPr>
          <w:noProof/>
          <w:lang w:bidi="ar-SA"/>
        </w:rPr>
        <mc:AlternateContent>
          <mc:Choice Requires="wps">
            <w:drawing>
              <wp:anchor distT="0" distB="0" distL="114300" distR="114300" simplePos="0" relativeHeight="251688960" behindDoc="1" locked="0" layoutInCell="1" allowOverlap="1">
                <wp:simplePos x="0" y="0"/>
                <wp:positionH relativeFrom="page">
                  <wp:posOffset>1250950</wp:posOffset>
                </wp:positionH>
                <wp:positionV relativeFrom="page">
                  <wp:posOffset>593725</wp:posOffset>
                </wp:positionV>
                <wp:extent cx="4819015" cy="0"/>
                <wp:effectExtent l="12700" t="12700" r="6985" b="6350"/>
                <wp:wrapNone/>
                <wp:docPr id="430" name="AutoShape 67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Arrowheads="1"/>
                      </wps:cNvCnPr>
                      <wps:spPr bwMode="auto">
                        <a:xfrm>
                          <a:off x="0" y="0"/>
                          <a:ext cx="4819015" cy="0"/>
                        </a:xfrm>
                        <a:prstGeom prst="straightConnector1">
                          <a:avLst/>
                        </a:prstGeom>
                        <a:solidFill>
                          <a:srgbClr val="FFFFFF"/>
                        </a:solidFill>
                        <a:ln w="1206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shape id="AutoShape 672" o:spid="_x0000_s1026" type="#_x0000_t32" style="position:absolute;margin-left:98.5pt;margin-top:46.75pt;width:379.45pt;height:0;z-index:-25162752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" filled="t" strokeweight=".95pt">
                <v:path arrowok="f"/>
                <o:lock v:ext="edit" shapetype="f"/>
                <w10:wrap anchorx="page" anchory="page"/>
              </v:shape>
            </w:pict>
          </mc:Fallback>
        </mc:AlternateContent>
      </w:r>
    </w:p>
    <w:p w:rsidR="006460B5" w:rsidRDefault="003B5294">
      <w:pPr>
        <w:pStyle w:val="1210"/>
        <w:framePr w:w="8654" w:h="821" w:hRule="exact" w:wrap="none" w:vAnchor="page" w:hAnchor="page" w:x="891" w:y="85"/>
        <w:shd w:val="clear" w:color="auto" w:fill="auto"/>
      </w:pPr>
      <w:r>
        <w:rPr>
          <w:rStyle w:val="124"/>
        </w:rPr>
        <w:t>1111111111111111111111111111111111111111111</w:t>
      </w:r>
    </w:p>
    <w:p w:rsidR="006460B5" w:rsidRDefault="003B5294">
      <w:pPr>
        <w:pStyle w:val="18"/>
        <w:framePr w:w="8654" w:h="821" w:hRule="exact" w:wrap="none" w:vAnchor="page" w:hAnchor="page" w:x="891" w:y="85"/>
        <w:shd w:val="clear" w:color="auto" w:fill="auto"/>
        <w:spacing w:line="230" w:lineRule="exact"/>
        <w:ind w:left="1140"/>
      </w:pPr>
      <w:r>
        <w:rPr>
          <w:rStyle w:val="a8"/>
          <w:b/>
          <w:bCs/>
        </w:rPr>
        <w:t xml:space="preserve">Модуль 1 </w:t>
      </w:r>
      <w:r>
        <w:t>Разделы первый-второй</w:t>
      </w:r>
    </w:p>
    <w:p w:rsidR="006460B5" w:rsidRDefault="003B5294">
      <w:pPr>
        <w:pStyle w:val="2110"/>
        <w:framePr w:wrap="none" w:vAnchor="page" w:hAnchor="page" w:x="939" w:y="2652"/>
        <w:shd w:val="clear" w:color="auto" w:fill="auto"/>
        <w:spacing w:after="0"/>
        <w:ind w:left="1400"/>
      </w:pPr>
      <w:r>
        <w:rPr>
          <w:rStyle w:val="212"/>
        </w:rPr>
        <w:t>*</w:t>
      </w:r>
    </w:p>
    <w:p w:rsidR="006460B5" w:rsidRDefault="003B5294">
      <w:pPr>
        <w:pStyle w:val="210"/>
        <w:framePr w:w="1354" w:h="330" w:hRule="exact" w:wrap="none" w:vAnchor="page" w:hAnchor="page" w:x="2499" w:y="4051"/>
        <w:shd w:val="clear" w:color="auto" w:fill="auto"/>
        <w:spacing w:before="0" w:after="0" w:line="240" w:lineRule="auto"/>
        <w:ind w:firstLine="0"/>
        <w:jc w:val="right"/>
      </w:pPr>
      <w:r>
        <w:rPr>
          <w:rStyle w:val="213"/>
        </w:rPr>
        <w:t>4р* тЯ</w:t>
      </w:r>
    </w:p>
    <w:p w:rsidR="006460B5" w:rsidRDefault="003B5294">
      <w:pPr>
        <w:pStyle w:val="111"/>
        <w:framePr w:w="1354" w:h="330" w:hRule="exact" w:wrap="none" w:vAnchor="page" w:hAnchor="page" w:x="2499" w:y="4051"/>
        <w:shd w:val="clear" w:color="auto" w:fill="auto"/>
        <w:tabs>
          <w:tab w:val="left" w:pos="1224"/>
        </w:tabs>
        <w:spacing w:after="0" w:line="91" w:lineRule="exact"/>
        <w:ind w:firstLine="0"/>
      </w:pPr>
      <w:r>
        <w:rPr>
          <w:rStyle w:val="11TrebuchetMS"/>
        </w:rPr>
        <w:t>ЦШл</w:t>
      </w:r>
      <w:r>
        <w:rPr>
          <w:rStyle w:val="113"/>
        </w:rPr>
        <w:t xml:space="preserve"> л</w:t>
      </w:r>
      <w:r>
        <w:rPr>
          <w:rStyle w:val="113"/>
        </w:rPr>
        <w:tab/>
        <w:t>Я</w:t>
      </w:r>
    </w:p>
    <w:p w:rsidR="006460B5" w:rsidRDefault="003B5294">
      <w:pPr>
        <w:pStyle w:val="210"/>
        <w:framePr w:w="1354" w:h="330" w:hRule="exact" w:wrap="none" w:vAnchor="page" w:hAnchor="page" w:x="2499" w:y="4051"/>
        <w:shd w:val="clear" w:color="auto" w:fill="auto"/>
        <w:spacing w:before="0" w:after="0" w:line="240" w:lineRule="auto"/>
        <w:ind w:firstLine="0"/>
        <w:jc w:val="both"/>
      </w:pPr>
      <w:r>
        <w:rPr>
          <w:rStyle w:val="29"/>
        </w:rPr>
        <w:t>У1У. пв&gt;\</w:t>
      </w:r>
    </w:p>
    <w:p w:rsidR="006460B5" w:rsidRDefault="003B5294">
      <w:pPr>
        <w:pStyle w:val="210"/>
        <w:framePr w:w="8664" w:h="1919" w:hRule="exact" w:wrap="none" w:vAnchor="page" w:hAnchor="page" w:x="939" w:y="4234"/>
        <w:shd w:val="clear" w:color="auto" w:fill="auto"/>
        <w:spacing w:before="0" w:after="165"/>
        <w:ind w:left="498" w:right="3389" w:firstLine="620"/>
        <w:jc w:val="both"/>
      </w:pPr>
      <w:r>
        <w:rPr>
          <w:rStyle w:val="213"/>
        </w:rPr>
        <w:t>1</w:t>
      </w:r>
      <w:r>
        <w:rPr>
          <w:rStyle w:val="2120"/>
        </w:rPr>
        <w:t>П1ини</w:t>
      </w:r>
      <w:r>
        <w:rPr>
          <w:rStyle w:val="213"/>
        </w:rPr>
        <w:t>и1ннш&lt;щцщщ|Ш11Н11</w:t>
      </w:r>
    </w:p>
    <w:p w:rsidR="006460B5" w:rsidRDefault="003B5294">
      <w:pPr>
        <w:pStyle w:val="310"/>
        <w:framePr w:w="8664" w:h="1919" w:hRule="exact" w:wrap="none" w:vAnchor="page" w:hAnchor="page" w:x="939" w:y="4234"/>
        <w:shd w:val="clear" w:color="auto" w:fill="auto"/>
        <w:spacing w:before="0" w:line="398" w:lineRule="exact"/>
        <w:ind w:left="2360" w:right="1740"/>
      </w:pPr>
      <w:r>
        <w:rPr>
          <w:rStyle w:val="3TimesNewRoman24pt"/>
          <w:rFonts w:eastAsia="Arial Unicode MS"/>
          <w:color w:val="EBEBEB"/>
        </w:rPr>
        <w:t>Глава 2</w:t>
      </w:r>
      <w:r>
        <w:rPr>
          <w:rStyle w:val="320"/>
          <w:color w:val="EBEBEB"/>
        </w:rPr>
        <w:t>. Чрезвычайные</w:t>
      </w:r>
    </w:p>
    <w:p w:rsidR="006460B5" w:rsidRDefault="003B5294">
      <w:pPr>
        <w:pStyle w:val="310"/>
        <w:framePr w:w="8664" w:h="1919" w:hRule="exact" w:wrap="none" w:vAnchor="page" w:hAnchor="page" w:x="939" w:y="4234"/>
        <w:shd w:val="clear" w:color="auto" w:fill="auto"/>
        <w:spacing w:before="0" w:line="398" w:lineRule="exact"/>
        <w:ind w:left="2360" w:right="1740"/>
      </w:pPr>
      <w:r>
        <w:rPr>
          <w:rStyle w:val="320"/>
          <w:color w:val="EBEBEB"/>
        </w:rPr>
        <w:t>ситуации геологического</w:t>
      </w:r>
      <w:r>
        <w:rPr>
          <w:rStyle w:val="320"/>
          <w:color w:val="EBEBEB"/>
        </w:rPr>
        <w:br/>
        <w:t>происхождения</w:t>
      </w:r>
    </w:p>
    <w:p w:rsidR="006460B5" w:rsidRDefault="003B5294">
      <w:pPr>
        <w:pStyle w:val="2210"/>
        <w:framePr w:h="1152" w:wrap="around" w:vAnchor="page" w:hAnchor="page" w:x="1913" w:y="6711"/>
        <w:shd w:val="clear" w:color="auto" w:fill="auto"/>
        <w:spacing w:line="960" w:lineRule="exact"/>
      </w:pPr>
      <w:r>
        <w:rPr>
          <w:rStyle w:val="222"/>
          <w:rFonts w:ascii="Times New Roman" w:eastAsia="Times New Roman" w:hAnsi="Times New Roman" w:cs="Times New Roman"/>
          <w:b/>
          <w:bCs/>
          <w:color w:val="D15864"/>
          <w:position w:val="-29"/>
          <w:sz w:val="124"/>
          <w:szCs w:val="124"/>
        </w:rPr>
        <w:t>Ш</w:t>
      </w:r>
    </w:p>
    <w:p w:rsidR="006460B5" w:rsidRDefault="003B5294">
      <w:pPr>
        <w:pStyle w:val="2210"/>
        <w:framePr w:w="8664" w:h="1344" w:hRule="exact" w:wrap="none" w:vAnchor="page" w:hAnchor="page" w:x="939" w:y="6720"/>
        <w:shd w:val="clear" w:color="auto" w:fill="auto"/>
        <w:spacing w:before="0"/>
        <w:ind w:left="2400"/>
      </w:pPr>
      <w:r>
        <w:rPr>
          <w:rStyle w:val="222"/>
          <w:b/>
          <w:bCs/>
        </w:rPr>
        <w:t xml:space="preserve"> Землетрясение.</w:t>
      </w:r>
    </w:p>
    <w:p w:rsidR="006460B5" w:rsidRDefault="003B5294">
      <w:pPr>
        <w:pStyle w:val="171"/>
        <w:framePr w:w="8664" w:h="1344" w:hRule="exact" w:wrap="none" w:vAnchor="page" w:hAnchor="page" w:x="939" w:y="6720"/>
        <w:shd w:val="clear" w:color="auto" w:fill="auto"/>
        <w:spacing w:before="0" w:after="0" w:line="360" w:lineRule="exact"/>
        <w:ind w:left="2580" w:right="940"/>
      </w:pPr>
      <w:r>
        <w:rPr>
          <w:rStyle w:val="170"/>
          <w:b/>
          <w:bCs/>
        </w:rPr>
        <w:t>Причины возникновения и возможные последствия</w:t>
      </w:r>
    </w:p>
    <w:p w:rsidR="006460B5" w:rsidRDefault="003B5294">
      <w:pPr>
        <w:pStyle w:val="131"/>
        <w:framePr w:h="460" w:wrap="around" w:vAnchor="page" w:hAnchor="page" w:x="2011" w:y="8026"/>
        <w:shd w:val="clear" w:color="auto" w:fill="auto"/>
        <w:spacing w:line="384" w:lineRule="exact"/>
      </w:pPr>
      <w:r>
        <w:rPr>
          <w:rStyle w:val="1310"/>
          <w:color w:val="D15864"/>
          <w:position w:val="-12"/>
          <w:sz w:val="50"/>
          <w:szCs w:val="50"/>
        </w:rPr>
        <w:t>З</w:t>
      </w:r>
    </w:p>
    <w:p w:rsidR="006460B5" w:rsidRDefault="003B5294">
      <w:pPr>
        <w:pStyle w:val="131"/>
        <w:framePr w:w="8664" w:h="3322" w:hRule="exact" w:wrap="none" w:vAnchor="page" w:hAnchor="page" w:x="939" w:y="8064"/>
        <w:shd w:val="clear" w:color="auto" w:fill="auto"/>
        <w:spacing w:line="254" w:lineRule="exact"/>
        <w:ind w:left="1368" w:right="200"/>
      </w:pPr>
      <w:r>
        <w:rPr>
          <w:rStyle w:val="132"/>
        </w:rPr>
        <w:t xml:space="preserve">емлетрясение </w:t>
      </w:r>
      <w:r>
        <w:t>— это подземные толчки и колебание отдельных участ-</w:t>
      </w:r>
      <w:r>
        <w:br/>
        <w:t>ков земной поверхности. Подземные толчки и колебания земной поверх-</w:t>
      </w:r>
    </w:p>
    <w:p w:rsidR="006460B5" w:rsidRDefault="003B5294">
      <w:pPr>
        <w:pStyle w:val="131"/>
        <w:framePr w:w="8664" w:h="3322" w:hRule="exact" w:wrap="none" w:vAnchor="page" w:hAnchor="page" w:x="939" w:y="8064"/>
        <w:shd w:val="clear" w:color="auto" w:fill="auto"/>
        <w:spacing w:line="254" w:lineRule="exact"/>
        <w:ind w:left="1032" w:right="200"/>
      </w:pPr>
      <w:r>
        <w:t>ности возникают в результате внезапных смещений и разрывов в земной</w:t>
      </w:r>
      <w:r>
        <w:br/>
        <w:t>коре или в верхней части мантии. Эти смещения и разрывы обусловлены</w:t>
      </w:r>
      <w:r>
        <w:br/>
        <w:t>глубинными процессами, происходящими в литосфере и связанными с дви-</w:t>
      </w:r>
      <w:r>
        <w:br/>
        <w:t>жением литосферных плит. В горных поясах и вблизи них внутриземное</w:t>
      </w:r>
      <w:r>
        <w:br/>
        <w:t>напряжение нарастает и растёт до тех пор, пока не превысит сопротивле-</w:t>
      </w:r>
      <w:r>
        <w:br/>
        <w:t>ние горных пород, в результате происходит разрыв горных пород и их сме-</w:t>
      </w:r>
      <w:r>
        <w:br/>
        <w:t>щение. Внутриземное напряжение скачкообразно сбрасывается. Потенци-</w:t>
      </w:r>
      <w:r>
        <w:br/>
        <w:t>альная энергия деформации переходит в кинетическую энергию, которая</w:t>
      </w:r>
      <w:r>
        <w:br/>
        <w:t>рассеивается в разные стороны от места разрыва в виде сейсмических волн.</w:t>
      </w:r>
      <w:r>
        <w:br/>
        <w:t>Сейсмические волны колеблют Землю. Сейсмический разрыв земной коры</w:t>
      </w:r>
    </w:p>
    <w:p w:rsidR="006460B5" w:rsidRDefault="003B5294">
      <w:pPr>
        <w:pStyle w:val="131"/>
        <w:framePr w:w="8664" w:h="3322" w:hRule="exact" w:wrap="none" w:vAnchor="page" w:hAnchor="page" w:x="939" w:y="8064"/>
        <w:shd w:val="clear" w:color="auto" w:fill="auto"/>
        <w:spacing w:line="254" w:lineRule="exact"/>
        <w:ind w:left="460" w:right="200"/>
      </w:pPr>
      <w:r>
        <w:rPr>
          <w:rStyle w:val="1317pt"/>
        </w:rPr>
        <w:t xml:space="preserve">22 </w:t>
      </w:r>
      <w:r>
        <w:t>зарождается всегда на глубине. Очень редко бывает, когда глубина разры-</w:t>
      </w:r>
    </w:p>
    <w:p w:rsidR="006460B5" w:rsidRDefault="00B7681A">
      <w:pPr>
        <w:rPr>
          <w:sz w:val="2"/>
          <w:szCs w:val="2"/>
        </w:rPr>
        <w:sectPr w:rsidR="006460B5">
          <w:pgSz w:w="10491" w:h="12996"/>
          <w:pgMar w:top="360" w:right="360" w:bottom="360" w:left="360" w:header="0" w:footer="3" w:gutter="0"/>
          <w:cols w:space="720"/>
          <w:noEndnote/>
          <w:docGrid w:linePitch="360"/>
        </w:sectPr>
      </w:pPr>
      <w:r>
        <w:rPr>
          <w:noProof/>
          <w:lang w:bidi="ar-SA"/>
        </w:rPr>
        <w:drawing>
          <wp:anchor distT="0" distB="0" distL="63500" distR="63500" simplePos="0" relativeHeight="251581440" behindDoc="1" locked="0" layoutInCell="1" allowOverlap="1">
            <wp:simplePos x="0" y="0"/>
            <wp:positionH relativeFrom="page">
              <wp:posOffset>1247775</wp:posOffset>
            </wp:positionH>
            <wp:positionV relativeFrom="page">
              <wp:posOffset>673100</wp:posOffset>
            </wp:positionV>
            <wp:extent cx="4843145" cy="3422650"/>
            <wp:effectExtent l="0" t="0" r="0" b="6350"/>
            <wp:wrapNone/>
            <wp:docPr id="429" name="Рисунок 23" descr="image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image22"/>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4843145" cy="3422650"/>
                    </a:xfrm>
                    <a:prstGeom prst="rect">
                      <a:avLst/>
                    </a:prstGeom>
                    <a:noFill/>
                  </pic:spPr>
                </pic:pic>
              </a:graphicData>
            </a:graphic>
            <wp14:sizeRelH relativeFrom="page">
              <wp14:pctWidth>0</wp14:pctWidth>
            </wp14:sizeRelH>
            <wp14:sizeRelV relativeFrom="page">
              <wp14:pctHeight>0</wp14:pctHeight>
            </wp14:sizeRelV>
          </wp:anchor>
        </w:drawing>
      </w:r>
    </w:p>
    <w:p w:rsidR="006460B5" w:rsidRDefault="003B5294">
      <w:pPr>
        <w:pStyle w:val="1311"/>
        <w:framePr w:w="8659" w:h="781" w:hRule="exact" w:wrap="none" w:vAnchor="page" w:hAnchor="page" w:x="929" w:y="172"/>
        <w:shd w:val="clear" w:color="auto" w:fill="auto"/>
      </w:pPr>
      <w:r>
        <w:rPr>
          <w:rStyle w:val="134"/>
        </w:rPr>
        <w:lastRenderedPageBreak/>
        <w:t>ШШ</w:t>
      </w:r>
      <w:r>
        <w:rPr>
          <w:rStyle w:val="13Garamond21pt"/>
          <w:b w:val="0"/>
          <w:bCs w:val="0"/>
        </w:rPr>
        <w:t>1</w:t>
      </w:r>
      <w:r>
        <w:rPr>
          <w:rStyle w:val="134"/>
        </w:rPr>
        <w:t>М</w:t>
      </w:r>
      <w:r>
        <w:rPr>
          <w:rStyle w:val="13Garamond21pt"/>
          <w:b w:val="0"/>
          <w:bCs w:val="0"/>
        </w:rPr>
        <w:t>1</w:t>
      </w:r>
      <w:r>
        <w:rPr>
          <w:rStyle w:val="134"/>
        </w:rPr>
        <w:t>ШШШ</w:t>
      </w:r>
      <w:r>
        <w:rPr>
          <w:rStyle w:val="13Garamond21pt"/>
          <w:b w:val="0"/>
          <w:bCs w:val="0"/>
        </w:rPr>
        <w:t>1</w:t>
      </w:r>
      <w:r>
        <w:rPr>
          <w:rStyle w:val="134"/>
        </w:rPr>
        <w:t>ШМШ</w:t>
      </w:r>
      <w:r>
        <w:rPr>
          <w:rStyle w:val="13Garamond21pt"/>
          <w:b w:val="0"/>
          <w:bCs w:val="0"/>
        </w:rPr>
        <w:t>1</w:t>
      </w:r>
      <w:r>
        <w:rPr>
          <w:rStyle w:val="134"/>
        </w:rPr>
        <w:t>Ш</w:t>
      </w:r>
      <w:r>
        <w:rPr>
          <w:rStyle w:val="13Garamond21pt"/>
          <w:b w:val="0"/>
          <w:bCs w:val="0"/>
        </w:rPr>
        <w:t>11</w:t>
      </w:r>
      <w:r>
        <w:rPr>
          <w:rStyle w:val="134"/>
        </w:rPr>
        <w:t>ШШШ</w:t>
      </w:r>
    </w:p>
    <w:p w:rsidR="006460B5" w:rsidRDefault="003B5294">
      <w:pPr>
        <w:pStyle w:val="18"/>
        <w:framePr w:w="8659" w:h="781" w:hRule="exact" w:wrap="none" w:vAnchor="page" w:hAnchor="page" w:x="929" w:y="172"/>
        <w:shd w:val="clear" w:color="auto" w:fill="auto"/>
        <w:spacing w:line="230" w:lineRule="exact"/>
        <w:ind w:left="6700"/>
      </w:pPr>
      <w:r>
        <w:t>Глава 2</w:t>
      </w:r>
    </w:p>
    <w:p w:rsidR="006460B5" w:rsidRDefault="003B5294">
      <w:pPr>
        <w:pStyle w:val="210"/>
        <w:framePr w:w="8664" w:h="10358" w:hRule="exact" w:wrap="none" w:vAnchor="page" w:hAnchor="page" w:x="939" w:y="1026"/>
        <w:shd w:val="clear" w:color="auto" w:fill="auto"/>
        <w:spacing w:before="0" w:after="0"/>
        <w:ind w:left="91" w:right="1140" w:firstLine="0"/>
        <w:jc w:val="both"/>
      </w:pPr>
      <w:r>
        <w:t>ва не превышает 3—5 км, чаще всего это происходит на глубине 10—15 км.</w:t>
      </w:r>
      <w:r>
        <w:br/>
        <w:t>Установлено, что на глубине до 5 км обычно возникают слабые подземные</w:t>
      </w:r>
      <w:r>
        <w:br/>
        <w:t>толчки, мощные землетрясения зарождаются на глубине 40—60 км. Место</w:t>
      </w:r>
      <w:r>
        <w:br/>
        <w:t xml:space="preserve">разрушения горной породы называют </w:t>
      </w:r>
      <w:r>
        <w:rPr>
          <w:rStyle w:val="25"/>
        </w:rPr>
        <w:t xml:space="preserve">очагом землетрясения </w:t>
      </w:r>
      <w:r>
        <w:t xml:space="preserve">или </w:t>
      </w:r>
      <w:r>
        <w:rPr>
          <w:rStyle w:val="25"/>
        </w:rPr>
        <w:t>гипо-</w:t>
      </w:r>
      <w:r>
        <w:rPr>
          <w:rStyle w:val="25"/>
        </w:rPr>
        <w:br/>
        <w:t xml:space="preserve">центром. </w:t>
      </w:r>
      <w:r>
        <w:t>Очаг землетрясения — это пространство внутри Земли, где прои-</w:t>
      </w:r>
      <w:r>
        <w:br/>
        <w:t>зошло разламывание горных пород.</w:t>
      </w:r>
    </w:p>
    <w:p w:rsidR="006460B5" w:rsidRDefault="003B5294">
      <w:pPr>
        <w:pStyle w:val="210"/>
        <w:framePr w:w="8664" w:h="10358" w:hRule="exact" w:wrap="none" w:vAnchor="page" w:hAnchor="page" w:x="939" w:y="1026"/>
        <w:shd w:val="clear" w:color="auto" w:fill="auto"/>
        <w:spacing w:before="0" w:after="0"/>
        <w:ind w:left="91" w:right="1140" w:firstLine="480"/>
        <w:jc w:val="both"/>
      </w:pPr>
      <w:r>
        <w:t>Для измерения энергии, выделяемой в очаге землетрясения, была вве-</w:t>
      </w:r>
      <w:r>
        <w:br/>
        <w:t xml:space="preserve">дена </w:t>
      </w:r>
      <w:r>
        <w:rPr>
          <w:rStyle w:val="23"/>
        </w:rPr>
        <w:t>шкала Рихтера</w:t>
      </w:r>
      <w:r>
        <w:t xml:space="preserve"> (Чарльз Рихтер — крупнейший американский сейсмо-</w:t>
      </w:r>
      <w:r>
        <w:br/>
        <w:t>лог), имеющая 9 делений — от 1 до 9. За единицу измерения в шкале Рих-</w:t>
      </w:r>
      <w:r>
        <w:br/>
        <w:t xml:space="preserve">тера взята </w:t>
      </w:r>
      <w:r>
        <w:rPr>
          <w:rStyle w:val="25"/>
        </w:rPr>
        <w:t xml:space="preserve">магнитуда </w:t>
      </w:r>
      <w:r>
        <w:t>— безразмерная величина, которая характеризует об-</w:t>
      </w:r>
      <w:r>
        <w:br/>
        <w:t>щую энергию сейсмических колебаний.</w:t>
      </w:r>
    </w:p>
    <w:p w:rsidR="006460B5" w:rsidRDefault="003B5294">
      <w:pPr>
        <w:pStyle w:val="210"/>
        <w:framePr w:w="8664" w:h="10358" w:hRule="exact" w:wrap="none" w:vAnchor="page" w:hAnchor="page" w:x="939" w:y="1026"/>
        <w:shd w:val="clear" w:color="auto" w:fill="auto"/>
        <w:spacing w:before="0" w:after="0"/>
        <w:ind w:left="91" w:right="1140" w:firstLine="480"/>
        <w:jc w:val="both"/>
      </w:pPr>
      <w:r>
        <w:rPr>
          <w:rStyle w:val="25"/>
        </w:rPr>
        <w:t xml:space="preserve">Эпицентр землетрясения </w:t>
      </w:r>
      <w:r>
        <w:t>— это условная точка на Земле, расположен-</w:t>
      </w:r>
      <w:r>
        <w:br/>
        <w:t>ная над очагом землетрясения, над тем местом, где в глубине Земли заро-</w:t>
      </w:r>
      <w:r>
        <w:br/>
        <w:t>дился первый толчок колебания и смещения горных пород, возникли сейс-</w:t>
      </w:r>
      <w:r>
        <w:br/>
        <w:t>мические волны, которые разбежались от центра в разные стороны.</w:t>
      </w:r>
    </w:p>
    <w:p w:rsidR="006460B5" w:rsidRDefault="003B5294">
      <w:pPr>
        <w:pStyle w:val="210"/>
        <w:framePr w:w="8664" w:h="10358" w:hRule="exact" w:wrap="none" w:vAnchor="page" w:hAnchor="page" w:x="939" w:y="1026"/>
        <w:shd w:val="clear" w:color="auto" w:fill="auto"/>
        <w:spacing w:before="0" w:after="0"/>
        <w:ind w:left="91" w:right="1140" w:firstLine="480"/>
        <w:jc w:val="both"/>
      </w:pPr>
      <w:r>
        <w:t>Сейсмические волны могут быть разных типов — продольные, попереч-</w:t>
      </w:r>
      <w:r>
        <w:br/>
        <w:t>ные и поверхностные. У них разные скорости движения, энергия и сила</w:t>
      </w:r>
      <w:r>
        <w:br/>
        <w:t>воздействия. Чем дальше волна от эпицентра, тем слабее землетрясение.</w:t>
      </w:r>
    </w:p>
    <w:p w:rsidR="006460B5" w:rsidRDefault="003B5294">
      <w:pPr>
        <w:pStyle w:val="210"/>
        <w:framePr w:w="8664" w:h="10358" w:hRule="exact" w:wrap="none" w:vAnchor="page" w:hAnchor="page" w:x="939" w:y="1026"/>
        <w:shd w:val="clear" w:color="auto" w:fill="auto"/>
        <w:spacing w:before="0" w:after="0"/>
        <w:ind w:left="91" w:right="1140" w:firstLine="480"/>
        <w:jc w:val="both"/>
      </w:pPr>
      <w:r>
        <w:t xml:space="preserve">Сила землетрясения, его интенсивность оценивается в баллах по </w:t>
      </w:r>
      <w:r>
        <w:rPr>
          <w:rStyle w:val="23"/>
        </w:rPr>
        <w:t>шкале</w:t>
      </w:r>
      <w:r>
        <w:rPr>
          <w:rStyle w:val="23"/>
        </w:rPr>
        <w:br/>
        <w:t>Меркалли</w:t>
      </w:r>
      <w:r>
        <w:t xml:space="preserve"> (Джузеппе Меркалли — итальянский учёный). Оценка силы зем-</w:t>
      </w:r>
      <w:r>
        <w:br/>
        <w:t>летрясений в баллах — величина условная и относительная. Баллы не явля-</w:t>
      </w:r>
      <w:r>
        <w:br/>
        <w:t>ются физическими единицами, но служат для удобства определения отно-</w:t>
      </w:r>
      <w:r>
        <w:br/>
        <w:t>сительной силы землетрясения по внешним его проявлениям.</w:t>
      </w:r>
    </w:p>
    <w:p w:rsidR="006460B5" w:rsidRDefault="003B5294">
      <w:pPr>
        <w:pStyle w:val="210"/>
        <w:framePr w:w="8664" w:h="10358" w:hRule="exact" w:wrap="none" w:vAnchor="page" w:hAnchor="page" w:x="939" w:y="1026"/>
        <w:shd w:val="clear" w:color="auto" w:fill="auto"/>
        <w:spacing w:before="0" w:after="0"/>
        <w:ind w:left="91" w:right="1140" w:firstLine="480"/>
        <w:jc w:val="both"/>
      </w:pPr>
      <w:r>
        <w:t>Шкала Меркалли имеет 12 делений — от 1 до 12. Это значит, что все</w:t>
      </w:r>
      <w:r>
        <w:br/>
        <w:t>возможные землетрясения разбиты на 12 групп по нарастающей силе их</w:t>
      </w:r>
      <w:r>
        <w:br/>
        <w:t>проявления.</w:t>
      </w:r>
    </w:p>
    <w:p w:rsidR="006460B5" w:rsidRDefault="003B5294">
      <w:pPr>
        <w:pStyle w:val="210"/>
        <w:framePr w:w="8664" w:h="10358" w:hRule="exact" w:wrap="none" w:vAnchor="page" w:hAnchor="page" w:x="939" w:y="1026"/>
        <w:numPr>
          <w:ilvl w:val="0"/>
          <w:numId w:val="6"/>
        </w:numPr>
        <w:shd w:val="clear" w:color="auto" w:fill="auto"/>
        <w:tabs>
          <w:tab w:val="left" w:pos="662"/>
        </w:tabs>
        <w:spacing w:before="0" w:after="0"/>
        <w:ind w:left="91" w:right="1140" w:firstLine="480"/>
        <w:jc w:val="both"/>
      </w:pPr>
      <w:r>
        <w:rPr>
          <w:rStyle w:val="25"/>
        </w:rPr>
        <w:t xml:space="preserve">балл </w:t>
      </w:r>
      <w:r>
        <w:t xml:space="preserve">(незаметное) </w:t>
      </w:r>
      <w:r>
        <w:rPr>
          <w:rStyle w:val="25"/>
        </w:rPr>
        <w:t xml:space="preserve">— </w:t>
      </w:r>
      <w:r>
        <w:t>землетрясение, при котором только приборы</w:t>
      </w:r>
      <w:r>
        <w:br/>
        <w:t>улавливают колебания почвы.</w:t>
      </w:r>
    </w:p>
    <w:p w:rsidR="006460B5" w:rsidRDefault="003B5294">
      <w:pPr>
        <w:pStyle w:val="210"/>
        <w:framePr w:w="8664" w:h="10358" w:hRule="exact" w:wrap="none" w:vAnchor="page" w:hAnchor="page" w:x="939" w:y="1026"/>
        <w:numPr>
          <w:ilvl w:val="0"/>
          <w:numId w:val="6"/>
        </w:numPr>
        <w:shd w:val="clear" w:color="auto" w:fill="auto"/>
        <w:tabs>
          <w:tab w:val="left" w:pos="668"/>
        </w:tabs>
        <w:spacing w:before="0" w:after="0"/>
        <w:ind w:left="91" w:right="1140" w:firstLine="480"/>
        <w:jc w:val="both"/>
      </w:pPr>
      <w:r>
        <w:rPr>
          <w:rStyle w:val="25"/>
        </w:rPr>
        <w:t xml:space="preserve">балла </w:t>
      </w:r>
      <w:r>
        <w:t>(очень слабое) — землетрясение практически не ощущается</w:t>
      </w:r>
      <w:r>
        <w:br/>
        <w:t>людьми.</w:t>
      </w:r>
    </w:p>
    <w:p w:rsidR="006460B5" w:rsidRDefault="003B5294">
      <w:pPr>
        <w:pStyle w:val="210"/>
        <w:framePr w:w="8664" w:h="10358" w:hRule="exact" w:wrap="none" w:vAnchor="page" w:hAnchor="page" w:x="939" w:y="1026"/>
        <w:numPr>
          <w:ilvl w:val="0"/>
          <w:numId w:val="6"/>
        </w:numPr>
        <w:shd w:val="clear" w:color="auto" w:fill="auto"/>
        <w:tabs>
          <w:tab w:val="left" w:pos="716"/>
        </w:tabs>
        <w:spacing w:before="0" w:after="0"/>
        <w:ind w:right="1104" w:firstLine="480"/>
        <w:jc w:val="both"/>
      </w:pPr>
      <w:r>
        <w:rPr>
          <w:rStyle w:val="25"/>
        </w:rPr>
        <w:t xml:space="preserve">балла </w:t>
      </w:r>
      <w:r>
        <w:t xml:space="preserve">(слабое) </w:t>
      </w:r>
      <w:r>
        <w:rPr>
          <w:rStyle w:val="25"/>
        </w:rPr>
        <w:t xml:space="preserve">— </w:t>
      </w:r>
      <w:r>
        <w:t>колебания отмечаются немногими людьми.</w:t>
      </w:r>
    </w:p>
    <w:p w:rsidR="006460B5" w:rsidRDefault="003B5294">
      <w:pPr>
        <w:pStyle w:val="210"/>
        <w:framePr w:w="8664" w:h="10358" w:hRule="exact" w:wrap="none" w:vAnchor="page" w:hAnchor="page" w:x="939" w:y="1026"/>
        <w:numPr>
          <w:ilvl w:val="0"/>
          <w:numId w:val="6"/>
        </w:numPr>
        <w:shd w:val="clear" w:color="auto" w:fill="auto"/>
        <w:tabs>
          <w:tab w:val="left" w:pos="668"/>
        </w:tabs>
        <w:spacing w:before="0" w:after="0"/>
        <w:ind w:left="91" w:right="1140" w:firstLine="480"/>
        <w:jc w:val="both"/>
      </w:pPr>
      <w:r>
        <w:rPr>
          <w:rStyle w:val="25"/>
        </w:rPr>
        <w:t xml:space="preserve">балла </w:t>
      </w:r>
      <w:r>
        <w:t xml:space="preserve">(умеренное) </w:t>
      </w:r>
      <w:r>
        <w:rPr>
          <w:rStyle w:val="25"/>
        </w:rPr>
        <w:t xml:space="preserve">— </w:t>
      </w:r>
      <w:r>
        <w:t>землетрясение отмечается многими людьми; от-</w:t>
      </w:r>
      <w:r>
        <w:br/>
        <w:t>крываются неплотно закрытые окна и двери.</w:t>
      </w:r>
    </w:p>
    <w:p w:rsidR="006460B5" w:rsidRDefault="003B5294">
      <w:pPr>
        <w:pStyle w:val="210"/>
        <w:framePr w:w="8664" w:h="10358" w:hRule="exact" w:wrap="none" w:vAnchor="page" w:hAnchor="page" w:x="939" w:y="1026"/>
        <w:numPr>
          <w:ilvl w:val="0"/>
          <w:numId w:val="6"/>
        </w:numPr>
        <w:shd w:val="clear" w:color="auto" w:fill="auto"/>
        <w:tabs>
          <w:tab w:val="left" w:pos="668"/>
        </w:tabs>
        <w:spacing w:before="0" w:after="0"/>
        <w:ind w:left="91" w:right="1140" w:firstLine="480"/>
        <w:jc w:val="both"/>
      </w:pPr>
      <w:r>
        <w:rPr>
          <w:rStyle w:val="25"/>
        </w:rPr>
        <w:t xml:space="preserve">баллов </w:t>
      </w:r>
      <w:r>
        <w:t xml:space="preserve">(довольно сильное) </w:t>
      </w:r>
      <w:r>
        <w:rPr>
          <w:rStyle w:val="25"/>
        </w:rPr>
        <w:t xml:space="preserve">— </w:t>
      </w:r>
      <w:r>
        <w:t>раскачиваются висящие предметы, скри-</w:t>
      </w:r>
      <w:r>
        <w:br/>
        <w:t>пят полы, дребезжат стёкла, осыпается побелка в домах.</w:t>
      </w:r>
    </w:p>
    <w:p w:rsidR="006460B5" w:rsidRDefault="003B5294">
      <w:pPr>
        <w:pStyle w:val="210"/>
        <w:framePr w:w="8664" w:h="10358" w:hRule="exact" w:wrap="none" w:vAnchor="page" w:hAnchor="page" w:x="939" w:y="1026"/>
        <w:numPr>
          <w:ilvl w:val="0"/>
          <w:numId w:val="6"/>
        </w:numPr>
        <w:shd w:val="clear" w:color="auto" w:fill="auto"/>
        <w:tabs>
          <w:tab w:val="left" w:pos="663"/>
        </w:tabs>
        <w:spacing w:before="0" w:after="0"/>
        <w:ind w:left="91" w:right="1140" w:firstLine="480"/>
        <w:jc w:val="both"/>
      </w:pPr>
      <w:r>
        <w:rPr>
          <w:rStyle w:val="25"/>
        </w:rPr>
        <w:t xml:space="preserve">баллов </w:t>
      </w:r>
      <w:r>
        <w:t xml:space="preserve">(сильное) </w:t>
      </w:r>
      <w:r>
        <w:rPr>
          <w:rStyle w:val="25"/>
        </w:rPr>
        <w:t xml:space="preserve">— </w:t>
      </w:r>
      <w:r>
        <w:t>землетрясение ведёт к лёгкому повреждению не-</w:t>
      </w:r>
      <w:r>
        <w:br/>
        <w:t>которых зданий: появляются тонкие трещины в штукатурке, в печах.</w:t>
      </w:r>
    </w:p>
    <w:p w:rsidR="006460B5" w:rsidRDefault="003B5294">
      <w:pPr>
        <w:pStyle w:val="210"/>
        <w:framePr w:w="8664" w:h="10358" w:hRule="exact" w:wrap="none" w:vAnchor="page" w:hAnchor="page" w:x="939" w:y="1026"/>
        <w:numPr>
          <w:ilvl w:val="0"/>
          <w:numId w:val="6"/>
        </w:numPr>
        <w:shd w:val="clear" w:color="auto" w:fill="auto"/>
        <w:tabs>
          <w:tab w:val="left" w:pos="668"/>
        </w:tabs>
        <w:spacing w:before="0" w:after="0"/>
        <w:ind w:left="91" w:right="1140" w:firstLine="480"/>
        <w:jc w:val="both"/>
      </w:pPr>
      <w:r>
        <w:rPr>
          <w:rStyle w:val="25"/>
        </w:rPr>
        <w:t xml:space="preserve">баллов </w:t>
      </w:r>
      <w:r>
        <w:t>(очень сильное) — неизбежны значительные повреждения неко-</w:t>
      </w:r>
      <w:r>
        <w:br/>
        <w:t>торых зданий: появляются трещины в штукатурке, отламываются отдельные её</w:t>
      </w:r>
      <w:r>
        <w:br/>
        <w:t>куски, возникают тонкие трещины в стенах, повреждаются дымовые трубы.</w:t>
      </w:r>
    </w:p>
    <w:p w:rsidR="006460B5" w:rsidRDefault="00B7681A">
      <w:pPr>
        <w:framePr w:wrap="none" w:vAnchor="page" w:hAnchor="page" w:x="8739" w:y="10901"/>
        <w:rPr>
          <w:sz w:val="2"/>
          <w:szCs w:val="2"/>
        </w:rPr>
      </w:pPr>
      <w:r>
        <w:rPr>
          <w:noProof/>
          <w:lang w:bidi="ar-SA"/>
        </w:rPr>
        <w:drawing>
          <wp:inline distT="0" distB="0" distL="0" distR="0">
            <wp:extent cx="533400" cy="733425"/>
            <wp:effectExtent l="0" t="0" r="0" b="9525"/>
            <wp:docPr id="18" name="Рисунок 18" descr="image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image23"/>
                    <pic:cNvPicPr>
                      <a:picLocks noChangeAspect="1" noChangeArrowheads="1"/>
                    </pic:cNvPicPr>
                  </pic:nvPicPr>
                  <pic:blipFill>
                    <a:blip r:embed="rId30" cstate="print">
                      <a:extLst>
                        <a:ext uri="{28A0092B-C50C-407E-A947-70E740481C1C}">
                          <a14:useLocalDpi xmlns:a14="http://schemas.microsoft.com/office/drawing/2010/main" val="0"/>
                        </a:ext>
                      </a:extLst>
                    </a:blip>
                    <a:srcRect/>
                    <a:stretch>
                      <a:fillRect/>
                    </a:stretch>
                  </pic:blipFill>
                  <pic:spPr bwMode="auto">
                    <a:xfrm>
                      <a:off x="0" y="0"/>
                      <a:ext cx="533400" cy="733425"/>
                    </a:xfrm>
                    <a:prstGeom prst="rect">
                      <a:avLst/>
                    </a:prstGeom>
                    <a:noFill/>
                    <a:ln>
                      <a:noFill/>
                    </a:ln>
                  </pic:spPr>
                </pic:pic>
              </a:graphicData>
            </a:graphic>
          </wp:inline>
        </w:drawing>
      </w:r>
    </w:p>
    <w:p w:rsidR="006460B5" w:rsidRDefault="006460B5">
      <w:pPr>
        <w:rPr>
          <w:sz w:val="2"/>
          <w:szCs w:val="2"/>
        </w:rPr>
        <w:sectPr w:rsidR="006460B5">
          <w:pgSz w:w="10491" w:h="12996"/>
          <w:pgMar w:top="360" w:right="360" w:bottom="360" w:left="360" w:header="0" w:footer="3" w:gutter="0"/>
          <w:cols w:space="720"/>
          <w:noEndnote/>
          <w:docGrid w:linePitch="360"/>
        </w:sectPr>
      </w:pPr>
    </w:p>
    <w:p w:rsidR="006460B5" w:rsidRDefault="00B7681A">
      <w:pPr>
        <w:rPr>
          <w:sz w:val="2"/>
          <w:szCs w:val="2"/>
        </w:rPr>
      </w:pPr>
      <w:r>
        <w:rPr>
          <w:noProof/>
          <w:lang w:bidi="ar-SA"/>
        </w:rPr>
        <w:lastRenderedPageBreak/>
        <mc:AlternateContent>
          <mc:Choice Requires="wps">
            <w:drawing>
              <wp:anchor distT="0" distB="0" distL="114300" distR="114300" simplePos="0" relativeHeight="251582464" behindDoc="1" locked="0" layoutInCell="1" allowOverlap="1">
                <wp:simplePos x="0" y="0"/>
                <wp:positionH relativeFrom="page">
                  <wp:posOffset>1397000</wp:posOffset>
                </wp:positionH>
                <wp:positionV relativeFrom="page">
                  <wp:posOffset>2988945</wp:posOffset>
                </wp:positionV>
                <wp:extent cx="307975" cy="389890"/>
                <wp:effectExtent l="0" t="0" r="0" b="2540"/>
                <wp:wrapNone/>
                <wp:docPr id="428" name="Rectangle 67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07975" cy="389890"/>
                        </a:xfrm>
                        <a:prstGeom prst="rect">
                          <a:avLst/>
                        </a:prstGeom>
                        <a:solidFill>
                          <a:srgbClr val="090505"/>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670" o:spid="_x0000_s1026" style="position:absolute;margin-left:110pt;margin-top:235.35pt;width:24.25pt;height:30.7pt;z-index:-2517340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" fillcolor="#090505" stroked="f">
                <w10:wrap anchorx="page" anchory="page"/>
              </v:rect>
            </w:pict>
          </mc:Fallback>
        </mc:AlternateContent>
      </w:r>
      <w:r>
        <w:rPr>
          <w:noProof/>
          <w:lang w:bidi="ar-SA"/>
        </w:rPr>
        <mc:AlternateContent>
          <mc:Choice Requires="wps">
            <w:drawing>
              <wp:anchor distT="0" distB="0" distL="114300" distR="114300" simplePos="0" relativeHeight="251583488" behindDoc="1" locked="0" layoutInCell="1" allowOverlap="1">
                <wp:simplePos x="0" y="0"/>
                <wp:positionH relativeFrom="page">
                  <wp:posOffset>4396740</wp:posOffset>
                </wp:positionH>
                <wp:positionV relativeFrom="page">
                  <wp:posOffset>3254375</wp:posOffset>
                </wp:positionV>
                <wp:extent cx="271145" cy="240665"/>
                <wp:effectExtent l="0" t="0" r="0" b="635"/>
                <wp:wrapNone/>
                <wp:docPr id="427" name="Rectangle 66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71145" cy="240665"/>
                        </a:xfrm>
                        <a:prstGeom prst="rect">
                          <a:avLst/>
                        </a:prstGeom>
                        <a:solidFill>
                          <a:srgbClr val="181716"/>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669" o:spid="_x0000_s1026" style="position:absolute;margin-left:346.2pt;margin-top:256.25pt;width:21.35pt;height:18.95pt;z-index:-2517329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" fillcolor="#181716" stroked="f">
                <w10:wrap anchorx="page" anchory="page"/>
              </v:rect>
            </w:pict>
          </mc:Fallback>
        </mc:AlternateContent>
      </w:r>
      <w:r>
        <w:rPr>
          <w:noProof/>
          <w:lang w:bidi="ar-SA"/>
        </w:rPr>
        <mc:AlternateContent>
          <mc:Choice Requires="wps">
            <w:drawing>
              <wp:anchor distT="0" distB="0" distL="114300" distR="114300" simplePos="0" relativeHeight="251584512" behindDoc="1" locked="0" layoutInCell="1" allowOverlap="1">
                <wp:simplePos x="0" y="0"/>
                <wp:positionH relativeFrom="page">
                  <wp:posOffset>5697855</wp:posOffset>
                </wp:positionH>
                <wp:positionV relativeFrom="page">
                  <wp:posOffset>3272790</wp:posOffset>
                </wp:positionV>
                <wp:extent cx="167640" cy="125095"/>
                <wp:effectExtent l="1905" t="0" r="1905" b="2540"/>
                <wp:wrapNone/>
                <wp:docPr id="426" name="Rectangle 66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7640" cy="125095"/>
                        </a:xfrm>
                        <a:prstGeom prst="rect">
                          <a:avLst/>
                        </a:prstGeom>
                        <a:solidFill>
                          <a:srgbClr val="FCFCF9"/>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668" o:spid="_x0000_s1026" style="position:absolute;margin-left:448.65pt;margin-top:257.7pt;width:13.2pt;height:9.85pt;z-index:-2517319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" fillcolor="#fcfcf9" stroked="f">
                <w10:wrap anchorx="page" anchory="page"/>
              </v:rect>
            </w:pict>
          </mc:Fallback>
        </mc:AlternateContent>
      </w:r>
    </w:p>
    <w:p w:rsidR="006460B5" w:rsidRDefault="003B5294">
      <w:pPr>
        <w:pStyle w:val="90"/>
        <w:framePr w:w="8664" w:h="4853" w:hRule="exact" w:wrap="none" w:vAnchor="page" w:hAnchor="page" w:x="939" w:y="7356"/>
        <w:shd w:val="clear" w:color="auto" w:fill="auto"/>
        <w:spacing w:before="0" w:after="180" w:line="254" w:lineRule="exact"/>
        <w:ind w:left="3820"/>
        <w:jc w:val="left"/>
      </w:pPr>
      <w:r>
        <w:t>Шкала Меркалли</w:t>
      </w:r>
    </w:p>
    <w:p w:rsidR="006460B5" w:rsidRDefault="003B5294">
      <w:pPr>
        <w:pStyle w:val="210"/>
        <w:framePr w:w="8664" w:h="4853" w:hRule="exact" w:wrap="none" w:vAnchor="page" w:hAnchor="page" w:x="939" w:y="7356"/>
        <w:numPr>
          <w:ilvl w:val="0"/>
          <w:numId w:val="6"/>
        </w:numPr>
        <w:shd w:val="clear" w:color="auto" w:fill="auto"/>
        <w:tabs>
          <w:tab w:val="left" w:pos="1617"/>
        </w:tabs>
        <w:spacing w:before="0" w:after="0"/>
        <w:ind w:left="1000" w:right="260" w:firstLine="360"/>
        <w:jc w:val="both"/>
      </w:pPr>
      <w:r>
        <w:rPr>
          <w:rStyle w:val="25"/>
        </w:rPr>
        <w:t xml:space="preserve">баллов </w:t>
      </w:r>
      <w:r>
        <w:t>(разрушительное) — наблюдаются разрушения в зданиях: об</w:t>
      </w:r>
      <w:r>
        <w:softHyphen/>
        <w:t>разуются большие трещины в стенах, падают карнизы, дымовые трубы; на склонах гор появляются оползни и трещины шириной до нескольких сан</w:t>
      </w:r>
      <w:r>
        <w:softHyphen/>
        <w:t>тиметров.</w:t>
      </w:r>
    </w:p>
    <w:p w:rsidR="006460B5" w:rsidRDefault="003B5294">
      <w:pPr>
        <w:pStyle w:val="210"/>
        <w:framePr w:w="8664" w:h="4853" w:hRule="exact" w:wrap="none" w:vAnchor="page" w:hAnchor="page" w:x="939" w:y="7356"/>
        <w:numPr>
          <w:ilvl w:val="0"/>
          <w:numId w:val="6"/>
        </w:numPr>
        <w:shd w:val="clear" w:color="auto" w:fill="auto"/>
        <w:tabs>
          <w:tab w:val="left" w:pos="1617"/>
        </w:tabs>
        <w:spacing w:before="0" w:after="0"/>
        <w:ind w:left="1000" w:right="260" w:firstLine="360"/>
        <w:jc w:val="both"/>
      </w:pPr>
      <w:r>
        <w:rPr>
          <w:rStyle w:val="25"/>
        </w:rPr>
        <w:t xml:space="preserve">баллов </w:t>
      </w:r>
      <w:r>
        <w:t xml:space="preserve">(опустошительное) </w:t>
      </w:r>
      <w:r>
        <w:rPr>
          <w:rStyle w:val="2111"/>
        </w:rPr>
        <w:t xml:space="preserve">— </w:t>
      </w:r>
      <w:r>
        <w:t>происходят обвалы во многих зданиях, обрушиваются стены, перегородки, кровля; в грунтах образуются трещины шириной 30 см и более; наблюдаются обвалы, осыпи, оползни в горах.</w:t>
      </w:r>
    </w:p>
    <w:p w:rsidR="006460B5" w:rsidRDefault="003B5294">
      <w:pPr>
        <w:pStyle w:val="210"/>
        <w:framePr w:w="8664" w:h="4853" w:hRule="exact" w:wrap="none" w:vAnchor="page" w:hAnchor="page" w:x="939" w:y="7356"/>
        <w:numPr>
          <w:ilvl w:val="0"/>
          <w:numId w:val="6"/>
        </w:numPr>
        <w:shd w:val="clear" w:color="auto" w:fill="auto"/>
        <w:tabs>
          <w:tab w:val="left" w:pos="1697"/>
        </w:tabs>
        <w:spacing w:before="0" w:after="0"/>
        <w:ind w:left="1000" w:right="260" w:firstLine="360"/>
        <w:jc w:val="both"/>
      </w:pPr>
      <w:r>
        <w:rPr>
          <w:rStyle w:val="25"/>
        </w:rPr>
        <w:t xml:space="preserve">баллов </w:t>
      </w:r>
      <w:r>
        <w:t xml:space="preserve">(уничтожающее) </w:t>
      </w:r>
      <w:r>
        <w:rPr>
          <w:rStyle w:val="2111"/>
        </w:rPr>
        <w:t xml:space="preserve">— </w:t>
      </w:r>
      <w:r>
        <w:t>разрушение большинства зданий, в неко</w:t>
      </w:r>
      <w:r>
        <w:softHyphen/>
        <w:t>торых — серьёзные повреждения; образуются трещины в грунте до 1 м ши</w:t>
      </w:r>
      <w:r>
        <w:softHyphen/>
        <w:t>риной, происходят обвалы, оползни; за счёт завалов в речных долинах воз</w:t>
      </w:r>
      <w:r>
        <w:softHyphen/>
        <w:t>никают озёра.</w:t>
      </w:r>
    </w:p>
    <w:p w:rsidR="006460B5" w:rsidRDefault="003B5294">
      <w:pPr>
        <w:pStyle w:val="210"/>
        <w:framePr w:w="8664" w:h="4853" w:hRule="exact" w:wrap="none" w:vAnchor="page" w:hAnchor="page" w:x="939" w:y="7356"/>
        <w:numPr>
          <w:ilvl w:val="0"/>
          <w:numId w:val="6"/>
        </w:numPr>
        <w:shd w:val="clear" w:color="auto" w:fill="auto"/>
        <w:tabs>
          <w:tab w:val="left" w:pos="1682"/>
        </w:tabs>
        <w:spacing w:before="0" w:after="0"/>
        <w:ind w:left="1000" w:right="260" w:firstLine="360"/>
        <w:jc w:val="both"/>
      </w:pPr>
      <w:r>
        <w:rPr>
          <w:rStyle w:val="25"/>
        </w:rPr>
        <w:t xml:space="preserve">баллов </w:t>
      </w:r>
      <w:r>
        <w:t>(катастрофа) — характерны многочисленные трещины на по</w:t>
      </w:r>
      <w:r>
        <w:softHyphen/>
        <w:t>верхности земли и вертикальные перемещения по ним, большие обвалы в горах; общие разрушения зданий.</w:t>
      </w:r>
    </w:p>
    <w:p w:rsidR="006460B5" w:rsidRDefault="003B5294">
      <w:pPr>
        <w:pStyle w:val="210"/>
        <w:framePr w:w="8664" w:h="4853" w:hRule="exact" w:wrap="none" w:vAnchor="page" w:hAnchor="page" w:x="939" w:y="7356"/>
        <w:numPr>
          <w:ilvl w:val="0"/>
          <w:numId w:val="6"/>
        </w:numPr>
        <w:shd w:val="clear" w:color="auto" w:fill="auto"/>
        <w:tabs>
          <w:tab w:val="left" w:pos="1687"/>
        </w:tabs>
        <w:spacing w:before="0" w:after="0"/>
        <w:ind w:left="1000" w:right="260" w:firstLine="360"/>
        <w:jc w:val="both"/>
      </w:pPr>
      <w:r>
        <w:rPr>
          <w:rStyle w:val="25"/>
        </w:rPr>
        <w:t xml:space="preserve">баллов </w:t>
      </w:r>
      <w:r>
        <w:t>(сильная катастрофа) — происходит сильное изменение рель</w:t>
      </w:r>
      <w:r>
        <w:softHyphen/>
        <w:t>ефа местности; образуются многочисленные трещины, вертикальные и го</w:t>
      </w:r>
      <w:r>
        <w:softHyphen/>
        <w:t>ризонтальные перемещения по ним; огромные обвалы и оползни; изменя-</w:t>
      </w:r>
    </w:p>
    <w:p w:rsidR="006460B5" w:rsidRDefault="00B7681A">
      <w:pPr>
        <w:rPr>
          <w:sz w:val="2"/>
          <w:szCs w:val="2"/>
        </w:rPr>
        <w:sectPr w:rsidR="006460B5">
          <w:pgSz w:w="10491" w:h="12996"/>
          <w:pgMar w:top="360" w:right="360" w:bottom="360" w:left="360" w:header="0" w:footer="3" w:gutter="0"/>
          <w:cols w:space="720"/>
          <w:noEndnote/>
          <w:docGrid w:linePitch="360"/>
        </w:sectPr>
      </w:pPr>
      <w:r>
        <w:rPr>
          <w:noProof/>
          <w:lang w:bidi="ar-SA"/>
        </w:rPr>
        <w:drawing>
          <wp:anchor distT="0" distB="0" distL="63500" distR="63500" simplePos="0" relativeHeight="251585536" behindDoc="1" locked="0" layoutInCell="1" allowOverlap="1">
            <wp:simplePos x="0" y="0"/>
            <wp:positionH relativeFrom="page">
              <wp:posOffset>970280</wp:posOffset>
            </wp:positionH>
            <wp:positionV relativeFrom="page">
              <wp:posOffset>867410</wp:posOffset>
            </wp:positionV>
            <wp:extent cx="5111750" cy="3694430"/>
            <wp:effectExtent l="0" t="0" r="0" b="1270"/>
            <wp:wrapNone/>
            <wp:docPr id="425" name="Рисунок 25" descr="image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image24"/>
                    <pic:cNvPicPr>
                      <a:picLocks noChangeAspect="1" noChangeArrowheads="1"/>
                    </pic:cNvPicPr>
                  </pic:nvPicPr>
                  <pic:blipFill>
                    <a:blip r:embed="rId31" cstate="print">
                      <a:extLst>
                        <a:ext uri="{28A0092B-C50C-407E-A947-70E740481C1C}">
                          <a14:useLocalDpi xmlns:a14="http://schemas.microsoft.com/office/drawing/2010/main" val="0"/>
                        </a:ext>
                      </a:extLst>
                    </a:blip>
                    <a:srcRect/>
                    <a:stretch>
                      <a:fillRect/>
                    </a:stretch>
                  </pic:blipFill>
                  <pic:spPr bwMode="auto">
                    <a:xfrm>
                      <a:off x="0" y="0"/>
                      <a:ext cx="5111750" cy="3694430"/>
                    </a:xfrm>
                    <a:prstGeom prst="rect">
                      <a:avLst/>
                    </a:prstGeom>
                    <a:noFill/>
                  </pic:spPr>
                </pic:pic>
              </a:graphicData>
            </a:graphic>
            <wp14:sizeRelH relativeFrom="page">
              <wp14:pctWidth>0</wp14:pctWidth>
            </wp14:sizeRelH>
            <wp14:sizeRelV relativeFrom="page">
              <wp14:pctHeight>0</wp14:pctHeight>
            </wp14:sizeRelV>
          </wp:anchor>
        </w:drawing>
      </w:r>
    </w:p>
    <w:p w:rsidR="006460B5" w:rsidRDefault="00B7681A">
      <w:pPr>
        <w:rPr>
          <w:sz w:val="2"/>
          <w:szCs w:val="2"/>
        </w:rPr>
      </w:pPr>
      <w:r>
        <w:rPr>
          <w:noProof/>
          <w:lang w:bidi="ar-SA"/>
        </w:rPr>
        <w:lastRenderedPageBreak/>
        <mc:AlternateContent>
          <mc:Choice Requires="wps">
            <w:drawing>
              <wp:anchor distT="0" distB="0" distL="114300" distR="114300" simplePos="0" relativeHeight="251586560" behindDoc="1" locked="0" layoutInCell="1" allowOverlap="1">
                <wp:simplePos x="0" y="0"/>
                <wp:positionH relativeFrom="page">
                  <wp:posOffset>3275965</wp:posOffset>
                </wp:positionH>
                <wp:positionV relativeFrom="page">
                  <wp:posOffset>1203325</wp:posOffset>
                </wp:positionV>
                <wp:extent cx="237490" cy="231775"/>
                <wp:effectExtent l="0" t="3175" r="1270" b="3175"/>
                <wp:wrapNone/>
                <wp:docPr id="424" name="Rectangle 66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37490" cy="231775"/>
                        </a:xfrm>
                        <a:prstGeom prst="rect">
                          <a:avLst/>
                        </a:prstGeom>
                        <a:solidFill>
                          <a:srgbClr val="0D0908"/>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667" o:spid="_x0000_s1026" style="position:absolute;margin-left:257.95pt;margin-top:94.75pt;width:18.7pt;height:18.25pt;z-index:-25172992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" fillcolor="#0d0908" stroked="f">
                <w10:wrap anchorx="page" anchory="page"/>
              </v:rect>
            </w:pict>
          </mc:Fallback>
        </mc:AlternateContent>
      </w:r>
      <w:r>
        <w:rPr>
          <w:noProof/>
          <w:lang w:bidi="ar-SA"/>
        </w:rPr>
        <mc:AlternateContent>
          <mc:Choice Requires="wps">
            <w:drawing>
              <wp:anchor distT="0" distB="0" distL="114300" distR="114300" simplePos="0" relativeHeight="251587584" behindDoc="1" locked="0" layoutInCell="1" allowOverlap="1">
                <wp:simplePos x="0" y="0"/>
                <wp:positionH relativeFrom="page">
                  <wp:posOffset>681990</wp:posOffset>
                </wp:positionH>
                <wp:positionV relativeFrom="page">
                  <wp:posOffset>907415</wp:posOffset>
                </wp:positionV>
                <wp:extent cx="4733290" cy="3386455"/>
                <wp:effectExtent l="0" t="2540" r="4445" b="1905"/>
                <wp:wrapNone/>
                <wp:docPr id="423" name="Rectangle 66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733290" cy="3386455"/>
                        </a:xfrm>
                        <a:prstGeom prst="rect">
                          <a:avLst/>
                        </a:prstGeom>
                        <a:solidFill>
                          <a:srgbClr val="0A0808"/>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666" o:spid="_x0000_s1026" style="position:absolute;margin-left:53.7pt;margin-top:71.45pt;width:372.7pt;height:266.65pt;z-index:-25172889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" fillcolor="#0a0808" stroked="f">
                <w10:wrap anchorx="page" anchory="page"/>
              </v:rect>
            </w:pict>
          </mc:Fallback>
        </mc:AlternateContent>
      </w:r>
    </w:p>
    <w:p w:rsidR="006460B5" w:rsidRDefault="00B7681A">
      <w:pPr>
        <w:framePr w:wrap="none" w:vAnchor="page" w:hAnchor="page" w:x="936" w:y="561"/>
        <w:rPr>
          <w:sz w:val="2"/>
          <w:szCs w:val="2"/>
        </w:rPr>
      </w:pPr>
      <w:r>
        <w:rPr>
          <w:noProof/>
          <w:lang w:bidi="ar-SA"/>
        </w:rPr>
        <w:drawing>
          <wp:inline distT="0" distB="0" distL="0" distR="0">
            <wp:extent cx="5495925" cy="3962400"/>
            <wp:effectExtent l="0" t="0" r="9525" b="0"/>
            <wp:docPr id="19" name="Рисунок 19" descr="image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image25"/>
                    <pic:cNvPicPr>
                      <a:picLocks noChangeAspect="1" noChangeArrowheads="1"/>
                    </pic:cNvPicPr>
                  </pic:nvPicPr>
                  <pic:blipFill>
                    <a:blip r:embed="rId32" cstate="print">
                      <a:extLst>
                        <a:ext uri="{28A0092B-C50C-407E-A947-70E740481C1C}">
                          <a14:useLocalDpi xmlns:a14="http://schemas.microsoft.com/office/drawing/2010/main" val="0"/>
                        </a:ext>
                      </a:extLst>
                    </a:blip>
                    <a:srcRect/>
                    <a:stretch>
                      <a:fillRect/>
                    </a:stretch>
                  </pic:blipFill>
                  <pic:spPr bwMode="auto">
                    <a:xfrm>
                      <a:off x="0" y="0"/>
                      <a:ext cx="5495925" cy="3962400"/>
                    </a:xfrm>
                    <a:prstGeom prst="rect">
                      <a:avLst/>
                    </a:prstGeom>
                    <a:noFill/>
                    <a:ln>
                      <a:noFill/>
                    </a:ln>
                  </pic:spPr>
                </pic:pic>
              </a:graphicData>
            </a:graphic>
          </wp:inline>
        </w:drawing>
      </w:r>
    </w:p>
    <w:p w:rsidR="006460B5" w:rsidRDefault="003B5294">
      <w:pPr>
        <w:pStyle w:val="511"/>
        <w:framePr w:wrap="none" w:vAnchor="page" w:hAnchor="page" w:x="3086" w:y="6968"/>
        <w:shd w:val="clear" w:color="auto" w:fill="auto"/>
      </w:pPr>
      <w:r>
        <w:t>Шкала Меркалли (</w:t>
      </w:r>
      <w:r>
        <w:rPr>
          <w:rStyle w:val="56"/>
          <w:b/>
          <w:bCs/>
        </w:rPr>
        <w:t>продолжение)</w:t>
      </w:r>
    </w:p>
    <w:p w:rsidR="006460B5" w:rsidRDefault="003B5294">
      <w:pPr>
        <w:pStyle w:val="210"/>
        <w:framePr w:w="7459" w:h="4416" w:hRule="exact" w:wrap="none" w:vAnchor="page" w:hAnchor="page" w:x="1085" w:y="7405"/>
        <w:shd w:val="clear" w:color="auto" w:fill="auto"/>
        <w:spacing w:before="0" w:after="0"/>
        <w:ind w:firstLine="0"/>
        <w:jc w:val="both"/>
      </w:pPr>
      <w:r>
        <w:t>ются русла рек, образуются водопады и озёра; характерно разрушение всех зданий и сооружений.</w:t>
      </w:r>
    </w:p>
    <w:p w:rsidR="006460B5" w:rsidRDefault="003B5294">
      <w:pPr>
        <w:pStyle w:val="210"/>
        <w:framePr w:w="7459" w:h="4416" w:hRule="exact" w:wrap="none" w:vAnchor="page" w:hAnchor="page" w:x="1085" w:y="7405"/>
        <w:shd w:val="clear" w:color="auto" w:fill="auto"/>
        <w:spacing w:before="0" w:after="0"/>
        <w:ind w:firstLine="380"/>
        <w:jc w:val="both"/>
      </w:pPr>
      <w:r>
        <w:t>Таким образом, толчок землетрясения возникает внутри земных недр, при этом выделяется общая энергия (измеряется в магнитудах); возникают сейсмические волны, которые распространяются во все стороны и, достиг</w:t>
      </w:r>
      <w:r>
        <w:softHyphen/>
        <w:t>нув поверхности Земли, вызывают колебания земной поверхности, сила ко</w:t>
      </w:r>
      <w:r>
        <w:softHyphen/>
        <w:t>торых измеряется в баллах и определяет последствия, к которым привели эти колебания.</w:t>
      </w:r>
    </w:p>
    <w:p w:rsidR="006460B5" w:rsidRDefault="003B5294">
      <w:pPr>
        <w:pStyle w:val="210"/>
        <w:framePr w:w="7459" w:h="4416" w:hRule="exact" w:wrap="none" w:vAnchor="page" w:hAnchor="page" w:x="1085" w:y="7405"/>
        <w:shd w:val="clear" w:color="auto" w:fill="auto"/>
        <w:spacing w:before="0" w:after="0"/>
        <w:ind w:firstLine="380"/>
        <w:jc w:val="both"/>
      </w:pPr>
      <w:r>
        <w:t>При одинаковой магнитуде землетрясения (при одинаковой энергии, высвободившейся при разломе горных пород) сила землетрясения может быть разной в зависимости от глубины очага землетрясения.</w:t>
      </w:r>
    </w:p>
    <w:p w:rsidR="006460B5" w:rsidRDefault="003B5294">
      <w:pPr>
        <w:pStyle w:val="210"/>
        <w:framePr w:w="7459" w:h="4416" w:hRule="exact" w:wrap="none" w:vAnchor="page" w:hAnchor="page" w:x="1085" w:y="7405"/>
        <w:shd w:val="clear" w:color="auto" w:fill="auto"/>
        <w:spacing w:before="0" w:after="0"/>
        <w:ind w:firstLine="380"/>
        <w:jc w:val="both"/>
      </w:pPr>
      <w:r>
        <w:t>Например, Ташкентское землетрясение 1966 г. имело магнитуду 5,3, глу</w:t>
      </w:r>
      <w:r>
        <w:softHyphen/>
        <w:t>бина очага находилась на 8 км, сила землетрясения достигла 8 баллов в эпицентре, который пришёлся на центр города.</w:t>
      </w:r>
    </w:p>
    <w:p w:rsidR="006460B5" w:rsidRDefault="003B5294">
      <w:pPr>
        <w:pStyle w:val="210"/>
        <w:framePr w:w="7459" w:h="4416" w:hRule="exact" w:wrap="none" w:vAnchor="page" w:hAnchor="page" w:x="1085" w:y="7405"/>
        <w:shd w:val="clear" w:color="auto" w:fill="auto"/>
        <w:spacing w:before="0" w:after="0"/>
        <w:ind w:firstLine="380"/>
        <w:jc w:val="both"/>
      </w:pPr>
      <w:r>
        <w:t>Если бы землетрясение с такой же магнитудой произошло на глубине 15—25 км, подземные толчки вызвали бы землетрясение силой не более 4</w:t>
      </w:r>
      <w:r>
        <w:rPr>
          <w:rStyle w:val="2111"/>
        </w:rPr>
        <w:t>—</w:t>
      </w:r>
      <w:r>
        <w:t>5 баллов.</w:t>
      </w:r>
    </w:p>
    <w:p w:rsidR="006460B5" w:rsidRDefault="00B7681A">
      <w:pPr>
        <w:framePr w:wrap="none" w:vAnchor="page" w:hAnchor="page" w:x="8770" w:y="11462"/>
        <w:rPr>
          <w:sz w:val="2"/>
          <w:szCs w:val="2"/>
        </w:rPr>
      </w:pPr>
      <w:r>
        <w:rPr>
          <w:noProof/>
          <w:lang w:bidi="ar-SA"/>
        </w:rPr>
        <w:drawing>
          <wp:inline distT="0" distB="0" distL="0" distR="0">
            <wp:extent cx="495300" cy="619125"/>
            <wp:effectExtent l="0" t="0" r="0" b="9525"/>
            <wp:docPr id="20" name="Рисунок 20" descr="image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image26"/>
                    <pic:cNvPicPr>
                      <a:picLocks noChangeAspect="1" noChangeArrowheads="1"/>
                    </pic:cNvPicPr>
                  </pic:nvPicPr>
                  <pic:blipFill>
                    <a:blip r:embed="rId33" cstate="print">
                      <a:extLst>
                        <a:ext uri="{28A0092B-C50C-407E-A947-70E740481C1C}">
                          <a14:useLocalDpi xmlns:a14="http://schemas.microsoft.com/office/drawing/2010/main" val="0"/>
                        </a:ext>
                      </a:extLst>
                    </a:blip>
                    <a:srcRect/>
                    <a:stretch>
                      <a:fillRect/>
                    </a:stretch>
                  </pic:blipFill>
                  <pic:spPr bwMode="auto">
                    <a:xfrm>
                      <a:off x="0" y="0"/>
                      <a:ext cx="495300" cy="619125"/>
                    </a:xfrm>
                    <a:prstGeom prst="rect">
                      <a:avLst/>
                    </a:prstGeom>
                    <a:noFill/>
                    <a:ln>
                      <a:noFill/>
                    </a:ln>
                  </pic:spPr>
                </pic:pic>
              </a:graphicData>
            </a:graphic>
          </wp:inline>
        </w:drawing>
      </w:r>
    </w:p>
    <w:p w:rsidR="006460B5" w:rsidRDefault="006460B5">
      <w:pPr>
        <w:rPr>
          <w:sz w:val="2"/>
          <w:szCs w:val="2"/>
        </w:rPr>
        <w:sectPr w:rsidR="006460B5">
          <w:pgSz w:w="10491" w:h="12996"/>
          <w:pgMar w:top="360" w:right="360" w:bottom="360" w:left="360" w:header="0" w:footer="3" w:gutter="0"/>
          <w:cols w:space="720"/>
          <w:noEndnote/>
          <w:docGrid w:linePitch="360"/>
        </w:sectPr>
      </w:pPr>
    </w:p>
    <w:p w:rsidR="006460B5" w:rsidRDefault="003B5294">
      <w:pPr>
        <w:pStyle w:val="121"/>
        <w:framePr w:w="8909" w:h="7583" w:hRule="exact" w:wrap="none" w:vAnchor="page" w:hAnchor="page" w:x="739" w:y="515"/>
        <w:shd w:val="clear" w:color="auto" w:fill="auto"/>
        <w:ind w:left="86"/>
      </w:pPr>
      <w:r>
        <w:rPr>
          <w:rStyle w:val="123"/>
          <w:b/>
          <w:bCs/>
        </w:rPr>
        <w:lastRenderedPageBreak/>
        <w:t>1ШШ11ШШШ111Ш1Ш111ШШ1111Ш</w:t>
      </w:r>
    </w:p>
    <w:p w:rsidR="006460B5" w:rsidRDefault="003B5294">
      <w:pPr>
        <w:pStyle w:val="80"/>
        <w:framePr w:w="8909" w:h="7583" w:hRule="exact" w:wrap="none" w:vAnchor="page" w:hAnchor="page" w:x="739" w:y="515"/>
        <w:shd w:val="clear" w:color="auto" w:fill="auto"/>
        <w:spacing w:line="254" w:lineRule="exact"/>
        <w:ind w:left="1280"/>
        <w:jc w:val="left"/>
      </w:pPr>
      <w:r>
        <w:rPr>
          <w:rStyle w:val="82"/>
          <w:b/>
          <w:bCs/>
        </w:rPr>
        <w:t xml:space="preserve">Модуль 1 </w:t>
      </w:r>
      <w:r>
        <w:t>Разделы первый-второй</w:t>
      </w:r>
    </w:p>
    <w:p w:rsidR="006460B5" w:rsidRDefault="003B5294">
      <w:pPr>
        <w:pStyle w:val="210"/>
        <w:framePr w:w="8909" w:h="7583" w:hRule="exact" w:wrap="none" w:vAnchor="page" w:hAnchor="page" w:x="739" w:y="515"/>
        <w:shd w:val="clear" w:color="auto" w:fill="auto"/>
        <w:spacing w:before="0" w:after="0"/>
        <w:ind w:left="4588" w:right="220" w:firstLine="360"/>
        <w:jc w:val="both"/>
      </w:pPr>
      <w:r>
        <w:t>В каких районах Земли происходят</w:t>
      </w:r>
      <w:r>
        <w:br/>
        <w:t>землетрясения? Большая часть земного</w:t>
      </w:r>
      <w:r>
        <w:br/>
        <w:t>шара сейсмически безопасна. Только по-</w:t>
      </w:r>
      <w:r>
        <w:br/>
        <w:t>граничные области между литосферными</w:t>
      </w:r>
      <w:r>
        <w:br/>
        <w:t>плитами являются сейсмически опасными.</w:t>
      </w:r>
      <w:r>
        <w:br/>
        <w:t>Местности, наиболее подверженные зем-</w:t>
      </w:r>
      <w:r>
        <w:br/>
        <w:t>летрясениям, называются сейсмическими</w:t>
      </w:r>
      <w:r>
        <w:br/>
        <w:t>областями или сейсмическими поясами.</w:t>
      </w:r>
      <w:r>
        <w:br/>
        <w:t>На карте видно, что землетрясения скап-</w:t>
      </w:r>
      <w:r>
        <w:br/>
        <w:t>ливаются преимущественно в двух поясах:</w:t>
      </w:r>
    </w:p>
    <w:p w:rsidR="006460B5" w:rsidRDefault="003B5294">
      <w:pPr>
        <w:pStyle w:val="210"/>
        <w:framePr w:w="8909" w:h="7583" w:hRule="exact" w:wrap="none" w:vAnchor="page" w:hAnchor="page" w:x="739" w:y="515"/>
        <w:numPr>
          <w:ilvl w:val="0"/>
          <w:numId w:val="1"/>
        </w:numPr>
        <w:shd w:val="clear" w:color="auto" w:fill="auto"/>
        <w:tabs>
          <w:tab w:val="left" w:pos="4941"/>
        </w:tabs>
        <w:spacing w:before="0" w:after="0"/>
        <w:ind w:left="4588" w:right="220" w:firstLine="0"/>
        <w:jc w:val="both"/>
      </w:pPr>
      <w:r>
        <w:t>Средиземноморско-Азиатском, охва-</w:t>
      </w:r>
      <w:r>
        <w:br/>
        <w:t>тывающем страны Европы (Португалия,</w:t>
      </w:r>
      <w:r>
        <w:br/>
        <w:t>Италия, Греция), Ближнего и Среднего</w:t>
      </w:r>
      <w:r>
        <w:br/>
        <w:t>Востока (Турция, Иран), Центральной</w:t>
      </w:r>
      <w:r>
        <w:br/>
        <w:t>Азии (Северная Индия, Индонезия);</w:t>
      </w:r>
    </w:p>
    <w:p w:rsidR="006460B5" w:rsidRDefault="003B5294">
      <w:pPr>
        <w:pStyle w:val="210"/>
        <w:framePr w:w="8909" w:h="7583" w:hRule="exact" w:wrap="none" w:vAnchor="page" w:hAnchor="page" w:x="739" w:y="515"/>
        <w:numPr>
          <w:ilvl w:val="0"/>
          <w:numId w:val="1"/>
        </w:numPr>
        <w:shd w:val="clear" w:color="auto" w:fill="auto"/>
        <w:tabs>
          <w:tab w:val="left" w:pos="4941"/>
        </w:tabs>
        <w:spacing w:before="0" w:after="0"/>
        <w:ind w:left="4588" w:right="220" w:firstLine="0"/>
        <w:jc w:val="both"/>
      </w:pPr>
      <w:r>
        <w:t>Тихоокеанском, охватывающем Япо-</w:t>
      </w:r>
      <w:r>
        <w:br/>
        <w:t>нию, Китай, Дальний Восток, Камчатку,</w:t>
      </w:r>
      <w:r>
        <w:br/>
        <w:t>Сахалин, Курильские острова.</w:t>
      </w:r>
    </w:p>
    <w:p w:rsidR="006460B5" w:rsidRDefault="003B5294">
      <w:pPr>
        <w:pStyle w:val="210"/>
        <w:framePr w:w="8909" w:h="7583" w:hRule="exact" w:wrap="none" w:vAnchor="page" w:hAnchor="page" w:x="739" w:y="515"/>
        <w:shd w:val="clear" w:color="auto" w:fill="auto"/>
        <w:spacing w:before="0" w:after="0"/>
        <w:ind w:left="4588" w:right="220" w:firstLine="360"/>
        <w:jc w:val="both"/>
      </w:pPr>
      <w:r>
        <w:t>Напомним, что на территории России</w:t>
      </w:r>
      <w:r>
        <w:br/>
        <w:t>к сейсмически опасным областям относят-</w:t>
      </w:r>
      <w:r>
        <w:br/>
        <w:t>ся: Северный Кавказ, Байкальский реги-</w:t>
      </w:r>
      <w:r>
        <w:br/>
        <w:t>он, полуостров Камчатка, остров Сахалин</w:t>
      </w:r>
      <w:r>
        <w:br/>
        <w:t>и Курильские острова.</w:t>
      </w:r>
    </w:p>
    <w:p w:rsidR="006460B5" w:rsidRDefault="003B5294">
      <w:pPr>
        <w:pStyle w:val="210"/>
        <w:framePr w:w="8909" w:h="7583" w:hRule="exact" w:wrap="none" w:vAnchor="page" w:hAnchor="page" w:x="739" w:y="515"/>
        <w:shd w:val="clear" w:color="auto" w:fill="auto"/>
        <w:spacing w:before="0" w:after="0"/>
        <w:ind w:left="1280" w:right="220" w:firstLine="360"/>
        <w:jc w:val="both"/>
      </w:pPr>
      <w:r>
        <w:t>Районы, где возможны 8—9-балльные и более землетрясения, располо</w:t>
      </w:r>
      <w:r>
        <w:softHyphen/>
        <w:t>жены на Алтае, в Восточной Сибири, Якутии, на Камчатке, Курильских островах и Сахалине.</w:t>
      </w:r>
    </w:p>
    <w:p w:rsidR="006460B5" w:rsidRDefault="00B7681A">
      <w:pPr>
        <w:framePr w:wrap="none" w:vAnchor="page" w:hAnchor="page" w:x="2006" w:y="1423"/>
        <w:rPr>
          <w:sz w:val="2"/>
          <w:szCs w:val="2"/>
        </w:rPr>
      </w:pPr>
      <w:r>
        <w:rPr>
          <w:noProof/>
          <w:lang w:bidi="ar-SA"/>
        </w:rPr>
        <w:drawing>
          <wp:inline distT="0" distB="0" distL="0" distR="0">
            <wp:extent cx="1971675" cy="2867025"/>
            <wp:effectExtent l="0" t="0" r="9525" b="9525"/>
            <wp:docPr id="21" name="Рисунок 21" descr="image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image27"/>
                    <pic:cNvPicPr>
                      <a:picLocks noChangeAspect="1" noChangeArrowheads="1"/>
                    </pic:cNvPicPr>
                  </pic:nvPicPr>
                  <pic:blipFill>
                    <a:blip r:embed="rId34" cstate="print">
                      <a:extLst>
                        <a:ext uri="{28A0092B-C50C-407E-A947-70E740481C1C}">
                          <a14:useLocalDpi xmlns:a14="http://schemas.microsoft.com/office/drawing/2010/main" val="0"/>
                        </a:ext>
                      </a:extLst>
                    </a:blip>
                    <a:srcRect/>
                    <a:stretch>
                      <a:fillRect/>
                    </a:stretch>
                  </pic:blipFill>
                  <pic:spPr bwMode="auto">
                    <a:xfrm>
                      <a:off x="0" y="0"/>
                      <a:ext cx="1971675" cy="2867025"/>
                    </a:xfrm>
                    <a:prstGeom prst="rect">
                      <a:avLst/>
                    </a:prstGeom>
                    <a:noFill/>
                    <a:ln>
                      <a:noFill/>
                    </a:ln>
                  </pic:spPr>
                </pic:pic>
              </a:graphicData>
            </a:graphic>
          </wp:inline>
        </w:drawing>
      </w:r>
    </w:p>
    <w:p w:rsidR="006460B5" w:rsidRDefault="003B5294">
      <w:pPr>
        <w:pStyle w:val="90"/>
        <w:framePr w:w="2986" w:h="672" w:hRule="exact" w:wrap="none" w:vAnchor="page" w:hAnchor="page" w:x="2054" w:y="6131"/>
        <w:shd w:val="clear" w:color="auto" w:fill="auto"/>
        <w:spacing w:before="0" w:after="0" w:line="211" w:lineRule="exact"/>
        <w:jc w:val="center"/>
      </w:pPr>
      <w:r>
        <w:t>Разлом в земной коре</w:t>
      </w:r>
      <w:r>
        <w:br/>
        <w:t>после землетрясения силой</w:t>
      </w:r>
      <w:r>
        <w:br/>
        <w:t>в 11 баллов</w:t>
      </w:r>
    </w:p>
    <w:p w:rsidR="006460B5" w:rsidRDefault="003B5294">
      <w:pPr>
        <w:pStyle w:val="231"/>
        <w:framePr w:wrap="none" w:vAnchor="page" w:hAnchor="page" w:x="1286" w:y="11325"/>
        <w:shd w:val="clear" w:color="auto" w:fill="auto"/>
      </w:pPr>
      <w:r>
        <w:t>26</w:t>
      </w:r>
    </w:p>
    <w:p w:rsidR="006460B5" w:rsidRDefault="00B7681A">
      <w:pPr>
        <w:framePr w:wrap="none" w:vAnchor="page" w:hAnchor="page" w:x="950" w:y="11911"/>
        <w:rPr>
          <w:sz w:val="2"/>
          <w:szCs w:val="2"/>
        </w:rPr>
      </w:pPr>
      <w:r>
        <w:rPr>
          <w:noProof/>
          <w:lang w:bidi="ar-SA"/>
        </w:rPr>
        <w:drawing>
          <wp:inline distT="0" distB="0" distL="0" distR="0">
            <wp:extent cx="409575" cy="342900"/>
            <wp:effectExtent l="0" t="0" r="9525" b="0"/>
            <wp:docPr id="22" name="Рисунок 22" descr="image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image28"/>
                    <pic:cNvPicPr>
                      <a:picLocks noChangeAspect="1" noChangeArrowheads="1"/>
                    </pic:cNvPicPr>
                  </pic:nvPicPr>
                  <pic:blipFill>
                    <a:blip r:embed="rId35" cstate="print">
                      <a:extLst>
                        <a:ext uri="{28A0092B-C50C-407E-A947-70E740481C1C}">
                          <a14:useLocalDpi xmlns:a14="http://schemas.microsoft.com/office/drawing/2010/main" val="0"/>
                        </a:ext>
                      </a:extLst>
                    </a:blip>
                    <a:srcRect/>
                    <a:stretch>
                      <a:fillRect/>
                    </a:stretch>
                  </pic:blipFill>
                  <pic:spPr bwMode="auto">
                    <a:xfrm>
                      <a:off x="0" y="0"/>
                      <a:ext cx="409575" cy="342900"/>
                    </a:xfrm>
                    <a:prstGeom prst="rect">
                      <a:avLst/>
                    </a:prstGeom>
                    <a:noFill/>
                    <a:ln>
                      <a:noFill/>
                    </a:ln>
                  </pic:spPr>
                </pic:pic>
              </a:graphicData>
            </a:graphic>
          </wp:inline>
        </w:drawing>
      </w:r>
    </w:p>
    <w:p w:rsidR="006460B5" w:rsidRDefault="00B7681A">
      <w:pPr>
        <w:framePr w:wrap="none" w:vAnchor="page" w:hAnchor="page" w:x="2002" w:y="8383"/>
        <w:rPr>
          <w:sz w:val="2"/>
          <w:szCs w:val="2"/>
        </w:rPr>
      </w:pPr>
      <w:r>
        <w:rPr>
          <w:noProof/>
          <w:lang w:bidi="ar-SA"/>
        </w:rPr>
        <w:drawing>
          <wp:inline distT="0" distB="0" distL="0" distR="0">
            <wp:extent cx="2828925" cy="600075"/>
            <wp:effectExtent l="0" t="0" r="9525" b="9525"/>
            <wp:docPr id="23" name="Рисунок 23" descr="image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image29"/>
                    <pic:cNvPicPr>
                      <a:picLocks noChangeAspect="1" noChangeArrowheads="1"/>
                    </pic:cNvPicPr>
                  </pic:nvPicPr>
                  <pic:blipFill>
                    <a:blip r:embed="rId36" cstate="print">
                      <a:extLst>
                        <a:ext uri="{28A0092B-C50C-407E-A947-70E740481C1C}">
                          <a14:useLocalDpi xmlns:a14="http://schemas.microsoft.com/office/drawing/2010/main" val="0"/>
                        </a:ext>
                      </a:extLst>
                    </a:blip>
                    <a:srcRect/>
                    <a:stretch>
                      <a:fillRect/>
                    </a:stretch>
                  </pic:blipFill>
                  <pic:spPr bwMode="auto">
                    <a:xfrm>
                      <a:off x="0" y="0"/>
                      <a:ext cx="2828925" cy="600075"/>
                    </a:xfrm>
                    <a:prstGeom prst="rect">
                      <a:avLst/>
                    </a:prstGeom>
                    <a:noFill/>
                    <a:ln>
                      <a:noFill/>
                    </a:ln>
                  </pic:spPr>
                </pic:pic>
              </a:graphicData>
            </a:graphic>
          </wp:inline>
        </w:drawing>
      </w:r>
    </w:p>
    <w:p w:rsidR="006460B5" w:rsidRDefault="003B5294">
      <w:pPr>
        <w:pStyle w:val="210"/>
        <w:framePr w:w="8736" w:h="2357" w:hRule="exact" w:wrap="none" w:vAnchor="page" w:hAnchor="page" w:x="826" w:y="9404"/>
        <w:shd w:val="clear" w:color="auto" w:fill="auto"/>
        <w:spacing w:before="0" w:after="0"/>
        <w:ind w:left="1445" w:right="1280" w:firstLine="360"/>
        <w:jc w:val="both"/>
      </w:pPr>
      <w:r>
        <w:t>Приведём примеры некоторых землетрясений, имевших</w:t>
      </w:r>
      <w:r>
        <w:br/>
        <w:t>место в последние 60 лет.</w:t>
      </w:r>
    </w:p>
    <w:p w:rsidR="006460B5" w:rsidRDefault="003B5294">
      <w:pPr>
        <w:pStyle w:val="210"/>
        <w:framePr w:w="8736" w:h="2357" w:hRule="exact" w:wrap="none" w:vAnchor="page" w:hAnchor="page" w:x="826" w:y="9404"/>
        <w:numPr>
          <w:ilvl w:val="0"/>
          <w:numId w:val="7"/>
        </w:numPr>
        <w:shd w:val="clear" w:color="auto" w:fill="auto"/>
        <w:tabs>
          <w:tab w:val="left" w:pos="2012"/>
        </w:tabs>
        <w:spacing w:before="0" w:after="0"/>
        <w:ind w:left="1445" w:right="1280" w:firstLine="360"/>
        <w:jc w:val="both"/>
      </w:pPr>
      <w:r>
        <w:t>октября 1948 г. произошло очень сильное землетрясе-</w:t>
      </w:r>
      <w:r>
        <w:br/>
        <w:t>ние в Туркмении интенсивностью 7,3 балла. В результате</w:t>
      </w:r>
      <w:r>
        <w:br/>
        <w:t>землетрясения город Ашхабад был полностью разрушен, по-</w:t>
      </w:r>
      <w:r>
        <w:br/>
        <w:t>гибло более 110 тыс. человек.</w:t>
      </w:r>
    </w:p>
    <w:p w:rsidR="006460B5" w:rsidRDefault="003B5294">
      <w:pPr>
        <w:pStyle w:val="210"/>
        <w:framePr w:w="8736" w:h="2357" w:hRule="exact" w:wrap="none" w:vAnchor="page" w:hAnchor="page" w:x="826" w:y="9404"/>
        <w:numPr>
          <w:ilvl w:val="0"/>
          <w:numId w:val="7"/>
        </w:numPr>
        <w:shd w:val="clear" w:color="auto" w:fill="auto"/>
        <w:tabs>
          <w:tab w:val="left" w:pos="2022"/>
        </w:tabs>
        <w:spacing w:before="0" w:after="0"/>
        <w:ind w:left="1445" w:right="1280" w:firstLine="360"/>
        <w:jc w:val="both"/>
      </w:pPr>
      <w:r>
        <w:t>декабря 1988 г. произошло сильное землетрясение в</w:t>
      </w:r>
      <w:r>
        <w:br/>
        <w:t>Армении. Землетрясением была охвачена территория с насе-</w:t>
      </w:r>
      <w:r>
        <w:br/>
        <w:t>лением около миллиона человек. Эпицентр землетрясения</w:t>
      </w:r>
    </w:p>
    <w:p w:rsidR="006460B5" w:rsidRDefault="006460B5">
      <w:pPr>
        <w:rPr>
          <w:sz w:val="2"/>
          <w:szCs w:val="2"/>
        </w:rPr>
        <w:sectPr w:rsidR="006460B5">
          <w:pgSz w:w="10491" w:h="12996"/>
          <w:pgMar w:top="360" w:right="360" w:bottom="360" w:left="360" w:header="0" w:footer="3" w:gutter="0"/>
          <w:cols w:space="720"/>
          <w:noEndnote/>
          <w:docGrid w:linePitch="360"/>
        </w:sectPr>
      </w:pPr>
    </w:p>
    <w:p w:rsidR="006460B5" w:rsidRDefault="00B7681A">
      <w:pPr>
        <w:rPr>
          <w:sz w:val="2"/>
          <w:szCs w:val="2"/>
        </w:rPr>
      </w:pPr>
      <w:r>
        <w:rPr>
          <w:noProof/>
          <w:lang w:bidi="ar-SA"/>
        </w:rPr>
        <w:lastRenderedPageBreak/>
        <mc:AlternateContent>
          <mc:Choice Requires="wps">
            <w:drawing>
              <wp:anchor distT="0" distB="0" distL="114300" distR="114300" simplePos="0" relativeHeight="251689984" behindDoc="1" locked="0" layoutInCell="1" allowOverlap="1">
                <wp:simplePos x="0" y="0"/>
                <wp:positionH relativeFrom="page">
                  <wp:posOffset>604520</wp:posOffset>
                </wp:positionH>
                <wp:positionV relativeFrom="page">
                  <wp:posOffset>819150</wp:posOffset>
                </wp:positionV>
                <wp:extent cx="5050155" cy="0"/>
                <wp:effectExtent l="13970" t="9525" r="12700" b="9525"/>
                <wp:wrapNone/>
                <wp:docPr id="422" name="AutoShape 66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Arrowheads="1"/>
                      </wps:cNvCnPr>
                      <wps:spPr bwMode="auto">
                        <a:xfrm>
                          <a:off x="0" y="0"/>
                          <a:ext cx="5050155" cy="0"/>
                        </a:xfrm>
                        <a:prstGeom prst="straightConnector1">
                          <a:avLst/>
                        </a:prstGeom>
                        <a:solidFill>
                          <a:srgbClr val="FFFFFF"/>
                        </a:solidFill>
                        <a:ln w="15240">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shape id="AutoShape 660" o:spid="_x0000_s1026" type="#_x0000_t32" style="position:absolute;margin-left:47.6pt;margin-top:64.5pt;width:397.65pt;height:0;z-index:-25162649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" filled="t" strokeweight="1.2pt">
                <v:path arrowok="f"/>
                <o:lock v:ext="edit" shapetype="f"/>
                <w10:wrap anchorx="page" anchory="page"/>
              </v:shape>
            </w:pict>
          </mc:Fallback>
        </mc:AlternateContent>
      </w:r>
    </w:p>
    <w:p w:rsidR="006460B5" w:rsidRDefault="003B5294">
      <w:pPr>
        <w:pStyle w:val="1410"/>
        <w:framePr w:w="8659" w:h="718" w:hRule="exact" w:wrap="none" w:vAnchor="page" w:hAnchor="page" w:x="958" w:y="552"/>
        <w:shd w:val="clear" w:color="auto" w:fill="auto"/>
      </w:pPr>
      <w:r>
        <w:rPr>
          <w:rStyle w:val="142"/>
        </w:rPr>
        <w:t>|||||||||||||||||||||||||||||||||||||||||||</w:t>
      </w:r>
    </w:p>
    <w:p w:rsidR="006460B5" w:rsidRDefault="003B5294">
      <w:pPr>
        <w:pStyle w:val="18"/>
        <w:framePr w:w="8659" w:h="718" w:hRule="exact" w:wrap="none" w:vAnchor="page" w:hAnchor="page" w:x="958" w:y="552"/>
        <w:shd w:val="clear" w:color="auto" w:fill="auto"/>
        <w:spacing w:line="230" w:lineRule="exact"/>
        <w:ind w:left="6700"/>
      </w:pPr>
      <w:r>
        <w:t>Глава 2</w:t>
      </w:r>
    </w:p>
    <w:p w:rsidR="006460B5" w:rsidRDefault="00B7681A">
      <w:pPr>
        <w:framePr w:wrap="none" w:vAnchor="page" w:hAnchor="page" w:x="1946" w:y="1401"/>
        <w:rPr>
          <w:sz w:val="2"/>
          <w:szCs w:val="2"/>
        </w:rPr>
      </w:pPr>
      <w:r>
        <w:rPr>
          <w:noProof/>
          <w:lang w:bidi="ar-SA"/>
        </w:rPr>
        <w:drawing>
          <wp:inline distT="0" distB="0" distL="0" distR="0">
            <wp:extent cx="3590925" cy="2409825"/>
            <wp:effectExtent l="0" t="0" r="9525" b="9525"/>
            <wp:docPr id="24" name="Рисунок 24" descr="image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descr="image30"/>
                    <pic:cNvPicPr>
                      <a:picLocks noChangeAspect="1" noChangeArrowheads="1"/>
                    </pic:cNvPicPr>
                  </pic:nvPicPr>
                  <pic:blipFill>
                    <a:blip r:embed="rId37" cstate="print">
                      <a:extLst>
                        <a:ext uri="{28A0092B-C50C-407E-A947-70E740481C1C}">
                          <a14:useLocalDpi xmlns:a14="http://schemas.microsoft.com/office/drawing/2010/main" val="0"/>
                        </a:ext>
                      </a:extLst>
                    </a:blip>
                    <a:srcRect/>
                    <a:stretch>
                      <a:fillRect/>
                    </a:stretch>
                  </pic:blipFill>
                  <pic:spPr bwMode="auto">
                    <a:xfrm>
                      <a:off x="0" y="0"/>
                      <a:ext cx="3590925" cy="2409825"/>
                    </a:xfrm>
                    <a:prstGeom prst="rect">
                      <a:avLst/>
                    </a:prstGeom>
                    <a:noFill/>
                    <a:ln>
                      <a:noFill/>
                    </a:ln>
                  </pic:spPr>
                </pic:pic>
              </a:graphicData>
            </a:graphic>
          </wp:inline>
        </w:drawing>
      </w:r>
    </w:p>
    <w:p w:rsidR="006460B5" w:rsidRDefault="003B5294">
      <w:pPr>
        <w:pStyle w:val="511"/>
        <w:framePr w:w="6048" w:h="682" w:hRule="exact" w:wrap="none" w:vAnchor="page" w:hAnchor="page" w:x="1346" w:y="5376"/>
        <w:shd w:val="clear" w:color="auto" w:fill="auto"/>
        <w:spacing w:line="216" w:lineRule="exact"/>
        <w:ind w:right="100"/>
        <w:jc w:val="center"/>
      </w:pPr>
      <w:r>
        <w:t>Землетрясение в Армении привело к огромным</w:t>
      </w:r>
      <w:r>
        <w:br/>
        <w:t>человеческим жертвам и разрушениям.</w:t>
      </w:r>
    </w:p>
    <w:p w:rsidR="006460B5" w:rsidRDefault="003B5294">
      <w:pPr>
        <w:pStyle w:val="511"/>
        <w:framePr w:w="6048" w:h="682" w:hRule="exact" w:wrap="none" w:vAnchor="page" w:hAnchor="page" w:x="1346" w:y="5376"/>
        <w:shd w:val="clear" w:color="auto" w:fill="auto"/>
        <w:spacing w:line="216" w:lineRule="exact"/>
        <w:ind w:right="100"/>
        <w:jc w:val="center"/>
      </w:pPr>
      <w:r>
        <w:t>Декабрь 1988 г.</w:t>
      </w:r>
    </w:p>
    <w:p w:rsidR="006460B5" w:rsidRDefault="003B5294">
      <w:pPr>
        <w:pStyle w:val="210"/>
        <w:framePr w:w="6048" w:h="5424" w:hRule="exact" w:wrap="none" w:vAnchor="page" w:hAnchor="page" w:x="1346" w:y="6258"/>
        <w:shd w:val="clear" w:color="auto" w:fill="auto"/>
        <w:spacing w:before="0" w:after="0"/>
        <w:ind w:firstLine="0"/>
        <w:jc w:val="both"/>
      </w:pPr>
      <w:r>
        <w:t>был зафиксирован в северных отрогах Базумского хребта. Магнитуда землетрясения составила 7 единиц, гипоцентр (очаг) землетрясения находился на глубине 15 км, интенсив</w:t>
      </w:r>
      <w:r>
        <w:softHyphen/>
        <w:t>ность составила 7,7 балла. В результате землетрясения наи</w:t>
      </w:r>
      <w:r>
        <w:softHyphen/>
        <w:t>более сильным разрушениям подверглись 3 города и 17 рай</w:t>
      </w:r>
      <w:r>
        <w:softHyphen/>
        <w:t>онов республики. Погибло около 30 тыс. человек, более по</w:t>
      </w:r>
      <w:r>
        <w:softHyphen/>
        <w:t>лумиллиона человек осталось без крова.</w:t>
      </w:r>
    </w:p>
    <w:p w:rsidR="006460B5" w:rsidRDefault="003B5294">
      <w:pPr>
        <w:pStyle w:val="210"/>
        <w:framePr w:w="6048" w:h="5424" w:hRule="exact" w:wrap="none" w:vAnchor="page" w:hAnchor="page" w:x="1346" w:y="6258"/>
        <w:numPr>
          <w:ilvl w:val="0"/>
          <w:numId w:val="8"/>
        </w:numPr>
        <w:shd w:val="clear" w:color="auto" w:fill="auto"/>
        <w:tabs>
          <w:tab w:val="left" w:pos="678"/>
        </w:tabs>
        <w:spacing w:before="0" w:after="0"/>
        <w:ind w:firstLine="380"/>
        <w:jc w:val="both"/>
      </w:pPr>
      <w:r>
        <w:t>января 1995 г. произошло землетрясение в Японии, с эпицентром в районе крупного порта Кобе. В результате зем</w:t>
      </w:r>
      <w:r>
        <w:softHyphen/>
        <w:t>летрясения погибло 5 тыс. человек, около полумиллиона се</w:t>
      </w:r>
      <w:r>
        <w:softHyphen/>
        <w:t>мей осталось без крова.</w:t>
      </w:r>
    </w:p>
    <w:p w:rsidR="006460B5" w:rsidRDefault="003B5294">
      <w:pPr>
        <w:pStyle w:val="210"/>
        <w:framePr w:w="6048" w:h="5424" w:hRule="exact" w:wrap="none" w:vAnchor="page" w:hAnchor="page" w:x="1346" w:y="6258"/>
        <w:shd w:val="clear" w:color="auto" w:fill="auto"/>
        <w:spacing w:before="0" w:after="0"/>
        <w:ind w:firstLine="380"/>
        <w:jc w:val="both"/>
      </w:pPr>
      <w:r>
        <w:t>27 мая 1995 г. произошло опустошительное землетрясе</w:t>
      </w:r>
      <w:r>
        <w:softHyphen/>
        <w:t>ние на севере острова Сахалин, которое полностью уничто</w:t>
      </w:r>
      <w:r>
        <w:softHyphen/>
        <w:t>жило город Нефтегорск, погиб 1841 человек. Нефтегорское землетрясение характеризовалось магнитудой 7,6, глубиной гипоцентра землетрясения 24 км, интенсивностью 9 баллов.</w:t>
      </w:r>
    </w:p>
    <w:p w:rsidR="006460B5" w:rsidRDefault="003B5294">
      <w:pPr>
        <w:pStyle w:val="210"/>
        <w:framePr w:w="6048" w:h="5424" w:hRule="exact" w:wrap="none" w:vAnchor="page" w:hAnchor="page" w:x="1346" w:y="6258"/>
        <w:numPr>
          <w:ilvl w:val="0"/>
          <w:numId w:val="9"/>
        </w:numPr>
        <w:shd w:val="clear" w:color="auto" w:fill="auto"/>
        <w:tabs>
          <w:tab w:val="left" w:pos="614"/>
        </w:tabs>
        <w:spacing w:before="0" w:after="0"/>
        <w:ind w:firstLine="380"/>
        <w:jc w:val="both"/>
      </w:pPr>
      <w:r>
        <w:t>октября 1994 г. произошло землетрясение на Куриль</w:t>
      </w:r>
      <w:r>
        <w:softHyphen/>
        <w:t>ских островах. Курильское землетрясение произошло в 70 км к востоку от острова Шикотан. Оно имело магнитуду 8 еди</w:t>
      </w:r>
      <w:r>
        <w:softHyphen/>
        <w:t>ниц, гипоцентр землетрясения находился на глубине 33 км, интенсивность землетрясения составила 9—10 баллов.</w:t>
      </w:r>
    </w:p>
    <w:p w:rsidR="006460B5" w:rsidRDefault="003B5294">
      <w:pPr>
        <w:pStyle w:val="41"/>
        <w:framePr w:wrap="none" w:vAnchor="page" w:hAnchor="page" w:x="8734" w:y="11331"/>
        <w:shd w:val="clear" w:color="auto" w:fill="auto"/>
        <w:spacing w:before="0" w:after="0"/>
      </w:pPr>
      <w:r>
        <w:t>27</w:t>
      </w:r>
    </w:p>
    <w:p w:rsidR="006460B5" w:rsidRDefault="00B7681A">
      <w:pPr>
        <w:framePr w:wrap="none" w:vAnchor="page" w:hAnchor="page" w:x="8930" w:y="11861"/>
        <w:rPr>
          <w:sz w:val="2"/>
          <w:szCs w:val="2"/>
        </w:rPr>
      </w:pPr>
      <w:r>
        <w:rPr>
          <w:noProof/>
          <w:lang w:bidi="ar-SA"/>
        </w:rPr>
        <w:drawing>
          <wp:inline distT="0" distB="0" distL="0" distR="0">
            <wp:extent cx="381000" cy="371475"/>
            <wp:effectExtent l="0" t="0" r="0" b="9525"/>
            <wp:docPr id="25" name="Рисунок 25" descr="image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image31"/>
                    <pic:cNvPicPr>
                      <a:picLocks noChangeAspect="1" noChangeArrowheads="1"/>
                    </pic:cNvPicPr>
                  </pic:nvPicPr>
                  <pic:blipFill>
                    <a:blip r:embed="rId38" cstate="print">
                      <a:extLst>
                        <a:ext uri="{28A0092B-C50C-407E-A947-70E740481C1C}">
                          <a14:useLocalDpi xmlns:a14="http://schemas.microsoft.com/office/drawing/2010/main" val="0"/>
                        </a:ext>
                      </a:extLst>
                    </a:blip>
                    <a:srcRect/>
                    <a:stretch>
                      <a:fillRect/>
                    </a:stretch>
                  </pic:blipFill>
                  <pic:spPr bwMode="auto">
                    <a:xfrm>
                      <a:off x="0" y="0"/>
                      <a:ext cx="381000" cy="371475"/>
                    </a:xfrm>
                    <a:prstGeom prst="rect">
                      <a:avLst/>
                    </a:prstGeom>
                    <a:noFill/>
                    <a:ln>
                      <a:noFill/>
                    </a:ln>
                  </pic:spPr>
                </pic:pic>
              </a:graphicData>
            </a:graphic>
          </wp:inline>
        </w:drawing>
      </w:r>
    </w:p>
    <w:p w:rsidR="006460B5" w:rsidRDefault="006460B5">
      <w:pPr>
        <w:rPr>
          <w:sz w:val="2"/>
          <w:szCs w:val="2"/>
        </w:rPr>
        <w:sectPr w:rsidR="006460B5">
          <w:pgSz w:w="10491" w:h="12996"/>
          <w:pgMar w:top="360" w:right="360" w:bottom="360" w:left="360" w:header="0" w:footer="3" w:gutter="0"/>
          <w:cols w:space="720"/>
          <w:noEndnote/>
          <w:docGrid w:linePitch="360"/>
        </w:sectPr>
      </w:pPr>
    </w:p>
    <w:p w:rsidR="006460B5" w:rsidRDefault="00B7681A">
      <w:pPr>
        <w:rPr>
          <w:sz w:val="2"/>
          <w:szCs w:val="2"/>
        </w:rPr>
      </w:pPr>
      <w:r>
        <w:rPr>
          <w:noProof/>
          <w:lang w:bidi="ar-SA"/>
        </w:rPr>
        <w:lastRenderedPageBreak/>
        <mc:AlternateContent>
          <mc:Choice Requires="wps">
            <w:drawing>
              <wp:anchor distT="0" distB="0" distL="114300" distR="114300" simplePos="0" relativeHeight="251691008" behindDoc="1" locked="0" layoutInCell="1" allowOverlap="1">
                <wp:simplePos x="0" y="0"/>
                <wp:positionH relativeFrom="page">
                  <wp:posOffset>2339975</wp:posOffset>
                </wp:positionH>
                <wp:positionV relativeFrom="page">
                  <wp:posOffset>1050290</wp:posOffset>
                </wp:positionV>
                <wp:extent cx="4233545" cy="0"/>
                <wp:effectExtent l="6350" t="12065" r="8255" b="6985"/>
                <wp:wrapNone/>
                <wp:docPr id="421" name="AutoShape 65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Arrowheads="1"/>
                      </wps:cNvCnPr>
                      <wps:spPr bwMode="auto">
                        <a:xfrm>
                          <a:off x="0" y="0"/>
                          <a:ext cx="4233545" cy="0"/>
                        </a:xfrm>
                        <a:prstGeom prst="straightConnector1">
                          <a:avLst/>
                        </a:prstGeom>
                        <a:solidFill>
                          <a:srgbClr val="FFFFFF"/>
                        </a:solidFill>
                        <a:ln w="1206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shape id="AutoShape 657" o:spid="_x0000_s1026" type="#_x0000_t32" style="position:absolute;margin-left:184.25pt;margin-top:82.7pt;width:333.35pt;height:0;z-index:-25162547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" filled="t" strokeweight=".95pt">
                <v:path arrowok="f"/>
                <o:lock v:ext="edit" shapetype="f"/>
                <w10:wrap anchorx="page" anchory="page"/>
              </v:shape>
            </w:pict>
          </mc:Fallback>
        </mc:AlternateContent>
      </w:r>
      <w:r>
        <w:rPr>
          <w:noProof/>
          <w:lang w:bidi="ar-SA"/>
        </w:rPr>
        <mc:AlternateContent>
          <mc:Choice Requires="wps">
            <w:drawing>
              <wp:anchor distT="0" distB="0" distL="114300" distR="114300" simplePos="0" relativeHeight="251692032" behindDoc="1" locked="0" layoutInCell="1" allowOverlap="1">
                <wp:simplePos x="0" y="0"/>
                <wp:positionH relativeFrom="page">
                  <wp:posOffset>1525905</wp:posOffset>
                </wp:positionH>
                <wp:positionV relativeFrom="page">
                  <wp:posOffset>1050290</wp:posOffset>
                </wp:positionV>
                <wp:extent cx="363220" cy="0"/>
                <wp:effectExtent l="11430" t="12065" r="6350" b="6985"/>
                <wp:wrapNone/>
                <wp:docPr id="420" name="AutoShape 65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Arrowheads="1"/>
                      </wps:cNvCnPr>
                      <wps:spPr bwMode="auto">
                        <a:xfrm>
                          <a:off x="0" y="0"/>
                          <a:ext cx="363220" cy="0"/>
                        </a:xfrm>
                        <a:prstGeom prst="straightConnector1">
                          <a:avLst/>
                        </a:prstGeom>
                        <a:solidFill>
                          <a:srgbClr val="FFFFFF"/>
                        </a:solidFill>
                        <a:ln w="8890">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shape id="AutoShape 656" o:spid="_x0000_s1026" type="#_x0000_t32" style="position:absolute;margin-left:120.15pt;margin-top:82.7pt;width:28.6pt;height:0;z-index:-25162444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" filled="t" strokeweight=".7pt">
                <v:path arrowok="f"/>
                <o:lock v:ext="edit" shapetype="f"/>
                <w10:wrap anchorx="page" anchory="page"/>
              </v:shape>
            </w:pict>
          </mc:Fallback>
        </mc:AlternateContent>
      </w:r>
    </w:p>
    <w:p w:rsidR="006460B5" w:rsidRDefault="003B5294">
      <w:pPr>
        <w:pStyle w:val="121"/>
        <w:framePr w:w="8822" w:h="763" w:hRule="exact" w:wrap="none" w:vAnchor="page" w:hAnchor="page" w:x="1598" w:y="862"/>
        <w:shd w:val="clear" w:color="auto" w:fill="auto"/>
      </w:pPr>
      <w:r>
        <w:rPr>
          <w:rStyle w:val="123"/>
          <w:b/>
          <w:bCs/>
        </w:rPr>
        <w:t>1ШШ1111ШШШ11Ш111111Ш111111111</w:t>
      </w:r>
    </w:p>
    <w:p w:rsidR="006460B5" w:rsidRDefault="003B5294">
      <w:pPr>
        <w:pStyle w:val="80"/>
        <w:framePr w:w="8822" w:h="763" w:hRule="exact" w:wrap="none" w:vAnchor="page" w:hAnchor="page" w:x="1598" w:y="862"/>
        <w:shd w:val="clear" w:color="auto" w:fill="auto"/>
        <w:spacing w:after="0" w:line="254" w:lineRule="exact"/>
        <w:ind w:left="1220"/>
        <w:jc w:val="left"/>
      </w:pPr>
      <w:r>
        <w:rPr>
          <w:rStyle w:val="82"/>
          <w:b/>
          <w:bCs/>
        </w:rPr>
        <w:t xml:space="preserve">Модуль 1 </w:t>
      </w:r>
      <w:r>
        <w:t>Разделы первый-второй</w:t>
      </w:r>
    </w:p>
    <w:p w:rsidR="006460B5" w:rsidRDefault="00B7681A">
      <w:pPr>
        <w:framePr w:wrap="none" w:vAnchor="page" w:hAnchor="page" w:x="3681" w:y="1760"/>
        <w:rPr>
          <w:sz w:val="2"/>
          <w:szCs w:val="2"/>
        </w:rPr>
      </w:pPr>
      <w:r>
        <w:rPr>
          <w:noProof/>
          <w:lang w:bidi="ar-SA"/>
        </w:rPr>
        <w:drawing>
          <wp:inline distT="0" distB="0" distL="0" distR="0">
            <wp:extent cx="3590925" cy="2409825"/>
            <wp:effectExtent l="0" t="0" r="9525" b="9525"/>
            <wp:docPr id="26" name="Рисунок 26" descr="image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descr="image32"/>
                    <pic:cNvPicPr>
                      <a:picLocks noChangeAspect="1" noChangeArrowheads="1"/>
                    </pic:cNvPicPr>
                  </pic:nvPicPr>
                  <pic:blipFill>
                    <a:blip r:embed="rId39" cstate="print">
                      <a:extLst>
                        <a:ext uri="{28A0092B-C50C-407E-A947-70E740481C1C}">
                          <a14:useLocalDpi xmlns:a14="http://schemas.microsoft.com/office/drawing/2010/main" val="0"/>
                        </a:ext>
                      </a:extLst>
                    </a:blip>
                    <a:srcRect/>
                    <a:stretch>
                      <a:fillRect/>
                    </a:stretch>
                  </pic:blipFill>
                  <pic:spPr bwMode="auto">
                    <a:xfrm>
                      <a:off x="0" y="0"/>
                      <a:ext cx="3590925" cy="2409825"/>
                    </a:xfrm>
                    <a:prstGeom prst="rect">
                      <a:avLst/>
                    </a:prstGeom>
                    <a:noFill/>
                    <a:ln>
                      <a:noFill/>
                    </a:ln>
                  </pic:spPr>
                </pic:pic>
              </a:graphicData>
            </a:graphic>
          </wp:inline>
        </w:drawing>
      </w:r>
    </w:p>
    <w:p w:rsidR="006460B5" w:rsidRDefault="003B5294">
      <w:pPr>
        <w:pStyle w:val="90"/>
        <w:framePr w:w="8650" w:h="480" w:hRule="exact" w:wrap="none" w:vAnchor="page" w:hAnchor="page" w:x="1684" w:y="5758"/>
        <w:shd w:val="clear" w:color="auto" w:fill="auto"/>
        <w:spacing w:before="0" w:after="0" w:line="211" w:lineRule="exact"/>
        <w:ind w:right="1000"/>
        <w:jc w:val="center"/>
      </w:pPr>
      <w:r>
        <w:t>Спасатели разбирают завалы от обрушившихся</w:t>
      </w:r>
      <w:r>
        <w:br/>
        <w:t>зданий после землетрясения в Нефтегорске</w:t>
      </w:r>
    </w:p>
    <w:p w:rsidR="006460B5" w:rsidRDefault="00B7681A">
      <w:pPr>
        <w:framePr w:wrap="none" w:vAnchor="page" w:hAnchor="page" w:x="3657" w:y="6450"/>
        <w:rPr>
          <w:sz w:val="2"/>
          <w:szCs w:val="2"/>
        </w:rPr>
      </w:pPr>
      <w:r>
        <w:rPr>
          <w:noProof/>
          <w:lang w:bidi="ar-SA"/>
        </w:rPr>
        <w:drawing>
          <wp:inline distT="0" distB="0" distL="0" distR="0">
            <wp:extent cx="3609975" cy="2628900"/>
            <wp:effectExtent l="0" t="0" r="9525" b="0"/>
            <wp:docPr id="27" name="Рисунок 27" descr="image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image33"/>
                    <pic:cNvPicPr>
                      <a:picLocks noChangeAspect="1" noChangeArrowheads="1"/>
                    </pic:cNvPicPr>
                  </pic:nvPicPr>
                  <pic:blipFill>
                    <a:blip r:embed="rId40" cstate="print">
                      <a:extLst>
                        <a:ext uri="{28A0092B-C50C-407E-A947-70E740481C1C}">
                          <a14:useLocalDpi xmlns:a14="http://schemas.microsoft.com/office/drawing/2010/main" val="0"/>
                        </a:ext>
                      </a:extLst>
                    </a:blip>
                    <a:srcRect/>
                    <a:stretch>
                      <a:fillRect/>
                    </a:stretch>
                  </pic:blipFill>
                  <pic:spPr bwMode="auto">
                    <a:xfrm>
                      <a:off x="0" y="0"/>
                      <a:ext cx="3609975" cy="2628900"/>
                    </a:xfrm>
                    <a:prstGeom prst="rect">
                      <a:avLst/>
                    </a:prstGeom>
                    <a:noFill/>
                    <a:ln>
                      <a:noFill/>
                    </a:ln>
                  </pic:spPr>
                </pic:pic>
              </a:graphicData>
            </a:graphic>
          </wp:inline>
        </w:drawing>
      </w:r>
    </w:p>
    <w:p w:rsidR="006460B5" w:rsidRDefault="00B7681A">
      <w:pPr>
        <w:framePr w:wrap="none" w:vAnchor="page" w:hAnchor="page" w:x="1876" w:y="11586"/>
        <w:rPr>
          <w:sz w:val="2"/>
          <w:szCs w:val="2"/>
        </w:rPr>
      </w:pPr>
      <w:r>
        <w:rPr>
          <w:noProof/>
          <w:lang w:bidi="ar-SA"/>
        </w:rPr>
        <w:drawing>
          <wp:inline distT="0" distB="0" distL="0" distR="0">
            <wp:extent cx="419100" cy="771525"/>
            <wp:effectExtent l="0" t="0" r="0" b="9525"/>
            <wp:docPr id="28" name="Рисунок 28" descr="image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descr="image34"/>
                    <pic:cNvPicPr>
                      <a:picLocks noChangeAspect="1" noChangeArrowheads="1"/>
                    </pic:cNvPicPr>
                  </pic:nvPicPr>
                  <pic:blipFill>
                    <a:blip r:embed="rId41" cstate="print">
                      <a:extLst>
                        <a:ext uri="{28A0092B-C50C-407E-A947-70E740481C1C}">
                          <a14:useLocalDpi xmlns:a14="http://schemas.microsoft.com/office/drawing/2010/main" val="0"/>
                        </a:ext>
                      </a:extLst>
                    </a:blip>
                    <a:srcRect/>
                    <a:stretch>
                      <a:fillRect/>
                    </a:stretch>
                  </pic:blipFill>
                  <pic:spPr bwMode="auto">
                    <a:xfrm>
                      <a:off x="0" y="0"/>
                      <a:ext cx="419100" cy="771525"/>
                    </a:xfrm>
                    <a:prstGeom prst="rect">
                      <a:avLst/>
                    </a:prstGeom>
                    <a:noFill/>
                    <a:ln>
                      <a:noFill/>
                    </a:ln>
                  </pic:spPr>
                </pic:pic>
              </a:graphicData>
            </a:graphic>
          </wp:inline>
        </w:drawing>
      </w:r>
    </w:p>
    <w:p w:rsidR="006460B5" w:rsidRDefault="003B5294">
      <w:pPr>
        <w:pStyle w:val="90"/>
        <w:framePr w:w="8650" w:h="1335" w:hRule="exact" w:wrap="none" w:vAnchor="page" w:hAnchor="page" w:x="1684" w:y="10774"/>
        <w:shd w:val="clear" w:color="auto" w:fill="auto"/>
        <w:spacing w:before="0" w:after="0" w:line="211" w:lineRule="exact"/>
        <w:ind w:left="2045" w:right="1099"/>
        <w:jc w:val="center"/>
      </w:pPr>
      <w:r>
        <w:t>Российские спасатели спешат на помощь постра-</w:t>
      </w:r>
      <w:r>
        <w:br/>
        <w:t>давшим от землетрясения в Турции. На борту</w:t>
      </w:r>
      <w:r>
        <w:br/>
        <w:t>самолета МЧС России находятся оборудование для</w:t>
      </w:r>
      <w:r>
        <w:br/>
        <w:t>мобильного госпиталя и три специально обученные</w:t>
      </w:r>
      <w:r>
        <w:br/>
        <w:t>собаки для поиска под развалинами оставшихся</w:t>
      </w:r>
      <w:r>
        <w:br/>
        <w:t>в живых. Август 1999 г.</w:t>
      </w:r>
    </w:p>
    <w:p w:rsidR="006460B5" w:rsidRDefault="006460B5">
      <w:pPr>
        <w:rPr>
          <w:sz w:val="2"/>
          <w:szCs w:val="2"/>
        </w:rPr>
        <w:sectPr w:rsidR="006460B5">
          <w:pgSz w:w="10491" w:h="12996"/>
          <w:pgMar w:top="360" w:right="360" w:bottom="360" w:left="360" w:header="0" w:footer="3" w:gutter="0"/>
          <w:cols w:space="720"/>
          <w:noEndnote/>
          <w:docGrid w:linePitch="360"/>
        </w:sectPr>
      </w:pPr>
    </w:p>
    <w:p w:rsidR="006460B5" w:rsidRDefault="003B5294">
      <w:pPr>
        <w:pStyle w:val="1510"/>
        <w:framePr w:w="8621" w:h="675" w:hRule="exact" w:wrap="none" w:vAnchor="page" w:hAnchor="page" w:x="1699" w:y="182"/>
        <w:shd w:val="clear" w:color="auto" w:fill="auto"/>
      </w:pPr>
      <w:r>
        <w:rPr>
          <w:rStyle w:val="153"/>
        </w:rPr>
        <w:lastRenderedPageBreak/>
        <w:t>|||||||||||||||||||||||||||||||||||||||||||</w:t>
      </w:r>
    </w:p>
    <w:p w:rsidR="006460B5" w:rsidRDefault="003B5294">
      <w:pPr>
        <w:pStyle w:val="18"/>
        <w:framePr w:w="8621" w:h="675" w:hRule="exact" w:wrap="none" w:vAnchor="page" w:hAnchor="page" w:x="1699" w:y="182"/>
        <w:shd w:val="clear" w:color="auto" w:fill="auto"/>
        <w:spacing w:line="230" w:lineRule="exact"/>
        <w:ind w:left="6860"/>
      </w:pPr>
      <w:r>
        <w:t>Глава 2</w:t>
      </w:r>
    </w:p>
    <w:p w:rsidR="006460B5" w:rsidRDefault="003B5294">
      <w:pPr>
        <w:pStyle w:val="210"/>
        <w:framePr w:w="8621" w:h="3388" w:hRule="exact" w:wrap="none" w:vAnchor="page" w:hAnchor="page" w:x="1699" w:y="1001"/>
        <w:shd w:val="clear" w:color="auto" w:fill="auto"/>
        <w:spacing w:before="0" w:after="0"/>
        <w:ind w:left="600" w:right="2060" w:firstLine="320"/>
        <w:jc w:val="both"/>
      </w:pPr>
      <w:r>
        <w:t>В результате погибло 11, ранено 32 человека, пострада</w:t>
      </w:r>
      <w:r>
        <w:softHyphen/>
        <w:t>ло 1,5 тыс. человек, без крова осталась 631 семья.</w:t>
      </w:r>
    </w:p>
    <w:p w:rsidR="006460B5" w:rsidRDefault="003B5294">
      <w:pPr>
        <w:pStyle w:val="210"/>
        <w:framePr w:w="8621" w:h="3388" w:hRule="exact" w:wrap="none" w:vAnchor="page" w:hAnchor="page" w:x="1699" w:y="1001"/>
        <w:shd w:val="clear" w:color="auto" w:fill="auto"/>
        <w:spacing w:before="0" w:after="0"/>
        <w:ind w:left="600" w:right="2060" w:firstLine="320"/>
        <w:jc w:val="both"/>
      </w:pPr>
      <w:r>
        <w:t>В августе 1995 г. произошло крупное землетрясение в Турции. Погибло 15 тыс. человек.</w:t>
      </w:r>
    </w:p>
    <w:p w:rsidR="006460B5" w:rsidRDefault="003B5294">
      <w:pPr>
        <w:pStyle w:val="210"/>
        <w:framePr w:w="8621" w:h="3388" w:hRule="exact" w:wrap="none" w:vAnchor="page" w:hAnchor="page" w:x="1699" w:y="1001"/>
        <w:shd w:val="clear" w:color="auto" w:fill="auto"/>
        <w:spacing w:before="0" w:after="0"/>
        <w:ind w:left="600" w:right="2060" w:firstLine="320"/>
        <w:jc w:val="both"/>
      </w:pPr>
      <w:r>
        <w:t>В сентябре 1999 г. произошло землетрясение интенсив</w:t>
      </w:r>
      <w:r>
        <w:softHyphen/>
        <w:t>ностью 7,6 балла на острове Тайвань, погибло более 2 тыс. человек.</w:t>
      </w:r>
    </w:p>
    <w:p w:rsidR="006460B5" w:rsidRDefault="003B5294">
      <w:pPr>
        <w:pStyle w:val="210"/>
        <w:framePr w:w="8621" w:h="3388" w:hRule="exact" w:wrap="none" w:vAnchor="page" w:hAnchor="page" w:x="1699" w:y="1001"/>
        <w:shd w:val="clear" w:color="auto" w:fill="auto"/>
        <w:spacing w:before="0" w:after="0"/>
        <w:ind w:left="600" w:right="2060" w:firstLine="320"/>
        <w:jc w:val="both"/>
      </w:pPr>
      <w:r>
        <w:t>В мае 2008 г. в провинции Сычуань произошло землетря</w:t>
      </w:r>
      <w:r>
        <w:softHyphen/>
        <w:t>сение силой 7,8 баллов. Землетрясение ощущалось и в сто</w:t>
      </w:r>
      <w:r>
        <w:softHyphen/>
        <w:t>лице Китая Пекине, где тысячи людей были временно эвакуи</w:t>
      </w:r>
      <w:r>
        <w:softHyphen/>
        <w:t>рованы из зданий. Кроме того, толчки были зафиксированы в Таиланде и соседнем Вьетнаме. Погибло около 70 тыс. че</w:t>
      </w:r>
      <w:r>
        <w:softHyphen/>
        <w:t>ловек.</w:t>
      </w:r>
    </w:p>
    <w:p w:rsidR="006460B5" w:rsidRDefault="003B5294">
      <w:pPr>
        <w:pStyle w:val="210"/>
        <w:framePr w:w="8621" w:h="1343" w:hRule="exact" w:wrap="none" w:vAnchor="page" w:hAnchor="page" w:x="1699" w:y="4846"/>
        <w:shd w:val="clear" w:color="auto" w:fill="auto"/>
        <w:spacing w:before="0" w:after="0"/>
        <w:ind w:left="320" w:right="920" w:firstLine="360"/>
        <w:jc w:val="both"/>
      </w:pPr>
      <w:r>
        <w:t>В заключение отметим, что землетрясения интенсивностью 5—6 баллов случаются на Земле в среднем 5—7 тыс. раз в году; 7—8 баллов — 100— 150 раз; уничтожающие землетрясения интенсивностью 9—10 баллов — 15—20 раз. Статистика установила, что сильные, катастрофические земле</w:t>
      </w:r>
      <w:r>
        <w:softHyphen/>
        <w:t>трясения в 11 —12 баллов случаются 1—2 раза в году.</w:t>
      </w:r>
    </w:p>
    <w:p w:rsidR="006460B5" w:rsidRDefault="003B5294">
      <w:pPr>
        <w:pStyle w:val="181"/>
        <w:framePr w:wrap="none" w:vAnchor="page" w:hAnchor="page" w:x="1699" w:y="6644"/>
        <w:shd w:val="clear" w:color="auto" w:fill="6882C5"/>
        <w:spacing w:before="0" w:line="442" w:lineRule="exact"/>
        <w:ind w:left="1200"/>
      </w:pPr>
      <w:r>
        <w:rPr>
          <w:rStyle w:val="182"/>
          <w:b/>
          <w:bCs/>
        </w:rPr>
        <w:t>проверьте себя (7</w:t>
      </w:r>
    </w:p>
    <w:p w:rsidR="006460B5" w:rsidRDefault="003B5294">
      <w:pPr>
        <w:pStyle w:val="210"/>
        <w:framePr w:w="8621" w:h="835" w:hRule="exact" w:wrap="none" w:vAnchor="page" w:hAnchor="page" w:x="1699" w:y="7534"/>
        <w:numPr>
          <w:ilvl w:val="0"/>
          <w:numId w:val="10"/>
        </w:numPr>
        <w:shd w:val="clear" w:color="auto" w:fill="auto"/>
        <w:tabs>
          <w:tab w:val="left" w:pos="958"/>
        </w:tabs>
        <w:spacing w:before="0" w:after="0"/>
        <w:ind w:left="320" w:firstLine="360"/>
        <w:jc w:val="both"/>
      </w:pPr>
      <w:r>
        <w:t>Что такое землетрясение и каковы причины его возникновения?</w:t>
      </w:r>
    </w:p>
    <w:p w:rsidR="006460B5" w:rsidRDefault="003B5294">
      <w:pPr>
        <w:pStyle w:val="210"/>
        <w:framePr w:w="8621" w:h="835" w:hRule="exact" w:wrap="none" w:vAnchor="page" w:hAnchor="page" w:x="1699" w:y="7534"/>
        <w:numPr>
          <w:ilvl w:val="0"/>
          <w:numId w:val="10"/>
        </w:numPr>
        <w:shd w:val="clear" w:color="auto" w:fill="auto"/>
        <w:tabs>
          <w:tab w:val="left" w:pos="986"/>
        </w:tabs>
        <w:spacing w:before="0" w:after="0"/>
        <w:ind w:left="320" w:firstLine="360"/>
        <w:jc w:val="both"/>
      </w:pPr>
      <w:r>
        <w:t>Как измеряется интенсивность землетрясения?</w:t>
      </w:r>
    </w:p>
    <w:p w:rsidR="006460B5" w:rsidRDefault="003B5294">
      <w:pPr>
        <w:pStyle w:val="210"/>
        <w:framePr w:w="8621" w:h="835" w:hRule="exact" w:wrap="none" w:vAnchor="page" w:hAnchor="page" w:x="1699" w:y="7534"/>
        <w:numPr>
          <w:ilvl w:val="0"/>
          <w:numId w:val="10"/>
        </w:numPr>
        <w:shd w:val="clear" w:color="auto" w:fill="auto"/>
        <w:tabs>
          <w:tab w:val="left" w:pos="986"/>
        </w:tabs>
        <w:spacing w:before="0" w:after="0"/>
        <w:ind w:left="320" w:firstLine="360"/>
        <w:jc w:val="both"/>
      </w:pPr>
      <w:r>
        <w:t>Что такое магнитуда землетрясения и что она характеризует?</w:t>
      </w:r>
    </w:p>
    <w:p w:rsidR="006460B5" w:rsidRDefault="003B5294">
      <w:pPr>
        <w:pStyle w:val="181"/>
        <w:framePr w:wrap="none" w:vAnchor="page" w:hAnchor="page" w:x="1699" w:y="8870"/>
        <w:shd w:val="clear" w:color="auto" w:fill="6882C5"/>
        <w:spacing w:before="0" w:line="442" w:lineRule="exact"/>
        <w:ind w:left="619" w:right="5241"/>
      </w:pPr>
      <w:r>
        <w:rPr>
          <w:rStyle w:val="182"/>
          <w:b/>
          <w:bCs/>
          <w:vertAlign w:val="superscript"/>
        </w:rPr>
        <w:t>г</w:t>
      </w:r>
      <w:r>
        <w:rPr>
          <w:rStyle w:val="182"/>
          <w:b/>
          <w:bCs/>
        </w:rPr>
        <w:t xml:space="preserve"> после уроков</w:t>
      </w:r>
    </w:p>
    <w:p w:rsidR="006460B5" w:rsidRDefault="00B7681A">
      <w:pPr>
        <w:framePr w:wrap="none" w:vAnchor="page" w:hAnchor="page" w:x="5572" w:y="8663"/>
        <w:rPr>
          <w:sz w:val="2"/>
          <w:szCs w:val="2"/>
        </w:rPr>
      </w:pPr>
      <w:r>
        <w:rPr>
          <w:noProof/>
          <w:lang w:bidi="ar-SA"/>
        </w:rPr>
        <w:drawing>
          <wp:inline distT="0" distB="0" distL="0" distR="0">
            <wp:extent cx="609600" cy="600075"/>
            <wp:effectExtent l="0" t="0" r="0" b="9525"/>
            <wp:docPr id="29" name="Рисунок 29" descr="image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descr="image35"/>
                    <pic:cNvPicPr>
                      <a:picLocks noChangeAspect="1" noChangeArrowheads="1"/>
                    </pic:cNvPicPr>
                  </pic:nvPicPr>
                  <pic:blipFill>
                    <a:blip r:embed="rId42" cstate="print">
                      <a:extLst>
                        <a:ext uri="{28A0092B-C50C-407E-A947-70E740481C1C}">
                          <a14:useLocalDpi xmlns:a14="http://schemas.microsoft.com/office/drawing/2010/main" val="0"/>
                        </a:ext>
                      </a:extLst>
                    </a:blip>
                    <a:srcRect/>
                    <a:stretch>
                      <a:fillRect/>
                    </a:stretch>
                  </pic:blipFill>
                  <pic:spPr bwMode="auto">
                    <a:xfrm>
                      <a:off x="0" y="0"/>
                      <a:ext cx="609600" cy="600075"/>
                    </a:xfrm>
                    <a:prstGeom prst="rect">
                      <a:avLst/>
                    </a:prstGeom>
                    <a:noFill/>
                    <a:ln>
                      <a:noFill/>
                    </a:ln>
                  </pic:spPr>
                </pic:pic>
              </a:graphicData>
            </a:graphic>
          </wp:inline>
        </w:drawing>
      </w:r>
    </w:p>
    <w:p w:rsidR="006460B5" w:rsidRDefault="003B5294">
      <w:pPr>
        <w:pStyle w:val="210"/>
        <w:framePr w:w="8621" w:h="1653" w:hRule="exact" w:wrap="none" w:vAnchor="page" w:hAnchor="page" w:x="1699" w:y="9703"/>
        <w:numPr>
          <w:ilvl w:val="0"/>
          <w:numId w:val="11"/>
        </w:numPr>
        <w:shd w:val="clear" w:color="auto" w:fill="auto"/>
        <w:tabs>
          <w:tab w:val="left" w:pos="958"/>
        </w:tabs>
        <w:spacing w:before="0" w:after="0"/>
        <w:ind w:left="320" w:right="920" w:firstLine="360"/>
        <w:jc w:val="both"/>
      </w:pPr>
      <w:r>
        <w:t>В дневник безопасности запишите районы на территории России, где вероятность землетрясений велика.</w:t>
      </w:r>
    </w:p>
    <w:p w:rsidR="006460B5" w:rsidRDefault="003B5294">
      <w:pPr>
        <w:pStyle w:val="210"/>
        <w:framePr w:w="8621" w:h="1653" w:hRule="exact" w:wrap="none" w:vAnchor="page" w:hAnchor="page" w:x="1699" w:y="9703"/>
        <w:numPr>
          <w:ilvl w:val="0"/>
          <w:numId w:val="11"/>
        </w:numPr>
        <w:shd w:val="clear" w:color="auto" w:fill="auto"/>
        <w:tabs>
          <w:tab w:val="left" w:pos="967"/>
        </w:tabs>
        <w:spacing w:before="0" w:after="0"/>
        <w:ind w:left="320" w:firstLine="360"/>
      </w:pPr>
      <w:r>
        <w:t>С помощью Интернета и библиотеки найдите примеры крупных зем</w:t>
      </w:r>
      <w:r>
        <w:softHyphen/>
        <w:t xml:space="preserve">летрясений начала XXI в. Поместите их описание в дневник безопасности в виде таблицы: в левой колонке место и время землетрясения, количество баллов по шкале Меркалли, в правой — ущерб для населения и экологии. </w:t>
      </w:r>
      <w:r>
        <w:rPr>
          <w:rStyle w:val="216pt1"/>
        </w:rPr>
        <w:t>29</w:t>
      </w:r>
    </w:p>
    <w:p w:rsidR="006460B5" w:rsidRDefault="006460B5">
      <w:pPr>
        <w:rPr>
          <w:sz w:val="2"/>
          <w:szCs w:val="2"/>
        </w:rPr>
        <w:sectPr w:rsidR="006460B5">
          <w:pgSz w:w="10491" w:h="12996"/>
          <w:pgMar w:top="360" w:right="360" w:bottom="360" w:left="360" w:header="0" w:footer="3" w:gutter="0"/>
          <w:cols w:space="720"/>
          <w:noEndnote/>
          <w:docGrid w:linePitch="360"/>
        </w:sectPr>
      </w:pPr>
    </w:p>
    <w:p w:rsidR="006460B5" w:rsidRDefault="00B7681A">
      <w:pPr>
        <w:rPr>
          <w:sz w:val="2"/>
          <w:szCs w:val="2"/>
        </w:rPr>
      </w:pPr>
      <w:r>
        <w:rPr>
          <w:noProof/>
          <w:lang w:bidi="ar-SA"/>
        </w:rPr>
        <w:lastRenderedPageBreak/>
        <mc:AlternateContent>
          <mc:Choice Requires="wps">
            <w:drawing>
              <wp:anchor distT="0" distB="0" distL="114300" distR="114300" simplePos="0" relativeHeight="251588608" behindDoc="1" locked="0" layoutInCell="1" allowOverlap="1">
                <wp:simplePos x="0" y="0"/>
                <wp:positionH relativeFrom="page">
                  <wp:posOffset>1664970</wp:posOffset>
                </wp:positionH>
                <wp:positionV relativeFrom="page">
                  <wp:posOffset>2546350</wp:posOffset>
                </wp:positionV>
                <wp:extent cx="835025" cy="533400"/>
                <wp:effectExtent l="0" t="3175" r="0" b="0"/>
                <wp:wrapNone/>
                <wp:docPr id="419" name="Rectangle 65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35025" cy="533400"/>
                        </a:xfrm>
                        <a:prstGeom prst="rect">
                          <a:avLst/>
                        </a:prstGeom>
                        <a:solidFill>
                          <a:srgbClr val="D5616A"/>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651" o:spid="_x0000_s1026" style="position:absolute;margin-left:131.1pt;margin-top:200.5pt;width:65.75pt;height:42pt;z-index:-25172787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" fillcolor="#d5616a" stroked="f">
                <w10:wrap anchorx="page" anchory="page"/>
              </v:rect>
            </w:pict>
          </mc:Fallback>
        </mc:AlternateContent>
      </w:r>
    </w:p>
    <w:p w:rsidR="006460B5" w:rsidRDefault="003B5294">
      <w:pPr>
        <w:pStyle w:val="a4"/>
        <w:framePr w:wrap="none" w:vAnchor="page" w:hAnchor="page" w:x="1696" w:y="881"/>
        <w:shd w:val="clear" w:color="auto" w:fill="auto"/>
        <w:spacing w:line="440" w:lineRule="exact"/>
        <w:jc w:val="both"/>
      </w:pPr>
      <w:r>
        <w:rPr>
          <w:rStyle w:val="22pt"/>
        </w:rPr>
        <w:t>11Ш1Ш11111ШШ1Ш1111Ш1111Ш11111</w:t>
      </w:r>
    </w:p>
    <w:p w:rsidR="006460B5" w:rsidRDefault="003B5294">
      <w:pPr>
        <w:pStyle w:val="64"/>
        <w:framePr w:wrap="none" w:vAnchor="page" w:hAnchor="page" w:x="2599" w:y="1298"/>
        <w:shd w:val="clear" w:color="auto" w:fill="auto"/>
      </w:pPr>
      <w:r>
        <w:rPr>
          <w:rStyle w:val="65"/>
          <w:b/>
          <w:bCs/>
        </w:rPr>
        <w:t xml:space="preserve">Модуль 1 </w:t>
      </w:r>
      <w:r>
        <w:t>Разделы первый-второй</w:t>
      </w:r>
    </w:p>
    <w:p w:rsidR="006460B5" w:rsidRDefault="00B7681A">
      <w:pPr>
        <w:framePr w:wrap="none" w:vAnchor="page" w:hAnchor="page" w:x="1725" w:y="1568"/>
        <w:rPr>
          <w:sz w:val="2"/>
          <w:szCs w:val="2"/>
        </w:rPr>
      </w:pPr>
      <w:r>
        <w:rPr>
          <w:noProof/>
          <w:lang w:bidi="ar-SA"/>
        </w:rPr>
        <w:drawing>
          <wp:inline distT="0" distB="0" distL="0" distR="0">
            <wp:extent cx="5486400" cy="762000"/>
            <wp:effectExtent l="0" t="0" r="0" b="0"/>
            <wp:docPr id="30" name="Рисунок 30" descr="image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descr="image36"/>
                    <pic:cNvPicPr>
                      <a:picLocks noChangeAspect="1" noChangeArrowheads="1"/>
                    </pic:cNvPicPr>
                  </pic:nvPicPr>
                  <pic:blipFill>
                    <a:blip r:embed="rId43" cstate="print">
                      <a:extLst>
                        <a:ext uri="{28A0092B-C50C-407E-A947-70E740481C1C}">
                          <a14:useLocalDpi xmlns:a14="http://schemas.microsoft.com/office/drawing/2010/main" val="0"/>
                        </a:ext>
                      </a:extLst>
                    </a:blip>
                    <a:srcRect/>
                    <a:stretch>
                      <a:fillRect/>
                    </a:stretch>
                  </pic:blipFill>
                  <pic:spPr bwMode="auto">
                    <a:xfrm>
                      <a:off x="0" y="0"/>
                      <a:ext cx="5486400" cy="762000"/>
                    </a:xfrm>
                    <a:prstGeom prst="rect">
                      <a:avLst/>
                    </a:prstGeom>
                    <a:noFill/>
                    <a:ln>
                      <a:noFill/>
                    </a:ln>
                  </pic:spPr>
                </pic:pic>
              </a:graphicData>
            </a:graphic>
          </wp:inline>
        </w:drawing>
      </w:r>
    </w:p>
    <w:p w:rsidR="006460B5" w:rsidRDefault="003B5294">
      <w:pPr>
        <w:pStyle w:val="210"/>
        <w:framePr w:w="8078" w:h="830" w:hRule="exact" w:wrap="none" w:vAnchor="page" w:hAnchor="page" w:x="1970" w:y="2838"/>
        <w:shd w:val="clear" w:color="auto" w:fill="auto"/>
        <w:spacing w:before="0" w:after="0"/>
        <w:ind w:left="660" w:firstLine="340"/>
        <w:jc w:val="both"/>
      </w:pPr>
      <w:r>
        <w:t>Проанализируйте приведённый пример землетрясения на Сахалине и определите существующую взаимосвязь между магнитудой, глубиной гипо</w:t>
      </w:r>
      <w:r>
        <w:softHyphen/>
        <w:t>центра (очага) и интенсивностью землетрясения.</w:t>
      </w:r>
    </w:p>
    <w:p w:rsidR="006460B5" w:rsidRDefault="003B5294">
      <w:pPr>
        <w:pStyle w:val="2210"/>
        <w:framePr w:h="985" w:wrap="around" w:vAnchor="page" w:hAnchor="page" w:x="2502" w:y="3939"/>
        <w:shd w:val="clear" w:color="auto" w:fill="auto"/>
        <w:spacing w:line="821" w:lineRule="exact"/>
      </w:pPr>
      <w:r>
        <w:rPr>
          <w:rStyle w:val="222"/>
          <w:rFonts w:ascii="Times New Roman" w:eastAsia="Times New Roman" w:hAnsi="Times New Roman" w:cs="Times New Roman"/>
          <w:b/>
          <w:bCs/>
          <w:color w:val="CF596C"/>
          <w:position w:val="-25"/>
          <w:sz w:val="124"/>
          <w:szCs w:val="124"/>
        </w:rPr>
        <w:t>Ш</w:t>
      </w:r>
    </w:p>
    <w:p w:rsidR="006460B5" w:rsidRDefault="003B5294">
      <w:pPr>
        <w:pStyle w:val="2210"/>
        <w:framePr w:w="8078" w:h="1872" w:hRule="exact" w:wrap="none" w:vAnchor="page" w:hAnchor="page" w:x="1970" w:y="3234"/>
        <w:shd w:val="clear" w:color="auto" w:fill="auto"/>
        <w:spacing w:before="0" w:line="1374" w:lineRule="exact"/>
        <w:ind w:left="1959"/>
      </w:pPr>
      <w:r>
        <w:rPr>
          <w:rStyle w:val="222"/>
          <w:b/>
          <w:bCs/>
        </w:rPr>
        <w:t xml:space="preserve"> Защита населения</w:t>
      </w:r>
    </w:p>
    <w:p w:rsidR="006460B5" w:rsidRDefault="003B5294">
      <w:pPr>
        <w:pStyle w:val="171"/>
        <w:framePr w:w="8078" w:h="1872" w:hRule="exact" w:wrap="none" w:vAnchor="page" w:hAnchor="page" w:x="1970" w:y="3234"/>
        <w:shd w:val="clear" w:color="auto" w:fill="auto"/>
        <w:spacing w:before="0" w:after="227" w:line="388" w:lineRule="exact"/>
        <w:jc w:val="right"/>
      </w:pPr>
      <w:r>
        <w:rPr>
          <w:rStyle w:val="170"/>
          <w:b/>
          <w:bCs/>
        </w:rPr>
        <w:t>от последствий землетрясений</w:t>
      </w:r>
    </w:p>
    <w:p w:rsidR="006460B5" w:rsidRDefault="003B5294">
      <w:pPr>
        <w:pStyle w:val="131"/>
        <w:framePr w:h="460" w:wrap="around" w:vAnchor="page" w:hAnchor="page" w:x="2599" w:y="5068"/>
        <w:shd w:val="clear" w:color="auto" w:fill="auto"/>
        <w:spacing w:line="384" w:lineRule="exact"/>
      </w:pPr>
      <w:r>
        <w:rPr>
          <w:rStyle w:val="130"/>
          <w:color w:val="CF596C"/>
          <w:position w:val="-12"/>
          <w:sz w:val="50"/>
          <w:szCs w:val="50"/>
        </w:rPr>
        <w:t>З</w:t>
      </w:r>
    </w:p>
    <w:p w:rsidR="006460B5" w:rsidRDefault="003B5294">
      <w:pPr>
        <w:pStyle w:val="131"/>
        <w:framePr w:w="8078" w:h="3571" w:hRule="exact" w:wrap="none" w:vAnchor="page" w:hAnchor="page" w:x="1970" w:y="5106"/>
        <w:shd w:val="clear" w:color="auto" w:fill="auto"/>
        <w:spacing w:line="254" w:lineRule="exact"/>
        <w:ind w:left="951"/>
      </w:pPr>
      <w:r>
        <w:t>ащита населения от последствий землетрясений является одной из за</w:t>
      </w:r>
      <w:r>
        <w:softHyphen/>
      </w:r>
    </w:p>
    <w:p w:rsidR="006460B5" w:rsidRDefault="003B5294">
      <w:pPr>
        <w:pStyle w:val="131"/>
        <w:framePr w:w="8078" w:h="3571" w:hRule="exact" w:wrap="none" w:vAnchor="page" w:hAnchor="page" w:x="1970" w:y="5106"/>
        <w:shd w:val="clear" w:color="auto" w:fill="auto"/>
        <w:spacing w:line="254" w:lineRule="exact"/>
        <w:ind w:left="660"/>
      </w:pPr>
      <w:r>
        <w:t>дач единой государственной системы предупреждения и ликвидации чрезвычайных ситуаций (РСЧС). РСЧС включает в себя комплекс меропри</w:t>
      </w:r>
      <w:r>
        <w:softHyphen/>
        <w:t>ятий, проводимых органами государственной власти и органами местного самоуправления всех уровней.</w:t>
      </w:r>
    </w:p>
    <w:p w:rsidR="006460B5" w:rsidRDefault="003B5294">
      <w:pPr>
        <w:pStyle w:val="210"/>
        <w:framePr w:w="8078" w:h="3571" w:hRule="exact" w:wrap="none" w:vAnchor="page" w:hAnchor="page" w:x="1970" w:y="5106"/>
        <w:shd w:val="clear" w:color="auto" w:fill="auto"/>
        <w:spacing w:before="0" w:after="218"/>
        <w:ind w:left="660" w:firstLine="340"/>
        <w:jc w:val="both"/>
      </w:pPr>
      <w:r>
        <w:t>В зависимости от ситуации могут быть приняты следующие меры: про</w:t>
      </w:r>
      <w:r>
        <w:softHyphen/>
        <w:t>гноз землетрясений</w:t>
      </w:r>
      <w:r>
        <w:rPr>
          <w:vertAlign w:val="superscript"/>
        </w:rPr>
        <w:t>1</w:t>
      </w:r>
      <w:r>
        <w:t>; определение наиболее сейсмоопасных районов; раз</w:t>
      </w:r>
      <w:r>
        <w:softHyphen/>
        <w:t>работка способов повышения устойчивости зданий и сооружений от воз</w:t>
      </w:r>
      <w:r>
        <w:softHyphen/>
        <w:t>действия сейсмических волн; оповещение населения; обучение населения правилам безопасного поведения в сейсмоопасных районах; организация аварийно-спасательных работ.</w:t>
      </w:r>
    </w:p>
    <w:p w:rsidR="006460B5" w:rsidRDefault="003B5294">
      <w:pPr>
        <w:pStyle w:val="191"/>
        <w:framePr w:w="8078" w:h="3571" w:hRule="exact" w:wrap="none" w:vAnchor="page" w:hAnchor="page" w:x="1970" w:y="5106"/>
        <w:shd w:val="clear" w:color="auto" w:fill="auto"/>
        <w:spacing w:before="0" w:after="182"/>
        <w:ind w:left="660"/>
      </w:pPr>
      <w:r>
        <w:rPr>
          <w:rStyle w:val="190"/>
          <w:i/>
          <w:iCs/>
        </w:rPr>
        <w:t>Прогноз зелыетрясени и</w:t>
      </w:r>
    </w:p>
    <w:p w:rsidR="006460B5" w:rsidRDefault="003B5294">
      <w:pPr>
        <w:pStyle w:val="131"/>
        <w:framePr w:h="444" w:wrap="around" w:vAnchor="page" w:hAnchor="page" w:x="2602" w:y="8640"/>
        <w:shd w:val="clear" w:color="auto" w:fill="auto"/>
        <w:spacing w:line="370" w:lineRule="exact"/>
      </w:pPr>
      <w:r>
        <w:rPr>
          <w:rStyle w:val="130"/>
          <w:color w:val="CF596C"/>
          <w:position w:val="-11"/>
          <w:sz w:val="50"/>
          <w:szCs w:val="50"/>
        </w:rPr>
        <w:t>П</w:t>
      </w:r>
    </w:p>
    <w:p w:rsidR="006460B5" w:rsidRDefault="003B5294">
      <w:pPr>
        <w:pStyle w:val="131"/>
        <w:framePr w:w="8078" w:h="1246" w:hRule="exact" w:wrap="none" w:vAnchor="page" w:hAnchor="page" w:x="1970" w:y="8677"/>
        <w:shd w:val="clear" w:color="auto" w:fill="auto"/>
        <w:spacing w:line="254" w:lineRule="exact"/>
        <w:ind w:left="1018"/>
        <w:jc w:val="left"/>
      </w:pPr>
      <w:r>
        <w:t>редсказать землетрясение — это значит определить с большой точ-</w:t>
      </w:r>
    </w:p>
    <w:p w:rsidR="006460B5" w:rsidRDefault="003B5294">
      <w:pPr>
        <w:pStyle w:val="131"/>
        <w:framePr w:w="8078" w:h="1246" w:hRule="exact" w:wrap="none" w:vAnchor="page" w:hAnchor="page" w:x="1970" w:y="8677"/>
        <w:shd w:val="clear" w:color="auto" w:fill="auto"/>
        <w:spacing w:line="254" w:lineRule="exact"/>
        <w:ind w:left="660"/>
        <w:jc w:val="left"/>
      </w:pPr>
      <w:r>
        <w:t>ностью его место (очаг), время возникновения и силу землетрясения.</w:t>
      </w:r>
      <w:r>
        <w:br/>
        <w:t>Однако предсказать место и время землетрясения с абсолютной точ-</w:t>
      </w:r>
      <w:r>
        <w:br/>
        <w:t>ностью очень сложно. Определить, где в земной коре произойдёт разлом</w:t>
      </w:r>
      <w:r>
        <w:br/>
        <w:t>и какая при этом выделится энергия, — задача со многими неизвестными.</w:t>
      </w:r>
    </w:p>
    <w:p w:rsidR="006460B5" w:rsidRDefault="003B5294">
      <w:pPr>
        <w:pStyle w:val="aa"/>
        <w:framePr w:w="8074" w:h="1623" w:hRule="exact" w:wrap="none" w:vAnchor="page" w:hAnchor="page" w:x="1970" w:y="10458"/>
        <w:shd w:val="clear" w:color="auto" w:fill="auto"/>
        <w:tabs>
          <w:tab w:val="left" w:pos="605"/>
        </w:tabs>
      </w:pPr>
      <w:r>
        <w:rPr>
          <w:vertAlign w:val="superscript"/>
        </w:rPr>
        <w:t>1</w:t>
      </w:r>
      <w:r>
        <w:t xml:space="preserve"> Существует определённая система наблюдения за состоянием и развитием различных при</w:t>
      </w:r>
      <w:r>
        <w:softHyphen/>
        <w:t>родных, техногенных процессов и явлений. Такая система составляет общее понятие «мони</w:t>
      </w:r>
      <w:r>
        <w:softHyphen/>
        <w:t xml:space="preserve">торинг и прогнозирование чрезвычайных ситуаций». Под </w:t>
      </w:r>
      <w:r>
        <w:rPr>
          <w:rStyle w:val="TrebuchetMS"/>
        </w:rPr>
        <w:t>мониторингом</w:t>
      </w:r>
      <w:r>
        <w:t xml:space="preserve"> понимается система постоянного наблюдения за явлениями, процессами, происходящими в природе и техносфе</w:t>
      </w:r>
      <w:r>
        <w:softHyphen/>
        <w:t xml:space="preserve">ре, для предвидения нарастающих угроз для человека и среды его обитания. </w:t>
      </w:r>
      <w:r>
        <w:rPr>
          <w:rStyle w:val="TrebuchetMS"/>
        </w:rPr>
        <w:t>Прогнозиро</w:t>
      </w:r>
      <w:r>
        <w:rPr>
          <w:rStyle w:val="TrebuchetMS"/>
        </w:rPr>
        <w:softHyphen/>
        <w:t>вание чрезвычайных ситуаций —</w:t>
      </w:r>
      <w:r>
        <w:t xml:space="preserve"> это опережающее отражение вероятности возникновения и развития чрезвычайной ситуации на основе анализа причин её возникновения, её источника </w:t>
      </w:r>
      <w:r>
        <w:rPr>
          <w:rStyle w:val="16pt"/>
        </w:rPr>
        <w:t>30</w:t>
      </w:r>
      <w:r>
        <w:rPr>
          <w:rStyle w:val="16pt"/>
        </w:rPr>
        <w:tab/>
      </w:r>
      <w:r>
        <w:rPr>
          <w:vertAlign w:val="superscript"/>
        </w:rPr>
        <w:t>8 п</w:t>
      </w:r>
      <w:r>
        <w:t>Р</w:t>
      </w:r>
      <w:r>
        <w:rPr>
          <w:vertAlign w:val="superscript"/>
        </w:rPr>
        <w:t>ош</w:t>
      </w:r>
      <w:r>
        <w:t>лом и настоящем.</w:t>
      </w:r>
    </w:p>
    <w:p w:rsidR="006460B5" w:rsidRDefault="006460B5">
      <w:pPr>
        <w:rPr>
          <w:sz w:val="2"/>
          <w:szCs w:val="2"/>
        </w:rPr>
        <w:sectPr w:rsidR="006460B5">
          <w:pgSz w:w="10491" w:h="12996"/>
          <w:pgMar w:top="360" w:right="360" w:bottom="360" w:left="360" w:header="0" w:footer="3" w:gutter="0"/>
          <w:cols w:space="720"/>
          <w:noEndnote/>
          <w:docGrid w:linePitch="360"/>
        </w:sectPr>
      </w:pPr>
    </w:p>
    <w:p w:rsidR="006460B5" w:rsidRDefault="003B5294">
      <w:pPr>
        <w:pStyle w:val="241"/>
        <w:framePr w:w="1373" w:h="1411" w:hRule="exact" w:wrap="none" w:vAnchor="page" w:hAnchor="page" w:x="4394" w:y="7162"/>
        <w:numPr>
          <w:ilvl w:val="0"/>
          <w:numId w:val="12"/>
        </w:numPr>
        <w:shd w:val="clear" w:color="auto" w:fill="auto"/>
        <w:tabs>
          <w:tab w:val="left" w:pos="259"/>
        </w:tabs>
        <w:spacing w:after="0" w:line="226" w:lineRule="exact"/>
        <w:ind w:firstLine="0"/>
        <w:jc w:val="left"/>
      </w:pPr>
      <w:r>
        <w:lastRenderedPageBreak/>
        <w:t>Вильяррика</w:t>
      </w:r>
    </w:p>
    <w:p w:rsidR="006460B5" w:rsidRDefault="003B5294">
      <w:pPr>
        <w:pStyle w:val="241"/>
        <w:framePr w:w="1373" w:h="1411" w:hRule="exact" w:wrap="none" w:vAnchor="page" w:hAnchor="page" w:x="4394" w:y="7162"/>
        <w:numPr>
          <w:ilvl w:val="0"/>
          <w:numId w:val="12"/>
        </w:numPr>
        <w:shd w:val="clear" w:color="auto" w:fill="auto"/>
        <w:tabs>
          <w:tab w:val="left" w:pos="269"/>
        </w:tabs>
        <w:spacing w:after="0" w:line="226" w:lineRule="exact"/>
        <w:ind w:firstLine="0"/>
        <w:jc w:val="left"/>
      </w:pPr>
      <w:r>
        <w:t>Осорно</w:t>
      </w:r>
    </w:p>
    <w:p w:rsidR="006460B5" w:rsidRDefault="003B5294">
      <w:pPr>
        <w:pStyle w:val="241"/>
        <w:framePr w:w="1373" w:h="1411" w:hRule="exact" w:wrap="none" w:vAnchor="page" w:hAnchor="page" w:x="4394" w:y="7162"/>
        <w:numPr>
          <w:ilvl w:val="0"/>
          <w:numId w:val="12"/>
        </w:numPr>
        <w:shd w:val="clear" w:color="auto" w:fill="auto"/>
        <w:tabs>
          <w:tab w:val="left" w:pos="274"/>
        </w:tabs>
        <w:spacing w:after="0" w:line="226" w:lineRule="exact"/>
        <w:ind w:firstLine="0"/>
        <w:jc w:val="left"/>
      </w:pPr>
      <w:r>
        <w:t>Кальбуко</w:t>
      </w:r>
    </w:p>
    <w:p w:rsidR="006460B5" w:rsidRDefault="003B5294">
      <w:pPr>
        <w:pStyle w:val="241"/>
        <w:framePr w:w="1373" w:h="1411" w:hRule="exact" w:wrap="none" w:vAnchor="page" w:hAnchor="page" w:x="4394" w:y="7162"/>
        <w:numPr>
          <w:ilvl w:val="0"/>
          <w:numId w:val="12"/>
        </w:numPr>
        <w:shd w:val="clear" w:color="auto" w:fill="auto"/>
        <w:tabs>
          <w:tab w:val="left" w:pos="293"/>
        </w:tabs>
        <w:spacing w:after="0" w:line="226" w:lineRule="exact"/>
        <w:ind w:firstLine="0"/>
        <w:jc w:val="left"/>
      </w:pPr>
      <w:r>
        <w:t>Везувий</w:t>
      </w:r>
    </w:p>
    <w:p w:rsidR="006460B5" w:rsidRDefault="003B5294">
      <w:pPr>
        <w:pStyle w:val="241"/>
        <w:framePr w:w="1373" w:h="1411" w:hRule="exact" w:wrap="none" w:vAnchor="page" w:hAnchor="page" w:x="4394" w:y="7162"/>
        <w:numPr>
          <w:ilvl w:val="0"/>
          <w:numId w:val="12"/>
        </w:numPr>
        <w:shd w:val="clear" w:color="auto" w:fill="auto"/>
        <w:tabs>
          <w:tab w:val="left" w:pos="288"/>
        </w:tabs>
        <w:spacing w:after="0" w:line="226" w:lineRule="exact"/>
        <w:ind w:firstLine="0"/>
        <w:jc w:val="left"/>
      </w:pPr>
      <w:r>
        <w:t>Санторин</w:t>
      </w:r>
    </w:p>
    <w:p w:rsidR="006460B5" w:rsidRDefault="003B5294">
      <w:pPr>
        <w:pStyle w:val="241"/>
        <w:framePr w:w="1373" w:h="1411" w:hRule="exact" w:wrap="none" w:vAnchor="page" w:hAnchor="page" w:x="4394" w:y="7162"/>
        <w:numPr>
          <w:ilvl w:val="0"/>
          <w:numId w:val="12"/>
        </w:numPr>
        <w:shd w:val="clear" w:color="auto" w:fill="auto"/>
        <w:tabs>
          <w:tab w:val="left" w:pos="293"/>
        </w:tabs>
        <w:spacing w:after="0" w:line="226" w:lineRule="exact"/>
        <w:ind w:firstLine="0"/>
        <w:jc w:val="left"/>
      </w:pPr>
      <w:r>
        <w:t>Этна</w:t>
      </w:r>
    </w:p>
    <w:p w:rsidR="006460B5" w:rsidRDefault="003B5294">
      <w:pPr>
        <w:pStyle w:val="241"/>
        <w:framePr w:w="1445" w:h="1339" w:hRule="exact" w:wrap="none" w:vAnchor="page" w:hAnchor="page" w:x="6429" w:y="7173"/>
        <w:numPr>
          <w:ilvl w:val="0"/>
          <w:numId w:val="13"/>
        </w:numPr>
        <w:shd w:val="clear" w:color="auto" w:fill="auto"/>
        <w:tabs>
          <w:tab w:val="left" w:pos="350"/>
        </w:tabs>
        <w:spacing w:after="0" w:line="206" w:lineRule="exact"/>
        <w:ind w:firstLine="0"/>
      </w:pPr>
      <w:r>
        <w:t>Ньямлагира</w:t>
      </w:r>
    </w:p>
    <w:p w:rsidR="006460B5" w:rsidRDefault="003B5294">
      <w:pPr>
        <w:pStyle w:val="241"/>
        <w:framePr w:w="1445" w:h="1339" w:hRule="exact" w:wrap="none" w:vAnchor="page" w:hAnchor="page" w:x="6429" w:y="7173"/>
        <w:numPr>
          <w:ilvl w:val="0"/>
          <w:numId w:val="13"/>
        </w:numPr>
        <w:shd w:val="clear" w:color="auto" w:fill="auto"/>
        <w:tabs>
          <w:tab w:val="left" w:pos="350"/>
        </w:tabs>
        <w:spacing w:after="0" w:line="206" w:lineRule="exact"/>
        <w:ind w:firstLine="0"/>
      </w:pPr>
      <w:r>
        <w:t>Шивелуч</w:t>
      </w:r>
    </w:p>
    <w:p w:rsidR="006460B5" w:rsidRDefault="003B5294">
      <w:pPr>
        <w:pStyle w:val="241"/>
        <w:framePr w:w="1445" w:h="1339" w:hRule="exact" w:wrap="none" w:vAnchor="page" w:hAnchor="page" w:x="6429" w:y="7173"/>
        <w:shd w:val="clear" w:color="auto" w:fill="auto"/>
        <w:spacing w:after="0" w:line="206" w:lineRule="exact"/>
        <w:ind w:firstLine="0"/>
      </w:pPr>
      <w:r>
        <w:t xml:space="preserve">. - Ключевская </w:t>
      </w:r>
      <w:r>
        <w:rPr>
          <w:vertAlign w:val="superscript"/>
        </w:rPr>
        <w:t>10</w:t>
      </w:r>
      <w:r>
        <w:t xml:space="preserve"> Сопка</w:t>
      </w:r>
    </w:p>
    <w:p w:rsidR="006460B5" w:rsidRDefault="003B5294">
      <w:pPr>
        <w:pStyle w:val="241"/>
        <w:framePr w:w="1445" w:h="1339" w:hRule="exact" w:wrap="none" w:vAnchor="page" w:hAnchor="page" w:x="6429" w:y="7173"/>
        <w:shd w:val="clear" w:color="auto" w:fill="auto"/>
        <w:spacing w:after="0"/>
        <w:ind w:firstLine="0"/>
      </w:pPr>
      <w:r>
        <w:t xml:space="preserve">„ Авачинская </w:t>
      </w:r>
      <w:r>
        <w:rPr>
          <w:vertAlign w:val="superscript"/>
        </w:rPr>
        <w:t>1Ь</w:t>
      </w:r>
      <w:r>
        <w:t xml:space="preserve"> Сопка</w:t>
      </w:r>
    </w:p>
    <w:p w:rsidR="006460B5" w:rsidRDefault="003B5294">
      <w:pPr>
        <w:pStyle w:val="241"/>
        <w:framePr w:w="1997" w:h="1362" w:hRule="exact" w:wrap="none" w:vAnchor="page" w:hAnchor="page" w:x="127" w:y="7196"/>
        <w:shd w:val="clear" w:color="auto" w:fill="auto"/>
        <w:spacing w:after="224"/>
        <w:ind w:left="480"/>
      </w:pPr>
      <w:r>
        <w:rPr>
          <w:rStyle w:val="242"/>
        </w:rPr>
        <w:t xml:space="preserve">х </w:t>
      </w:r>
      <w:r>
        <w:t>Зоны умеренных и редких земле</w:t>
      </w:r>
      <w:r>
        <w:softHyphen/>
        <w:t>трясений</w:t>
      </w:r>
    </w:p>
    <w:p w:rsidR="006460B5" w:rsidRDefault="003B5294">
      <w:pPr>
        <w:pStyle w:val="241"/>
        <w:framePr w:w="1997" w:h="1362" w:hRule="exact" w:wrap="none" w:vAnchor="page" w:hAnchor="page" w:x="127" w:y="7196"/>
        <w:shd w:val="clear" w:color="auto" w:fill="auto"/>
        <w:spacing w:after="0" w:line="178" w:lineRule="exact"/>
        <w:ind w:left="240" w:firstLine="240"/>
        <w:jc w:val="left"/>
      </w:pPr>
      <w:r>
        <w:t xml:space="preserve">Зоны частых и сильных земле- </w:t>
      </w:r>
      <w:r>
        <w:rPr>
          <w:rStyle w:val="242"/>
        </w:rPr>
        <w:t xml:space="preserve">' </w:t>
      </w:r>
      <w:r>
        <w:rPr>
          <w:rStyle w:val="2445pt"/>
        </w:rPr>
        <w:t>‘</w:t>
      </w:r>
      <w:r>
        <w:rPr>
          <w:rStyle w:val="242"/>
        </w:rPr>
        <w:t xml:space="preserve"> </w:t>
      </w:r>
      <w:r>
        <w:t>трясений</w:t>
      </w:r>
    </w:p>
    <w:p w:rsidR="006460B5" w:rsidRDefault="003B5294">
      <w:pPr>
        <w:pStyle w:val="241"/>
        <w:framePr w:w="1138" w:h="1401" w:hRule="exact" w:wrap="none" w:vAnchor="page" w:hAnchor="page" w:x="2623" w:y="7161"/>
        <w:shd w:val="clear" w:color="auto" w:fill="auto"/>
        <w:spacing w:after="0" w:line="221" w:lineRule="exact"/>
        <w:ind w:firstLine="0"/>
        <w:jc w:val="left"/>
      </w:pPr>
      <w:r>
        <w:t>Катмай</w:t>
      </w:r>
    </w:p>
    <w:p w:rsidR="006460B5" w:rsidRDefault="003B5294">
      <w:pPr>
        <w:pStyle w:val="241"/>
        <w:framePr w:w="1138" w:h="1401" w:hRule="exact" w:wrap="none" w:vAnchor="page" w:hAnchor="page" w:x="2623" w:y="7161"/>
        <w:shd w:val="clear" w:color="auto" w:fill="auto"/>
        <w:spacing w:after="0" w:line="221" w:lineRule="exact"/>
        <w:ind w:firstLine="0"/>
        <w:jc w:val="left"/>
      </w:pPr>
      <w:r>
        <w:t>Лассен-Пик</w:t>
      </w:r>
    </w:p>
    <w:p w:rsidR="006460B5" w:rsidRDefault="003B5294">
      <w:pPr>
        <w:pStyle w:val="241"/>
        <w:framePr w:w="1138" w:h="1401" w:hRule="exact" w:wrap="none" w:vAnchor="page" w:hAnchor="page" w:x="2623" w:y="7161"/>
        <w:shd w:val="clear" w:color="auto" w:fill="auto"/>
        <w:spacing w:after="0" w:line="221" w:lineRule="exact"/>
        <w:ind w:firstLine="0"/>
        <w:jc w:val="left"/>
      </w:pPr>
      <w:r>
        <w:t>Парикутин</w:t>
      </w:r>
    </w:p>
    <w:p w:rsidR="006460B5" w:rsidRDefault="003B5294">
      <w:pPr>
        <w:pStyle w:val="241"/>
        <w:framePr w:w="1138" w:h="1401" w:hRule="exact" w:wrap="none" w:vAnchor="page" w:hAnchor="page" w:x="2623" w:y="7161"/>
        <w:shd w:val="clear" w:color="auto" w:fill="auto"/>
        <w:spacing w:after="0" w:line="221" w:lineRule="exact"/>
        <w:ind w:firstLine="0"/>
        <w:jc w:val="left"/>
      </w:pPr>
      <w:r>
        <w:t>Ирасу</w:t>
      </w:r>
    </w:p>
    <w:p w:rsidR="006460B5" w:rsidRDefault="003B5294">
      <w:pPr>
        <w:pStyle w:val="241"/>
        <w:framePr w:w="1138" w:h="1401" w:hRule="exact" w:wrap="none" w:vAnchor="page" w:hAnchor="page" w:x="2623" w:y="7161"/>
        <w:shd w:val="clear" w:color="auto" w:fill="auto"/>
        <w:spacing w:after="0" w:line="221" w:lineRule="exact"/>
        <w:ind w:firstLine="0"/>
        <w:jc w:val="left"/>
      </w:pPr>
      <w:r>
        <w:t>Котопахи</w:t>
      </w:r>
    </w:p>
    <w:p w:rsidR="006460B5" w:rsidRDefault="003B5294">
      <w:pPr>
        <w:pStyle w:val="241"/>
        <w:framePr w:w="1138" w:h="1401" w:hRule="exact" w:wrap="none" w:vAnchor="page" w:hAnchor="page" w:x="2623" w:y="7161"/>
        <w:shd w:val="clear" w:color="auto" w:fill="auto"/>
        <w:spacing w:after="0" w:line="221" w:lineRule="exact"/>
        <w:ind w:firstLine="0"/>
        <w:jc w:val="left"/>
      </w:pPr>
      <w:r>
        <w:t>Сангай</w:t>
      </w:r>
    </w:p>
    <w:p w:rsidR="006460B5" w:rsidRDefault="003B5294">
      <w:pPr>
        <w:pStyle w:val="711"/>
        <w:framePr w:w="1555" w:h="604" w:hRule="exact" w:wrap="none" w:vAnchor="page" w:hAnchor="page" w:x="271" w:y="6309"/>
        <w:shd w:val="clear" w:color="auto" w:fill="auto"/>
      </w:pPr>
      <w:r>
        <w:t xml:space="preserve">Крупнейшие </w:t>
      </w:r>
      <w:r>
        <w:rPr>
          <w:rStyle w:val="74"/>
        </w:rPr>
        <w:t xml:space="preserve">• </w:t>
      </w:r>
      <w:r>
        <w:t>действующие вулканы</w:t>
      </w:r>
    </w:p>
    <w:p w:rsidR="006460B5" w:rsidRDefault="003B5294">
      <w:pPr>
        <w:pStyle w:val="241"/>
        <w:framePr w:w="1262" w:h="1406" w:hRule="exact" w:wrap="none" w:vAnchor="page" w:hAnchor="page" w:x="8445" w:y="7153"/>
        <w:numPr>
          <w:ilvl w:val="0"/>
          <w:numId w:val="14"/>
        </w:numPr>
        <w:shd w:val="clear" w:color="auto" w:fill="auto"/>
        <w:tabs>
          <w:tab w:val="left" w:pos="288"/>
        </w:tabs>
        <w:spacing w:after="0" w:line="226" w:lineRule="exact"/>
        <w:ind w:firstLine="0"/>
        <w:jc w:val="left"/>
      </w:pPr>
      <w:r>
        <w:t>Алаид</w:t>
      </w:r>
    </w:p>
    <w:p w:rsidR="006460B5" w:rsidRDefault="003B5294">
      <w:pPr>
        <w:pStyle w:val="241"/>
        <w:framePr w:w="1262" w:h="1406" w:hRule="exact" w:wrap="none" w:vAnchor="page" w:hAnchor="page" w:x="8445" w:y="7153"/>
        <w:numPr>
          <w:ilvl w:val="0"/>
          <w:numId w:val="14"/>
        </w:numPr>
        <w:shd w:val="clear" w:color="auto" w:fill="auto"/>
        <w:tabs>
          <w:tab w:val="left" w:pos="298"/>
        </w:tabs>
        <w:spacing w:after="0" w:line="226" w:lineRule="exact"/>
        <w:ind w:firstLine="0"/>
        <w:jc w:val="left"/>
      </w:pPr>
      <w:r>
        <w:t>Фудзияма</w:t>
      </w:r>
    </w:p>
    <w:p w:rsidR="006460B5" w:rsidRDefault="003B5294">
      <w:pPr>
        <w:pStyle w:val="241"/>
        <w:framePr w:w="1262" w:h="1406" w:hRule="exact" w:wrap="none" w:vAnchor="page" w:hAnchor="page" w:x="8445" w:y="7153"/>
        <w:numPr>
          <w:ilvl w:val="0"/>
          <w:numId w:val="14"/>
        </w:numPr>
        <w:shd w:val="clear" w:color="auto" w:fill="auto"/>
        <w:tabs>
          <w:tab w:val="left" w:pos="293"/>
        </w:tabs>
        <w:spacing w:after="0" w:line="226" w:lineRule="exact"/>
        <w:ind w:firstLine="0"/>
        <w:jc w:val="left"/>
      </w:pPr>
      <w:r>
        <w:t>Мерапи</w:t>
      </w:r>
    </w:p>
    <w:p w:rsidR="006460B5" w:rsidRDefault="003B5294">
      <w:pPr>
        <w:pStyle w:val="241"/>
        <w:framePr w:w="1262" w:h="1406" w:hRule="exact" w:wrap="none" w:vAnchor="page" w:hAnchor="page" w:x="8445" w:y="7153"/>
        <w:numPr>
          <w:ilvl w:val="0"/>
          <w:numId w:val="14"/>
        </w:numPr>
        <w:shd w:val="clear" w:color="auto" w:fill="auto"/>
        <w:tabs>
          <w:tab w:val="left" w:pos="317"/>
        </w:tabs>
        <w:spacing w:after="0" w:line="226" w:lineRule="exact"/>
        <w:ind w:firstLine="0"/>
        <w:jc w:val="left"/>
      </w:pPr>
      <w:r>
        <w:t>Кракатау</w:t>
      </w:r>
    </w:p>
    <w:p w:rsidR="006460B5" w:rsidRDefault="003B5294">
      <w:pPr>
        <w:pStyle w:val="241"/>
        <w:framePr w:w="1262" w:h="1406" w:hRule="exact" w:wrap="none" w:vAnchor="page" w:hAnchor="page" w:x="8445" w:y="7153"/>
        <w:numPr>
          <w:ilvl w:val="0"/>
          <w:numId w:val="14"/>
        </w:numPr>
        <w:shd w:val="clear" w:color="auto" w:fill="auto"/>
        <w:tabs>
          <w:tab w:val="left" w:pos="317"/>
        </w:tabs>
        <w:spacing w:after="0" w:line="226" w:lineRule="exact"/>
        <w:ind w:firstLine="0"/>
        <w:jc w:val="left"/>
      </w:pPr>
      <w:r>
        <w:t>Таравера</w:t>
      </w:r>
    </w:p>
    <w:p w:rsidR="006460B5" w:rsidRDefault="003B5294">
      <w:pPr>
        <w:pStyle w:val="241"/>
        <w:framePr w:w="1262" w:h="1406" w:hRule="exact" w:wrap="none" w:vAnchor="page" w:hAnchor="page" w:x="8445" w:y="7153"/>
        <w:numPr>
          <w:ilvl w:val="0"/>
          <w:numId w:val="14"/>
        </w:numPr>
        <w:shd w:val="clear" w:color="auto" w:fill="auto"/>
        <w:tabs>
          <w:tab w:val="left" w:pos="317"/>
        </w:tabs>
        <w:spacing w:after="0" w:line="226" w:lineRule="exact"/>
        <w:ind w:firstLine="0"/>
        <w:jc w:val="left"/>
      </w:pPr>
      <w:r>
        <w:t>Руапеху</w:t>
      </w:r>
    </w:p>
    <w:p w:rsidR="006460B5" w:rsidRDefault="003B5294">
      <w:pPr>
        <w:pStyle w:val="a4"/>
        <w:framePr w:wrap="none" w:vAnchor="page" w:hAnchor="page" w:x="2" w:y="9063"/>
        <w:shd w:val="clear" w:color="auto" w:fill="auto"/>
        <w:spacing w:line="190" w:lineRule="exact"/>
        <w:jc w:val="both"/>
      </w:pPr>
      <w:r>
        <w:rPr>
          <w:rStyle w:val="ArialUnicodeMS95pt"/>
        </w:rPr>
        <w:t>Ы</w:t>
      </w:r>
    </w:p>
    <w:p w:rsidR="006460B5" w:rsidRDefault="003B5294">
      <w:pPr>
        <w:pStyle w:val="90"/>
        <w:framePr w:wrap="none" w:vAnchor="page" w:hAnchor="page" w:x="2311" w:y="8868"/>
        <w:shd w:val="clear" w:color="auto" w:fill="auto"/>
        <w:spacing w:before="0" w:after="0" w:line="254" w:lineRule="exact"/>
        <w:jc w:val="left"/>
      </w:pPr>
      <w:r>
        <w:t>Схема сейсмического районирования нашей планеты</w:t>
      </w:r>
    </w:p>
    <w:p w:rsidR="006460B5" w:rsidRDefault="00B7681A">
      <w:pPr>
        <w:rPr>
          <w:sz w:val="2"/>
          <w:szCs w:val="2"/>
        </w:rPr>
        <w:sectPr w:rsidR="006460B5">
          <w:pgSz w:w="10491" w:h="12996"/>
          <w:pgMar w:top="360" w:right="360" w:bottom="360" w:left="360" w:header="0" w:footer="3" w:gutter="0"/>
          <w:cols w:space="720"/>
          <w:noEndnote/>
          <w:docGrid w:linePitch="360"/>
        </w:sectPr>
      </w:pPr>
      <w:r>
        <w:rPr>
          <w:noProof/>
          <w:lang w:bidi="ar-SA"/>
        </w:rPr>
        <w:drawing>
          <wp:anchor distT="0" distB="0" distL="63500" distR="63500" simplePos="0" relativeHeight="251589632" behindDoc="1" locked="0" layoutInCell="1" allowOverlap="1">
            <wp:simplePos x="0" y="0"/>
            <wp:positionH relativeFrom="page">
              <wp:posOffset>34290</wp:posOffset>
            </wp:positionH>
            <wp:positionV relativeFrom="page">
              <wp:posOffset>812165</wp:posOffset>
            </wp:positionV>
            <wp:extent cx="6507480" cy="3709670"/>
            <wp:effectExtent l="0" t="0" r="7620" b="5080"/>
            <wp:wrapNone/>
            <wp:docPr id="418" name="Рисунок 38" descr="image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descr="image37"/>
                    <pic:cNvPicPr>
                      <a:picLocks noChangeAspect="1" noChangeArrowheads="1"/>
                    </pic:cNvPicPr>
                  </pic:nvPicPr>
                  <pic:blipFill>
                    <a:blip r:embed="rId44" cstate="print">
                      <a:extLst>
                        <a:ext uri="{28A0092B-C50C-407E-A947-70E740481C1C}">
                          <a14:useLocalDpi xmlns:a14="http://schemas.microsoft.com/office/drawing/2010/main" val="0"/>
                        </a:ext>
                      </a:extLst>
                    </a:blip>
                    <a:srcRect/>
                    <a:stretch>
                      <a:fillRect/>
                    </a:stretch>
                  </pic:blipFill>
                  <pic:spPr bwMode="auto">
                    <a:xfrm>
                      <a:off x="0" y="0"/>
                      <a:ext cx="6507480" cy="3709670"/>
                    </a:xfrm>
                    <a:prstGeom prst="rect">
                      <a:avLst/>
                    </a:prstGeom>
                    <a:noFill/>
                  </pic:spPr>
                </pic:pic>
              </a:graphicData>
            </a:graphic>
            <wp14:sizeRelH relativeFrom="page">
              <wp14:pctWidth>0</wp14:pctWidth>
            </wp14:sizeRelH>
            <wp14:sizeRelV relativeFrom="page">
              <wp14:pctHeight>0</wp14:pctHeight>
            </wp14:sizeRelV>
          </wp:anchor>
        </w:drawing>
      </w:r>
    </w:p>
    <w:p w:rsidR="006460B5" w:rsidRDefault="003B5294">
      <w:pPr>
        <w:pStyle w:val="2510"/>
        <w:framePr w:w="8904" w:h="11170" w:hRule="exact" w:wrap="none" w:vAnchor="page" w:hAnchor="page" w:x="754" w:y="552"/>
        <w:shd w:val="clear" w:color="auto" w:fill="auto"/>
      </w:pPr>
      <w:r>
        <w:rPr>
          <w:rStyle w:val="252"/>
        </w:rPr>
        <w:lastRenderedPageBreak/>
        <w:t>||||||||||||||||||||||||||||||||||||||||||||</w:t>
      </w:r>
    </w:p>
    <w:p w:rsidR="006460B5" w:rsidRDefault="003B5294">
      <w:pPr>
        <w:pStyle w:val="261"/>
        <w:framePr w:w="8904" w:h="11170" w:hRule="exact" w:wrap="none" w:vAnchor="page" w:hAnchor="page" w:x="754" w:y="552"/>
        <w:shd w:val="clear" w:color="auto" w:fill="auto"/>
        <w:spacing w:after="128"/>
        <w:ind w:left="1160"/>
      </w:pPr>
      <w:r>
        <w:rPr>
          <w:rStyle w:val="26ArialUnicodeMS10pt"/>
        </w:rPr>
        <w:t xml:space="preserve">Модуль 1 </w:t>
      </w:r>
      <w:r>
        <w:t>Разделы первый-второй</w:t>
      </w:r>
    </w:p>
    <w:p w:rsidR="006460B5" w:rsidRDefault="003B5294">
      <w:pPr>
        <w:pStyle w:val="210"/>
        <w:framePr w:w="8904" w:h="11170" w:hRule="exact" w:wrap="none" w:vAnchor="page" w:hAnchor="page" w:x="754" w:y="552"/>
        <w:shd w:val="clear" w:color="auto" w:fill="auto"/>
        <w:spacing w:before="0" w:after="0" w:line="259" w:lineRule="exact"/>
        <w:ind w:left="1160" w:right="360" w:firstLine="0"/>
        <w:jc w:val="both"/>
      </w:pPr>
      <w:r>
        <w:t>Изменения в земной коре и накопление напряжений, связанных с её де</w:t>
      </w:r>
      <w:r>
        <w:softHyphen/>
        <w:t>формацией, происходят медленно, в течение сотен лет. Для прогнозирова</w:t>
      </w:r>
      <w:r>
        <w:softHyphen/>
        <w:t>ния сильных землетрясений используют знания об определённых законо</w:t>
      </w:r>
      <w:r>
        <w:softHyphen/>
        <w:t>мерностях, происходящих в земной коре. Установлено, что прочность по</w:t>
      </w:r>
      <w:r>
        <w:softHyphen/>
        <w:t>род, слагающих земную кору, неодинакова. Поэтому большому разрыву земной коры, а следовательно, и большому землетрясению всегда предше</w:t>
      </w:r>
      <w:r>
        <w:softHyphen/>
        <w:t>ствует серия малых разрывов и небольших землетрясений.</w:t>
      </w:r>
    </w:p>
    <w:p w:rsidR="006460B5" w:rsidRDefault="003B5294">
      <w:pPr>
        <w:pStyle w:val="210"/>
        <w:framePr w:w="8904" w:h="11170" w:hRule="exact" w:wrap="none" w:vAnchor="page" w:hAnchor="page" w:x="754" w:y="552"/>
        <w:shd w:val="clear" w:color="auto" w:fill="auto"/>
        <w:spacing w:before="0" w:after="0"/>
        <w:ind w:left="1160" w:right="360" w:firstLine="340"/>
        <w:jc w:val="both"/>
      </w:pPr>
      <w:r>
        <w:t>Ведя непрерывные наблюдения за местом и временем возникновения малых землетрясений, с определённой точностью можно предсказать боль</w:t>
      </w:r>
      <w:r>
        <w:softHyphen/>
        <w:t>шое землетрясение. С этой целью на территории России развёрнута сеть сейсмических станций. Наибольшее количество этих станций действует в районах Северного Кавказа, в Курило-Камчатской, Алтае-Саянской и Бай</w:t>
      </w:r>
      <w:r>
        <w:softHyphen/>
        <w:t>кальской зонах.</w:t>
      </w:r>
    </w:p>
    <w:p w:rsidR="006460B5" w:rsidRDefault="003B5294">
      <w:pPr>
        <w:pStyle w:val="210"/>
        <w:framePr w:w="8904" w:h="11170" w:hRule="exact" w:wrap="none" w:vAnchor="page" w:hAnchor="page" w:x="754" w:y="552"/>
        <w:shd w:val="clear" w:color="auto" w:fill="auto"/>
        <w:spacing w:before="0" w:after="0"/>
        <w:ind w:left="1160" w:right="360" w:firstLine="340"/>
        <w:jc w:val="both"/>
      </w:pPr>
      <w:r>
        <w:t>По результатам анализа частоты и силы проявления землетрясений со</w:t>
      </w:r>
      <w:r>
        <w:softHyphen/>
        <w:t xml:space="preserve">ставляются специальные карты сейсмически опасных районов — </w:t>
      </w:r>
      <w:r>
        <w:rPr>
          <w:rStyle w:val="23"/>
        </w:rPr>
        <w:t>карты сейсмического районирования,</w:t>
      </w:r>
      <w:r>
        <w:t xml:space="preserve"> на которых выделяют области максималь</w:t>
      </w:r>
      <w:r>
        <w:softHyphen/>
        <w:t>ной интенсивности землетрясений и фиксируют главные зоны возможного возникновения землетрясений.</w:t>
      </w:r>
    </w:p>
    <w:p w:rsidR="006460B5" w:rsidRDefault="003B5294">
      <w:pPr>
        <w:pStyle w:val="210"/>
        <w:framePr w:w="8904" w:h="11170" w:hRule="exact" w:wrap="none" w:vAnchor="page" w:hAnchor="page" w:x="754" w:y="552"/>
        <w:shd w:val="clear" w:color="auto" w:fill="auto"/>
        <w:spacing w:before="0" w:after="0"/>
        <w:ind w:left="1160" w:right="360" w:firstLine="340"/>
        <w:jc w:val="both"/>
      </w:pPr>
      <w:r>
        <w:t>Особое внимание уделяется прогнозированию землетрясений интенсив</w:t>
      </w:r>
      <w:r>
        <w:softHyphen/>
        <w:t>ностью 7 баллов и более для того, чтобы заблаговременно принять меры по снижению их последствий.</w:t>
      </w:r>
    </w:p>
    <w:p w:rsidR="006460B5" w:rsidRDefault="003B5294">
      <w:pPr>
        <w:pStyle w:val="210"/>
        <w:framePr w:w="8904" w:h="11170" w:hRule="exact" w:wrap="none" w:vAnchor="page" w:hAnchor="page" w:x="754" w:y="552"/>
        <w:shd w:val="clear" w:color="auto" w:fill="auto"/>
        <w:spacing w:before="0" w:after="0"/>
        <w:ind w:left="1160" w:right="360" w:firstLine="340"/>
        <w:jc w:val="both"/>
      </w:pPr>
      <w:r>
        <w:t>Прогноз времени возникновения сильного землетрясения может быть долгосрочным, среднесрочным и краткосрочным.</w:t>
      </w:r>
    </w:p>
    <w:p w:rsidR="006460B5" w:rsidRDefault="003B5294">
      <w:pPr>
        <w:pStyle w:val="210"/>
        <w:framePr w:w="8904" w:h="11170" w:hRule="exact" w:wrap="none" w:vAnchor="page" w:hAnchor="page" w:x="754" w:y="552"/>
        <w:shd w:val="clear" w:color="auto" w:fill="auto"/>
        <w:spacing w:before="0" w:after="0"/>
        <w:ind w:left="1160" w:right="360" w:firstLine="340"/>
        <w:jc w:val="both"/>
      </w:pPr>
      <w:r>
        <w:t xml:space="preserve">При составлении </w:t>
      </w:r>
      <w:r>
        <w:rPr>
          <w:rStyle w:val="23"/>
        </w:rPr>
        <w:t>долгосрочного прогноза</w:t>
      </w:r>
      <w:r>
        <w:t xml:space="preserve"> учитывают цикличность сейс</w:t>
      </w:r>
      <w:r>
        <w:softHyphen/>
        <w:t>мических явлений. Установлено, что сильные землетрясения повторяются в одном и том же районе с некоторой регулярностью. Например, на Камчат</w:t>
      </w:r>
      <w:r>
        <w:softHyphen/>
        <w:t>ке 9-балльные землетрясения с магнитудой 7,5</w:t>
      </w:r>
      <w:r>
        <w:rPr>
          <w:rStyle w:val="21pt"/>
        </w:rPr>
        <w:t>—</w:t>
      </w:r>
      <w:r>
        <w:rPr>
          <w:rStyle w:val="21pt2"/>
        </w:rPr>
        <w:t>8</w:t>
      </w:r>
      <w:r>
        <w:t xml:space="preserve"> единиц случаются в сред</w:t>
      </w:r>
      <w:r>
        <w:softHyphen/>
        <w:t>нем каждые 150</w:t>
      </w:r>
      <w:r>
        <w:rPr>
          <w:rStyle w:val="2111"/>
        </w:rPr>
        <w:t>—</w:t>
      </w:r>
      <w:r>
        <w:t>200 лет. Зная эту периодичность, можно ожидать здесь в определённый период времени возникновения сильного землетрясения.</w:t>
      </w:r>
    </w:p>
    <w:p w:rsidR="006460B5" w:rsidRDefault="003B5294">
      <w:pPr>
        <w:pStyle w:val="210"/>
        <w:framePr w:w="8904" w:h="11170" w:hRule="exact" w:wrap="none" w:vAnchor="page" w:hAnchor="page" w:x="754" w:y="552"/>
        <w:shd w:val="clear" w:color="auto" w:fill="auto"/>
        <w:spacing w:before="0" w:after="0"/>
        <w:ind w:left="1160" w:right="360" w:firstLine="340"/>
        <w:jc w:val="both"/>
      </w:pPr>
      <w:r>
        <w:t xml:space="preserve">Для более точного прогнозирования времени и места возникновения землетрясения осуществляется </w:t>
      </w:r>
      <w:r>
        <w:rPr>
          <w:rStyle w:val="23"/>
        </w:rPr>
        <w:t>среднесрочный прогноз.</w:t>
      </w:r>
      <w:r>
        <w:t xml:space="preserve"> Среднесрочный прогноз основан на выявлении изменений свойств горных пород в области возможного землетрясения. Анализ статистики показывает, что при возник</w:t>
      </w:r>
      <w:r>
        <w:softHyphen/>
        <w:t>новении в земной коре ситуации, близкой к образованию крупного разры</w:t>
      </w:r>
      <w:r>
        <w:softHyphen/>
        <w:t>ва, появляются отклонения в магнитном и гравитационном полях Земли, из</w:t>
      </w:r>
      <w:r>
        <w:softHyphen/>
        <w:t>меняется состав подземных вод. Обычно такие предвестники появляются за несколько лет или месяцев до опасного сейсмического толчка.</w:t>
      </w:r>
    </w:p>
    <w:p w:rsidR="006460B5" w:rsidRDefault="003B5294">
      <w:pPr>
        <w:pStyle w:val="210"/>
        <w:framePr w:w="8904" w:h="11170" w:hRule="exact" w:wrap="none" w:vAnchor="page" w:hAnchor="page" w:x="754" w:y="552"/>
        <w:shd w:val="clear" w:color="auto" w:fill="auto"/>
        <w:spacing w:before="0" w:after="0"/>
        <w:ind w:left="540" w:right="360" w:firstLine="0"/>
        <w:jc w:val="right"/>
      </w:pPr>
      <w:r>
        <w:t xml:space="preserve">Однако среднесрочный прогноз не даёт возможности точно определить время землетрясения для принятия оперативных мер по защите населения. </w:t>
      </w:r>
      <w:r>
        <w:rPr>
          <w:rStyle w:val="217pt"/>
          <w:b w:val="0"/>
          <w:bCs w:val="0"/>
        </w:rPr>
        <w:t>32</w:t>
      </w:r>
      <w:r>
        <w:rPr>
          <w:rStyle w:val="217pt1"/>
        </w:rPr>
        <w:t xml:space="preserve"> </w:t>
      </w:r>
      <w:r>
        <w:t xml:space="preserve">Для этого существует </w:t>
      </w:r>
      <w:r>
        <w:rPr>
          <w:rStyle w:val="23"/>
        </w:rPr>
        <w:t>краткосрочный прогноз.</w:t>
      </w:r>
      <w:r>
        <w:t xml:space="preserve"> Для получения надёжного</w:t>
      </w:r>
    </w:p>
    <w:p w:rsidR="006460B5" w:rsidRDefault="006460B5">
      <w:pPr>
        <w:rPr>
          <w:sz w:val="2"/>
          <w:szCs w:val="2"/>
        </w:rPr>
        <w:sectPr w:rsidR="006460B5">
          <w:pgSz w:w="10491" w:h="12996"/>
          <w:pgMar w:top="360" w:right="360" w:bottom="360" w:left="360" w:header="0" w:footer="3" w:gutter="0"/>
          <w:cols w:space="720"/>
          <w:noEndnote/>
          <w:docGrid w:linePitch="360"/>
        </w:sectPr>
      </w:pPr>
    </w:p>
    <w:p w:rsidR="006460B5" w:rsidRDefault="00B7681A">
      <w:pPr>
        <w:rPr>
          <w:sz w:val="2"/>
          <w:szCs w:val="2"/>
        </w:rPr>
      </w:pPr>
      <w:r>
        <w:rPr>
          <w:noProof/>
          <w:lang w:bidi="ar-SA"/>
        </w:rPr>
        <w:lastRenderedPageBreak/>
        <mc:AlternateContent>
          <mc:Choice Requires="wps">
            <w:drawing>
              <wp:anchor distT="0" distB="0" distL="114300" distR="114300" simplePos="0" relativeHeight="251693056" behindDoc="1" locked="0" layoutInCell="1" allowOverlap="1">
                <wp:simplePos x="0" y="0"/>
                <wp:positionH relativeFrom="page">
                  <wp:posOffset>590550</wp:posOffset>
                </wp:positionH>
                <wp:positionV relativeFrom="page">
                  <wp:posOffset>803910</wp:posOffset>
                </wp:positionV>
                <wp:extent cx="5041265" cy="0"/>
                <wp:effectExtent l="9525" t="13335" r="6985" b="15240"/>
                <wp:wrapNone/>
                <wp:docPr id="417" name="AutoShape 64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Arrowheads="1"/>
                      </wps:cNvCnPr>
                      <wps:spPr bwMode="auto">
                        <a:xfrm>
                          <a:off x="0" y="0"/>
                          <a:ext cx="5041265" cy="0"/>
                        </a:xfrm>
                        <a:prstGeom prst="straightConnector1">
                          <a:avLst/>
                        </a:prstGeom>
                        <a:solidFill>
                          <a:srgbClr val="FFFFFF"/>
                        </a:solidFill>
                        <a:ln w="1206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shape id="AutoShape 649" o:spid="_x0000_s1026" type="#_x0000_t32" style="position:absolute;margin-left:46.5pt;margin-top:63.3pt;width:396.95pt;height:0;z-index:-25162342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" filled="t" strokeweight=".95pt">
                <v:path arrowok="f"/>
                <o:lock v:ext="edit" shapetype="f"/>
                <w10:wrap anchorx="page" anchory="page"/>
              </v:shape>
            </w:pict>
          </mc:Fallback>
        </mc:AlternateContent>
      </w:r>
    </w:p>
    <w:p w:rsidR="006460B5" w:rsidRDefault="003B5294">
      <w:pPr>
        <w:pStyle w:val="1610"/>
        <w:framePr w:w="8664" w:h="683" w:hRule="exact" w:wrap="none" w:vAnchor="page" w:hAnchor="page" w:x="931" w:y="519"/>
        <w:shd w:val="clear" w:color="auto" w:fill="auto"/>
      </w:pPr>
      <w:r>
        <w:rPr>
          <w:rStyle w:val="163"/>
          <w:b/>
          <w:bCs/>
        </w:rPr>
        <w:t>11111111Ш1111111ШШ1111Ш11Ш111Ш1</w:t>
      </w:r>
    </w:p>
    <w:p w:rsidR="006460B5" w:rsidRDefault="003B5294">
      <w:pPr>
        <w:pStyle w:val="18"/>
        <w:framePr w:w="8664" w:h="683" w:hRule="exact" w:wrap="none" w:vAnchor="page" w:hAnchor="page" w:x="931" w:y="519"/>
        <w:shd w:val="clear" w:color="auto" w:fill="auto"/>
        <w:spacing w:line="230" w:lineRule="exact"/>
        <w:ind w:left="6700"/>
      </w:pPr>
      <w:r>
        <w:t>Глава 2</w:t>
      </w:r>
    </w:p>
    <w:p w:rsidR="006460B5" w:rsidRDefault="003B5294">
      <w:pPr>
        <w:pStyle w:val="210"/>
        <w:framePr w:w="8664" w:h="7261" w:hRule="exact" w:wrap="none" w:vAnchor="page" w:hAnchor="page" w:x="931" w:y="1348"/>
        <w:shd w:val="clear" w:color="auto" w:fill="auto"/>
        <w:spacing w:before="0" w:after="0"/>
        <w:ind w:left="160" w:right="1120" w:firstLine="0"/>
        <w:jc w:val="both"/>
      </w:pPr>
      <w:r>
        <w:t>краткосрочного прогноза трёх параметров землетрясения (места, времени и магнитуды) необходимо учитывать результаты долгосрочного и среднесроч</w:t>
      </w:r>
      <w:r>
        <w:softHyphen/>
        <w:t>ного прогнозов.</w:t>
      </w:r>
    </w:p>
    <w:p w:rsidR="006460B5" w:rsidRDefault="003B5294">
      <w:pPr>
        <w:pStyle w:val="210"/>
        <w:framePr w:w="8664" w:h="7261" w:hRule="exact" w:wrap="none" w:vAnchor="page" w:hAnchor="page" w:x="931" w:y="1348"/>
        <w:shd w:val="clear" w:color="auto" w:fill="auto"/>
        <w:spacing w:before="0" w:after="0"/>
        <w:ind w:left="160" w:right="1120" w:firstLine="320"/>
        <w:jc w:val="both"/>
      </w:pPr>
      <w:r>
        <w:t>Учёными России разработан ряд методик, обеспечивающих выявление предвестников землетрясения и составление с определённой точностью прогноза землетрясений, их последствий и порядка реагирования на дан</w:t>
      </w:r>
      <w:r>
        <w:softHyphen/>
        <w:t>ное стихийное бедствие.</w:t>
      </w:r>
    </w:p>
    <w:p w:rsidR="006460B5" w:rsidRDefault="003B5294">
      <w:pPr>
        <w:pStyle w:val="210"/>
        <w:framePr w:w="8664" w:h="7261" w:hRule="exact" w:wrap="none" w:vAnchor="page" w:hAnchor="page" w:x="931" w:y="1348"/>
        <w:shd w:val="clear" w:color="auto" w:fill="auto"/>
        <w:spacing w:before="0" w:after="0"/>
        <w:ind w:left="160" w:right="1120" w:firstLine="320"/>
        <w:jc w:val="both"/>
      </w:pPr>
      <w:r>
        <w:t>Необходимо также отметить, что достаточно точным средством кратко</w:t>
      </w:r>
      <w:r>
        <w:softHyphen/>
        <w:t>срочного прогноза землетрясения может служить поведение домашних жи</w:t>
      </w:r>
      <w:r>
        <w:softHyphen/>
        <w:t>вотных при приближении землетрясения. В книге Яцека Палкевича «Выжить в городе» приведены примеры поведения животных перед землетрясением.</w:t>
      </w:r>
    </w:p>
    <w:p w:rsidR="006460B5" w:rsidRDefault="003B5294">
      <w:pPr>
        <w:pStyle w:val="210"/>
        <w:framePr w:w="8664" w:h="7261" w:hRule="exact" w:wrap="none" w:vAnchor="page" w:hAnchor="page" w:x="931" w:y="1348"/>
        <w:shd w:val="clear" w:color="auto" w:fill="auto"/>
        <w:spacing w:before="0" w:after="0"/>
        <w:ind w:left="160" w:right="1120" w:firstLine="0"/>
        <w:jc w:val="both"/>
      </w:pPr>
      <w:r>
        <w:t>Собаки начинают проявлять беспокойство в период от 2 ч до 2 дней до на</w:t>
      </w:r>
      <w:r>
        <w:softHyphen/>
        <w:t xml:space="preserve">чала землетрясения; куры — от </w:t>
      </w:r>
      <w:r>
        <w:rPr>
          <w:rStyle w:val="21pt2"/>
        </w:rPr>
        <w:t>1</w:t>
      </w:r>
      <w:r>
        <w:t xml:space="preserve"> до 3 дней; свиньи, лошади, быки, овцы — от нескольких часов до </w:t>
      </w:r>
      <w:r>
        <w:rPr>
          <w:rStyle w:val="21pt2"/>
        </w:rPr>
        <w:t>1</w:t>
      </w:r>
      <w:r>
        <w:t xml:space="preserve"> дня.</w:t>
      </w:r>
    </w:p>
    <w:p w:rsidR="006460B5" w:rsidRDefault="003B5294">
      <w:pPr>
        <w:pStyle w:val="210"/>
        <w:framePr w:w="8664" w:h="7261" w:hRule="exact" w:wrap="none" w:vAnchor="page" w:hAnchor="page" w:x="931" w:y="1348"/>
        <w:shd w:val="clear" w:color="auto" w:fill="auto"/>
        <w:spacing w:before="0" w:after="0"/>
        <w:ind w:left="160" w:right="1120" w:firstLine="320"/>
        <w:jc w:val="both"/>
      </w:pPr>
      <w:r>
        <w:t>Поэтому при известном среднесрочном прогнозе о возможности возник</w:t>
      </w:r>
      <w:r>
        <w:softHyphen/>
        <w:t>новения землетрясения в определённом районе наблюдение за поведением животных позволит вовремя узнать о его приближении.</w:t>
      </w:r>
    </w:p>
    <w:p w:rsidR="006460B5" w:rsidRDefault="003B5294">
      <w:pPr>
        <w:pStyle w:val="210"/>
        <w:framePr w:w="8664" w:h="7261" w:hRule="exact" w:wrap="none" w:vAnchor="page" w:hAnchor="page" w:x="931" w:y="1348"/>
        <w:shd w:val="clear" w:color="auto" w:fill="auto"/>
        <w:spacing w:before="0" w:after="0"/>
        <w:ind w:left="160" w:right="1120" w:firstLine="320"/>
        <w:jc w:val="both"/>
      </w:pPr>
      <w:r>
        <w:t>С учётом прогнозов возможных районов землетрясений определяют тре</w:t>
      </w:r>
      <w:r>
        <w:softHyphen/>
        <w:t>бования к строительству зданий и сооружений и рациональному размеще</w:t>
      </w:r>
      <w:r>
        <w:softHyphen/>
        <w:t>нию объектов в сейсмически опасных районах, исключая расположение в них особо опасных производств, промышленного и гражданского строитель</w:t>
      </w:r>
      <w:r>
        <w:softHyphen/>
        <w:t>ства.</w:t>
      </w:r>
    </w:p>
    <w:p w:rsidR="006460B5" w:rsidRDefault="003B5294">
      <w:pPr>
        <w:pStyle w:val="210"/>
        <w:framePr w:w="8664" w:h="7261" w:hRule="exact" w:wrap="none" w:vAnchor="page" w:hAnchor="page" w:x="931" w:y="1348"/>
        <w:shd w:val="clear" w:color="auto" w:fill="auto"/>
        <w:spacing w:before="0" w:after="0"/>
        <w:ind w:left="160" w:right="1120" w:firstLine="320"/>
        <w:jc w:val="both"/>
      </w:pPr>
      <w:r>
        <w:t>В некоторых случаях органы РСЧС (единой государственной системы предупреждения и ликвидации чрезвычайных ситуаций) организуют специ</w:t>
      </w:r>
      <w:r>
        <w:softHyphen/>
        <w:t>альные работы по повышению сейсмостойкости зданий. Для этого усилива</w:t>
      </w:r>
      <w:r>
        <w:softHyphen/>
        <w:t>ют перекрытия домов деревянными или стальными балками, укрепляют сте</w:t>
      </w:r>
      <w:r>
        <w:softHyphen/>
        <w:t>ны по углам, проверяют системы водоснабжения, электроэнергии, отопле</w:t>
      </w:r>
      <w:r>
        <w:softHyphen/>
        <w:t>ния и газоснабжения.</w:t>
      </w:r>
    </w:p>
    <w:p w:rsidR="006460B5" w:rsidRDefault="003B5294">
      <w:pPr>
        <w:pStyle w:val="191"/>
        <w:framePr w:wrap="none" w:vAnchor="page" w:hAnchor="page" w:x="931" w:y="8792"/>
        <w:shd w:val="clear" w:color="auto" w:fill="auto"/>
        <w:spacing w:before="0" w:after="0"/>
        <w:ind w:left="160"/>
      </w:pPr>
      <w:r>
        <w:rPr>
          <w:rStyle w:val="190"/>
          <w:i/>
          <w:iCs/>
        </w:rPr>
        <w:t>Оповещение населения</w:t>
      </w:r>
    </w:p>
    <w:p w:rsidR="006460B5" w:rsidRDefault="003B5294">
      <w:pPr>
        <w:pStyle w:val="271"/>
        <w:framePr w:h="448" w:wrap="around" w:vAnchor="page" w:hAnchor="page" w:x="1079" w:y="9371"/>
        <w:shd w:val="clear" w:color="auto" w:fill="auto"/>
        <w:spacing w:line="374" w:lineRule="exact"/>
      </w:pPr>
      <w:r>
        <w:rPr>
          <w:rStyle w:val="272"/>
          <w:rFonts w:ascii="Trebuchet MS" w:eastAsia="Trebuchet MS" w:hAnsi="Trebuchet MS" w:cs="Trebuchet MS"/>
          <w:color w:val="CC3F5E"/>
          <w:position w:val="-11"/>
          <w:sz w:val="50"/>
          <w:szCs w:val="50"/>
        </w:rPr>
        <w:t>В</w:t>
      </w:r>
    </w:p>
    <w:p w:rsidR="006460B5" w:rsidRDefault="003B5294">
      <w:pPr>
        <w:pStyle w:val="271"/>
        <w:framePr w:w="8664" w:h="2873" w:hRule="exact" w:wrap="none" w:vAnchor="page" w:hAnchor="page" w:x="931" w:y="9277"/>
        <w:shd w:val="clear" w:color="auto" w:fill="auto"/>
        <w:spacing w:before="0"/>
        <w:ind w:left="480" w:right="1120"/>
      </w:pPr>
      <w:r>
        <w:t>ажнейшим условием своевременного принятия мер по защите населения</w:t>
      </w:r>
      <w:r>
        <w:br/>
        <w:t>при угрозе возникновения землетрясения является его оповещение. Эту</w:t>
      </w:r>
    </w:p>
    <w:p w:rsidR="006460B5" w:rsidRDefault="003B5294">
      <w:pPr>
        <w:pStyle w:val="271"/>
        <w:framePr w:w="8664" w:h="2873" w:hRule="exact" w:wrap="none" w:vAnchor="page" w:hAnchor="page" w:x="931" w:y="9277"/>
        <w:shd w:val="clear" w:color="auto" w:fill="auto"/>
        <w:spacing w:before="0"/>
        <w:ind w:left="160" w:right="1120"/>
      </w:pPr>
      <w:r>
        <w:t>задачу решают автоматизированные системы централизованного оповеще-</w:t>
      </w:r>
      <w:r>
        <w:br/>
        <w:t>ния, которые обеспечивают своевременное доведение до органов управле-</w:t>
      </w:r>
      <w:r>
        <w:br/>
        <w:t>ния, сил РСЧС и населения сигналов и информации об опасности возник-</w:t>
      </w:r>
      <w:r>
        <w:br/>
        <w:t>новения землетрясения и проведении защитных мероприятий. Для этого по-</w:t>
      </w:r>
      <w:r>
        <w:br/>
        <w:t>дается сигнал «Внимание всем!» (звучание сирен) и речевая информация,</w:t>
      </w:r>
      <w:r>
        <w:br/>
        <w:t>передаваемая по радио и телевидению, которая содержит информацию об</w:t>
      </w:r>
      <w:r>
        <w:br/>
        <w:t>угрозе или возникновении землетрясения, а также рекомендации по</w:t>
      </w:r>
      <w:r>
        <w:br/>
        <w:t>действиям населения.</w:t>
      </w:r>
    </w:p>
    <w:p w:rsidR="006460B5" w:rsidRDefault="003B5294">
      <w:pPr>
        <w:pStyle w:val="281"/>
        <w:framePr w:w="8664" w:h="2873" w:hRule="exact" w:wrap="none" w:vAnchor="page" w:hAnchor="page" w:x="931" w:y="9277"/>
        <w:shd w:val="clear" w:color="auto" w:fill="auto"/>
        <w:ind w:left="160" w:right="1085"/>
      </w:pPr>
      <w:r>
        <w:rPr>
          <w:rStyle w:val="28TimesNewRoman65pt"/>
          <w:rFonts w:eastAsia="Verdana"/>
        </w:rPr>
        <w:t>7</w:t>
      </w:r>
      <w:r>
        <w:t xml:space="preserve"> ОБЖ 7 кл.</w:t>
      </w:r>
    </w:p>
    <w:p w:rsidR="006460B5" w:rsidRDefault="00B7681A">
      <w:pPr>
        <w:framePr w:wrap="none" w:vAnchor="page" w:hAnchor="page" w:x="8746" w:y="11198"/>
        <w:rPr>
          <w:sz w:val="2"/>
          <w:szCs w:val="2"/>
        </w:rPr>
      </w:pPr>
      <w:r>
        <w:rPr>
          <w:noProof/>
          <w:lang w:bidi="ar-SA"/>
        </w:rPr>
        <w:drawing>
          <wp:inline distT="0" distB="0" distL="0" distR="0">
            <wp:extent cx="523875" cy="790575"/>
            <wp:effectExtent l="0" t="0" r="9525" b="9525"/>
            <wp:docPr id="31" name="Рисунок 31" descr="image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descr="image38"/>
                    <pic:cNvPicPr>
                      <a:picLocks noChangeAspect="1" noChangeArrowheads="1"/>
                    </pic:cNvPicPr>
                  </pic:nvPicPr>
                  <pic:blipFill>
                    <a:blip r:embed="rId45" cstate="print">
                      <a:extLst>
                        <a:ext uri="{28A0092B-C50C-407E-A947-70E740481C1C}">
                          <a14:useLocalDpi xmlns:a14="http://schemas.microsoft.com/office/drawing/2010/main" val="0"/>
                        </a:ext>
                      </a:extLst>
                    </a:blip>
                    <a:srcRect/>
                    <a:stretch>
                      <a:fillRect/>
                    </a:stretch>
                  </pic:blipFill>
                  <pic:spPr bwMode="auto">
                    <a:xfrm>
                      <a:off x="0" y="0"/>
                      <a:ext cx="523875" cy="790575"/>
                    </a:xfrm>
                    <a:prstGeom prst="rect">
                      <a:avLst/>
                    </a:prstGeom>
                    <a:noFill/>
                    <a:ln>
                      <a:noFill/>
                    </a:ln>
                  </pic:spPr>
                </pic:pic>
              </a:graphicData>
            </a:graphic>
          </wp:inline>
        </w:drawing>
      </w:r>
    </w:p>
    <w:p w:rsidR="006460B5" w:rsidRDefault="006460B5">
      <w:pPr>
        <w:rPr>
          <w:sz w:val="2"/>
          <w:szCs w:val="2"/>
        </w:rPr>
        <w:sectPr w:rsidR="006460B5">
          <w:pgSz w:w="10491" w:h="12996"/>
          <w:pgMar w:top="360" w:right="360" w:bottom="360" w:left="360" w:header="0" w:footer="3" w:gutter="0"/>
          <w:cols w:space="720"/>
          <w:noEndnote/>
          <w:docGrid w:linePitch="360"/>
        </w:sectPr>
      </w:pPr>
    </w:p>
    <w:p w:rsidR="006460B5" w:rsidRDefault="003B5294">
      <w:pPr>
        <w:pStyle w:val="291"/>
        <w:framePr w:w="8664" w:h="1360" w:hRule="exact" w:wrap="none" w:vAnchor="page" w:hAnchor="page" w:x="919" w:y="531"/>
        <w:shd w:val="clear" w:color="auto" w:fill="auto"/>
        <w:ind w:left="1080"/>
      </w:pPr>
      <w:r>
        <w:rPr>
          <w:rStyle w:val="292"/>
        </w:rPr>
        <w:lastRenderedPageBreak/>
        <w:t>11111111111111111111111111111111111Ш</w:t>
      </w:r>
    </w:p>
    <w:p w:rsidR="006460B5" w:rsidRDefault="003B5294">
      <w:pPr>
        <w:pStyle w:val="261"/>
        <w:framePr w:w="8664" w:h="1360" w:hRule="exact" w:wrap="none" w:vAnchor="page" w:hAnchor="page" w:x="919" w:y="531"/>
        <w:shd w:val="clear" w:color="auto" w:fill="auto"/>
        <w:spacing w:after="149" w:line="268" w:lineRule="exact"/>
        <w:ind w:left="1080"/>
      </w:pPr>
      <w:r>
        <w:rPr>
          <w:rStyle w:val="26ArialUnicodeMS10pt"/>
        </w:rPr>
        <w:t xml:space="preserve">Модуль 1 </w:t>
      </w:r>
      <w:r>
        <w:t>Разделы первый-второй</w:t>
      </w:r>
    </w:p>
    <w:p w:rsidR="006460B5" w:rsidRDefault="003B5294">
      <w:pPr>
        <w:pStyle w:val="191"/>
        <w:framePr w:w="8664" w:h="1360" w:hRule="exact" w:wrap="none" w:vAnchor="page" w:hAnchor="page" w:x="919" w:y="531"/>
        <w:shd w:val="clear" w:color="auto" w:fill="auto"/>
        <w:spacing w:before="0" w:after="0"/>
        <w:ind w:left="1080"/>
      </w:pPr>
      <w:r>
        <w:rPr>
          <w:rStyle w:val="192"/>
          <w:i/>
          <w:iCs/>
        </w:rPr>
        <w:t>Обучение населения</w:t>
      </w:r>
    </w:p>
    <w:p w:rsidR="006460B5" w:rsidRDefault="003B5294">
      <w:pPr>
        <w:pStyle w:val="271"/>
        <w:framePr w:h="460" w:wrap="around" w:vAnchor="page" w:hAnchor="page" w:x="1978" w:y="1853"/>
        <w:shd w:val="clear" w:color="auto" w:fill="auto"/>
        <w:spacing w:line="384" w:lineRule="exact"/>
      </w:pPr>
      <w:r>
        <w:rPr>
          <w:rStyle w:val="272"/>
          <w:color w:val="C23959"/>
          <w:position w:val="-12"/>
          <w:sz w:val="50"/>
          <w:szCs w:val="50"/>
        </w:rPr>
        <w:t>О</w:t>
      </w:r>
    </w:p>
    <w:p w:rsidR="006460B5" w:rsidRDefault="003B5294">
      <w:pPr>
        <w:pStyle w:val="271"/>
        <w:framePr w:w="8664" w:h="1762" w:hRule="exact" w:wrap="none" w:vAnchor="page" w:hAnchor="page" w:x="919" w:y="1891"/>
        <w:shd w:val="clear" w:color="auto" w:fill="auto"/>
        <w:spacing w:before="0" w:line="259" w:lineRule="exact"/>
        <w:ind w:left="1498" w:right="180"/>
      </w:pPr>
      <w:r>
        <w:t>собое внимание в организации защиты населения от последствий зем</w:t>
      </w:r>
      <w:r>
        <w:softHyphen/>
        <w:t>летрясений уделяется обучению населения правилам поведения при</w:t>
      </w:r>
    </w:p>
    <w:p w:rsidR="006460B5" w:rsidRDefault="003B5294">
      <w:pPr>
        <w:pStyle w:val="271"/>
        <w:framePr w:w="8664" w:h="1762" w:hRule="exact" w:wrap="none" w:vAnchor="page" w:hAnchor="page" w:x="919" w:y="1891"/>
        <w:shd w:val="clear" w:color="auto" w:fill="auto"/>
        <w:spacing w:before="0" w:after="242" w:line="259" w:lineRule="exact"/>
        <w:ind w:left="1080" w:right="180"/>
      </w:pPr>
      <w:r>
        <w:t>угрозе возникновения землетрясения, во время землетрясения и после него.</w:t>
      </w:r>
    </w:p>
    <w:p w:rsidR="006460B5" w:rsidRDefault="003B5294">
      <w:pPr>
        <w:pStyle w:val="191"/>
        <w:framePr w:w="8664" w:h="1762" w:hRule="exact" w:wrap="none" w:vAnchor="page" w:hAnchor="page" w:x="919" w:y="1891"/>
        <w:shd w:val="clear" w:color="auto" w:fill="auto"/>
        <w:spacing w:before="0" w:after="0"/>
        <w:ind w:left="1080" w:right="43"/>
      </w:pPr>
      <w:r>
        <w:rPr>
          <w:rStyle w:val="192"/>
          <w:i/>
          <w:iCs/>
        </w:rPr>
        <w:t>Организация аварийно-спасательных работ</w:t>
      </w:r>
    </w:p>
    <w:p w:rsidR="006460B5" w:rsidRDefault="003B5294">
      <w:pPr>
        <w:pStyle w:val="271"/>
        <w:framePr w:h="548" w:wrap="around" w:vAnchor="page" w:hAnchor="page" w:x="1970" w:y="3607"/>
        <w:shd w:val="clear" w:color="auto" w:fill="auto"/>
        <w:spacing w:line="456" w:lineRule="exact"/>
      </w:pPr>
      <w:r>
        <w:rPr>
          <w:rStyle w:val="272"/>
          <w:color w:val="C23959"/>
          <w:position w:val="-14"/>
          <w:sz w:val="50"/>
          <w:szCs w:val="50"/>
        </w:rPr>
        <w:t>Д</w:t>
      </w:r>
    </w:p>
    <w:p w:rsidR="006460B5" w:rsidRDefault="003B5294">
      <w:pPr>
        <w:pStyle w:val="271"/>
        <w:framePr w:w="8664" w:h="7922" w:hRule="exact" w:wrap="none" w:vAnchor="page" w:hAnchor="page" w:x="919" w:y="3653"/>
        <w:shd w:val="clear" w:color="auto" w:fill="auto"/>
        <w:spacing w:before="0"/>
        <w:ind w:left="1479" w:right="180"/>
      </w:pPr>
      <w:r>
        <w:t>ля оказания помощи людям, попавшим в беду, локализации и ликвида-</w:t>
      </w:r>
      <w:r>
        <w:br/>
        <w:t>ции различных чрезвычайных ситуаций природного и техногенного ха-</w:t>
      </w:r>
    </w:p>
    <w:p w:rsidR="006460B5" w:rsidRDefault="003B5294">
      <w:pPr>
        <w:pStyle w:val="271"/>
        <w:framePr w:w="8664" w:h="7922" w:hRule="exact" w:wrap="none" w:vAnchor="page" w:hAnchor="page" w:x="919" w:y="3653"/>
        <w:shd w:val="clear" w:color="auto" w:fill="auto"/>
        <w:spacing w:before="0"/>
        <w:ind w:left="1080" w:right="180"/>
      </w:pPr>
      <w:r>
        <w:t>рактера возникла необходимость в создании специальных аварийно-спаса-</w:t>
      </w:r>
      <w:r>
        <w:br/>
        <w:t>тельных служб и формирований.</w:t>
      </w:r>
    </w:p>
    <w:p w:rsidR="006460B5" w:rsidRDefault="003B5294">
      <w:pPr>
        <w:pStyle w:val="210"/>
        <w:framePr w:w="8664" w:h="7922" w:hRule="exact" w:wrap="none" w:vAnchor="page" w:hAnchor="page" w:x="919" w:y="3653"/>
        <w:shd w:val="clear" w:color="auto" w:fill="auto"/>
        <w:spacing w:before="0" w:after="0"/>
        <w:ind w:left="1080" w:right="180" w:firstLine="340"/>
        <w:jc w:val="both"/>
      </w:pPr>
      <w:r>
        <w:t>Основы создания и деятельности таких служб и формирований на тер</w:t>
      </w:r>
      <w:r>
        <w:softHyphen/>
        <w:t>ритории России были сформулированы в Федеральном законе «Об аварий</w:t>
      </w:r>
      <w:r>
        <w:softHyphen/>
        <w:t>но-спасательных службах и статусе спасателей» (1995). В законе было определено, что аварийно-спасательные работы — это действия по спасе</w:t>
      </w:r>
      <w:r>
        <w:softHyphen/>
        <w:t>нию людей, материальных и культурных ценностей, защите природной сре</w:t>
      </w:r>
      <w:r>
        <w:softHyphen/>
        <w:t>ды в зоне чрезвычайных ситуаций, локализации чрезвычайных ситуаций и подавлению или доведению до минимально возможного уровня воздействия характерных для них опасных факторов.</w:t>
      </w:r>
    </w:p>
    <w:p w:rsidR="006460B5" w:rsidRDefault="003B5294">
      <w:pPr>
        <w:pStyle w:val="210"/>
        <w:framePr w:w="8664" w:h="7922" w:hRule="exact" w:wrap="none" w:vAnchor="page" w:hAnchor="page" w:x="919" w:y="3653"/>
        <w:shd w:val="clear" w:color="auto" w:fill="auto"/>
        <w:spacing w:before="0" w:after="0"/>
        <w:ind w:left="1080" w:right="180" w:firstLine="340"/>
        <w:jc w:val="both"/>
      </w:pPr>
      <w:r>
        <w:t>Аварийно-спасательные службы выполняют работы, связанные с непос</w:t>
      </w:r>
      <w:r>
        <w:softHyphen/>
        <w:t>редственным спасением людей или устранением возможной угрозы для их жизни. Наиболее распространёнными видами таких работ являются: извле</w:t>
      </w:r>
      <w:r>
        <w:softHyphen/>
        <w:t>чение пострадавших из обрушившихся зданий, подземных сооружений; ту</w:t>
      </w:r>
      <w:r>
        <w:softHyphen/>
        <w:t>шение пожаров и эвакуация пострадавших из очагов поражения.</w:t>
      </w:r>
    </w:p>
    <w:p w:rsidR="006460B5" w:rsidRDefault="003B5294">
      <w:pPr>
        <w:pStyle w:val="210"/>
        <w:framePr w:w="8664" w:h="7922" w:hRule="exact" w:wrap="none" w:vAnchor="page" w:hAnchor="page" w:x="919" w:y="3653"/>
        <w:shd w:val="clear" w:color="auto" w:fill="auto"/>
        <w:spacing w:before="0" w:after="0"/>
        <w:ind w:left="1080" w:right="180" w:firstLine="340"/>
        <w:jc w:val="both"/>
      </w:pPr>
      <w:r>
        <w:t>Организацию аварийно-спасательных работ после землетрясения можно рассмотреть на примере их проведения в Нефтегорске на острове Сахалин в мае — июне 1995 г. Работы условно проводились в три этапа. Первый этап — когда за спасение взялись спасатели из местных жителей, которые быстрее всех оказались на месте чрезвычайной ситуации. Второй этап — когда к спасению людей присоединились прибывшие силы МЧС. Третий этап — это передача управления аварийно-спасательными работами от МЧС России местной администрации.</w:t>
      </w:r>
    </w:p>
    <w:p w:rsidR="006460B5" w:rsidRDefault="003B5294">
      <w:pPr>
        <w:pStyle w:val="210"/>
        <w:framePr w:w="8664" w:h="7922" w:hRule="exact" w:wrap="none" w:vAnchor="page" w:hAnchor="page" w:x="919" w:y="3653"/>
        <w:shd w:val="clear" w:color="auto" w:fill="auto"/>
        <w:spacing w:before="0" w:after="0"/>
        <w:ind w:left="1080" w:right="180" w:firstLine="340"/>
        <w:jc w:val="both"/>
      </w:pPr>
      <w:r>
        <w:t>В результате аварийно-спасательных работ в Нефтегорске из-под зава</w:t>
      </w:r>
      <w:r>
        <w:softHyphen/>
        <w:t>лов было извлечено 2247 человек, из них живыми 406.</w:t>
      </w:r>
    </w:p>
    <w:p w:rsidR="006460B5" w:rsidRDefault="003B5294">
      <w:pPr>
        <w:pStyle w:val="210"/>
        <w:framePr w:w="8664" w:h="7922" w:hRule="exact" w:wrap="none" w:vAnchor="page" w:hAnchor="page" w:x="919" w:y="3653"/>
        <w:shd w:val="clear" w:color="auto" w:fill="auto"/>
        <w:spacing w:before="0" w:after="0"/>
        <w:ind w:left="1080" w:right="180" w:firstLine="340"/>
        <w:jc w:val="both"/>
      </w:pPr>
      <w:r>
        <w:t>Анализ опыта организации и проведения аварийно-спасательных работ в Нефтегорске позволил сделать вывод о том, что особую значимость в условиях разрушительного землетрясения приобретают первый и второй этапы работ, так как в это время возможно спасение людей, оставшихся в</w:t>
      </w:r>
    </w:p>
    <w:p w:rsidR="006460B5" w:rsidRDefault="006460B5">
      <w:pPr>
        <w:rPr>
          <w:sz w:val="2"/>
          <w:szCs w:val="2"/>
        </w:rPr>
        <w:sectPr w:rsidR="006460B5">
          <w:pgSz w:w="10491" w:h="12996"/>
          <w:pgMar w:top="360" w:right="360" w:bottom="360" w:left="360" w:header="0" w:footer="3" w:gutter="0"/>
          <w:cols w:space="720"/>
          <w:noEndnote/>
          <w:docGrid w:linePitch="360"/>
        </w:sectPr>
      </w:pPr>
    </w:p>
    <w:p w:rsidR="006460B5" w:rsidRDefault="00B7681A">
      <w:pPr>
        <w:rPr>
          <w:sz w:val="2"/>
          <w:szCs w:val="2"/>
        </w:rPr>
      </w:pPr>
      <w:r>
        <w:rPr>
          <w:noProof/>
          <w:lang w:bidi="ar-SA"/>
        </w:rPr>
        <w:lastRenderedPageBreak/>
        <mc:AlternateContent>
          <mc:Choice Requires="wps">
            <w:drawing>
              <wp:anchor distT="0" distB="0" distL="114300" distR="114300" simplePos="0" relativeHeight="251590656" behindDoc="1" locked="0" layoutInCell="1" allowOverlap="1">
                <wp:simplePos x="0" y="0"/>
                <wp:positionH relativeFrom="page">
                  <wp:posOffset>686435</wp:posOffset>
                </wp:positionH>
                <wp:positionV relativeFrom="page">
                  <wp:posOffset>4702175</wp:posOffset>
                </wp:positionV>
                <wp:extent cx="838200" cy="536575"/>
                <wp:effectExtent l="635" t="0" r="0" b="0"/>
                <wp:wrapNone/>
                <wp:docPr id="416" name="Rectangle 64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38200" cy="536575"/>
                        </a:xfrm>
                        <a:prstGeom prst="rect">
                          <a:avLst/>
                        </a:prstGeom>
                        <a:solidFill>
                          <a:srgbClr val="BB5767"/>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647" o:spid="_x0000_s1026" style="position:absolute;margin-left:54.05pt;margin-top:370.25pt;width:66pt;height:42.25pt;z-index:-25172582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" fillcolor="#bb5767" stroked="f">
                <w10:wrap anchorx="page" anchory="page"/>
              </v:rect>
            </w:pict>
          </mc:Fallback>
        </mc:AlternateContent>
      </w:r>
    </w:p>
    <w:p w:rsidR="006460B5" w:rsidRDefault="003B5294">
      <w:pPr>
        <w:pStyle w:val="a4"/>
        <w:framePr w:wrap="none" w:vAnchor="page" w:hAnchor="page" w:x="934" w:y="541"/>
        <w:shd w:val="clear" w:color="auto" w:fill="auto"/>
        <w:spacing w:line="440" w:lineRule="exact"/>
        <w:jc w:val="both"/>
      </w:pPr>
      <w:r>
        <w:rPr>
          <w:rStyle w:val="22pt1"/>
        </w:rPr>
        <w:t>1Ш11ШШШШШШШШ1Ш111111111</w:t>
      </w:r>
    </w:p>
    <w:p w:rsidR="006460B5" w:rsidRDefault="00B7681A">
      <w:pPr>
        <w:framePr w:wrap="none" w:vAnchor="page" w:hAnchor="page" w:x="4001" w:y="989"/>
        <w:rPr>
          <w:sz w:val="2"/>
          <w:szCs w:val="2"/>
        </w:rPr>
      </w:pPr>
      <w:r>
        <w:rPr>
          <w:noProof/>
          <w:lang w:bidi="ar-SA"/>
        </w:rPr>
        <w:drawing>
          <wp:inline distT="0" distB="0" distL="0" distR="0">
            <wp:extent cx="1323975" cy="200025"/>
            <wp:effectExtent l="0" t="0" r="9525" b="9525"/>
            <wp:docPr id="32" name="Рисунок 32" descr="image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descr="image39"/>
                    <pic:cNvPicPr>
                      <a:picLocks noChangeAspect="1" noChangeArrowheads="1"/>
                    </pic:cNvPicPr>
                  </pic:nvPicPr>
                  <pic:blipFill>
                    <a:blip r:embed="rId46" cstate="print">
                      <a:extLst>
                        <a:ext uri="{28A0092B-C50C-407E-A947-70E740481C1C}">
                          <a14:useLocalDpi xmlns:a14="http://schemas.microsoft.com/office/drawing/2010/main" val="0"/>
                        </a:ext>
                      </a:extLst>
                    </a:blip>
                    <a:srcRect/>
                    <a:stretch>
                      <a:fillRect/>
                    </a:stretch>
                  </pic:blipFill>
                  <pic:spPr bwMode="auto">
                    <a:xfrm>
                      <a:off x="0" y="0"/>
                      <a:ext cx="1323975" cy="200025"/>
                    </a:xfrm>
                    <a:prstGeom prst="rect">
                      <a:avLst/>
                    </a:prstGeom>
                    <a:noFill/>
                    <a:ln>
                      <a:noFill/>
                    </a:ln>
                  </pic:spPr>
                </pic:pic>
              </a:graphicData>
            </a:graphic>
          </wp:inline>
        </w:drawing>
      </w:r>
    </w:p>
    <w:p w:rsidR="006460B5" w:rsidRDefault="003B5294">
      <w:pPr>
        <w:pStyle w:val="261"/>
        <w:framePr w:wrap="none" w:vAnchor="page" w:hAnchor="page" w:x="919" w:y="938"/>
        <w:shd w:val="clear" w:color="auto" w:fill="AEC0E8"/>
        <w:spacing w:after="0" w:line="256" w:lineRule="exact"/>
        <w:ind w:left="6682" w:right="1080"/>
        <w:jc w:val="left"/>
      </w:pPr>
      <w:r>
        <w:t>Глава 2</w:t>
      </w:r>
    </w:p>
    <w:p w:rsidR="006460B5" w:rsidRDefault="003B5294">
      <w:pPr>
        <w:pStyle w:val="210"/>
        <w:framePr w:w="8664" w:h="566" w:hRule="exact" w:wrap="none" w:vAnchor="page" w:hAnchor="page" w:x="919" w:y="1328"/>
        <w:shd w:val="clear" w:color="auto" w:fill="auto"/>
        <w:spacing w:before="0" w:after="0"/>
        <w:ind w:right="1120" w:firstLine="0"/>
      </w:pPr>
      <w:r>
        <w:t>живых. Направлениями третьего этапа стали профилактика и жизнеобеспе</w:t>
      </w:r>
      <w:r>
        <w:softHyphen/>
        <w:t>чение пострадавшего населения.</w:t>
      </w:r>
    </w:p>
    <w:p w:rsidR="006460B5" w:rsidRDefault="006460B5">
      <w:pPr>
        <w:framePr w:wrap="none" w:vAnchor="page" w:hAnchor="page" w:x="866" w:y="1861"/>
      </w:pPr>
    </w:p>
    <w:p w:rsidR="006460B5" w:rsidRDefault="003B5294">
      <w:pPr>
        <w:pStyle w:val="181"/>
        <w:framePr w:w="8664" w:h="538" w:hRule="exact" w:wrap="none" w:vAnchor="page" w:hAnchor="page" w:x="919" w:y="2113"/>
        <w:shd w:val="clear" w:color="auto" w:fill="6882C5"/>
        <w:spacing w:before="0" w:line="442" w:lineRule="exact"/>
        <w:ind w:left="984" w:right="5117"/>
        <w:jc w:val="right"/>
      </w:pPr>
      <w:r>
        <w:rPr>
          <w:rStyle w:val="182"/>
          <w:b/>
          <w:bCs/>
        </w:rPr>
        <w:t>проверьте себя</w:t>
      </w:r>
    </w:p>
    <w:p w:rsidR="006460B5" w:rsidRDefault="00B7681A">
      <w:pPr>
        <w:framePr w:wrap="none" w:vAnchor="page" w:hAnchor="page" w:x="4802" w:y="2102"/>
        <w:rPr>
          <w:sz w:val="2"/>
          <w:szCs w:val="2"/>
        </w:rPr>
      </w:pPr>
      <w:r>
        <w:rPr>
          <w:noProof/>
          <w:lang w:bidi="ar-SA"/>
        </w:rPr>
        <w:drawing>
          <wp:inline distT="0" distB="0" distL="0" distR="0">
            <wp:extent cx="447675" cy="342900"/>
            <wp:effectExtent l="0" t="0" r="9525" b="0"/>
            <wp:docPr id="33" name="Рисунок 33" descr="image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descr="image40"/>
                    <pic:cNvPicPr>
                      <a:picLocks noChangeAspect="1" noChangeArrowheads="1"/>
                    </pic:cNvPicPr>
                  </pic:nvPicPr>
                  <pic:blipFill>
                    <a:blip r:embed="rId47" cstate="print">
                      <a:extLst>
                        <a:ext uri="{28A0092B-C50C-407E-A947-70E740481C1C}">
                          <a14:useLocalDpi xmlns:a14="http://schemas.microsoft.com/office/drawing/2010/main" val="0"/>
                        </a:ext>
                      </a:extLst>
                    </a:blip>
                    <a:srcRect/>
                    <a:stretch>
                      <a:fillRect/>
                    </a:stretch>
                  </pic:blipFill>
                  <pic:spPr bwMode="auto">
                    <a:xfrm>
                      <a:off x="0" y="0"/>
                      <a:ext cx="447675" cy="342900"/>
                    </a:xfrm>
                    <a:prstGeom prst="rect">
                      <a:avLst/>
                    </a:prstGeom>
                    <a:noFill/>
                    <a:ln>
                      <a:noFill/>
                    </a:ln>
                  </pic:spPr>
                </pic:pic>
              </a:graphicData>
            </a:graphic>
          </wp:inline>
        </w:drawing>
      </w:r>
    </w:p>
    <w:p w:rsidR="006460B5" w:rsidRDefault="003B5294">
      <w:pPr>
        <w:pStyle w:val="210"/>
        <w:framePr w:w="8664" w:h="1862" w:hRule="exact" w:wrap="none" w:vAnchor="page" w:hAnchor="page" w:x="919" w:y="2993"/>
        <w:numPr>
          <w:ilvl w:val="0"/>
          <w:numId w:val="15"/>
        </w:numPr>
        <w:shd w:val="clear" w:color="auto" w:fill="auto"/>
        <w:tabs>
          <w:tab w:val="left" w:pos="690"/>
        </w:tabs>
        <w:spacing w:before="0" w:after="0"/>
        <w:ind w:right="1120" w:firstLine="500"/>
      </w:pPr>
      <w:r>
        <w:t>Какие мероприятия включает в себя организация защиты населения от последствий землетрясений?</w:t>
      </w:r>
    </w:p>
    <w:p w:rsidR="006460B5" w:rsidRDefault="003B5294">
      <w:pPr>
        <w:pStyle w:val="210"/>
        <w:framePr w:w="8664" w:h="1862" w:hRule="exact" w:wrap="none" w:vAnchor="page" w:hAnchor="page" w:x="919" w:y="2993"/>
        <w:numPr>
          <w:ilvl w:val="0"/>
          <w:numId w:val="15"/>
        </w:numPr>
        <w:shd w:val="clear" w:color="auto" w:fill="auto"/>
        <w:tabs>
          <w:tab w:val="left" w:pos="685"/>
        </w:tabs>
        <w:spacing w:before="0" w:after="0"/>
        <w:ind w:right="1120" w:firstLine="500"/>
      </w:pPr>
      <w:r>
        <w:t>Какие особенности природных явлений, происходящих в земной ко</w:t>
      </w:r>
      <w:r>
        <w:softHyphen/>
        <w:t>ре, учитываются при разработке прогнозов землетрясений?</w:t>
      </w:r>
    </w:p>
    <w:p w:rsidR="006460B5" w:rsidRDefault="003B5294">
      <w:pPr>
        <w:pStyle w:val="210"/>
        <w:framePr w:w="8664" w:h="1862" w:hRule="exact" w:wrap="none" w:vAnchor="page" w:hAnchor="page" w:x="919" w:y="2993"/>
        <w:numPr>
          <w:ilvl w:val="0"/>
          <w:numId w:val="15"/>
        </w:numPr>
        <w:shd w:val="clear" w:color="auto" w:fill="auto"/>
        <w:tabs>
          <w:tab w:val="left" w:pos="690"/>
        </w:tabs>
        <w:spacing w:before="0" w:after="0"/>
        <w:ind w:firstLine="500"/>
      </w:pPr>
      <w:r>
        <w:t>Какие существуют прогнозы для определения времени возможного землетрясения?</w:t>
      </w:r>
    </w:p>
    <w:p w:rsidR="006460B5" w:rsidRDefault="003B5294">
      <w:pPr>
        <w:pStyle w:val="210"/>
        <w:framePr w:w="8664" w:h="1862" w:hRule="exact" w:wrap="none" w:vAnchor="page" w:hAnchor="page" w:x="919" w:y="2993"/>
        <w:numPr>
          <w:ilvl w:val="0"/>
          <w:numId w:val="15"/>
        </w:numPr>
        <w:shd w:val="clear" w:color="auto" w:fill="auto"/>
        <w:tabs>
          <w:tab w:val="left" w:pos="844"/>
        </w:tabs>
        <w:spacing w:before="0" w:after="0"/>
        <w:ind w:firstLine="500"/>
      </w:pPr>
      <w:r>
        <w:t>Как реагируют домашние животные на приближение землетрясения?</w:t>
      </w:r>
    </w:p>
    <w:p w:rsidR="006460B5" w:rsidRDefault="00B7681A">
      <w:pPr>
        <w:framePr w:wrap="none" w:vAnchor="page" w:hAnchor="page" w:x="881" w:y="5150"/>
        <w:rPr>
          <w:sz w:val="2"/>
          <w:szCs w:val="2"/>
        </w:rPr>
      </w:pPr>
      <w:r>
        <w:rPr>
          <w:noProof/>
          <w:lang w:bidi="ar-SA"/>
        </w:rPr>
        <w:drawing>
          <wp:inline distT="0" distB="0" distL="0" distR="0">
            <wp:extent cx="2981325" cy="609600"/>
            <wp:effectExtent l="0" t="0" r="9525" b="0"/>
            <wp:docPr id="34" name="Рисунок 34" descr="image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descr="image41"/>
                    <pic:cNvPicPr>
                      <a:picLocks noChangeAspect="1" noChangeArrowheads="1"/>
                    </pic:cNvPicPr>
                  </pic:nvPicPr>
                  <pic:blipFill>
                    <a:blip r:embed="rId48" cstate="print">
                      <a:extLst>
                        <a:ext uri="{28A0092B-C50C-407E-A947-70E740481C1C}">
                          <a14:useLocalDpi xmlns:a14="http://schemas.microsoft.com/office/drawing/2010/main" val="0"/>
                        </a:ext>
                      </a:extLst>
                    </a:blip>
                    <a:srcRect/>
                    <a:stretch>
                      <a:fillRect/>
                    </a:stretch>
                  </pic:blipFill>
                  <pic:spPr bwMode="auto">
                    <a:xfrm>
                      <a:off x="0" y="0"/>
                      <a:ext cx="2981325" cy="609600"/>
                    </a:xfrm>
                    <a:prstGeom prst="rect">
                      <a:avLst/>
                    </a:prstGeom>
                    <a:noFill/>
                    <a:ln>
                      <a:noFill/>
                    </a:ln>
                  </pic:spPr>
                </pic:pic>
              </a:graphicData>
            </a:graphic>
          </wp:inline>
        </w:drawing>
      </w:r>
    </w:p>
    <w:p w:rsidR="006460B5" w:rsidRDefault="003B5294">
      <w:pPr>
        <w:pStyle w:val="210"/>
        <w:framePr w:w="7454" w:h="836" w:hRule="exact" w:wrap="none" w:vAnchor="page" w:hAnchor="page" w:x="1044" w:y="6205"/>
        <w:shd w:val="clear" w:color="auto" w:fill="auto"/>
        <w:spacing w:before="0" w:after="0" w:line="259" w:lineRule="exact"/>
        <w:ind w:firstLine="380"/>
        <w:jc w:val="both"/>
      </w:pPr>
      <w:r>
        <w:t xml:space="preserve">Найдите на сайте МЧС (по адресу </w:t>
      </w:r>
      <w:hyperlink r:id="rId49" w:history="1">
        <w:r>
          <w:rPr>
            <w:lang w:val="en-US" w:eastAsia="en-US" w:bidi="en-US"/>
          </w:rPr>
          <w:t>www</w:t>
        </w:r>
        <w:r w:rsidRPr="003B5294">
          <w:rPr>
            <w:lang w:eastAsia="en-US" w:bidi="en-US"/>
          </w:rPr>
          <w:t>.</w:t>
        </w:r>
        <w:r>
          <w:rPr>
            <w:lang w:val="en-US" w:eastAsia="en-US" w:bidi="en-US"/>
          </w:rPr>
          <w:t>mchs</w:t>
        </w:r>
        <w:r w:rsidRPr="003B5294">
          <w:rPr>
            <w:lang w:eastAsia="en-US" w:bidi="en-US"/>
          </w:rPr>
          <w:t>.</w:t>
        </w:r>
        <w:r>
          <w:rPr>
            <w:lang w:val="en-US" w:eastAsia="en-US" w:bidi="en-US"/>
          </w:rPr>
          <w:t>ru</w:t>
        </w:r>
      </w:hyperlink>
      <w:r w:rsidRPr="003B5294">
        <w:rPr>
          <w:lang w:eastAsia="en-US" w:bidi="en-US"/>
        </w:rPr>
        <w:t xml:space="preserve">) </w:t>
      </w:r>
      <w:r>
        <w:t>и запишите в дневник безопасности основные мероприятия, проводимые по защите населения от последствий землетрясений.</w:t>
      </w:r>
    </w:p>
    <w:p w:rsidR="006460B5" w:rsidRDefault="00B7681A">
      <w:pPr>
        <w:framePr w:wrap="none" w:vAnchor="page" w:hAnchor="page" w:x="1078" w:y="7406"/>
        <w:rPr>
          <w:sz w:val="2"/>
          <w:szCs w:val="2"/>
        </w:rPr>
      </w:pPr>
      <w:r>
        <w:rPr>
          <w:noProof/>
          <w:lang w:bidi="ar-SA"/>
        </w:rPr>
        <w:drawing>
          <wp:inline distT="0" distB="0" distL="0" distR="0">
            <wp:extent cx="838200" cy="542925"/>
            <wp:effectExtent l="0" t="0" r="0" b="9525"/>
            <wp:docPr id="35" name="Рисунок 35" descr="image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descr="image42"/>
                    <pic:cNvPicPr>
                      <a:picLocks noChangeAspect="1" noChangeArrowheads="1"/>
                    </pic:cNvPicPr>
                  </pic:nvPicPr>
                  <pic:blipFill>
                    <a:blip r:embed="rId50" cstate="print">
                      <a:extLst>
                        <a:ext uri="{28A0092B-C50C-407E-A947-70E740481C1C}">
                          <a14:useLocalDpi xmlns:a14="http://schemas.microsoft.com/office/drawing/2010/main" val="0"/>
                        </a:ext>
                      </a:extLst>
                    </a:blip>
                    <a:srcRect/>
                    <a:stretch>
                      <a:fillRect/>
                    </a:stretch>
                  </pic:blipFill>
                  <pic:spPr bwMode="auto">
                    <a:xfrm>
                      <a:off x="0" y="0"/>
                      <a:ext cx="838200" cy="542925"/>
                    </a:xfrm>
                    <a:prstGeom prst="rect">
                      <a:avLst/>
                    </a:prstGeom>
                    <a:noFill/>
                    <a:ln>
                      <a:noFill/>
                    </a:ln>
                  </pic:spPr>
                </pic:pic>
              </a:graphicData>
            </a:graphic>
          </wp:inline>
        </w:drawing>
      </w:r>
    </w:p>
    <w:p w:rsidR="006460B5" w:rsidRDefault="003B5294">
      <w:pPr>
        <w:pStyle w:val="171"/>
        <w:framePr w:w="4200" w:h="1148" w:hRule="exact" w:wrap="none" w:vAnchor="page" w:hAnchor="page" w:x="2546" w:y="7324"/>
        <w:shd w:val="clear" w:color="auto" w:fill="auto"/>
        <w:spacing w:before="0" w:after="0" w:line="360" w:lineRule="exact"/>
        <w:jc w:val="both"/>
      </w:pPr>
      <w:r>
        <w:rPr>
          <w:rStyle w:val="170"/>
          <w:b/>
          <w:bCs/>
        </w:rPr>
        <w:t>Правила безопасного поведения населения при землетрясении</w:t>
      </w:r>
    </w:p>
    <w:p w:rsidR="006460B5" w:rsidRDefault="003B5294">
      <w:pPr>
        <w:pStyle w:val="210"/>
        <w:framePr w:h="444" w:wrap="around" w:vAnchor="page" w:hAnchor="page" w:x="1077" w:y="8646"/>
        <w:shd w:val="clear" w:color="auto" w:fill="auto"/>
        <w:spacing w:line="370" w:lineRule="exact"/>
        <w:ind w:firstLine="0"/>
      </w:pPr>
      <w:r>
        <w:rPr>
          <w:rStyle w:val="26"/>
          <w:color w:val="BB636E"/>
          <w:position w:val="-11"/>
          <w:sz w:val="50"/>
          <w:szCs w:val="50"/>
        </w:rPr>
        <w:t>П</w:t>
      </w:r>
    </w:p>
    <w:p w:rsidR="006460B5" w:rsidRDefault="003B5294">
      <w:pPr>
        <w:pStyle w:val="210"/>
        <w:framePr w:w="7464" w:h="3134" w:hRule="exact" w:wrap="none" w:vAnchor="page" w:hAnchor="page" w:x="1044" w:y="8552"/>
        <w:shd w:val="clear" w:color="auto" w:fill="auto"/>
        <w:spacing w:before="0" w:after="0"/>
        <w:ind w:left="403" w:firstLine="0"/>
      </w:pPr>
      <w:r>
        <w:t>о данным МЧС России, доля землетрясений в общем количестве чрез-</w:t>
      </w:r>
      <w:r>
        <w:br/>
        <w:t xml:space="preserve">вычайных ситуаций в России составляет </w:t>
      </w:r>
      <w:r>
        <w:rPr>
          <w:rStyle w:val="21pt2"/>
        </w:rPr>
        <w:t>8</w:t>
      </w:r>
      <w:r>
        <w:t>%. Пятая часть территории</w:t>
      </w:r>
    </w:p>
    <w:p w:rsidR="006460B5" w:rsidRDefault="003B5294">
      <w:pPr>
        <w:pStyle w:val="210"/>
        <w:framePr w:w="7464" w:h="3134" w:hRule="exact" w:wrap="none" w:vAnchor="page" w:hAnchor="page" w:x="1044" w:y="8552"/>
        <w:shd w:val="clear" w:color="auto" w:fill="auto"/>
        <w:spacing w:before="0" w:after="0"/>
        <w:ind w:firstLine="0"/>
      </w:pPr>
      <w:r>
        <w:t>России подвергается землетрясениям интенсивностью 7 баллов и более.</w:t>
      </w:r>
      <w:r>
        <w:br/>
        <w:t xml:space="preserve">Особенно опасные землетрясения интенсивностью </w:t>
      </w:r>
      <w:r>
        <w:rPr>
          <w:rStyle w:val="21pt2"/>
        </w:rPr>
        <w:t>8</w:t>
      </w:r>
      <w:r>
        <w:t>—9 баллов случаются в</w:t>
      </w:r>
      <w:r>
        <w:br/>
        <w:t>районах Камчатки, Сахалина, Северного Кавказа, Прибайкалья и Якутии.</w:t>
      </w:r>
    </w:p>
    <w:p w:rsidR="006460B5" w:rsidRDefault="003B5294">
      <w:pPr>
        <w:pStyle w:val="210"/>
        <w:framePr w:w="7464" w:h="3134" w:hRule="exact" w:wrap="none" w:vAnchor="page" w:hAnchor="page" w:x="1044" w:y="8552"/>
        <w:shd w:val="clear" w:color="auto" w:fill="auto"/>
        <w:spacing w:before="0" w:after="0"/>
        <w:ind w:firstLine="380"/>
        <w:jc w:val="both"/>
      </w:pPr>
      <w:r>
        <w:t>Землетрясения зачастую начинаются внезапно, их прогнозирование за</w:t>
      </w:r>
      <w:r>
        <w:softHyphen/>
        <w:t>труднено, и возможности достоверно установить, когда, где и насколько сильно оно проявится, ограниченны. В связи с этим важна подготовка на</w:t>
      </w:r>
      <w:r>
        <w:softHyphen/>
        <w:t>селения к действиям при землетрясении.</w:t>
      </w:r>
    </w:p>
    <w:p w:rsidR="006460B5" w:rsidRDefault="003B5294">
      <w:pPr>
        <w:pStyle w:val="210"/>
        <w:framePr w:w="7464" w:h="3134" w:hRule="exact" w:wrap="none" w:vAnchor="page" w:hAnchor="page" w:x="1044" w:y="8552"/>
        <w:shd w:val="clear" w:color="auto" w:fill="auto"/>
        <w:spacing w:before="0" w:after="0"/>
        <w:ind w:firstLine="380"/>
        <w:jc w:val="both"/>
      </w:pPr>
      <w:r>
        <w:t>Однозначных рекомендаций, приемлемых для всех случаев возникнове</w:t>
      </w:r>
      <w:r>
        <w:softHyphen/>
        <w:t>ния землетрясения, нет. Все они носят общий характер и учитывают наи</w:t>
      </w:r>
      <w:r>
        <w:softHyphen/>
        <w:t>более часто повторяющиеся ситуации.</w:t>
      </w:r>
    </w:p>
    <w:p w:rsidR="006460B5" w:rsidRDefault="00B7681A">
      <w:pPr>
        <w:framePr w:wrap="none" w:vAnchor="page" w:hAnchor="page" w:x="8743" w:y="11213"/>
        <w:rPr>
          <w:sz w:val="2"/>
          <w:szCs w:val="2"/>
        </w:rPr>
      </w:pPr>
      <w:r>
        <w:rPr>
          <w:noProof/>
          <w:lang w:bidi="ar-SA"/>
        </w:rPr>
        <w:drawing>
          <wp:inline distT="0" distB="0" distL="0" distR="0">
            <wp:extent cx="523875" cy="762000"/>
            <wp:effectExtent l="0" t="0" r="9525" b="0"/>
            <wp:docPr id="36" name="Рисунок 36" descr="image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descr="image43"/>
                    <pic:cNvPicPr>
                      <a:picLocks noChangeAspect="1" noChangeArrowheads="1"/>
                    </pic:cNvPicPr>
                  </pic:nvPicPr>
                  <pic:blipFill>
                    <a:blip r:embed="rId51" cstate="print">
                      <a:extLst>
                        <a:ext uri="{28A0092B-C50C-407E-A947-70E740481C1C}">
                          <a14:useLocalDpi xmlns:a14="http://schemas.microsoft.com/office/drawing/2010/main" val="0"/>
                        </a:ext>
                      </a:extLst>
                    </a:blip>
                    <a:srcRect/>
                    <a:stretch>
                      <a:fillRect/>
                    </a:stretch>
                  </pic:blipFill>
                  <pic:spPr bwMode="auto">
                    <a:xfrm>
                      <a:off x="0" y="0"/>
                      <a:ext cx="523875" cy="762000"/>
                    </a:xfrm>
                    <a:prstGeom prst="rect">
                      <a:avLst/>
                    </a:prstGeom>
                    <a:noFill/>
                    <a:ln>
                      <a:noFill/>
                    </a:ln>
                  </pic:spPr>
                </pic:pic>
              </a:graphicData>
            </a:graphic>
          </wp:inline>
        </w:drawing>
      </w:r>
    </w:p>
    <w:p w:rsidR="006460B5" w:rsidRDefault="006460B5">
      <w:pPr>
        <w:rPr>
          <w:sz w:val="2"/>
          <w:szCs w:val="2"/>
        </w:rPr>
        <w:sectPr w:rsidR="006460B5">
          <w:pgSz w:w="10491" w:h="12996"/>
          <w:pgMar w:top="360" w:right="360" w:bottom="360" w:left="360" w:header="0" w:footer="3" w:gutter="0"/>
          <w:cols w:space="720"/>
          <w:noEndnote/>
          <w:docGrid w:linePitch="360"/>
        </w:sectPr>
      </w:pPr>
    </w:p>
    <w:p w:rsidR="006460B5" w:rsidRDefault="003B5294">
      <w:pPr>
        <w:pStyle w:val="301"/>
        <w:framePr w:w="8827" w:h="2706" w:hRule="exact" w:wrap="none" w:vAnchor="page" w:hAnchor="page" w:x="838" w:y="495"/>
        <w:shd w:val="clear" w:color="auto" w:fill="auto"/>
      </w:pPr>
      <w:r>
        <w:rPr>
          <w:rStyle w:val="302"/>
        </w:rPr>
        <w:lastRenderedPageBreak/>
        <w:t>■■11111111111111111111111111111111111111111</w:t>
      </w:r>
    </w:p>
    <w:p w:rsidR="006460B5" w:rsidRDefault="003B5294">
      <w:pPr>
        <w:pStyle w:val="261"/>
        <w:framePr w:w="8827" w:h="2706" w:hRule="exact" w:wrap="none" w:vAnchor="page" w:hAnchor="page" w:x="838" w:y="495"/>
        <w:shd w:val="clear" w:color="auto" w:fill="auto"/>
        <w:spacing w:after="107" w:line="268" w:lineRule="exact"/>
        <w:ind w:left="1220"/>
      </w:pPr>
      <w:r>
        <w:rPr>
          <w:rStyle w:val="26ArialUnicodeMS10pt"/>
        </w:rPr>
        <w:t xml:space="preserve">Модуль 1 </w:t>
      </w:r>
      <w:r>
        <w:t>Разделы первый-второй</w:t>
      </w:r>
    </w:p>
    <w:p w:rsidR="006460B5" w:rsidRDefault="003B5294">
      <w:pPr>
        <w:pStyle w:val="210"/>
        <w:framePr w:w="8827" w:h="2706" w:hRule="exact" w:wrap="none" w:vAnchor="page" w:hAnchor="page" w:x="838" w:y="495"/>
        <w:shd w:val="clear" w:color="auto" w:fill="auto"/>
        <w:spacing w:before="0" w:after="262" w:line="259" w:lineRule="exact"/>
        <w:ind w:left="1220" w:right="220" w:firstLine="340"/>
        <w:jc w:val="both"/>
      </w:pPr>
      <w:r>
        <w:t>Хорошо зная эти рекомендации, каждый человек сможет быстро оце</w:t>
      </w:r>
      <w:r>
        <w:softHyphen/>
        <w:t>нить складывающуюся обстановку, свои возможности и выбрать наиболее рациональный способ поведения для обеспечения личной безопасности и безопасности окружающих.</w:t>
      </w:r>
    </w:p>
    <w:p w:rsidR="006460B5" w:rsidRDefault="003B5294">
      <w:pPr>
        <w:pStyle w:val="191"/>
        <w:framePr w:w="8827" w:h="2706" w:hRule="exact" w:wrap="none" w:vAnchor="page" w:hAnchor="page" w:x="838" w:y="495"/>
        <w:shd w:val="clear" w:color="auto" w:fill="auto"/>
        <w:spacing w:before="0" w:after="162"/>
        <w:ind w:left="1220"/>
      </w:pPr>
      <w:r>
        <w:rPr>
          <w:rStyle w:val="190"/>
          <w:i/>
          <w:iCs/>
        </w:rPr>
        <w:t>Как подготовиться к землетрясению</w:t>
      </w:r>
    </w:p>
    <w:p w:rsidR="006460B5" w:rsidRDefault="003B5294">
      <w:pPr>
        <w:pStyle w:val="271"/>
        <w:framePr w:h="444" w:wrap="around" w:vAnchor="page" w:hAnchor="page" w:x="2049" w:y="3164"/>
        <w:shd w:val="clear" w:color="auto" w:fill="auto"/>
        <w:spacing w:line="370" w:lineRule="exact"/>
      </w:pPr>
      <w:r>
        <w:rPr>
          <w:rStyle w:val="272"/>
          <w:rFonts w:ascii="Trebuchet MS" w:eastAsia="Trebuchet MS" w:hAnsi="Trebuchet MS" w:cs="Trebuchet MS"/>
          <w:color w:val="D4435B"/>
          <w:position w:val="-11"/>
          <w:sz w:val="50"/>
          <w:szCs w:val="50"/>
        </w:rPr>
        <w:t>Е</w:t>
      </w:r>
    </w:p>
    <w:p w:rsidR="006460B5" w:rsidRDefault="003B5294">
      <w:pPr>
        <w:pStyle w:val="271"/>
        <w:framePr w:w="8827" w:h="7391" w:hRule="exact" w:wrap="none" w:vAnchor="page" w:hAnchor="page" w:x="838" w:y="3201"/>
        <w:shd w:val="clear" w:color="auto" w:fill="auto"/>
        <w:spacing w:before="0"/>
        <w:ind w:left="1512" w:right="220"/>
      </w:pPr>
      <w:r>
        <w:t>сли по радио или телевидению передано сообщение о возможном ско-</w:t>
      </w:r>
      <w:r>
        <w:br/>
        <w:t>ром землетрясении, следует к нему подготовиться.</w:t>
      </w:r>
    </w:p>
    <w:p w:rsidR="006460B5" w:rsidRDefault="003B5294">
      <w:pPr>
        <w:pStyle w:val="210"/>
        <w:framePr w:w="8827" w:h="7391" w:hRule="exact" w:wrap="none" w:vAnchor="page" w:hAnchor="page" w:x="838" w:y="3201"/>
        <w:shd w:val="clear" w:color="auto" w:fill="auto"/>
        <w:spacing w:before="0" w:after="0"/>
        <w:ind w:left="1220" w:right="220" w:firstLine="340"/>
        <w:jc w:val="both"/>
      </w:pPr>
      <w:r>
        <w:t>Важно договориться о месте сбора семьи после землетрясения. Важно</w:t>
      </w:r>
      <w:r>
        <w:br/>
        <w:t>иметь список телефонов: администрации города, управления по делам ГО</w:t>
      </w:r>
      <w:r>
        <w:br/>
        <w:t>и ЧС, пожарной службы, поисково-спасательного отряда, станции «Скорая</w:t>
      </w:r>
      <w:r>
        <w:br/>
        <w:t>помощь».</w:t>
      </w:r>
    </w:p>
    <w:p w:rsidR="006460B5" w:rsidRDefault="003B5294">
      <w:pPr>
        <w:pStyle w:val="210"/>
        <w:framePr w:w="8827" w:h="7391" w:hRule="exact" w:wrap="none" w:vAnchor="page" w:hAnchor="page" w:x="838" w:y="3201"/>
        <w:shd w:val="clear" w:color="auto" w:fill="auto"/>
        <w:spacing w:before="0" w:after="0"/>
        <w:ind w:left="1220" w:right="220" w:firstLine="340"/>
        <w:jc w:val="both"/>
      </w:pPr>
      <w:r>
        <w:t>Заранее следует подготовить самые необходимые вещи и хранить их в</w:t>
      </w:r>
      <w:r>
        <w:br/>
        <w:t>месте, известном всем членам семьи. Документы лучше хранить в одном,</w:t>
      </w:r>
      <w:r>
        <w:br/>
        <w:t>легко доступном месте. Целесообразно там же хранить рюкзак, в котором</w:t>
      </w:r>
      <w:r>
        <w:br/>
        <w:t>должны быть электрический фонарик, спички, аптечка, запасная одежда и</w:t>
      </w:r>
      <w:r>
        <w:br/>
        <w:t>обувь. Дома необходимо иметь запас воды и консервов в расчёте на не-</w:t>
      </w:r>
      <w:r>
        <w:br/>
        <w:t>сколько дней.</w:t>
      </w:r>
    </w:p>
    <w:p w:rsidR="006460B5" w:rsidRDefault="003B5294">
      <w:pPr>
        <w:pStyle w:val="210"/>
        <w:framePr w:w="8827" w:h="7391" w:hRule="exact" w:wrap="none" w:vAnchor="page" w:hAnchor="page" w:x="838" w:y="3201"/>
        <w:shd w:val="clear" w:color="auto" w:fill="auto"/>
        <w:spacing w:before="0" w:after="0"/>
        <w:ind w:left="1220" w:right="220" w:firstLine="340"/>
        <w:jc w:val="both"/>
      </w:pPr>
      <w:r>
        <w:t>Рекомендуется также убрать кровати от окон и наружных стен, закрыть</w:t>
      </w:r>
      <w:r>
        <w:br/>
        <w:t>шкафы, полки и стеллажи в квартирах, а с верхних полок и антресолей</w:t>
      </w:r>
      <w:r>
        <w:br/>
        <w:t>снять тяжёлые предметы. Не загромождать вещами вход в квартиру, кори-</w:t>
      </w:r>
      <w:r>
        <w:br/>
        <w:t>доры и на лестничные площадки. Заранее определить наиболее безопасные</w:t>
      </w:r>
      <w:r>
        <w:br/>
        <w:t>места (в квартире, в школе, на работе), где можно переждать толчки. Не-</w:t>
      </w:r>
      <w:r>
        <w:br/>
        <w:t>обходимо определить безопасные места вблизи дома, незаваливаемые в</w:t>
      </w:r>
      <w:r>
        <w:br/>
        <w:t xml:space="preserve">случае разрушения </w:t>
      </w:r>
      <w:r>
        <w:rPr>
          <w:rStyle w:val="2100"/>
        </w:rPr>
        <w:t>(</w:t>
      </w:r>
      <w:r>
        <w:rPr>
          <w:rStyle w:val="2100"/>
          <w:vertAlign w:val="superscript"/>
        </w:rPr>
        <w:t>1</w:t>
      </w:r>
      <w:r>
        <w:rPr>
          <w:rStyle w:val="2100"/>
        </w:rPr>
        <w:t>/</w:t>
      </w:r>
      <w:r>
        <w:rPr>
          <w:rStyle w:val="2100"/>
          <w:vertAlign w:val="subscript"/>
        </w:rPr>
        <w:t>3</w:t>
      </w:r>
      <w:r>
        <w:t xml:space="preserve"> от высоты здания). Необходимо знать, где находят-</w:t>
      </w:r>
      <w:r>
        <w:br/>
        <w:t>ся рубильник, магистральная газовая труба и водопроводные краны, чтобы</w:t>
      </w:r>
      <w:r>
        <w:br/>
        <w:t>в случае необходимости отключить электричество, газ и воду.</w:t>
      </w:r>
    </w:p>
    <w:p w:rsidR="006460B5" w:rsidRDefault="003B5294">
      <w:pPr>
        <w:pStyle w:val="210"/>
        <w:framePr w:w="8827" w:h="7391" w:hRule="exact" w:wrap="none" w:vAnchor="page" w:hAnchor="page" w:x="838" w:y="3201"/>
        <w:shd w:val="clear" w:color="auto" w:fill="auto"/>
        <w:spacing w:before="0" w:after="0"/>
        <w:ind w:left="1220" w:right="220" w:firstLine="340"/>
        <w:jc w:val="both"/>
      </w:pPr>
      <w:r>
        <w:t>Узнаем и некоторые полезные рекомендации специалиста по безопас-</w:t>
      </w:r>
      <w:r>
        <w:br/>
        <w:t>ности Я. Е. Палкевича', изложенные им в книге «Выживание в городе».</w:t>
      </w:r>
    </w:p>
    <w:p w:rsidR="006460B5" w:rsidRDefault="003B5294">
      <w:pPr>
        <w:pStyle w:val="61"/>
        <w:framePr w:w="8827" w:h="7391" w:hRule="exact" w:wrap="none" w:vAnchor="page" w:hAnchor="page" w:x="838" w:y="3201"/>
        <w:shd w:val="clear" w:color="auto" w:fill="auto"/>
        <w:spacing w:after="0" w:line="254" w:lineRule="exact"/>
        <w:ind w:left="1220" w:right="86" w:firstLine="340"/>
        <w:jc w:val="both"/>
      </w:pPr>
      <w:r>
        <w:t>Перед землетрясением надо:</w:t>
      </w:r>
    </w:p>
    <w:p w:rsidR="006460B5" w:rsidRDefault="003B5294">
      <w:pPr>
        <w:pStyle w:val="210"/>
        <w:framePr w:w="8827" w:h="7391" w:hRule="exact" w:wrap="none" w:vAnchor="page" w:hAnchor="page" w:x="838" w:y="3201"/>
        <w:shd w:val="clear" w:color="auto" w:fill="auto"/>
        <w:spacing w:before="0" w:after="0"/>
        <w:ind w:left="1220" w:right="86" w:firstLine="0"/>
        <w:jc w:val="both"/>
      </w:pPr>
      <w:r>
        <w:rPr>
          <w:rStyle w:val="26"/>
        </w:rPr>
        <w:t xml:space="preserve">■ </w:t>
      </w:r>
      <w:r>
        <w:t>прикрепить мебель к стенам;</w:t>
      </w:r>
    </w:p>
    <w:p w:rsidR="006460B5" w:rsidRDefault="003B5294">
      <w:pPr>
        <w:pStyle w:val="210"/>
        <w:framePr w:w="8827" w:h="7391" w:hRule="exact" w:wrap="none" w:vAnchor="page" w:hAnchor="page" w:x="838" w:y="3201"/>
        <w:shd w:val="clear" w:color="auto" w:fill="auto"/>
        <w:spacing w:before="0" w:after="0"/>
        <w:ind w:left="1220" w:right="220" w:firstLine="0"/>
        <w:jc w:val="both"/>
      </w:pPr>
      <w:r>
        <w:rPr>
          <w:rStyle w:val="26"/>
        </w:rPr>
        <w:t xml:space="preserve">■ </w:t>
      </w:r>
      <w:r>
        <w:t>взять на заметку места, где может возникнуть пожар, и держать от них</w:t>
      </w:r>
      <w:r>
        <w:br/>
        <w:t>подальше горючие вещества;</w:t>
      </w:r>
    </w:p>
    <w:p w:rsidR="006460B5" w:rsidRDefault="003B5294">
      <w:pPr>
        <w:pStyle w:val="241"/>
        <w:framePr w:w="8827" w:h="7391" w:hRule="exact" w:wrap="none" w:vAnchor="page" w:hAnchor="page" w:x="838" w:y="3201"/>
        <w:shd w:val="clear" w:color="auto" w:fill="auto"/>
        <w:spacing w:after="0" w:line="254" w:lineRule="exact"/>
        <w:ind w:left="1220" w:right="86" w:firstLine="0"/>
      </w:pPr>
      <w:r>
        <w:rPr>
          <w:rStyle w:val="2420"/>
        </w:rPr>
        <w:t xml:space="preserve">■ </w:t>
      </w:r>
      <w:r>
        <w:t>проверить готовность огнетушителей, научиться ими пользоваться;</w:t>
      </w:r>
    </w:p>
    <w:p w:rsidR="006460B5" w:rsidRDefault="003B5294">
      <w:pPr>
        <w:pStyle w:val="210"/>
        <w:framePr w:w="8827" w:h="7391" w:hRule="exact" w:wrap="none" w:vAnchor="page" w:hAnchor="page" w:x="838" w:y="3201"/>
        <w:shd w:val="clear" w:color="auto" w:fill="auto"/>
        <w:spacing w:before="0" w:after="0"/>
        <w:ind w:left="1220" w:right="86" w:firstLine="0"/>
        <w:jc w:val="both"/>
      </w:pPr>
      <w:r>
        <w:rPr>
          <w:rStyle w:val="26"/>
        </w:rPr>
        <w:t xml:space="preserve">■ </w:t>
      </w:r>
      <w:r>
        <w:t>запасы еды и питьевой воды держать наготове.</w:t>
      </w:r>
    </w:p>
    <w:p w:rsidR="006460B5" w:rsidRDefault="003B5294">
      <w:pPr>
        <w:pStyle w:val="1710"/>
        <w:framePr w:wrap="none" w:vAnchor="page" w:hAnchor="page" w:x="1414" w:y="11328"/>
        <w:shd w:val="clear" w:color="auto" w:fill="auto"/>
      </w:pPr>
      <w:r>
        <w:t>36</w:t>
      </w:r>
    </w:p>
    <w:p w:rsidR="006460B5" w:rsidRDefault="003B5294">
      <w:pPr>
        <w:pStyle w:val="111"/>
        <w:framePr w:w="8827" w:h="632" w:hRule="exact" w:wrap="none" w:vAnchor="page" w:hAnchor="page" w:x="838" w:y="11054"/>
        <w:shd w:val="clear" w:color="auto" w:fill="auto"/>
        <w:spacing w:after="0" w:line="187" w:lineRule="exact"/>
        <w:ind w:left="1220" w:right="220" w:firstLine="0"/>
      </w:pPr>
      <w:r>
        <w:t>' Я. Е. Палкевич (р. 1942) — польский путешественник и журналист. В 1982 г. основал «Шко</w:t>
      </w:r>
      <w:r>
        <w:softHyphen/>
        <w:t>лу выживания» (в Италии). Автор книг по проблемам выживания в различных чрезвычайных ситуациях.</w:t>
      </w:r>
    </w:p>
    <w:p w:rsidR="006460B5" w:rsidRDefault="006460B5">
      <w:pPr>
        <w:rPr>
          <w:sz w:val="2"/>
          <w:szCs w:val="2"/>
        </w:rPr>
        <w:sectPr w:rsidR="006460B5">
          <w:pgSz w:w="10491" w:h="12996"/>
          <w:pgMar w:top="360" w:right="360" w:bottom="360" w:left="360" w:header="0" w:footer="3" w:gutter="0"/>
          <w:cols w:space="720"/>
          <w:noEndnote/>
          <w:docGrid w:linePitch="360"/>
        </w:sectPr>
      </w:pPr>
    </w:p>
    <w:p w:rsidR="006460B5" w:rsidRDefault="003B5294">
      <w:pPr>
        <w:pStyle w:val="1810"/>
        <w:framePr w:w="8736" w:h="660" w:hRule="exact" w:wrap="none" w:vAnchor="page" w:hAnchor="page" w:x="902" w:y="585"/>
        <w:shd w:val="clear" w:color="auto" w:fill="auto"/>
      </w:pPr>
      <w:r>
        <w:rPr>
          <w:rStyle w:val="184"/>
        </w:rPr>
        <w:lastRenderedPageBreak/>
        <w:t>||||||||||||||||||||||||||||||||||||||||||||</w:t>
      </w:r>
    </w:p>
    <w:p w:rsidR="006460B5" w:rsidRDefault="003B5294">
      <w:pPr>
        <w:pStyle w:val="18"/>
        <w:framePr w:w="8736" w:h="660" w:hRule="exact" w:wrap="none" w:vAnchor="page" w:hAnchor="page" w:x="902" w:y="585"/>
        <w:shd w:val="clear" w:color="auto" w:fill="auto"/>
        <w:spacing w:line="230" w:lineRule="exact"/>
        <w:ind w:left="6700"/>
      </w:pPr>
      <w:r>
        <w:t>Глава 2</w:t>
      </w:r>
    </w:p>
    <w:p w:rsidR="006460B5" w:rsidRDefault="00B7681A">
      <w:pPr>
        <w:framePr w:wrap="none" w:vAnchor="page" w:hAnchor="page" w:x="1018" w:y="1406"/>
        <w:rPr>
          <w:sz w:val="2"/>
          <w:szCs w:val="2"/>
        </w:rPr>
      </w:pPr>
      <w:r>
        <w:rPr>
          <w:noProof/>
          <w:lang w:bidi="ar-SA"/>
        </w:rPr>
        <w:drawing>
          <wp:inline distT="0" distB="0" distL="0" distR="0">
            <wp:extent cx="4733925" cy="3343275"/>
            <wp:effectExtent l="0" t="0" r="9525" b="9525"/>
            <wp:docPr id="37" name="Рисунок 37" descr="image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descr="image44"/>
                    <pic:cNvPicPr>
                      <a:picLocks noChangeAspect="1" noChangeArrowheads="1"/>
                    </pic:cNvPicPr>
                  </pic:nvPicPr>
                  <pic:blipFill>
                    <a:blip r:embed="rId52" cstate="print">
                      <a:extLst>
                        <a:ext uri="{28A0092B-C50C-407E-A947-70E740481C1C}">
                          <a14:useLocalDpi xmlns:a14="http://schemas.microsoft.com/office/drawing/2010/main" val="0"/>
                        </a:ext>
                      </a:extLst>
                    </a:blip>
                    <a:srcRect/>
                    <a:stretch>
                      <a:fillRect/>
                    </a:stretch>
                  </pic:blipFill>
                  <pic:spPr bwMode="auto">
                    <a:xfrm>
                      <a:off x="0" y="0"/>
                      <a:ext cx="4733925" cy="3343275"/>
                    </a:xfrm>
                    <a:prstGeom prst="rect">
                      <a:avLst/>
                    </a:prstGeom>
                    <a:noFill/>
                    <a:ln>
                      <a:noFill/>
                    </a:ln>
                  </pic:spPr>
                </pic:pic>
              </a:graphicData>
            </a:graphic>
          </wp:inline>
        </w:drawing>
      </w:r>
    </w:p>
    <w:p w:rsidR="006460B5" w:rsidRDefault="003B5294">
      <w:pPr>
        <w:pStyle w:val="90"/>
        <w:framePr w:w="7469" w:h="1550" w:hRule="exact" w:wrap="none" w:vAnchor="page" w:hAnchor="page" w:x="1018" w:y="6829"/>
        <w:shd w:val="clear" w:color="auto" w:fill="auto"/>
        <w:spacing w:before="0" w:after="0" w:line="211" w:lineRule="exact"/>
        <w:jc w:val="center"/>
      </w:pPr>
      <w:r>
        <w:t>При подготовке к землетрясению:</w:t>
      </w:r>
    </w:p>
    <w:p w:rsidR="006460B5" w:rsidRDefault="003B5294">
      <w:pPr>
        <w:pStyle w:val="210"/>
        <w:framePr w:w="7469" w:h="1550" w:hRule="exact" w:wrap="none" w:vAnchor="page" w:hAnchor="page" w:x="1018" w:y="6829"/>
        <w:numPr>
          <w:ilvl w:val="0"/>
          <w:numId w:val="16"/>
        </w:numPr>
        <w:shd w:val="clear" w:color="auto" w:fill="auto"/>
        <w:tabs>
          <w:tab w:val="left" w:pos="2013"/>
        </w:tabs>
        <w:spacing w:before="0" w:after="0" w:line="211" w:lineRule="exact"/>
        <w:ind w:left="1820" w:firstLine="0"/>
      </w:pPr>
      <w:r>
        <w:rPr>
          <w:rStyle w:val="23"/>
        </w:rPr>
        <w:t>—</w:t>
      </w:r>
      <w:r>
        <w:t xml:space="preserve"> достают список важных телефонов;</w:t>
      </w:r>
    </w:p>
    <w:p w:rsidR="006460B5" w:rsidRDefault="003B5294">
      <w:pPr>
        <w:pStyle w:val="210"/>
        <w:framePr w:w="7469" w:h="1550" w:hRule="exact" w:wrap="none" w:vAnchor="page" w:hAnchor="page" w:x="1018" w:y="6829"/>
        <w:numPr>
          <w:ilvl w:val="0"/>
          <w:numId w:val="16"/>
        </w:numPr>
        <w:shd w:val="clear" w:color="auto" w:fill="auto"/>
        <w:tabs>
          <w:tab w:val="left" w:pos="1515"/>
        </w:tabs>
        <w:spacing w:before="0" w:after="0" w:line="211" w:lineRule="exact"/>
        <w:ind w:left="1260" w:firstLine="0"/>
      </w:pPr>
      <w:r>
        <w:t>— документы перекладывают в доступное место;</w:t>
      </w:r>
    </w:p>
    <w:p w:rsidR="006460B5" w:rsidRDefault="003B5294">
      <w:pPr>
        <w:pStyle w:val="210"/>
        <w:framePr w:w="7469" w:h="1550" w:hRule="exact" w:wrap="none" w:vAnchor="page" w:hAnchor="page" w:x="1018" w:y="6829"/>
        <w:numPr>
          <w:ilvl w:val="0"/>
          <w:numId w:val="16"/>
        </w:numPr>
        <w:shd w:val="clear" w:color="auto" w:fill="auto"/>
        <w:tabs>
          <w:tab w:val="left" w:pos="938"/>
        </w:tabs>
        <w:spacing w:before="0" w:after="0" w:line="211" w:lineRule="exact"/>
        <w:ind w:left="620" w:right="640" w:firstLine="100"/>
      </w:pPr>
      <w:r>
        <w:t>— держат наготове электрический фонарик, спички, аптечку, запасную одежду и обувь, делают запасы воды и продуктов, отодвигают кровати от окон и стен, закрывают шкафы и полки; 4 — снимают тяжёлые вещи с антресолей</w:t>
      </w:r>
    </w:p>
    <w:p w:rsidR="006460B5" w:rsidRDefault="003B5294">
      <w:pPr>
        <w:pStyle w:val="191"/>
        <w:framePr w:wrap="none" w:vAnchor="page" w:hAnchor="page" w:x="1018" w:y="8528"/>
        <w:shd w:val="clear" w:color="auto" w:fill="auto"/>
        <w:spacing w:before="0" w:after="0"/>
      </w:pPr>
      <w:r>
        <w:rPr>
          <w:rStyle w:val="190"/>
          <w:i/>
          <w:iCs/>
        </w:rPr>
        <w:t>Как вести себя во время землетрясения</w:t>
      </w:r>
    </w:p>
    <w:p w:rsidR="006460B5" w:rsidRDefault="003B5294">
      <w:pPr>
        <w:pStyle w:val="271"/>
        <w:framePr w:h="541" w:wrap="around" w:vAnchor="page" w:hAnchor="page" w:x="1006" w:y="9104"/>
        <w:shd w:val="clear" w:color="auto" w:fill="auto"/>
        <w:spacing w:line="451" w:lineRule="exact"/>
      </w:pPr>
      <w:r>
        <w:rPr>
          <w:rStyle w:val="272"/>
          <w:color w:val="CB4054"/>
          <w:position w:val="-14"/>
          <w:sz w:val="48"/>
          <w:szCs w:val="48"/>
        </w:rPr>
        <w:t>Д</w:t>
      </w:r>
    </w:p>
    <w:p w:rsidR="006460B5" w:rsidRDefault="003B5294">
      <w:pPr>
        <w:pStyle w:val="271"/>
        <w:framePr w:w="7469" w:h="2616" w:hRule="exact" w:wrap="none" w:vAnchor="page" w:hAnchor="page" w:x="1018" w:y="9008"/>
        <w:shd w:val="clear" w:color="auto" w:fill="auto"/>
        <w:spacing w:before="0"/>
        <w:ind w:left="427"/>
      </w:pPr>
      <w:r>
        <w:t>ля того чтобы правильно вести себя во время землетрясения, необхо-</w:t>
      </w:r>
      <w:r>
        <w:br/>
        <w:t>димо помнить, что поражающее воздействие его на людей, разрушение</w:t>
      </w:r>
    </w:p>
    <w:p w:rsidR="006460B5" w:rsidRDefault="003B5294">
      <w:pPr>
        <w:pStyle w:val="271"/>
        <w:framePr w:w="7469" w:h="2616" w:hRule="exact" w:wrap="none" w:vAnchor="page" w:hAnchor="page" w:x="1018" w:y="9008"/>
        <w:shd w:val="clear" w:color="auto" w:fill="auto"/>
        <w:spacing w:before="0"/>
      </w:pPr>
      <w:r>
        <w:t>жилых зданий и различных сооружений происходят в очень короткие сро-</w:t>
      </w:r>
      <w:r>
        <w:br/>
        <w:t>ки (десятки секунд). При этом очень редко причиной человеческих жертв</w:t>
      </w:r>
      <w:r>
        <w:br/>
        <w:t>бывает непосредственное колебание поверхности Земли. Большинство</w:t>
      </w:r>
      <w:r>
        <w:br/>
        <w:t>жертв бывает в результате падения различных предметов, стёкол, камней,</w:t>
      </w:r>
      <w:r>
        <w:br/>
        <w:t>обрушения стен и т. д., когда сильные колебания сотрясают и разрушают</w:t>
      </w:r>
      <w:r>
        <w:br/>
        <w:t>здания и сооружения.</w:t>
      </w:r>
    </w:p>
    <w:p w:rsidR="006460B5" w:rsidRDefault="003B5294">
      <w:pPr>
        <w:pStyle w:val="210"/>
        <w:framePr w:w="7469" w:h="2616" w:hRule="exact" w:wrap="none" w:vAnchor="page" w:hAnchor="page" w:x="1018" w:y="9008"/>
        <w:shd w:val="clear" w:color="auto" w:fill="auto"/>
        <w:spacing w:before="0" w:after="0"/>
        <w:ind w:firstLine="380"/>
        <w:jc w:val="both"/>
      </w:pPr>
      <w:r>
        <w:t>Необходимо помнить, что сильному землетрясению очень часто предше</w:t>
      </w:r>
      <w:r>
        <w:softHyphen/>
        <w:t xml:space="preserve">ствуют слабые толчки — </w:t>
      </w:r>
      <w:r>
        <w:rPr>
          <w:rStyle w:val="25"/>
        </w:rPr>
        <w:t xml:space="preserve">форшоки. </w:t>
      </w:r>
      <w:r>
        <w:t>Известно немало случаев, когда после</w:t>
      </w:r>
    </w:p>
    <w:p w:rsidR="006460B5" w:rsidRDefault="00B7681A">
      <w:pPr>
        <w:framePr w:wrap="none" w:vAnchor="page" w:hAnchor="page" w:x="8722" w:y="11222"/>
        <w:rPr>
          <w:sz w:val="2"/>
          <w:szCs w:val="2"/>
        </w:rPr>
      </w:pPr>
      <w:r>
        <w:rPr>
          <w:noProof/>
          <w:lang w:bidi="ar-SA"/>
        </w:rPr>
        <w:drawing>
          <wp:inline distT="0" distB="0" distL="0" distR="0">
            <wp:extent cx="533400" cy="752475"/>
            <wp:effectExtent l="0" t="0" r="0" b="9525"/>
            <wp:docPr id="38" name="Рисунок 38" descr="image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descr="image45"/>
                    <pic:cNvPicPr>
                      <a:picLocks noChangeAspect="1" noChangeArrowheads="1"/>
                    </pic:cNvPicPr>
                  </pic:nvPicPr>
                  <pic:blipFill>
                    <a:blip r:embed="rId53" cstate="print">
                      <a:extLst>
                        <a:ext uri="{28A0092B-C50C-407E-A947-70E740481C1C}">
                          <a14:useLocalDpi xmlns:a14="http://schemas.microsoft.com/office/drawing/2010/main" val="0"/>
                        </a:ext>
                      </a:extLst>
                    </a:blip>
                    <a:srcRect/>
                    <a:stretch>
                      <a:fillRect/>
                    </a:stretch>
                  </pic:blipFill>
                  <pic:spPr bwMode="auto">
                    <a:xfrm>
                      <a:off x="0" y="0"/>
                      <a:ext cx="533400" cy="752475"/>
                    </a:xfrm>
                    <a:prstGeom prst="rect">
                      <a:avLst/>
                    </a:prstGeom>
                    <a:noFill/>
                    <a:ln>
                      <a:noFill/>
                    </a:ln>
                  </pic:spPr>
                </pic:pic>
              </a:graphicData>
            </a:graphic>
          </wp:inline>
        </w:drawing>
      </w:r>
    </w:p>
    <w:p w:rsidR="006460B5" w:rsidRDefault="006460B5">
      <w:pPr>
        <w:rPr>
          <w:sz w:val="2"/>
          <w:szCs w:val="2"/>
        </w:rPr>
        <w:sectPr w:rsidR="006460B5">
          <w:pgSz w:w="10491" w:h="12996"/>
          <w:pgMar w:top="360" w:right="360" w:bottom="360" w:left="360" w:header="0" w:footer="3" w:gutter="0"/>
          <w:cols w:space="720"/>
          <w:noEndnote/>
          <w:docGrid w:linePitch="360"/>
        </w:sectPr>
      </w:pPr>
    </w:p>
    <w:p w:rsidR="006460B5" w:rsidRDefault="00B7681A">
      <w:pPr>
        <w:rPr>
          <w:sz w:val="2"/>
          <w:szCs w:val="2"/>
        </w:rPr>
      </w:pPr>
      <w:r>
        <w:rPr>
          <w:noProof/>
          <w:lang w:bidi="ar-SA"/>
        </w:rPr>
        <w:lastRenderedPageBreak/>
        <mc:AlternateContent>
          <mc:Choice Requires="wps">
            <w:drawing>
              <wp:anchor distT="0" distB="0" distL="114300" distR="114300" simplePos="0" relativeHeight="251591680" behindDoc="1" locked="0" layoutInCell="1" allowOverlap="1">
                <wp:simplePos x="0" y="0"/>
                <wp:positionH relativeFrom="page">
                  <wp:posOffset>3856355</wp:posOffset>
                </wp:positionH>
                <wp:positionV relativeFrom="page">
                  <wp:posOffset>3954780</wp:posOffset>
                </wp:positionV>
                <wp:extent cx="423545" cy="255905"/>
                <wp:effectExtent l="0" t="1905" r="0" b="0"/>
                <wp:wrapNone/>
                <wp:docPr id="415" name="Rectangle 63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23545" cy="255905"/>
                        </a:xfrm>
                        <a:prstGeom prst="rect">
                          <a:avLst/>
                        </a:prstGeom>
                        <a:solidFill>
                          <a:srgbClr val="293978"/>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639" o:spid="_x0000_s1026" style="position:absolute;margin-left:303.65pt;margin-top:311.4pt;width:33.35pt;height:20.15pt;z-index:-25172480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" fillcolor="#293978" stroked="f">
                <w10:wrap anchorx="page" anchory="page"/>
              </v:rect>
            </w:pict>
          </mc:Fallback>
        </mc:AlternateContent>
      </w:r>
      <w:r>
        <w:rPr>
          <w:noProof/>
          <w:lang w:bidi="ar-SA"/>
        </w:rPr>
        <mc:AlternateContent>
          <mc:Choice Requires="wps">
            <w:drawing>
              <wp:anchor distT="0" distB="0" distL="114300" distR="114300" simplePos="0" relativeHeight="251592704" behindDoc="1" locked="0" layoutInCell="1" allowOverlap="1">
                <wp:simplePos x="0" y="0"/>
                <wp:positionH relativeFrom="page">
                  <wp:posOffset>3926840</wp:posOffset>
                </wp:positionH>
                <wp:positionV relativeFrom="page">
                  <wp:posOffset>2729230</wp:posOffset>
                </wp:positionV>
                <wp:extent cx="216535" cy="362585"/>
                <wp:effectExtent l="2540" t="0" r="0" b="3810"/>
                <wp:wrapNone/>
                <wp:docPr id="414" name="Rectangle 63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16535" cy="362585"/>
                        </a:xfrm>
                        <a:prstGeom prst="rect">
                          <a:avLst/>
                        </a:prstGeom>
                        <a:solidFill>
                          <a:srgbClr val="0B0906"/>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638" o:spid="_x0000_s1026" style="position:absolute;margin-left:309.2pt;margin-top:214.9pt;width:17.05pt;height:28.55pt;z-index:-25172377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" fillcolor="#0b0906" stroked="f">
                <w10:wrap anchorx="page" anchory="page"/>
              </v:rect>
            </w:pict>
          </mc:Fallback>
        </mc:AlternateContent>
      </w:r>
      <w:r>
        <w:rPr>
          <w:noProof/>
          <w:lang w:bidi="ar-SA"/>
        </w:rPr>
        <mc:AlternateContent>
          <mc:Choice Requires="wps">
            <w:drawing>
              <wp:anchor distT="0" distB="0" distL="114300" distR="114300" simplePos="0" relativeHeight="251593728" behindDoc="1" locked="0" layoutInCell="1" allowOverlap="1">
                <wp:simplePos x="0" y="0"/>
                <wp:positionH relativeFrom="page">
                  <wp:posOffset>5298440</wp:posOffset>
                </wp:positionH>
                <wp:positionV relativeFrom="page">
                  <wp:posOffset>2805430</wp:posOffset>
                </wp:positionV>
                <wp:extent cx="243840" cy="140335"/>
                <wp:effectExtent l="2540" t="0" r="1270" b="0"/>
                <wp:wrapNone/>
                <wp:docPr id="413" name="Rectangle 63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43840" cy="140335"/>
                        </a:xfrm>
                        <a:prstGeom prst="rect">
                          <a:avLst/>
                        </a:prstGeom>
                        <a:solidFill>
                          <a:srgbClr val="232633"/>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637" o:spid="_x0000_s1026" style="position:absolute;margin-left:417.2pt;margin-top:220.9pt;width:19.2pt;height:11.05pt;z-index:-2517227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" fillcolor="#232633" stroked="f">
                <w10:wrap anchorx="page" anchory="page"/>
              </v:rect>
            </w:pict>
          </mc:Fallback>
        </mc:AlternateContent>
      </w:r>
    </w:p>
    <w:p w:rsidR="006460B5" w:rsidRDefault="00B7681A">
      <w:pPr>
        <w:framePr w:wrap="none" w:vAnchor="page" w:hAnchor="page" w:x="1586" w:y="1381"/>
        <w:rPr>
          <w:sz w:val="2"/>
          <w:szCs w:val="2"/>
        </w:rPr>
      </w:pPr>
      <w:r>
        <w:rPr>
          <w:noProof/>
          <w:lang w:bidi="ar-SA"/>
        </w:rPr>
        <w:drawing>
          <wp:inline distT="0" distB="0" distL="0" distR="0">
            <wp:extent cx="4733925" cy="3419475"/>
            <wp:effectExtent l="0" t="0" r="9525" b="9525"/>
            <wp:docPr id="39" name="Рисунок 39" descr="image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descr="image46"/>
                    <pic:cNvPicPr>
                      <a:picLocks noChangeAspect="1" noChangeArrowheads="1"/>
                    </pic:cNvPicPr>
                  </pic:nvPicPr>
                  <pic:blipFill>
                    <a:blip r:embed="rId54" cstate="print">
                      <a:extLst>
                        <a:ext uri="{28A0092B-C50C-407E-A947-70E740481C1C}">
                          <a14:useLocalDpi xmlns:a14="http://schemas.microsoft.com/office/drawing/2010/main" val="0"/>
                        </a:ext>
                      </a:extLst>
                    </a:blip>
                    <a:srcRect/>
                    <a:stretch>
                      <a:fillRect/>
                    </a:stretch>
                  </pic:blipFill>
                  <pic:spPr bwMode="auto">
                    <a:xfrm>
                      <a:off x="0" y="0"/>
                      <a:ext cx="4733925" cy="3419475"/>
                    </a:xfrm>
                    <a:prstGeom prst="rect">
                      <a:avLst/>
                    </a:prstGeom>
                    <a:noFill/>
                    <a:ln>
                      <a:noFill/>
                    </a:ln>
                  </pic:spPr>
                </pic:pic>
              </a:graphicData>
            </a:graphic>
          </wp:inline>
        </w:drawing>
      </w:r>
    </w:p>
    <w:p w:rsidR="006460B5" w:rsidRDefault="003B5294">
      <w:pPr>
        <w:pStyle w:val="88"/>
        <w:framePr w:wrap="none" w:vAnchor="page" w:hAnchor="page" w:x="1558" w:y="917"/>
        <w:shd w:val="clear" w:color="auto" w:fill="AEC0E8"/>
      </w:pPr>
      <w:r>
        <w:rPr>
          <w:rStyle w:val="8ArialUnicodeMS10pt"/>
        </w:rPr>
        <w:t xml:space="preserve">Модуль 1 </w:t>
      </w:r>
      <w:r>
        <w:t>Разделы первый-второй</w:t>
      </w:r>
    </w:p>
    <w:p w:rsidR="006460B5" w:rsidRDefault="003B5294">
      <w:pPr>
        <w:pStyle w:val="90"/>
        <w:framePr w:w="8078" w:h="1344" w:hRule="exact" w:wrap="none" w:vAnchor="page" w:hAnchor="page" w:x="962" w:y="6929"/>
        <w:shd w:val="clear" w:color="auto" w:fill="auto"/>
        <w:spacing w:before="0" w:after="0" w:line="211" w:lineRule="exact"/>
        <w:ind w:left="2740"/>
        <w:jc w:val="left"/>
      </w:pPr>
      <w:r>
        <w:t>Если землетрясение началось:</w:t>
      </w:r>
    </w:p>
    <w:p w:rsidR="006460B5" w:rsidRDefault="003B5294">
      <w:pPr>
        <w:pStyle w:val="210"/>
        <w:framePr w:w="8078" w:h="1344" w:hRule="exact" w:wrap="none" w:vAnchor="page" w:hAnchor="page" w:x="962" w:y="6929"/>
        <w:numPr>
          <w:ilvl w:val="0"/>
          <w:numId w:val="17"/>
        </w:numPr>
        <w:shd w:val="clear" w:color="auto" w:fill="auto"/>
        <w:tabs>
          <w:tab w:val="left" w:pos="2150"/>
        </w:tabs>
        <w:spacing w:before="0" w:after="0" w:line="211" w:lineRule="exact"/>
        <w:ind w:left="1940" w:firstLine="0"/>
      </w:pPr>
      <w:r>
        <w:t>— при колебании пола не поддавайтесь панике;</w:t>
      </w:r>
    </w:p>
    <w:p w:rsidR="006460B5" w:rsidRDefault="003B5294">
      <w:pPr>
        <w:pStyle w:val="210"/>
        <w:framePr w:w="8078" w:h="1344" w:hRule="exact" w:wrap="none" w:vAnchor="page" w:hAnchor="page" w:x="962" w:y="6929"/>
        <w:numPr>
          <w:ilvl w:val="0"/>
          <w:numId w:val="17"/>
        </w:numPr>
        <w:shd w:val="clear" w:color="auto" w:fill="auto"/>
        <w:tabs>
          <w:tab w:val="left" w:pos="2587"/>
        </w:tabs>
        <w:spacing w:before="0" w:after="0" w:line="211" w:lineRule="exact"/>
        <w:ind w:left="2320" w:firstLine="0"/>
      </w:pPr>
      <w:r>
        <w:t>— срочно возьмите с собой документы;</w:t>
      </w:r>
    </w:p>
    <w:p w:rsidR="006460B5" w:rsidRDefault="003B5294">
      <w:pPr>
        <w:pStyle w:val="210"/>
        <w:framePr w:w="8078" w:h="1344" w:hRule="exact" w:wrap="none" w:vAnchor="page" w:hAnchor="page" w:x="962" w:y="6929"/>
        <w:numPr>
          <w:ilvl w:val="0"/>
          <w:numId w:val="17"/>
        </w:numPr>
        <w:shd w:val="clear" w:color="auto" w:fill="auto"/>
        <w:tabs>
          <w:tab w:val="left" w:pos="1672"/>
        </w:tabs>
        <w:spacing w:before="0" w:after="0" w:line="211" w:lineRule="exact"/>
        <w:ind w:left="1400" w:right="800" w:firstLine="0"/>
      </w:pPr>
      <w:r>
        <w:rPr>
          <w:rStyle w:val="23"/>
        </w:rPr>
        <w:t>—</w:t>
      </w:r>
      <w:r>
        <w:t xml:space="preserve"> выходите из здания по лестнице, не пользуясь лифтом; </w:t>
      </w:r>
      <w:r>
        <w:rPr>
          <w:rStyle w:val="23"/>
        </w:rPr>
        <w:t>4</w:t>
      </w:r>
      <w:r>
        <w:t xml:space="preserve"> — выходите из населённого пункта по центру улицы, так как здания могут обрушиться</w:t>
      </w:r>
    </w:p>
    <w:p w:rsidR="006460B5" w:rsidRDefault="003B5294">
      <w:pPr>
        <w:pStyle w:val="210"/>
        <w:framePr w:w="8078" w:h="2756" w:hRule="exact" w:wrap="none" w:vAnchor="page" w:hAnchor="page" w:x="962" w:y="8964"/>
        <w:shd w:val="clear" w:color="auto" w:fill="auto"/>
        <w:spacing w:before="0" w:after="0"/>
        <w:ind w:left="640" w:firstLine="0"/>
        <w:jc w:val="both"/>
      </w:pPr>
      <w:r>
        <w:t>первых слабых толчков люди покидали дома и тем самым спасались от по</w:t>
      </w:r>
      <w:r>
        <w:softHyphen/>
        <w:t>следующего, более сильного сотрясения.</w:t>
      </w:r>
    </w:p>
    <w:p w:rsidR="006460B5" w:rsidRDefault="003B5294">
      <w:pPr>
        <w:pStyle w:val="210"/>
        <w:framePr w:w="8078" w:h="2756" w:hRule="exact" w:wrap="none" w:vAnchor="page" w:hAnchor="page" w:x="962" w:y="8964"/>
        <w:shd w:val="clear" w:color="auto" w:fill="auto"/>
        <w:spacing w:before="0" w:after="0"/>
        <w:ind w:left="640" w:firstLine="340"/>
        <w:jc w:val="both"/>
      </w:pPr>
      <w:r>
        <w:t xml:space="preserve">Установлено, что если начинается </w:t>
      </w:r>
      <w:r>
        <w:rPr>
          <w:rStyle w:val="2100"/>
        </w:rPr>
        <w:t>8</w:t>
      </w:r>
      <w:r>
        <w:t>—9-балльное землетрясение, то от момента, когда появились 5—</w:t>
      </w:r>
      <w:r>
        <w:rPr>
          <w:rStyle w:val="2100"/>
        </w:rPr>
        <w:t>6</w:t>
      </w:r>
      <w:r>
        <w:t>-балльные толчки, до того времени, когда последуют самые сильные колебания и возникнет опасность разрушения здания, пройдёт 15—20 с. Наиболее сильные колебания длятся несколько десятков секунд, затем идут на убыль.</w:t>
      </w:r>
    </w:p>
    <w:p w:rsidR="006460B5" w:rsidRDefault="003B5294">
      <w:pPr>
        <w:pStyle w:val="210"/>
        <w:framePr w:w="8078" w:h="2756" w:hRule="exact" w:wrap="none" w:vAnchor="page" w:hAnchor="page" w:x="962" w:y="8964"/>
        <w:shd w:val="clear" w:color="auto" w:fill="auto"/>
        <w:spacing w:before="0" w:after="0"/>
        <w:ind w:left="640" w:firstLine="340"/>
        <w:jc w:val="both"/>
      </w:pPr>
      <w:r>
        <w:t>Итак, рассмотрим рекомендации специалистов МЧС России.</w:t>
      </w:r>
    </w:p>
    <w:p w:rsidR="006460B5" w:rsidRDefault="003B5294">
      <w:pPr>
        <w:pStyle w:val="210"/>
        <w:framePr w:w="8078" w:h="2756" w:hRule="exact" w:wrap="none" w:vAnchor="page" w:hAnchor="page" w:x="962" w:y="8964"/>
        <w:shd w:val="clear" w:color="auto" w:fill="auto"/>
        <w:spacing w:before="0" w:after="0"/>
        <w:ind w:firstLine="0"/>
        <w:jc w:val="right"/>
      </w:pPr>
      <w:r>
        <w:t xml:space="preserve">Ощутив колебания здания, увидев качание светильников, падение пред- </w:t>
      </w:r>
      <w:r>
        <w:rPr>
          <w:rStyle w:val="2100"/>
        </w:rPr>
        <w:t>20</w:t>
      </w:r>
      <w:r>
        <w:t xml:space="preserve"> метов, услышав нарастающий гул и звон бьющегося стекла, не поддавай-</w:t>
      </w:r>
    </w:p>
    <w:p w:rsidR="006460B5" w:rsidRDefault="006460B5">
      <w:pPr>
        <w:rPr>
          <w:sz w:val="2"/>
          <w:szCs w:val="2"/>
        </w:rPr>
        <w:sectPr w:rsidR="006460B5">
          <w:pgSz w:w="10491" w:h="12996"/>
          <w:pgMar w:top="360" w:right="360" w:bottom="360" w:left="360" w:header="0" w:footer="3" w:gutter="0"/>
          <w:cols w:space="720"/>
          <w:noEndnote/>
          <w:docGrid w:linePitch="360"/>
        </w:sectPr>
      </w:pPr>
    </w:p>
    <w:p w:rsidR="006460B5" w:rsidRDefault="00B7681A">
      <w:pPr>
        <w:rPr>
          <w:sz w:val="2"/>
          <w:szCs w:val="2"/>
        </w:rPr>
      </w:pPr>
      <w:r>
        <w:rPr>
          <w:noProof/>
          <w:lang w:bidi="ar-SA"/>
        </w:rPr>
        <w:lastRenderedPageBreak/>
        <mc:AlternateContent>
          <mc:Choice Requires="wps">
            <w:drawing>
              <wp:anchor distT="0" distB="0" distL="114300" distR="114300" simplePos="0" relativeHeight="251694080" behindDoc="1" locked="0" layoutInCell="1" allowOverlap="1">
                <wp:simplePos x="0" y="0"/>
                <wp:positionH relativeFrom="page">
                  <wp:posOffset>734060</wp:posOffset>
                </wp:positionH>
                <wp:positionV relativeFrom="page">
                  <wp:posOffset>793750</wp:posOffset>
                </wp:positionV>
                <wp:extent cx="5041265" cy="0"/>
                <wp:effectExtent l="10160" t="12700" r="15875" b="15875"/>
                <wp:wrapNone/>
                <wp:docPr id="412" name="AutoShape 63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Arrowheads="1"/>
                      </wps:cNvCnPr>
                      <wps:spPr bwMode="auto">
                        <a:xfrm>
                          <a:off x="0" y="0"/>
                          <a:ext cx="5041265" cy="0"/>
                        </a:xfrm>
                        <a:prstGeom prst="straightConnector1">
                          <a:avLst/>
                        </a:prstGeom>
                        <a:solidFill>
                          <a:srgbClr val="FFFFFF"/>
                        </a:solidFill>
                        <a:ln w="15240">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shape id="AutoShape 635" o:spid="_x0000_s1026" type="#_x0000_t32" style="position:absolute;margin-left:57.8pt;margin-top:62.5pt;width:396.95pt;height:0;z-index:-25162240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" filled="t" strokeweight="1.2pt">
                <v:path arrowok="f"/>
                <o:lock v:ext="edit" shapetype="f"/>
                <w10:wrap anchorx="page" anchory="page"/>
              </v:shape>
            </w:pict>
          </mc:Fallback>
        </mc:AlternateContent>
      </w:r>
    </w:p>
    <w:p w:rsidR="006460B5" w:rsidRDefault="003B5294">
      <w:pPr>
        <w:pStyle w:val="1610"/>
        <w:framePr w:w="8654" w:h="702" w:hRule="exact" w:wrap="none" w:vAnchor="page" w:hAnchor="page" w:x="1162" w:y="518"/>
        <w:shd w:val="clear" w:color="auto" w:fill="auto"/>
      </w:pPr>
      <w:r>
        <w:rPr>
          <w:rStyle w:val="163"/>
          <w:b/>
          <w:bCs/>
        </w:rPr>
        <w:t>1111111Ш111Ш11111ШШ111111Ш1111111</w:t>
      </w:r>
    </w:p>
    <w:p w:rsidR="006460B5" w:rsidRDefault="003B5294">
      <w:pPr>
        <w:pStyle w:val="18"/>
        <w:framePr w:w="8654" w:h="702" w:hRule="exact" w:wrap="none" w:vAnchor="page" w:hAnchor="page" w:x="1162" w:y="518"/>
        <w:shd w:val="clear" w:color="auto" w:fill="auto"/>
        <w:spacing w:line="230" w:lineRule="exact"/>
        <w:ind w:left="6680"/>
      </w:pPr>
      <w:r>
        <w:t>Глава 2</w:t>
      </w:r>
    </w:p>
    <w:p w:rsidR="006460B5" w:rsidRDefault="00B7681A">
      <w:pPr>
        <w:framePr w:wrap="none" w:vAnchor="page" w:hAnchor="page" w:x="1277" w:y="1357"/>
        <w:rPr>
          <w:sz w:val="2"/>
          <w:szCs w:val="2"/>
        </w:rPr>
      </w:pPr>
      <w:r>
        <w:rPr>
          <w:noProof/>
          <w:lang w:bidi="ar-SA"/>
        </w:rPr>
        <w:drawing>
          <wp:inline distT="0" distB="0" distL="0" distR="0">
            <wp:extent cx="4724400" cy="3476625"/>
            <wp:effectExtent l="0" t="0" r="0" b="9525"/>
            <wp:docPr id="40" name="Рисунок 40" descr="image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descr="image47"/>
                    <pic:cNvPicPr>
                      <a:picLocks noChangeAspect="1" noChangeArrowheads="1"/>
                    </pic:cNvPicPr>
                  </pic:nvPicPr>
                  <pic:blipFill>
                    <a:blip r:embed="rId55" cstate="print">
                      <a:extLst>
                        <a:ext uri="{28A0092B-C50C-407E-A947-70E740481C1C}">
                          <a14:useLocalDpi xmlns:a14="http://schemas.microsoft.com/office/drawing/2010/main" val="0"/>
                        </a:ext>
                      </a:extLst>
                    </a:blip>
                    <a:srcRect/>
                    <a:stretch>
                      <a:fillRect/>
                    </a:stretch>
                  </pic:blipFill>
                  <pic:spPr bwMode="auto">
                    <a:xfrm>
                      <a:off x="0" y="0"/>
                      <a:ext cx="4724400" cy="3476625"/>
                    </a:xfrm>
                    <a:prstGeom prst="rect">
                      <a:avLst/>
                    </a:prstGeom>
                    <a:noFill/>
                    <a:ln>
                      <a:noFill/>
                    </a:ln>
                  </pic:spPr>
                </pic:pic>
              </a:graphicData>
            </a:graphic>
          </wp:inline>
        </w:drawing>
      </w:r>
    </w:p>
    <w:p w:rsidR="006460B5" w:rsidRDefault="003B5294">
      <w:pPr>
        <w:pStyle w:val="90"/>
        <w:framePr w:w="7459" w:h="2832" w:hRule="exact" w:wrap="none" w:vAnchor="page" w:hAnchor="page" w:x="1272" w:y="6958"/>
        <w:shd w:val="clear" w:color="auto" w:fill="auto"/>
        <w:spacing w:before="0" w:after="0" w:line="211" w:lineRule="exact"/>
        <w:ind w:left="340"/>
        <w:jc w:val="left"/>
      </w:pPr>
      <w:r>
        <w:t>Если землетрясение началось неожиданно, когда вы находитесь</w:t>
      </w:r>
    </w:p>
    <w:p w:rsidR="006460B5" w:rsidRDefault="003B5294">
      <w:pPr>
        <w:pStyle w:val="90"/>
        <w:framePr w:w="7459" w:h="2832" w:hRule="exact" w:wrap="none" w:vAnchor="page" w:hAnchor="page" w:x="1272" w:y="6958"/>
        <w:shd w:val="clear" w:color="auto" w:fill="auto"/>
        <w:spacing w:before="0" w:after="0" w:line="211" w:lineRule="exact"/>
        <w:jc w:val="center"/>
      </w:pPr>
      <w:r>
        <w:t>в помещении:</w:t>
      </w:r>
    </w:p>
    <w:p w:rsidR="006460B5" w:rsidRDefault="003B5294">
      <w:pPr>
        <w:pStyle w:val="210"/>
        <w:framePr w:w="7459" w:h="2832" w:hRule="exact" w:wrap="none" w:vAnchor="page" w:hAnchor="page" w:x="1272" w:y="6958"/>
        <w:numPr>
          <w:ilvl w:val="0"/>
          <w:numId w:val="18"/>
        </w:numPr>
        <w:shd w:val="clear" w:color="auto" w:fill="auto"/>
        <w:tabs>
          <w:tab w:val="left" w:pos="1463"/>
        </w:tabs>
        <w:spacing w:before="0" w:after="0" w:line="211" w:lineRule="exact"/>
        <w:ind w:left="1220" w:firstLine="0"/>
      </w:pPr>
      <w:r>
        <w:rPr>
          <w:rStyle w:val="23"/>
        </w:rPr>
        <w:t>—</w:t>
      </w:r>
      <w:r>
        <w:t xml:space="preserve"> встаньте в дверной проём у внутренней стены;</w:t>
      </w:r>
    </w:p>
    <w:p w:rsidR="006460B5" w:rsidRDefault="003B5294">
      <w:pPr>
        <w:pStyle w:val="210"/>
        <w:framePr w:w="7459" w:h="2832" w:hRule="exact" w:wrap="none" w:vAnchor="page" w:hAnchor="page" w:x="1272" w:y="6958"/>
        <w:numPr>
          <w:ilvl w:val="0"/>
          <w:numId w:val="18"/>
        </w:numPr>
        <w:shd w:val="clear" w:color="auto" w:fill="auto"/>
        <w:tabs>
          <w:tab w:val="left" w:pos="1530"/>
        </w:tabs>
        <w:spacing w:before="0" w:after="0" w:line="211" w:lineRule="exact"/>
        <w:ind w:left="1220" w:firstLine="0"/>
      </w:pPr>
      <w:r>
        <w:t>— при обрушении потолка спрячьтесь под столом;</w:t>
      </w:r>
    </w:p>
    <w:p w:rsidR="006460B5" w:rsidRDefault="003B5294">
      <w:pPr>
        <w:pStyle w:val="210"/>
        <w:framePr w:w="7459" w:h="2832" w:hRule="exact" w:wrap="none" w:vAnchor="page" w:hAnchor="page" w:x="1272" w:y="6958"/>
        <w:numPr>
          <w:ilvl w:val="0"/>
          <w:numId w:val="18"/>
        </w:numPr>
        <w:shd w:val="clear" w:color="auto" w:fill="auto"/>
        <w:tabs>
          <w:tab w:val="left" w:pos="806"/>
        </w:tabs>
        <w:spacing w:before="0" w:after="0" w:line="211" w:lineRule="exact"/>
        <w:ind w:left="500" w:firstLine="0"/>
      </w:pPr>
      <w:r>
        <w:t>— в темноте пользуйтесь фонариком, а не спичками и свечами;</w:t>
      </w:r>
    </w:p>
    <w:p w:rsidR="006460B5" w:rsidRDefault="003B5294">
      <w:pPr>
        <w:pStyle w:val="210"/>
        <w:framePr w:w="7459" w:h="2832" w:hRule="exact" w:wrap="none" w:vAnchor="page" w:hAnchor="page" w:x="1272" w:y="6958"/>
        <w:numPr>
          <w:ilvl w:val="0"/>
          <w:numId w:val="18"/>
        </w:numPr>
        <w:shd w:val="clear" w:color="auto" w:fill="auto"/>
        <w:tabs>
          <w:tab w:val="left" w:pos="641"/>
        </w:tabs>
        <w:spacing w:before="0" w:after="0" w:line="211" w:lineRule="exact"/>
        <w:ind w:left="340" w:firstLine="0"/>
      </w:pPr>
      <w:r>
        <w:rPr>
          <w:rStyle w:val="214"/>
        </w:rPr>
        <w:t xml:space="preserve">— </w:t>
      </w:r>
      <w:r>
        <w:t>по лестнице подъезда спускайтесь, спиной прижимаясь к стене;</w:t>
      </w:r>
    </w:p>
    <w:p w:rsidR="006460B5" w:rsidRDefault="003B5294">
      <w:pPr>
        <w:pStyle w:val="210"/>
        <w:framePr w:w="7459" w:h="2832" w:hRule="exact" w:wrap="none" w:vAnchor="page" w:hAnchor="page" w:x="1272" w:y="6958"/>
        <w:numPr>
          <w:ilvl w:val="0"/>
          <w:numId w:val="18"/>
        </w:numPr>
        <w:shd w:val="clear" w:color="auto" w:fill="auto"/>
        <w:tabs>
          <w:tab w:val="left" w:pos="481"/>
        </w:tabs>
        <w:spacing w:before="0" w:after="0" w:line="211" w:lineRule="exact"/>
        <w:ind w:left="180" w:firstLine="0"/>
      </w:pPr>
      <w:r>
        <w:t>— на улице старайтесь выбираться через боковые улицы в стороне от</w:t>
      </w:r>
    </w:p>
    <w:p w:rsidR="006460B5" w:rsidRDefault="003B5294">
      <w:pPr>
        <w:pStyle w:val="210"/>
        <w:framePr w:w="7459" w:h="2832" w:hRule="exact" w:wrap="none" w:vAnchor="page" w:hAnchor="page" w:x="1272" w:y="6958"/>
        <w:shd w:val="clear" w:color="auto" w:fill="auto"/>
        <w:spacing w:before="0" w:after="222" w:line="211" w:lineRule="exact"/>
        <w:ind w:firstLine="0"/>
        <w:jc w:val="center"/>
      </w:pPr>
      <w:r>
        <w:t>бегущей в панике толпы</w:t>
      </w:r>
    </w:p>
    <w:p w:rsidR="006460B5" w:rsidRDefault="003B5294">
      <w:pPr>
        <w:pStyle w:val="210"/>
        <w:framePr w:w="7459" w:h="2832" w:hRule="exact" w:wrap="none" w:vAnchor="page" w:hAnchor="page" w:x="1272" w:y="6958"/>
        <w:shd w:val="clear" w:color="auto" w:fill="auto"/>
        <w:spacing w:before="0" w:after="0" w:line="259" w:lineRule="exact"/>
        <w:ind w:firstLine="0"/>
        <w:jc w:val="both"/>
      </w:pPr>
      <w:r>
        <w:t>тесь панике (от момента, когда вы почувствуете первые толчки, до опасных для здания колебаний у вас есть 15—20 с). Быстро выйдите из здания, взяв документы, деньги и предметы первой необходимости.</w:t>
      </w:r>
    </w:p>
    <w:p w:rsidR="006460B5" w:rsidRDefault="00B7681A">
      <w:pPr>
        <w:framePr w:wrap="none" w:vAnchor="page" w:hAnchor="page" w:x="3442" w:y="9915"/>
        <w:rPr>
          <w:sz w:val="2"/>
          <w:szCs w:val="2"/>
        </w:rPr>
      </w:pPr>
      <w:r>
        <w:rPr>
          <w:noProof/>
          <w:lang w:bidi="ar-SA"/>
        </w:rPr>
        <w:drawing>
          <wp:inline distT="0" distB="0" distL="0" distR="0">
            <wp:extent cx="1171575" cy="609600"/>
            <wp:effectExtent l="0" t="0" r="9525" b="0"/>
            <wp:docPr id="41" name="Рисунок 41" descr="image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descr="image48"/>
                    <pic:cNvPicPr>
                      <a:picLocks noChangeAspect="1" noChangeArrowheads="1"/>
                    </pic:cNvPicPr>
                  </pic:nvPicPr>
                  <pic:blipFill>
                    <a:blip r:embed="rId56" cstate="print">
                      <a:extLst>
                        <a:ext uri="{28A0092B-C50C-407E-A947-70E740481C1C}">
                          <a14:useLocalDpi xmlns:a14="http://schemas.microsoft.com/office/drawing/2010/main" val="0"/>
                        </a:ext>
                      </a:extLst>
                    </a:blip>
                    <a:srcRect/>
                    <a:stretch>
                      <a:fillRect/>
                    </a:stretch>
                  </pic:blipFill>
                  <pic:spPr bwMode="auto">
                    <a:xfrm>
                      <a:off x="0" y="0"/>
                      <a:ext cx="1171575" cy="609600"/>
                    </a:xfrm>
                    <a:prstGeom prst="rect">
                      <a:avLst/>
                    </a:prstGeom>
                    <a:noFill/>
                    <a:ln>
                      <a:noFill/>
                    </a:ln>
                  </pic:spPr>
                </pic:pic>
              </a:graphicData>
            </a:graphic>
          </wp:inline>
        </w:drawing>
      </w:r>
    </w:p>
    <w:p w:rsidR="006460B5" w:rsidRDefault="003B5294">
      <w:pPr>
        <w:pStyle w:val="181"/>
        <w:framePr w:w="7459" w:h="505" w:hRule="exact" w:wrap="none" w:vAnchor="page" w:hAnchor="page" w:x="1272" w:y="10156"/>
        <w:shd w:val="clear" w:color="auto" w:fill="D24458"/>
        <w:spacing w:before="0" w:line="442" w:lineRule="exact"/>
        <w:ind w:left="639" w:right="5328"/>
        <w:jc w:val="right"/>
      </w:pPr>
      <w:r>
        <w:rPr>
          <w:rStyle w:val="182pt"/>
          <w:b/>
          <w:bCs/>
        </w:rPr>
        <w:t>запомн</w:t>
      </w:r>
    </w:p>
    <w:p w:rsidR="006460B5" w:rsidRDefault="003B5294">
      <w:pPr>
        <w:pStyle w:val="51"/>
        <w:framePr w:w="7459" w:h="658" w:hRule="exact" w:wrap="none" w:vAnchor="page" w:hAnchor="page" w:x="1272" w:y="10867"/>
        <w:shd w:val="clear" w:color="auto" w:fill="auto"/>
        <w:spacing w:before="0" w:line="298" w:lineRule="exact"/>
        <w:ind w:left="680" w:right="880"/>
      </w:pPr>
      <w:r>
        <w:t>При землетрясении спускайтесь по лестнице, а не в лифте!</w:t>
      </w:r>
    </w:p>
    <w:p w:rsidR="006460B5" w:rsidRDefault="00B7681A">
      <w:pPr>
        <w:framePr w:wrap="none" w:vAnchor="page" w:hAnchor="page" w:x="8971" w:y="11202"/>
        <w:rPr>
          <w:sz w:val="2"/>
          <w:szCs w:val="2"/>
        </w:rPr>
      </w:pPr>
      <w:r>
        <w:rPr>
          <w:noProof/>
          <w:lang w:bidi="ar-SA"/>
        </w:rPr>
        <w:drawing>
          <wp:inline distT="0" distB="0" distL="0" distR="0">
            <wp:extent cx="495300" cy="790575"/>
            <wp:effectExtent l="0" t="0" r="0" b="9525"/>
            <wp:docPr id="42" name="Рисунок 42" descr="image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 descr="image49"/>
                    <pic:cNvPicPr>
                      <a:picLocks noChangeAspect="1" noChangeArrowheads="1"/>
                    </pic:cNvPicPr>
                  </pic:nvPicPr>
                  <pic:blipFill>
                    <a:blip r:embed="rId57" cstate="print">
                      <a:extLst>
                        <a:ext uri="{28A0092B-C50C-407E-A947-70E740481C1C}">
                          <a14:useLocalDpi xmlns:a14="http://schemas.microsoft.com/office/drawing/2010/main" val="0"/>
                        </a:ext>
                      </a:extLst>
                    </a:blip>
                    <a:srcRect/>
                    <a:stretch>
                      <a:fillRect/>
                    </a:stretch>
                  </pic:blipFill>
                  <pic:spPr bwMode="auto">
                    <a:xfrm>
                      <a:off x="0" y="0"/>
                      <a:ext cx="495300" cy="790575"/>
                    </a:xfrm>
                    <a:prstGeom prst="rect">
                      <a:avLst/>
                    </a:prstGeom>
                    <a:noFill/>
                    <a:ln>
                      <a:noFill/>
                    </a:ln>
                  </pic:spPr>
                </pic:pic>
              </a:graphicData>
            </a:graphic>
          </wp:inline>
        </w:drawing>
      </w:r>
    </w:p>
    <w:p w:rsidR="006460B5" w:rsidRDefault="006460B5">
      <w:pPr>
        <w:rPr>
          <w:sz w:val="2"/>
          <w:szCs w:val="2"/>
        </w:rPr>
        <w:sectPr w:rsidR="006460B5">
          <w:pgSz w:w="10491" w:h="12996"/>
          <w:pgMar w:top="360" w:right="360" w:bottom="360" w:left="360" w:header="0" w:footer="3" w:gutter="0"/>
          <w:cols w:space="720"/>
          <w:noEndnote/>
          <w:docGrid w:linePitch="360"/>
        </w:sectPr>
      </w:pPr>
    </w:p>
    <w:p w:rsidR="006460B5" w:rsidRDefault="00B7681A">
      <w:pPr>
        <w:rPr>
          <w:sz w:val="2"/>
          <w:szCs w:val="2"/>
        </w:rPr>
      </w:pPr>
      <w:r>
        <w:rPr>
          <w:noProof/>
          <w:lang w:bidi="ar-SA"/>
        </w:rPr>
        <w:lastRenderedPageBreak/>
        <mc:AlternateContent>
          <mc:Choice Requires="wps">
            <w:drawing>
              <wp:anchor distT="0" distB="0" distL="114300" distR="114300" simplePos="0" relativeHeight="251695104" behindDoc="1" locked="0" layoutInCell="1" allowOverlap="1">
                <wp:simplePos x="0" y="0"/>
                <wp:positionH relativeFrom="page">
                  <wp:posOffset>1035685</wp:posOffset>
                </wp:positionH>
                <wp:positionV relativeFrom="page">
                  <wp:posOffset>805180</wp:posOffset>
                </wp:positionV>
                <wp:extent cx="2206625" cy="0"/>
                <wp:effectExtent l="6985" t="5080" r="5715" b="13970"/>
                <wp:wrapNone/>
                <wp:docPr id="411" name="AutoShape 63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Arrowheads="1"/>
                      </wps:cNvCnPr>
                      <wps:spPr bwMode="auto">
                        <a:xfrm>
                          <a:off x="0" y="0"/>
                          <a:ext cx="2206625" cy="0"/>
                        </a:xfrm>
                        <a:prstGeom prst="straightConnector1">
                          <a:avLst/>
                        </a:prstGeom>
                        <a:solidFill>
                          <a:srgbClr val="FFFFFF"/>
                        </a:solidFill>
                        <a:ln w="8890">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shape id="AutoShape 631" o:spid="_x0000_s1026" type="#_x0000_t32" style="position:absolute;margin-left:81.55pt;margin-top:63.4pt;width:173.75pt;height:0;z-index:-25162137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" filled="t" strokeweight=".7pt">
                <v:path arrowok="f"/>
                <o:lock v:ext="edit" shapetype="f"/>
                <w10:wrap anchorx="page" anchory="page"/>
              </v:shape>
            </w:pict>
          </mc:Fallback>
        </mc:AlternateContent>
      </w:r>
    </w:p>
    <w:p w:rsidR="006460B5" w:rsidRDefault="003B5294">
      <w:pPr>
        <w:pStyle w:val="3110"/>
        <w:framePr w:w="8827" w:h="10592" w:hRule="exact" w:wrap="none" w:vAnchor="page" w:hAnchor="page" w:x="821" w:y="535"/>
        <w:shd w:val="clear" w:color="auto" w:fill="auto"/>
        <w:ind w:left="86"/>
      </w:pPr>
      <w:r>
        <w:rPr>
          <w:rStyle w:val="313"/>
        </w:rPr>
        <w:t>|||||||||||||||||||||||||||||||||||||||||||</w:t>
      </w:r>
    </w:p>
    <w:p w:rsidR="006460B5" w:rsidRDefault="003B5294">
      <w:pPr>
        <w:pStyle w:val="261"/>
        <w:framePr w:w="8827" w:h="10592" w:hRule="exact" w:wrap="none" w:vAnchor="page" w:hAnchor="page" w:x="821" w:y="535"/>
        <w:shd w:val="clear" w:color="auto" w:fill="auto"/>
        <w:spacing w:after="0" w:line="268" w:lineRule="exact"/>
        <w:ind w:left="1220"/>
        <w:jc w:val="left"/>
      </w:pPr>
      <w:r>
        <w:rPr>
          <w:rStyle w:val="26ArialUnicodeMS10pt"/>
        </w:rPr>
        <w:t xml:space="preserve">Модуль 1 </w:t>
      </w:r>
      <w:r>
        <w:t>Разделы первый-второй</w:t>
      </w:r>
    </w:p>
    <w:p w:rsidR="006460B5" w:rsidRDefault="003B5294">
      <w:pPr>
        <w:pStyle w:val="322"/>
        <w:framePr w:w="8827" w:h="10592" w:hRule="exact" w:wrap="none" w:vAnchor="page" w:hAnchor="page" w:x="821" w:y="535"/>
        <w:shd w:val="clear" w:color="auto" w:fill="auto"/>
        <w:tabs>
          <w:tab w:val="left" w:leader="underscore" w:pos="6817"/>
          <w:tab w:val="left" w:leader="underscore" w:pos="7326"/>
        </w:tabs>
        <w:ind w:left="6140" w:right="86"/>
      </w:pPr>
      <w:r>
        <w:t xml:space="preserve">-■— </w:t>
      </w:r>
      <w:r>
        <w:tab/>
      </w:r>
      <w:r>
        <w:tab/>
        <w:t xml:space="preserve"> ....</w:t>
      </w:r>
    </w:p>
    <w:p w:rsidR="006460B5" w:rsidRDefault="003B5294">
      <w:pPr>
        <w:pStyle w:val="210"/>
        <w:framePr w:w="8827" w:h="10592" w:hRule="exact" w:wrap="none" w:vAnchor="page" w:hAnchor="page" w:x="821" w:y="535"/>
        <w:shd w:val="clear" w:color="auto" w:fill="auto"/>
        <w:spacing w:before="0" w:after="0"/>
        <w:ind w:left="1220" w:right="220" w:firstLine="340"/>
        <w:jc w:val="both"/>
      </w:pPr>
      <w:r>
        <w:t>Оказавшись на улице, оставайтесь там, но не стойте вблизи зданий, а</w:t>
      </w:r>
      <w:r>
        <w:br/>
        <w:t>перейдите на открытое пространство. Держитесь в стороне от нависающих</w:t>
      </w:r>
      <w:r>
        <w:br/>
        <w:t>балконов, карнизов, опасайтесь оборванных проводов.</w:t>
      </w:r>
    </w:p>
    <w:p w:rsidR="006460B5" w:rsidRDefault="003B5294">
      <w:pPr>
        <w:pStyle w:val="210"/>
        <w:framePr w:w="8827" w:h="10592" w:hRule="exact" w:wrap="none" w:vAnchor="page" w:hAnchor="page" w:x="821" w:y="535"/>
        <w:shd w:val="clear" w:color="auto" w:fill="auto"/>
        <w:spacing w:before="0" w:after="0"/>
        <w:ind w:left="1220" w:right="220" w:firstLine="340"/>
        <w:jc w:val="both"/>
      </w:pPr>
      <w:r>
        <w:t>Если вы вынужденно остались в помещении, то станьте в безопасном</w:t>
      </w:r>
      <w:r>
        <w:br/>
        <w:t>месте: у внутренней стены, в углу, во внутреннем стенном проёме или у не-</w:t>
      </w:r>
      <w:r>
        <w:br/>
        <w:t>сущей опоры, потому что главная опасность исходит от падения боковых</w:t>
      </w:r>
      <w:r>
        <w:br/>
        <w:t>стен дома, потолков, люстр. Если возможно, до обрушения потолка спрячь-</w:t>
      </w:r>
      <w:r>
        <w:br/>
        <w:t>тесь под стол — он защитит вас от падающих предметов и обломков.</w:t>
      </w:r>
      <w:r>
        <w:br/>
        <w:t>Держитесь подальше от окон и тяжёлой мебели, не пользуйтесь спичками</w:t>
      </w:r>
      <w:r>
        <w:br/>
        <w:t>и др. — при утечке газа возможен пожар.</w:t>
      </w:r>
    </w:p>
    <w:p w:rsidR="006460B5" w:rsidRDefault="003B5294">
      <w:pPr>
        <w:pStyle w:val="210"/>
        <w:framePr w:w="8827" w:h="10592" w:hRule="exact" w:wrap="none" w:vAnchor="page" w:hAnchor="page" w:x="821" w:y="535"/>
        <w:shd w:val="clear" w:color="auto" w:fill="auto"/>
        <w:spacing w:before="0" w:after="0"/>
        <w:ind w:left="4507" w:right="220" w:firstLine="360"/>
        <w:jc w:val="both"/>
      </w:pPr>
      <w:r>
        <w:t>Добавим к этому и некоторые реко-</w:t>
      </w:r>
      <w:r>
        <w:br/>
        <w:t>мендации известного специалиста по бе-</w:t>
      </w:r>
      <w:r>
        <w:br/>
        <w:t>зопасности Я. Е. Палкевича.</w:t>
      </w:r>
    </w:p>
    <w:p w:rsidR="006460B5" w:rsidRDefault="003B5294">
      <w:pPr>
        <w:pStyle w:val="210"/>
        <w:framePr w:w="8827" w:h="10592" w:hRule="exact" w:wrap="none" w:vAnchor="page" w:hAnchor="page" w:x="821" w:y="535"/>
        <w:shd w:val="clear" w:color="auto" w:fill="auto"/>
        <w:spacing w:before="0" w:after="0"/>
        <w:ind w:left="4507" w:right="220" w:firstLine="360"/>
        <w:jc w:val="both"/>
      </w:pPr>
      <w:r>
        <w:t>Находясь во время землетрясения до-</w:t>
      </w:r>
      <w:r>
        <w:br/>
        <w:t>ма, не поддавайтесь панике и сохраняйте</w:t>
      </w:r>
      <w:r>
        <w:br/>
        <w:t>спокойствие, держитесь подальше от</w:t>
      </w:r>
      <w:r>
        <w:br/>
        <w:t>окон, электроприборов, постоянно слу-</w:t>
      </w:r>
      <w:r>
        <w:br/>
        <w:t>шайте информацию по радио.</w:t>
      </w:r>
    </w:p>
    <w:p w:rsidR="006460B5" w:rsidRDefault="003B5294">
      <w:pPr>
        <w:pStyle w:val="210"/>
        <w:framePr w:w="8827" w:h="10592" w:hRule="exact" w:wrap="none" w:vAnchor="page" w:hAnchor="page" w:x="821" w:y="535"/>
        <w:numPr>
          <w:ilvl w:val="0"/>
          <w:numId w:val="19"/>
        </w:numPr>
        <w:shd w:val="clear" w:color="auto" w:fill="auto"/>
        <w:tabs>
          <w:tab w:val="left" w:pos="4860"/>
        </w:tabs>
        <w:spacing w:before="0" w:after="0"/>
        <w:ind w:left="4507" w:right="220" w:firstLine="0"/>
        <w:jc w:val="both"/>
      </w:pPr>
      <w:r>
        <w:t>Откройте двери для того, чтобы обес-</w:t>
      </w:r>
      <w:r>
        <w:br/>
        <w:t>печить себе выход в случае необходимос-</w:t>
      </w:r>
      <w:r>
        <w:br/>
        <w:t>ти, не выходите на балкон.</w:t>
      </w:r>
    </w:p>
    <w:p w:rsidR="006460B5" w:rsidRDefault="003B5294">
      <w:pPr>
        <w:pStyle w:val="210"/>
        <w:framePr w:w="8827" w:h="10592" w:hRule="exact" w:wrap="none" w:vAnchor="page" w:hAnchor="page" w:x="821" w:y="535"/>
        <w:numPr>
          <w:ilvl w:val="0"/>
          <w:numId w:val="19"/>
        </w:numPr>
        <w:shd w:val="clear" w:color="auto" w:fill="auto"/>
        <w:tabs>
          <w:tab w:val="left" w:pos="4860"/>
        </w:tabs>
        <w:spacing w:before="0" w:after="0"/>
        <w:ind w:left="4507" w:right="220" w:firstLine="0"/>
        <w:jc w:val="both"/>
      </w:pPr>
      <w:r>
        <w:t>Как только закончится первая серия</w:t>
      </w:r>
      <w:r>
        <w:br/>
        <w:t>толчков, покиньте дом, но, прежде чем</w:t>
      </w:r>
      <w:r>
        <w:br/>
        <w:t>оставить его, закройте водопроводные</w:t>
      </w:r>
      <w:r>
        <w:br/>
        <w:t>краны, отключите газ и электричество,</w:t>
      </w:r>
      <w:r>
        <w:br/>
        <w:t>вынесите предметы первой необходимос-</w:t>
      </w:r>
      <w:r>
        <w:br/>
        <w:t>ти и ценности.</w:t>
      </w:r>
    </w:p>
    <w:p w:rsidR="006460B5" w:rsidRDefault="003B5294">
      <w:pPr>
        <w:pStyle w:val="210"/>
        <w:framePr w:w="8827" w:h="10592" w:hRule="exact" w:wrap="none" w:vAnchor="page" w:hAnchor="page" w:x="821" w:y="535"/>
        <w:numPr>
          <w:ilvl w:val="0"/>
          <w:numId w:val="19"/>
        </w:numPr>
        <w:shd w:val="clear" w:color="auto" w:fill="auto"/>
        <w:tabs>
          <w:tab w:val="left" w:pos="8198"/>
        </w:tabs>
        <w:spacing w:before="0" w:after="0"/>
        <w:ind w:left="5727" w:right="220" w:hanging="1220"/>
        <w:jc w:val="both"/>
      </w:pPr>
      <w:r>
        <w:t>Выходите из жилища, прижавшись</w:t>
      </w:r>
    </w:p>
    <w:p w:rsidR="006460B5" w:rsidRDefault="003B5294">
      <w:pPr>
        <w:pStyle w:val="210"/>
        <w:framePr w:w="8827" w:h="10592" w:hRule="exact" w:wrap="none" w:vAnchor="page" w:hAnchor="page" w:x="821" w:y="535"/>
        <w:shd w:val="clear" w:color="auto" w:fill="auto"/>
        <w:tabs>
          <w:tab w:val="left" w:pos="3691"/>
        </w:tabs>
        <w:spacing w:before="0" w:after="0"/>
        <w:ind w:left="1220" w:right="220" w:firstLine="0"/>
        <w:jc w:val="both"/>
      </w:pPr>
      <w:r>
        <w:t>спиной к стене, особенно если придётся спускаться по лестнице; соберите</w:t>
      </w:r>
      <w:r>
        <w:br/>
        <w:t>всех членов семьи, а также живущих по-близости, идите в ближайший центр</w:t>
      </w:r>
      <w:r>
        <w:br/>
        <w:t>сбора людей (передвигаться желательно пешком, избегая узких, загромож-</w:t>
      </w:r>
      <w:r>
        <w:br/>
        <w:t>дённых улиц).</w:t>
      </w:r>
    </w:p>
    <w:p w:rsidR="006460B5" w:rsidRDefault="003B5294">
      <w:pPr>
        <w:pStyle w:val="210"/>
        <w:framePr w:w="8827" w:h="10592" w:hRule="exact" w:wrap="none" w:vAnchor="page" w:hAnchor="page" w:x="821" w:y="535"/>
        <w:shd w:val="clear" w:color="auto" w:fill="auto"/>
        <w:spacing w:before="0" w:after="0"/>
        <w:ind w:left="1220" w:right="220" w:firstLine="340"/>
        <w:jc w:val="both"/>
      </w:pPr>
      <w:r>
        <w:t>В общественном месте главную опасность представляет толпа, которая, поддавшись панике, бежит не разбирая дороги. В этом случае постарайтесь выбрать более безопасный путь (другой выход или запасный выход). По</w:t>
      </w:r>
      <w:r>
        <w:softHyphen/>
        <w:t>старайтесь не падать, скрестить руки на животе, чтобы не сломать грудную клетку, следите за тем, чтобы не оказаться между толпой и препятст</w:t>
      </w:r>
      <w:r>
        <w:softHyphen/>
        <w:t>вием.</w:t>
      </w:r>
    </w:p>
    <w:p w:rsidR="006460B5" w:rsidRDefault="00B7681A">
      <w:pPr>
        <w:framePr w:wrap="none" w:vAnchor="page" w:hAnchor="page" w:x="2002" w:y="4173"/>
        <w:rPr>
          <w:sz w:val="2"/>
          <w:szCs w:val="2"/>
        </w:rPr>
      </w:pPr>
      <w:r>
        <w:rPr>
          <w:noProof/>
          <w:lang w:bidi="ar-SA"/>
        </w:rPr>
        <w:drawing>
          <wp:inline distT="0" distB="0" distL="0" distR="0">
            <wp:extent cx="1971675" cy="2590800"/>
            <wp:effectExtent l="0" t="0" r="9525" b="0"/>
            <wp:docPr id="43" name="Рисунок 43" descr="image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 descr="image50"/>
                    <pic:cNvPicPr>
                      <a:picLocks noChangeAspect="1" noChangeArrowheads="1"/>
                    </pic:cNvPicPr>
                  </pic:nvPicPr>
                  <pic:blipFill>
                    <a:blip r:embed="rId58" cstate="print">
                      <a:extLst>
                        <a:ext uri="{28A0092B-C50C-407E-A947-70E740481C1C}">
                          <a14:useLocalDpi xmlns:a14="http://schemas.microsoft.com/office/drawing/2010/main" val="0"/>
                        </a:ext>
                      </a:extLst>
                    </a:blip>
                    <a:srcRect/>
                    <a:stretch>
                      <a:fillRect/>
                    </a:stretch>
                  </pic:blipFill>
                  <pic:spPr bwMode="auto">
                    <a:xfrm>
                      <a:off x="0" y="0"/>
                      <a:ext cx="1971675" cy="2590800"/>
                    </a:xfrm>
                    <a:prstGeom prst="rect">
                      <a:avLst/>
                    </a:prstGeom>
                    <a:noFill/>
                    <a:ln>
                      <a:noFill/>
                    </a:ln>
                  </pic:spPr>
                </pic:pic>
              </a:graphicData>
            </a:graphic>
          </wp:inline>
        </w:drawing>
      </w:r>
    </w:p>
    <w:p w:rsidR="006460B5" w:rsidRDefault="006460B5">
      <w:pPr>
        <w:rPr>
          <w:sz w:val="2"/>
          <w:szCs w:val="2"/>
        </w:rPr>
        <w:sectPr w:rsidR="006460B5">
          <w:pgSz w:w="10491" w:h="12996"/>
          <w:pgMar w:top="360" w:right="360" w:bottom="360" w:left="360" w:header="0" w:footer="3" w:gutter="0"/>
          <w:cols w:space="720"/>
          <w:noEndnote/>
          <w:docGrid w:linePitch="360"/>
        </w:sectPr>
      </w:pPr>
    </w:p>
    <w:p w:rsidR="006460B5" w:rsidRDefault="00B7681A">
      <w:pPr>
        <w:rPr>
          <w:sz w:val="2"/>
          <w:szCs w:val="2"/>
        </w:rPr>
      </w:pPr>
      <w:r>
        <w:rPr>
          <w:noProof/>
          <w:lang w:bidi="ar-SA"/>
        </w:rPr>
        <w:lastRenderedPageBreak/>
        <mc:AlternateContent>
          <mc:Choice Requires="wps">
            <w:drawing>
              <wp:anchor distT="0" distB="0" distL="114300" distR="114300" simplePos="0" relativeHeight="251594752" behindDoc="1" locked="0" layoutInCell="1" allowOverlap="1">
                <wp:simplePos x="0" y="0"/>
                <wp:positionH relativeFrom="page">
                  <wp:posOffset>604520</wp:posOffset>
                </wp:positionH>
                <wp:positionV relativeFrom="page">
                  <wp:posOffset>1920875</wp:posOffset>
                </wp:positionV>
                <wp:extent cx="1408430" cy="280670"/>
                <wp:effectExtent l="4445" t="0" r="0" b="0"/>
                <wp:wrapNone/>
                <wp:docPr id="410" name="Rectangle 62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08430" cy="280670"/>
                        </a:xfrm>
                        <a:prstGeom prst="rect">
                          <a:avLst/>
                        </a:prstGeom>
                        <a:solidFill>
                          <a:srgbClr val="C54755"/>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629" o:spid="_x0000_s1026" style="position:absolute;margin-left:47.6pt;margin-top:151.25pt;width:110.9pt;height:22.1pt;z-index:-251721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" fillcolor="#c54755" stroked="f">
                <w10:wrap anchorx="page" anchory="page"/>
              </v:rect>
            </w:pict>
          </mc:Fallback>
        </mc:AlternateContent>
      </w:r>
    </w:p>
    <w:p w:rsidR="006460B5" w:rsidRDefault="003B5294">
      <w:pPr>
        <w:pStyle w:val="a4"/>
        <w:framePr w:wrap="none" w:vAnchor="page" w:hAnchor="page" w:x="890" w:y="530"/>
        <w:shd w:val="clear" w:color="auto" w:fill="auto"/>
        <w:spacing w:line="480" w:lineRule="exact"/>
        <w:jc w:val="both"/>
      </w:pPr>
      <w:r>
        <w:rPr>
          <w:rStyle w:val="24pt"/>
        </w:rPr>
        <w:t>Ш111111111Ш11111ШШШ1ШШШ1111</w:t>
      </w:r>
    </w:p>
    <w:p w:rsidR="006460B5" w:rsidRDefault="003B5294">
      <w:pPr>
        <w:pStyle w:val="821"/>
        <w:framePr w:wrap="none" w:vAnchor="page" w:hAnchor="page" w:x="886" w:y="1021"/>
        <w:shd w:val="clear" w:color="auto" w:fill="auto"/>
        <w:spacing w:after="0"/>
        <w:ind w:left="6740"/>
      </w:pPr>
      <w:bookmarkStart w:id="3" w:name="bookmark2"/>
      <w:r>
        <w:t>Глава 2</w:t>
      </w:r>
      <w:bookmarkEnd w:id="3"/>
    </w:p>
    <w:p w:rsidR="006460B5" w:rsidRDefault="003B5294">
      <w:pPr>
        <w:pStyle w:val="210"/>
        <w:framePr w:w="8654" w:h="1085" w:hRule="exact" w:wrap="none" w:vAnchor="page" w:hAnchor="page" w:x="886" w:y="1417"/>
        <w:shd w:val="clear" w:color="auto" w:fill="auto"/>
        <w:spacing w:before="0" w:after="0"/>
        <w:ind w:left="200" w:right="1080" w:firstLine="320"/>
        <w:jc w:val="both"/>
      </w:pPr>
      <w:r>
        <w:t>Если вы находитесь под обломками здания, дышите глубоко, не позво</w:t>
      </w:r>
      <w:r>
        <w:softHyphen/>
        <w:t>ляйте страху победить себя и пасть духом. Надо попытаться выжить любой ценой. Оцените ситуацию и изучите, что в ней есть положительного. Пода</w:t>
      </w:r>
      <w:r>
        <w:softHyphen/>
        <w:t>вайте признаки жизни, зовите на помощь и стучите.</w:t>
      </w:r>
    </w:p>
    <w:p w:rsidR="006460B5" w:rsidRDefault="003B5294">
      <w:pPr>
        <w:pStyle w:val="181"/>
        <w:framePr w:wrap="none" w:vAnchor="page" w:hAnchor="page" w:x="1591" w:y="2960"/>
        <w:shd w:val="clear" w:color="auto" w:fill="B2524E"/>
        <w:spacing w:before="0" w:line="442" w:lineRule="exact"/>
      </w:pPr>
      <w:r>
        <w:rPr>
          <w:rStyle w:val="182pt"/>
          <w:b/>
          <w:bCs/>
        </w:rPr>
        <w:t>заломи</w:t>
      </w:r>
    </w:p>
    <w:p w:rsidR="006460B5" w:rsidRDefault="003B5294">
      <w:pPr>
        <w:pStyle w:val="101"/>
        <w:framePr w:wrap="none" w:vAnchor="page" w:hAnchor="page" w:x="886" w:y="2681"/>
        <w:shd w:val="clear" w:color="auto" w:fill="auto"/>
        <w:ind w:left="2280"/>
        <w:jc w:val="left"/>
      </w:pPr>
      <w:r>
        <w:rPr>
          <w:rStyle w:val="1030"/>
        </w:rPr>
        <w:t>И©</w:t>
      </w:r>
    </w:p>
    <w:p w:rsidR="006460B5" w:rsidRDefault="003B5294">
      <w:pPr>
        <w:pStyle w:val="51"/>
        <w:framePr w:w="8654" w:h="944" w:hRule="exact" w:wrap="none" w:vAnchor="page" w:hAnchor="page" w:x="886" w:y="3738"/>
        <w:shd w:val="clear" w:color="auto" w:fill="auto"/>
        <w:spacing w:before="0" w:line="293" w:lineRule="exact"/>
        <w:ind w:left="820" w:right="1940"/>
        <w:jc w:val="both"/>
      </w:pPr>
      <w:r>
        <w:t>Человек способен выдержать жажду и особенно голод в течение продолжительного времени, если не будет бесполезно расходовать энергию.</w:t>
      </w:r>
    </w:p>
    <w:p w:rsidR="006460B5" w:rsidRDefault="003B5294">
      <w:pPr>
        <w:pStyle w:val="210"/>
        <w:framePr w:w="8654" w:h="1603" w:hRule="exact" w:wrap="none" w:vAnchor="page" w:hAnchor="page" w:x="886" w:y="5396"/>
        <w:shd w:val="clear" w:color="auto" w:fill="auto"/>
        <w:spacing w:before="0" w:after="0"/>
        <w:ind w:left="200" w:right="1080" w:firstLine="320"/>
        <w:jc w:val="both"/>
      </w:pPr>
      <w:r>
        <w:t>Верьте, что помощь придёт обязательно, приспособьтесь к обстановке и осмотритесь, поищите возможный выход, отбросьте грустные мысли, сос</w:t>
      </w:r>
      <w:r>
        <w:softHyphen/>
        <w:t>редоточившись на самом важном; если единственным путём выхода являет</w:t>
      </w:r>
      <w:r>
        <w:softHyphen/>
        <w:t>ся узкий лаз, вы должны протиснуться через него. Для этого необходимо, расслабив мышцы, постепенно протискиваться, прижав локти к бокам и дви</w:t>
      </w:r>
      <w:r>
        <w:softHyphen/>
        <w:t>гая ногами вперёд, как черепаха.</w:t>
      </w:r>
    </w:p>
    <w:p w:rsidR="006460B5" w:rsidRDefault="003B5294">
      <w:pPr>
        <w:pStyle w:val="191"/>
        <w:framePr w:w="8654" w:h="2352" w:hRule="exact" w:wrap="none" w:vAnchor="page" w:hAnchor="page" w:x="886" w:y="7306"/>
        <w:shd w:val="clear" w:color="auto" w:fill="auto"/>
        <w:spacing w:before="0" w:after="162"/>
        <w:ind w:left="200"/>
        <w:jc w:val="left"/>
      </w:pPr>
      <w:r>
        <w:rPr>
          <w:rStyle w:val="190"/>
          <w:i/>
          <w:iCs/>
        </w:rPr>
        <w:t>Кик действовать после землетрясения</w:t>
      </w:r>
    </w:p>
    <w:p w:rsidR="006460B5" w:rsidRDefault="003B5294">
      <w:pPr>
        <w:pStyle w:val="210"/>
        <w:framePr w:w="8654" w:h="2352" w:hRule="exact" w:wrap="none" w:vAnchor="page" w:hAnchor="page" w:x="886" w:y="7306"/>
        <w:shd w:val="clear" w:color="auto" w:fill="auto"/>
        <w:spacing w:before="0" w:after="0"/>
        <w:ind w:left="200" w:firstLine="320"/>
        <w:jc w:val="both"/>
      </w:pPr>
      <w:r>
        <w:t>Снова обратимся к рекомендациям специалистов МЧС России.</w:t>
      </w:r>
    </w:p>
    <w:p w:rsidR="006460B5" w:rsidRDefault="003B5294">
      <w:pPr>
        <w:pStyle w:val="210"/>
        <w:framePr w:w="8654" w:h="2352" w:hRule="exact" w:wrap="none" w:vAnchor="page" w:hAnchor="page" w:x="886" w:y="7306"/>
        <w:shd w:val="clear" w:color="auto" w:fill="auto"/>
        <w:spacing w:before="0" w:after="0"/>
        <w:ind w:left="200" w:right="1080" w:firstLine="320"/>
        <w:jc w:val="both"/>
      </w:pPr>
      <w:r>
        <w:t>Окажите первую медицинскую помощь нуждающимся. Если можете, ос</w:t>
      </w:r>
      <w:r>
        <w:softHyphen/>
        <w:t>вободите попавших в легкоустранимые завалы. Будьте осторожны! Без крайней нужды не занимайте телефон. Включите радиотрансляцию. Подчи</w:t>
      </w:r>
      <w:r>
        <w:softHyphen/>
        <w:t>няйтесь указаниям местных властей, штаба по ликвидации последствий сти</w:t>
      </w:r>
      <w:r>
        <w:softHyphen/>
        <w:t>хийного бедствия. Проверьте, нет ли повреждений электропроводки. Устра</w:t>
      </w:r>
      <w:r>
        <w:softHyphen/>
        <w:t>ните неисправности или отключите электричество в квартире.</w:t>
      </w:r>
    </w:p>
    <w:p w:rsidR="006460B5" w:rsidRDefault="003B5294">
      <w:pPr>
        <w:pStyle w:val="181"/>
        <w:framePr w:w="8654" w:h="499" w:hRule="exact" w:wrap="none" w:vAnchor="page" w:hAnchor="page" w:x="886" w:y="10156"/>
        <w:shd w:val="clear" w:color="auto" w:fill="B2524E"/>
        <w:spacing w:before="0" w:line="442" w:lineRule="exact"/>
        <w:ind w:left="797" w:right="6365"/>
        <w:jc w:val="right"/>
      </w:pPr>
      <w:r>
        <w:rPr>
          <w:rStyle w:val="182pt"/>
          <w:b/>
          <w:bCs/>
        </w:rPr>
        <w:t>запомн</w:t>
      </w:r>
    </w:p>
    <w:p w:rsidR="006460B5" w:rsidRDefault="00B7681A">
      <w:pPr>
        <w:framePr w:wrap="none" w:vAnchor="page" w:hAnchor="page" w:x="3214" w:y="9919"/>
        <w:rPr>
          <w:sz w:val="2"/>
          <w:szCs w:val="2"/>
        </w:rPr>
      </w:pPr>
      <w:r>
        <w:rPr>
          <w:noProof/>
          <w:lang w:bidi="ar-SA"/>
        </w:rPr>
        <w:drawing>
          <wp:inline distT="0" distB="0" distL="0" distR="0">
            <wp:extent cx="1171575" cy="619125"/>
            <wp:effectExtent l="0" t="0" r="9525" b="9525"/>
            <wp:docPr id="44" name="Рисунок 44" descr="image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 descr="image51"/>
                    <pic:cNvPicPr>
                      <a:picLocks noChangeAspect="1" noChangeArrowheads="1"/>
                    </pic:cNvPicPr>
                  </pic:nvPicPr>
                  <pic:blipFill>
                    <a:blip r:embed="rId59" cstate="print">
                      <a:extLst>
                        <a:ext uri="{28A0092B-C50C-407E-A947-70E740481C1C}">
                          <a14:useLocalDpi xmlns:a14="http://schemas.microsoft.com/office/drawing/2010/main" val="0"/>
                        </a:ext>
                      </a:extLst>
                    </a:blip>
                    <a:srcRect/>
                    <a:stretch>
                      <a:fillRect/>
                    </a:stretch>
                  </pic:blipFill>
                  <pic:spPr bwMode="auto">
                    <a:xfrm>
                      <a:off x="0" y="0"/>
                      <a:ext cx="1171575" cy="619125"/>
                    </a:xfrm>
                    <a:prstGeom prst="rect">
                      <a:avLst/>
                    </a:prstGeom>
                    <a:noFill/>
                    <a:ln>
                      <a:noFill/>
                    </a:ln>
                  </pic:spPr>
                </pic:pic>
              </a:graphicData>
            </a:graphic>
          </wp:inline>
        </w:drawing>
      </w:r>
    </w:p>
    <w:p w:rsidR="006460B5" w:rsidRDefault="003B5294">
      <w:pPr>
        <w:pStyle w:val="51"/>
        <w:framePr w:w="8654" w:h="643" w:hRule="exact" w:wrap="none" w:vAnchor="page" w:hAnchor="page" w:x="886" w:y="10918"/>
        <w:shd w:val="clear" w:color="auto" w:fill="auto"/>
        <w:spacing w:before="0" w:line="293" w:lineRule="exact"/>
        <w:ind w:left="820" w:right="1940"/>
        <w:jc w:val="both"/>
      </w:pPr>
      <w:r>
        <w:t>При сильном землетрясении электричество в горо</w:t>
      </w:r>
      <w:r>
        <w:softHyphen/>
        <w:t>де отключается автоматически.</w:t>
      </w:r>
    </w:p>
    <w:p w:rsidR="006460B5" w:rsidRDefault="003B5294">
      <w:pPr>
        <w:pStyle w:val="1710"/>
        <w:framePr w:wrap="none" w:vAnchor="page" w:hAnchor="page" w:x="7846" w:y="10615"/>
        <w:shd w:val="clear" w:color="auto" w:fill="auto"/>
      </w:pPr>
      <w:r>
        <w:t>I</w:t>
      </w:r>
    </w:p>
    <w:p w:rsidR="006460B5" w:rsidRDefault="006460B5">
      <w:pPr>
        <w:framePr w:wrap="none" w:vAnchor="page" w:hAnchor="page" w:x="7846" w:y="10882"/>
      </w:pPr>
    </w:p>
    <w:p w:rsidR="006460B5" w:rsidRDefault="006460B5">
      <w:pPr>
        <w:rPr>
          <w:sz w:val="2"/>
          <w:szCs w:val="2"/>
        </w:rPr>
        <w:sectPr w:rsidR="006460B5">
          <w:pgSz w:w="10491" w:h="12996"/>
          <w:pgMar w:top="360" w:right="360" w:bottom="360" w:left="360" w:header="0" w:footer="3" w:gutter="0"/>
          <w:cols w:space="720"/>
          <w:noEndnote/>
          <w:docGrid w:linePitch="360"/>
        </w:sectPr>
      </w:pPr>
    </w:p>
    <w:p w:rsidR="006460B5" w:rsidRDefault="00B7681A">
      <w:pPr>
        <w:rPr>
          <w:sz w:val="2"/>
          <w:szCs w:val="2"/>
        </w:rPr>
      </w:pPr>
      <w:r>
        <w:rPr>
          <w:noProof/>
          <w:lang w:bidi="ar-SA"/>
        </w:rPr>
        <w:lastRenderedPageBreak/>
        <mc:AlternateContent>
          <mc:Choice Requires="wps">
            <w:drawing>
              <wp:anchor distT="0" distB="0" distL="114300" distR="114300" simplePos="0" relativeHeight="251595776" behindDoc="1" locked="0" layoutInCell="1" allowOverlap="1">
                <wp:simplePos x="0" y="0"/>
                <wp:positionH relativeFrom="page">
                  <wp:posOffset>1291590</wp:posOffset>
                </wp:positionH>
                <wp:positionV relativeFrom="page">
                  <wp:posOffset>1073785</wp:posOffset>
                </wp:positionV>
                <wp:extent cx="243840" cy="582295"/>
                <wp:effectExtent l="0" t="0" r="0" b="1270"/>
                <wp:wrapNone/>
                <wp:docPr id="409" name="Rectangle 62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43840" cy="582295"/>
                        </a:xfrm>
                        <a:prstGeom prst="rect">
                          <a:avLst/>
                        </a:prstGeom>
                        <a:solidFill>
                          <a:srgbClr val="422726"/>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627" o:spid="_x0000_s1026" style="position:absolute;margin-left:101.7pt;margin-top:84.55pt;width:19.2pt;height:45.85pt;z-index:-25172070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" fillcolor="#422726" stroked="f">
                <w10:wrap anchorx="page" anchory="page"/>
              </v:rect>
            </w:pict>
          </mc:Fallback>
        </mc:AlternateContent>
      </w:r>
      <w:r>
        <w:rPr>
          <w:noProof/>
          <w:lang w:bidi="ar-SA"/>
        </w:rPr>
        <mc:AlternateContent>
          <mc:Choice Requires="wps">
            <w:drawing>
              <wp:anchor distT="0" distB="0" distL="114300" distR="114300" simplePos="0" relativeHeight="251596800" behindDoc="1" locked="0" layoutInCell="1" allowOverlap="1">
                <wp:simplePos x="0" y="0"/>
                <wp:positionH relativeFrom="page">
                  <wp:posOffset>4888230</wp:posOffset>
                </wp:positionH>
                <wp:positionV relativeFrom="page">
                  <wp:posOffset>1497330</wp:posOffset>
                </wp:positionV>
                <wp:extent cx="213360" cy="316865"/>
                <wp:effectExtent l="1905" t="1905" r="3810" b="0"/>
                <wp:wrapNone/>
                <wp:docPr id="408" name="Rectangle 62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13360" cy="316865"/>
                        </a:xfrm>
                        <a:prstGeom prst="rect">
                          <a:avLst/>
                        </a:prstGeom>
                        <a:solidFill>
                          <a:srgbClr val="8A3A37"/>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626" o:spid="_x0000_s1026" style="position:absolute;margin-left:384.9pt;margin-top:117.9pt;width:16.8pt;height:24.95pt;z-index:-25171968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" fillcolor="#8a3a37" stroked="f">
                <w10:wrap anchorx="page" anchory="page"/>
              </v:rect>
            </w:pict>
          </mc:Fallback>
        </mc:AlternateContent>
      </w:r>
    </w:p>
    <w:p w:rsidR="006460B5" w:rsidRDefault="003B5294">
      <w:pPr>
        <w:pStyle w:val="721"/>
        <w:framePr w:w="8827" w:h="829" w:hRule="exact" w:wrap="none" w:vAnchor="page" w:hAnchor="page" w:x="787" w:y="525"/>
        <w:shd w:val="clear" w:color="auto" w:fill="auto"/>
        <w:ind w:left="86"/>
      </w:pPr>
      <w:bookmarkStart w:id="4" w:name="bookmark3"/>
      <w:r>
        <w:rPr>
          <w:rStyle w:val="722"/>
        </w:rPr>
        <w:t>|||||||||||||||||||||||||||||||||||||||||||</w:t>
      </w:r>
      <w:bookmarkEnd w:id="4"/>
    </w:p>
    <w:p w:rsidR="006460B5" w:rsidRDefault="003B5294">
      <w:pPr>
        <w:pStyle w:val="821"/>
        <w:framePr w:w="8827" w:h="829" w:hRule="exact" w:wrap="none" w:vAnchor="page" w:hAnchor="page" w:x="787" w:y="525"/>
        <w:shd w:val="clear" w:color="auto" w:fill="auto"/>
        <w:spacing w:after="0" w:line="278" w:lineRule="exact"/>
        <w:ind w:left="1220"/>
      </w:pPr>
      <w:bookmarkStart w:id="5" w:name="bookmark4"/>
      <w:r>
        <w:rPr>
          <w:rStyle w:val="82ArialUnicodeMS10pt"/>
        </w:rPr>
        <w:t xml:space="preserve">Модуль 1 </w:t>
      </w:r>
      <w:r>
        <w:t>Разделы первый-второй</w:t>
      </w:r>
      <w:bookmarkEnd w:id="5"/>
    </w:p>
    <w:p w:rsidR="006460B5" w:rsidRDefault="00B7681A">
      <w:pPr>
        <w:framePr w:wrap="none" w:vAnchor="page" w:hAnchor="page" w:x="1829" w:y="1313"/>
        <w:rPr>
          <w:sz w:val="2"/>
          <w:szCs w:val="2"/>
        </w:rPr>
      </w:pPr>
      <w:r>
        <w:rPr>
          <w:noProof/>
          <w:lang w:bidi="ar-SA"/>
        </w:rPr>
        <w:drawing>
          <wp:inline distT="0" distB="0" distL="0" distR="0">
            <wp:extent cx="4886325" cy="3543300"/>
            <wp:effectExtent l="0" t="0" r="9525" b="0"/>
            <wp:docPr id="45" name="Рисунок 45" descr="image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 descr="image52"/>
                    <pic:cNvPicPr>
                      <a:picLocks noChangeAspect="1" noChangeArrowheads="1"/>
                    </pic:cNvPicPr>
                  </pic:nvPicPr>
                  <pic:blipFill>
                    <a:blip r:embed="rId60" cstate="print">
                      <a:extLst>
                        <a:ext uri="{28A0092B-C50C-407E-A947-70E740481C1C}">
                          <a14:useLocalDpi xmlns:a14="http://schemas.microsoft.com/office/drawing/2010/main" val="0"/>
                        </a:ext>
                      </a:extLst>
                    </a:blip>
                    <a:srcRect/>
                    <a:stretch>
                      <a:fillRect/>
                    </a:stretch>
                  </pic:blipFill>
                  <pic:spPr bwMode="auto">
                    <a:xfrm>
                      <a:off x="0" y="0"/>
                      <a:ext cx="4886325" cy="3543300"/>
                    </a:xfrm>
                    <a:prstGeom prst="rect">
                      <a:avLst/>
                    </a:prstGeom>
                    <a:noFill/>
                    <a:ln>
                      <a:noFill/>
                    </a:ln>
                  </pic:spPr>
                </pic:pic>
              </a:graphicData>
            </a:graphic>
          </wp:inline>
        </w:drawing>
      </w:r>
    </w:p>
    <w:p w:rsidR="006460B5" w:rsidRDefault="003B5294">
      <w:pPr>
        <w:pStyle w:val="90"/>
        <w:framePr w:w="8827" w:h="1766" w:hRule="exact" w:wrap="none" w:vAnchor="page" w:hAnchor="page" w:x="787" w:y="7096"/>
        <w:shd w:val="clear" w:color="auto" w:fill="auto"/>
        <w:spacing w:before="0" w:after="0" w:line="211" w:lineRule="exact"/>
        <w:ind w:right="240"/>
        <w:jc w:val="center"/>
      </w:pPr>
      <w:r>
        <w:t>Если вы находитесь после землетрясения в повреждённой квартире</w:t>
      </w:r>
      <w:r>
        <w:br/>
        <w:t>и слышите предупреждение, что толчки могут повториться:</w:t>
      </w:r>
    </w:p>
    <w:p w:rsidR="006460B5" w:rsidRDefault="003B5294">
      <w:pPr>
        <w:pStyle w:val="210"/>
        <w:framePr w:w="8827" w:h="1766" w:hRule="exact" w:wrap="none" w:vAnchor="page" w:hAnchor="page" w:x="787" w:y="7096"/>
        <w:numPr>
          <w:ilvl w:val="0"/>
          <w:numId w:val="20"/>
        </w:numPr>
        <w:shd w:val="clear" w:color="auto" w:fill="auto"/>
        <w:tabs>
          <w:tab w:val="left" w:pos="3374"/>
        </w:tabs>
        <w:spacing w:before="0" w:after="0" w:line="211" w:lineRule="exact"/>
        <w:ind w:left="3140" w:firstLine="0"/>
      </w:pPr>
      <w:r>
        <w:rPr>
          <w:rStyle w:val="243"/>
        </w:rPr>
        <w:t>—</w:t>
      </w:r>
      <w:r>
        <w:rPr>
          <w:rStyle w:val="282"/>
        </w:rPr>
        <w:t xml:space="preserve"> </w:t>
      </w:r>
      <w:r>
        <w:t>окажите помощь пострадавшим;</w:t>
      </w:r>
    </w:p>
    <w:p w:rsidR="006460B5" w:rsidRDefault="003B5294">
      <w:pPr>
        <w:pStyle w:val="210"/>
        <w:framePr w:w="8827" w:h="1766" w:hRule="exact" w:wrap="none" w:vAnchor="page" w:hAnchor="page" w:x="787" w:y="7096"/>
        <w:numPr>
          <w:ilvl w:val="0"/>
          <w:numId w:val="20"/>
        </w:numPr>
        <w:shd w:val="clear" w:color="auto" w:fill="auto"/>
        <w:tabs>
          <w:tab w:val="left" w:pos="2562"/>
        </w:tabs>
        <w:spacing w:before="0" w:after="0" w:line="211" w:lineRule="exact"/>
        <w:ind w:left="2740" w:right="1280" w:hanging="480"/>
      </w:pPr>
      <w:r>
        <w:t>— проверьте, есть ли повреждения электропроводки и отключите электрическую сеть в квартире;</w:t>
      </w:r>
    </w:p>
    <w:p w:rsidR="006460B5" w:rsidRDefault="003B5294">
      <w:pPr>
        <w:pStyle w:val="210"/>
        <w:framePr w:w="8827" w:h="1766" w:hRule="exact" w:wrap="none" w:vAnchor="page" w:hAnchor="page" w:x="787" w:y="7096"/>
        <w:numPr>
          <w:ilvl w:val="0"/>
          <w:numId w:val="20"/>
        </w:numPr>
        <w:shd w:val="clear" w:color="auto" w:fill="auto"/>
        <w:tabs>
          <w:tab w:val="left" w:pos="2832"/>
        </w:tabs>
        <w:spacing w:before="0" w:after="0" w:line="211" w:lineRule="exact"/>
        <w:ind w:left="3140" w:right="1580" w:hanging="600"/>
      </w:pPr>
      <w:r>
        <w:rPr>
          <w:rStyle w:val="273"/>
        </w:rPr>
        <w:t xml:space="preserve">— </w:t>
      </w:r>
      <w:r>
        <w:t>проверьте исправность водопроводной сети и отключите подачу воды в квартиру;</w:t>
      </w:r>
    </w:p>
    <w:p w:rsidR="006460B5" w:rsidRDefault="003B5294">
      <w:pPr>
        <w:pStyle w:val="210"/>
        <w:framePr w:w="8827" w:h="1766" w:hRule="exact" w:wrap="none" w:vAnchor="page" w:hAnchor="page" w:x="787" w:y="7096"/>
        <w:numPr>
          <w:ilvl w:val="0"/>
          <w:numId w:val="20"/>
        </w:numPr>
        <w:shd w:val="clear" w:color="auto" w:fill="auto"/>
        <w:tabs>
          <w:tab w:val="left" w:pos="3427"/>
        </w:tabs>
        <w:spacing w:before="0" w:after="0" w:line="211" w:lineRule="exact"/>
        <w:ind w:left="3140" w:firstLine="0"/>
      </w:pPr>
      <w:r>
        <w:rPr>
          <w:rStyle w:val="273"/>
        </w:rPr>
        <w:t xml:space="preserve">— </w:t>
      </w:r>
      <w:r>
        <w:t>осторожно выходите из здания</w:t>
      </w:r>
    </w:p>
    <w:p w:rsidR="006460B5" w:rsidRDefault="00B7681A">
      <w:pPr>
        <w:framePr w:wrap="none" w:vAnchor="page" w:hAnchor="page" w:x="970" w:y="11282"/>
        <w:rPr>
          <w:sz w:val="2"/>
          <w:szCs w:val="2"/>
        </w:rPr>
      </w:pPr>
      <w:r>
        <w:rPr>
          <w:noProof/>
          <w:lang w:bidi="ar-SA"/>
        </w:rPr>
        <w:drawing>
          <wp:inline distT="0" distB="0" distL="0" distR="0">
            <wp:extent cx="485775" cy="752475"/>
            <wp:effectExtent l="0" t="0" r="9525" b="9525"/>
            <wp:docPr id="46" name="Рисунок 46" descr="image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 descr="image53"/>
                    <pic:cNvPicPr>
                      <a:picLocks noChangeAspect="1" noChangeArrowheads="1"/>
                    </pic:cNvPicPr>
                  </pic:nvPicPr>
                  <pic:blipFill>
                    <a:blip r:embed="rId61" cstate="print">
                      <a:extLst>
                        <a:ext uri="{28A0092B-C50C-407E-A947-70E740481C1C}">
                          <a14:useLocalDpi xmlns:a14="http://schemas.microsoft.com/office/drawing/2010/main" val="0"/>
                        </a:ext>
                      </a:extLst>
                    </a:blip>
                    <a:srcRect/>
                    <a:stretch>
                      <a:fillRect/>
                    </a:stretch>
                  </pic:blipFill>
                  <pic:spPr bwMode="auto">
                    <a:xfrm>
                      <a:off x="0" y="0"/>
                      <a:ext cx="485775" cy="752475"/>
                    </a:xfrm>
                    <a:prstGeom prst="rect">
                      <a:avLst/>
                    </a:prstGeom>
                    <a:noFill/>
                    <a:ln>
                      <a:noFill/>
                    </a:ln>
                  </pic:spPr>
                </pic:pic>
              </a:graphicData>
            </a:graphic>
          </wp:inline>
        </w:drawing>
      </w:r>
    </w:p>
    <w:p w:rsidR="006460B5" w:rsidRDefault="003B5294">
      <w:pPr>
        <w:pStyle w:val="210"/>
        <w:framePr w:w="8827" w:h="2352" w:hRule="exact" w:wrap="none" w:vAnchor="page" w:hAnchor="page" w:x="787" w:y="9106"/>
        <w:shd w:val="clear" w:color="auto" w:fill="auto"/>
        <w:spacing w:before="0" w:after="0"/>
        <w:ind w:left="1220" w:right="240" w:firstLine="340"/>
        <w:jc w:val="both"/>
      </w:pPr>
      <w:r>
        <w:t>Проверьте, нет ли повреждений газо- и водопроводных сетей. Устрани-</w:t>
      </w:r>
      <w:r>
        <w:br/>
        <w:t>те неисправности или отключите сети. Не пользуйтесь открытым огнём.</w:t>
      </w:r>
      <w:r>
        <w:br/>
        <w:t>Спускаясь по лестнице, будьте осторожны, убедитесь в её прочности.</w:t>
      </w:r>
    </w:p>
    <w:p w:rsidR="006460B5" w:rsidRDefault="003B5294">
      <w:pPr>
        <w:pStyle w:val="210"/>
        <w:framePr w:w="8827" w:h="2352" w:hRule="exact" w:wrap="none" w:vAnchor="page" w:hAnchor="page" w:x="787" w:y="9106"/>
        <w:shd w:val="clear" w:color="auto" w:fill="auto"/>
        <w:spacing w:before="0" w:after="0"/>
        <w:ind w:left="1220" w:right="197" w:firstLine="340"/>
        <w:jc w:val="both"/>
      </w:pPr>
      <w:r>
        <w:t>Не подходите к явно повреждённым зданиям, не входите в них.</w:t>
      </w:r>
    </w:p>
    <w:p w:rsidR="006460B5" w:rsidRDefault="003B5294">
      <w:pPr>
        <w:pStyle w:val="210"/>
        <w:framePr w:w="8827" w:h="2352" w:hRule="exact" w:wrap="none" w:vAnchor="page" w:hAnchor="page" w:x="787" w:y="9106"/>
        <w:shd w:val="clear" w:color="auto" w:fill="auto"/>
        <w:spacing w:before="0" w:after="0"/>
        <w:ind w:left="1220" w:right="240" w:firstLine="340"/>
        <w:jc w:val="both"/>
      </w:pPr>
      <w:r>
        <w:t>Будьте готовы к сильным повторным толчкам, так как наиболее опасны первые 2—3 ч после землетрясения. Необходимо также помнить, что за сильными землетрясениями обычно следует множество толчков постепенно убывающей силы. Не выдумывайте и не передавайте никаких слухов о воз</w:t>
      </w:r>
      <w:r>
        <w:softHyphen/>
        <w:t>можных повторных толчках. Пользуйтесь официальными сведениями.</w:t>
      </w:r>
    </w:p>
    <w:p w:rsidR="006460B5" w:rsidRDefault="006460B5">
      <w:pPr>
        <w:rPr>
          <w:sz w:val="2"/>
          <w:szCs w:val="2"/>
        </w:rPr>
        <w:sectPr w:rsidR="006460B5">
          <w:pgSz w:w="10491" w:h="12996"/>
          <w:pgMar w:top="360" w:right="360" w:bottom="360" w:left="360" w:header="0" w:footer="3" w:gutter="0"/>
          <w:cols w:space="720"/>
          <w:noEndnote/>
          <w:docGrid w:linePitch="360"/>
        </w:sectPr>
      </w:pPr>
    </w:p>
    <w:p w:rsidR="006460B5" w:rsidRDefault="00B7681A">
      <w:pPr>
        <w:rPr>
          <w:sz w:val="2"/>
          <w:szCs w:val="2"/>
        </w:rPr>
      </w:pPr>
      <w:r>
        <w:rPr>
          <w:noProof/>
          <w:lang w:bidi="ar-SA"/>
        </w:rPr>
        <w:lastRenderedPageBreak/>
        <mc:AlternateContent>
          <mc:Choice Requires="wps">
            <w:drawing>
              <wp:anchor distT="0" distB="0" distL="114300" distR="114300" simplePos="0" relativeHeight="251696128" behindDoc="1" locked="0" layoutInCell="1" allowOverlap="1">
                <wp:simplePos x="0" y="0"/>
                <wp:positionH relativeFrom="page">
                  <wp:posOffset>612140</wp:posOffset>
                </wp:positionH>
                <wp:positionV relativeFrom="page">
                  <wp:posOffset>842010</wp:posOffset>
                </wp:positionV>
                <wp:extent cx="5017135" cy="0"/>
                <wp:effectExtent l="12065" t="13335" r="9525" b="15240"/>
                <wp:wrapNone/>
                <wp:docPr id="407" name="AutoShape 62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Arrowheads="1"/>
                      </wps:cNvCnPr>
                      <wps:spPr bwMode="auto">
                        <a:xfrm>
                          <a:off x="0" y="0"/>
                          <a:ext cx="5017135" cy="0"/>
                        </a:xfrm>
                        <a:prstGeom prst="straightConnector1">
                          <a:avLst/>
                        </a:prstGeom>
                        <a:solidFill>
                          <a:srgbClr val="FFFFFF"/>
                        </a:solidFill>
                        <a:ln w="1206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shape id="AutoShape 623" o:spid="_x0000_s1026" type="#_x0000_t32" style="position:absolute;margin-left:48.2pt;margin-top:66.3pt;width:395.05pt;height:0;z-index:-2516203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" filled="t" strokeweight=".95pt">
                <v:path arrowok="f"/>
                <o:lock v:ext="edit" shapetype="f"/>
                <w10:wrap anchorx="page" anchory="page"/>
              </v:shape>
            </w:pict>
          </mc:Fallback>
        </mc:AlternateContent>
      </w:r>
    </w:p>
    <w:p w:rsidR="006460B5" w:rsidRDefault="003B5294">
      <w:pPr>
        <w:pStyle w:val="1311"/>
        <w:framePr w:w="8645" w:h="809" w:hRule="exact" w:wrap="none" w:vAnchor="page" w:hAnchor="page" w:x="941" w:y="545"/>
        <w:shd w:val="clear" w:color="auto" w:fill="auto"/>
        <w:spacing w:line="462" w:lineRule="exact"/>
      </w:pPr>
      <w:r>
        <w:rPr>
          <w:rStyle w:val="1320"/>
        </w:rPr>
        <w:t>ШШ111Ш111111Ш1!1ШШ1111Ш11Ш1</w:t>
      </w:r>
    </w:p>
    <w:p w:rsidR="006460B5" w:rsidRDefault="003B5294">
      <w:pPr>
        <w:pStyle w:val="18"/>
        <w:framePr w:w="8645" w:h="809" w:hRule="exact" w:wrap="none" w:vAnchor="page" w:hAnchor="page" w:x="941" w:y="545"/>
        <w:shd w:val="clear" w:color="auto" w:fill="auto"/>
        <w:spacing w:line="230" w:lineRule="exact"/>
        <w:ind w:left="6680"/>
      </w:pPr>
      <w:r>
        <w:t>Глэвэ 2</w:t>
      </w:r>
    </w:p>
    <w:p w:rsidR="006460B5" w:rsidRDefault="00B7681A">
      <w:pPr>
        <w:framePr w:wrap="none" w:vAnchor="page" w:hAnchor="page" w:x="1046" w:y="1437"/>
        <w:rPr>
          <w:sz w:val="2"/>
          <w:szCs w:val="2"/>
        </w:rPr>
      </w:pPr>
      <w:r>
        <w:rPr>
          <w:noProof/>
          <w:lang w:bidi="ar-SA"/>
        </w:rPr>
        <w:drawing>
          <wp:inline distT="0" distB="0" distL="0" distR="0">
            <wp:extent cx="4724400" cy="2943225"/>
            <wp:effectExtent l="0" t="0" r="0" b="9525"/>
            <wp:docPr id="47" name="Рисунок 47" descr="image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 descr="image54"/>
                    <pic:cNvPicPr>
                      <a:picLocks noChangeAspect="1" noChangeArrowheads="1"/>
                    </pic:cNvPicPr>
                  </pic:nvPicPr>
                  <pic:blipFill>
                    <a:blip r:embed="rId62" cstate="print">
                      <a:extLst>
                        <a:ext uri="{28A0092B-C50C-407E-A947-70E740481C1C}">
                          <a14:useLocalDpi xmlns:a14="http://schemas.microsoft.com/office/drawing/2010/main" val="0"/>
                        </a:ext>
                      </a:extLst>
                    </a:blip>
                    <a:srcRect/>
                    <a:stretch>
                      <a:fillRect/>
                    </a:stretch>
                  </pic:blipFill>
                  <pic:spPr bwMode="auto">
                    <a:xfrm>
                      <a:off x="0" y="0"/>
                      <a:ext cx="4724400" cy="2943225"/>
                    </a:xfrm>
                    <a:prstGeom prst="rect">
                      <a:avLst/>
                    </a:prstGeom>
                    <a:noFill/>
                    <a:ln>
                      <a:noFill/>
                    </a:ln>
                  </pic:spPr>
                </pic:pic>
              </a:graphicData>
            </a:graphic>
          </wp:inline>
        </w:drawing>
      </w:r>
    </w:p>
    <w:p w:rsidR="006460B5" w:rsidRDefault="003B5294">
      <w:pPr>
        <w:pStyle w:val="511"/>
        <w:framePr w:wrap="none" w:vAnchor="page" w:hAnchor="page" w:x="2510" w:y="6275"/>
        <w:shd w:val="clear" w:color="auto" w:fill="auto"/>
      </w:pPr>
      <w:r>
        <w:t>Ликвидация пожара после землетрясения</w:t>
      </w:r>
    </w:p>
    <w:p w:rsidR="006460B5" w:rsidRDefault="00B7681A">
      <w:pPr>
        <w:framePr w:wrap="none" w:vAnchor="page" w:hAnchor="page" w:x="883" w:y="6905"/>
        <w:rPr>
          <w:sz w:val="2"/>
          <w:szCs w:val="2"/>
        </w:rPr>
      </w:pPr>
      <w:r>
        <w:rPr>
          <w:noProof/>
          <w:lang w:bidi="ar-SA"/>
        </w:rPr>
        <w:drawing>
          <wp:inline distT="0" distB="0" distL="0" distR="0">
            <wp:extent cx="2962275" cy="609600"/>
            <wp:effectExtent l="0" t="0" r="9525" b="0"/>
            <wp:docPr id="48" name="Рисунок 48" descr="image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 descr="image55"/>
                    <pic:cNvPicPr>
                      <a:picLocks noChangeAspect="1" noChangeArrowheads="1"/>
                    </pic:cNvPicPr>
                  </pic:nvPicPr>
                  <pic:blipFill>
                    <a:blip r:embed="rId63" cstate="print">
                      <a:extLst>
                        <a:ext uri="{28A0092B-C50C-407E-A947-70E740481C1C}">
                          <a14:useLocalDpi xmlns:a14="http://schemas.microsoft.com/office/drawing/2010/main" val="0"/>
                        </a:ext>
                      </a:extLst>
                    </a:blip>
                    <a:srcRect/>
                    <a:stretch>
                      <a:fillRect/>
                    </a:stretch>
                  </pic:blipFill>
                  <pic:spPr bwMode="auto">
                    <a:xfrm>
                      <a:off x="0" y="0"/>
                      <a:ext cx="2962275" cy="609600"/>
                    </a:xfrm>
                    <a:prstGeom prst="rect">
                      <a:avLst/>
                    </a:prstGeom>
                    <a:noFill/>
                    <a:ln>
                      <a:noFill/>
                    </a:ln>
                  </pic:spPr>
                </pic:pic>
              </a:graphicData>
            </a:graphic>
          </wp:inline>
        </w:drawing>
      </w:r>
    </w:p>
    <w:p w:rsidR="006460B5" w:rsidRDefault="003B5294">
      <w:pPr>
        <w:pStyle w:val="210"/>
        <w:framePr w:w="7459" w:h="1084" w:hRule="exact" w:wrap="none" w:vAnchor="page" w:hAnchor="page" w:x="1037" w:y="7921"/>
        <w:numPr>
          <w:ilvl w:val="0"/>
          <w:numId w:val="21"/>
        </w:numPr>
        <w:shd w:val="clear" w:color="auto" w:fill="auto"/>
        <w:tabs>
          <w:tab w:val="left" w:pos="690"/>
        </w:tabs>
        <w:spacing w:before="0" w:after="0"/>
        <w:ind w:firstLine="380"/>
        <w:jc w:val="both"/>
      </w:pPr>
      <w:r>
        <w:t>Как вы поступите, когда неожиданно началось землетрясение, если бы вы ехали в транспорте (трамвае, автобусе)?</w:t>
      </w:r>
    </w:p>
    <w:p w:rsidR="006460B5" w:rsidRDefault="003B5294">
      <w:pPr>
        <w:pStyle w:val="210"/>
        <w:framePr w:w="7459" w:h="1084" w:hRule="exact" w:wrap="none" w:vAnchor="page" w:hAnchor="page" w:x="1037" w:y="7921"/>
        <w:numPr>
          <w:ilvl w:val="0"/>
          <w:numId w:val="21"/>
        </w:numPr>
        <w:shd w:val="clear" w:color="auto" w:fill="auto"/>
        <w:tabs>
          <w:tab w:val="left" w:pos="680"/>
        </w:tabs>
        <w:spacing w:before="0" w:after="0"/>
        <w:ind w:firstLine="380"/>
        <w:jc w:val="both"/>
      </w:pPr>
      <w:r>
        <w:t>Почему при землетрясении, если вы находитесь в здании и есть опас</w:t>
      </w:r>
      <w:r>
        <w:softHyphen/>
        <w:t>ность разрушения потолка, лучше всего спрятаться под стол?</w:t>
      </w:r>
    </w:p>
    <w:p w:rsidR="006460B5" w:rsidRDefault="003B5294">
      <w:pPr>
        <w:pStyle w:val="181"/>
        <w:framePr w:wrap="none" w:vAnchor="page" w:hAnchor="page" w:x="1968" w:y="9445"/>
        <w:shd w:val="clear" w:color="auto" w:fill="6882C5"/>
        <w:spacing w:before="0" w:line="442" w:lineRule="exact"/>
      </w:pPr>
      <w:r>
        <w:rPr>
          <w:rStyle w:val="182"/>
          <w:b/>
          <w:bCs/>
        </w:rPr>
        <w:t>после уроков</w:t>
      </w:r>
    </w:p>
    <w:p w:rsidR="006460B5" w:rsidRDefault="003B5294">
      <w:pPr>
        <w:pStyle w:val="3310"/>
        <w:framePr w:wrap="none" w:vAnchor="page" w:hAnchor="page" w:x="1037" w:y="9271"/>
        <w:shd w:val="clear" w:color="auto" w:fill="auto"/>
        <w:spacing w:before="0" w:after="0"/>
        <w:ind w:left="3629"/>
      </w:pPr>
      <w:r>
        <w:rPr>
          <w:rStyle w:val="332"/>
        </w:rPr>
        <w:t>$</w:t>
      </w:r>
    </w:p>
    <w:p w:rsidR="006460B5" w:rsidRDefault="003B5294">
      <w:pPr>
        <w:pStyle w:val="210"/>
        <w:framePr w:w="7459" w:h="1089" w:hRule="exact" w:wrap="none" w:vAnchor="page" w:hAnchor="page" w:x="1037" w:y="10336"/>
        <w:shd w:val="clear" w:color="auto" w:fill="auto"/>
        <w:spacing w:before="0" w:after="0" w:line="259" w:lineRule="exact"/>
        <w:ind w:firstLine="380"/>
        <w:jc w:val="both"/>
      </w:pPr>
      <w:r>
        <w:t>Внимательно изучите общие рекомендации специалистов МЧС России и других специалистов в области безопасности жизнедеятельности и в днев</w:t>
      </w:r>
      <w:r>
        <w:softHyphen/>
        <w:t>нике безопасности составьте план своих действий с учётом местных усло</w:t>
      </w:r>
      <w:r>
        <w:softHyphen/>
        <w:t>вий и ваших возможностей.</w:t>
      </w:r>
    </w:p>
    <w:p w:rsidR="006460B5" w:rsidRDefault="00B7681A">
      <w:pPr>
        <w:framePr w:wrap="none" w:vAnchor="page" w:hAnchor="page" w:x="8726" w:y="11249"/>
        <w:rPr>
          <w:sz w:val="2"/>
          <w:szCs w:val="2"/>
        </w:rPr>
      </w:pPr>
      <w:r>
        <w:rPr>
          <w:noProof/>
          <w:lang w:bidi="ar-SA"/>
        </w:rPr>
        <w:drawing>
          <wp:inline distT="0" distB="0" distL="0" distR="0">
            <wp:extent cx="504825" cy="762000"/>
            <wp:effectExtent l="0" t="0" r="9525" b="0"/>
            <wp:docPr id="49" name="Рисунок 49" descr="image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 descr="image56"/>
                    <pic:cNvPicPr>
                      <a:picLocks noChangeAspect="1" noChangeArrowheads="1"/>
                    </pic:cNvPicPr>
                  </pic:nvPicPr>
                  <pic:blipFill>
                    <a:blip r:embed="rId64" cstate="print">
                      <a:extLst>
                        <a:ext uri="{28A0092B-C50C-407E-A947-70E740481C1C}">
                          <a14:useLocalDpi xmlns:a14="http://schemas.microsoft.com/office/drawing/2010/main" val="0"/>
                        </a:ext>
                      </a:extLst>
                    </a:blip>
                    <a:srcRect/>
                    <a:stretch>
                      <a:fillRect/>
                    </a:stretch>
                  </pic:blipFill>
                  <pic:spPr bwMode="auto">
                    <a:xfrm>
                      <a:off x="0" y="0"/>
                      <a:ext cx="504825" cy="762000"/>
                    </a:xfrm>
                    <a:prstGeom prst="rect">
                      <a:avLst/>
                    </a:prstGeom>
                    <a:noFill/>
                    <a:ln>
                      <a:noFill/>
                    </a:ln>
                  </pic:spPr>
                </pic:pic>
              </a:graphicData>
            </a:graphic>
          </wp:inline>
        </w:drawing>
      </w:r>
    </w:p>
    <w:p w:rsidR="006460B5" w:rsidRDefault="006460B5">
      <w:pPr>
        <w:rPr>
          <w:sz w:val="2"/>
          <w:szCs w:val="2"/>
        </w:rPr>
        <w:sectPr w:rsidR="006460B5">
          <w:pgSz w:w="10491" w:h="12996"/>
          <w:pgMar w:top="360" w:right="360" w:bottom="360" w:left="360" w:header="0" w:footer="3" w:gutter="0"/>
          <w:cols w:space="720"/>
          <w:noEndnote/>
          <w:docGrid w:linePitch="360"/>
        </w:sectPr>
      </w:pPr>
    </w:p>
    <w:p w:rsidR="006460B5" w:rsidRDefault="00B7681A">
      <w:pPr>
        <w:rPr>
          <w:sz w:val="2"/>
          <w:szCs w:val="2"/>
        </w:rPr>
      </w:pPr>
      <w:r>
        <w:rPr>
          <w:noProof/>
          <w:lang w:bidi="ar-SA"/>
        </w:rPr>
        <w:lastRenderedPageBreak/>
        <mc:AlternateContent>
          <mc:Choice Requires="wps">
            <w:drawing>
              <wp:anchor distT="0" distB="0" distL="114300" distR="114300" simplePos="0" relativeHeight="251597824" behindDoc="1" locked="0" layoutInCell="1" allowOverlap="1">
                <wp:simplePos x="0" y="0"/>
                <wp:positionH relativeFrom="page">
                  <wp:posOffset>1294130</wp:posOffset>
                </wp:positionH>
                <wp:positionV relativeFrom="page">
                  <wp:posOffset>4126865</wp:posOffset>
                </wp:positionV>
                <wp:extent cx="835025" cy="530225"/>
                <wp:effectExtent l="0" t="2540" r="4445" b="635"/>
                <wp:wrapNone/>
                <wp:docPr id="406" name="Rectangle 61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35025" cy="530225"/>
                        </a:xfrm>
                        <a:prstGeom prst="rect">
                          <a:avLst/>
                        </a:prstGeom>
                        <a:solidFill>
                          <a:srgbClr val="DA4859"/>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619" o:spid="_x0000_s1026" style="position:absolute;margin-left:101.9pt;margin-top:324.95pt;width:65.75pt;height:41.75pt;z-index:-25171865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" fillcolor="#da4859" stroked="f">
                <w10:wrap anchorx="page" anchory="page"/>
              </v:rect>
            </w:pict>
          </mc:Fallback>
        </mc:AlternateContent>
      </w:r>
    </w:p>
    <w:p w:rsidR="006460B5" w:rsidRDefault="003B5294">
      <w:pPr>
        <w:pStyle w:val="341"/>
        <w:framePr w:w="8904" w:h="2722" w:hRule="exact" w:wrap="none" w:vAnchor="page" w:hAnchor="page" w:x="748" w:y="709"/>
        <w:shd w:val="clear" w:color="auto" w:fill="auto"/>
      </w:pPr>
      <w:r>
        <w:rPr>
          <w:rStyle w:val="342"/>
        </w:rPr>
        <w:t>|||||||||||||||||||||||||||||||||||||||||||</w:t>
      </w:r>
    </w:p>
    <w:p w:rsidR="006460B5" w:rsidRDefault="003B5294">
      <w:pPr>
        <w:pStyle w:val="261"/>
        <w:framePr w:w="8904" w:h="2722" w:hRule="exact" w:wrap="none" w:vAnchor="page" w:hAnchor="page" w:x="748" w:y="709"/>
        <w:shd w:val="clear" w:color="auto" w:fill="auto"/>
        <w:spacing w:after="127" w:line="268" w:lineRule="exact"/>
        <w:ind w:left="1280"/>
        <w:jc w:val="left"/>
      </w:pPr>
      <w:r>
        <w:rPr>
          <w:rStyle w:val="26ArialUnicodeMS10pt"/>
        </w:rPr>
        <w:t xml:space="preserve">Модуль 1 </w:t>
      </w:r>
      <w:r>
        <w:t>Разделы первый-второй</w:t>
      </w:r>
    </w:p>
    <w:p w:rsidR="006460B5" w:rsidRDefault="003B5294">
      <w:pPr>
        <w:pStyle w:val="210"/>
        <w:framePr w:w="8904" w:h="2722" w:hRule="exact" w:wrap="none" w:vAnchor="page" w:hAnchor="page" w:x="748" w:y="709"/>
        <w:shd w:val="clear" w:color="auto" w:fill="auto"/>
        <w:spacing w:before="0" w:after="0" w:line="259" w:lineRule="exact"/>
        <w:ind w:left="1280" w:firstLine="340"/>
      </w:pPr>
      <w:r>
        <w:t>В плане желательно иметь разделы:</w:t>
      </w:r>
    </w:p>
    <w:p w:rsidR="006460B5" w:rsidRDefault="003B5294">
      <w:pPr>
        <w:pStyle w:val="210"/>
        <w:framePr w:w="8904" w:h="2722" w:hRule="exact" w:wrap="none" w:vAnchor="page" w:hAnchor="page" w:x="748" w:y="709"/>
        <w:numPr>
          <w:ilvl w:val="0"/>
          <w:numId w:val="22"/>
        </w:numPr>
        <w:shd w:val="clear" w:color="auto" w:fill="auto"/>
        <w:tabs>
          <w:tab w:val="left" w:pos="1965"/>
        </w:tabs>
        <w:spacing w:before="0" w:after="0" w:line="259" w:lineRule="exact"/>
        <w:ind w:left="1280" w:firstLine="340"/>
      </w:pPr>
      <w:r>
        <w:t>Действия, которые необходимо предпринять до землетрясения, что</w:t>
      </w:r>
      <w:r>
        <w:softHyphen/>
        <w:t>бы оно не застало врасплох.</w:t>
      </w:r>
    </w:p>
    <w:p w:rsidR="006460B5" w:rsidRDefault="003B5294">
      <w:pPr>
        <w:pStyle w:val="210"/>
        <w:framePr w:w="8904" w:h="2722" w:hRule="exact" w:wrap="none" w:vAnchor="page" w:hAnchor="page" w:x="748" w:y="709"/>
        <w:numPr>
          <w:ilvl w:val="0"/>
          <w:numId w:val="22"/>
        </w:numPr>
        <w:shd w:val="clear" w:color="auto" w:fill="auto"/>
        <w:tabs>
          <w:tab w:val="left" w:pos="1960"/>
        </w:tabs>
        <w:spacing w:before="0" w:after="0" w:line="259" w:lineRule="exact"/>
        <w:ind w:left="1280" w:firstLine="340"/>
      </w:pPr>
      <w:r>
        <w:t>Несколько ситуаций поведения во время землетрясения с учётом ва</w:t>
      </w:r>
      <w:r>
        <w:softHyphen/>
        <w:t>шего местонахождения.</w:t>
      </w:r>
    </w:p>
    <w:p w:rsidR="006460B5" w:rsidRDefault="003B5294">
      <w:pPr>
        <w:pStyle w:val="210"/>
        <w:framePr w:w="8904" w:h="2722" w:hRule="exact" w:wrap="none" w:vAnchor="page" w:hAnchor="page" w:x="748" w:y="709"/>
        <w:numPr>
          <w:ilvl w:val="0"/>
          <w:numId w:val="22"/>
        </w:numPr>
        <w:shd w:val="clear" w:color="auto" w:fill="auto"/>
        <w:tabs>
          <w:tab w:val="left" w:pos="1970"/>
        </w:tabs>
        <w:spacing w:before="0" w:after="0" w:line="259" w:lineRule="exact"/>
        <w:ind w:left="1280" w:firstLine="340"/>
      </w:pPr>
      <w:r>
        <w:t>Меры безопасности, которые необходимо соблюдать после землетря</w:t>
      </w:r>
      <w:r>
        <w:softHyphen/>
        <w:t>сения.</w:t>
      </w:r>
    </w:p>
    <w:p w:rsidR="006460B5" w:rsidRDefault="00B7681A">
      <w:pPr>
        <w:framePr w:wrap="none" w:vAnchor="page" w:hAnchor="page" w:x="1127" w:y="3711"/>
        <w:rPr>
          <w:sz w:val="2"/>
          <w:szCs w:val="2"/>
        </w:rPr>
      </w:pPr>
      <w:r>
        <w:rPr>
          <w:noProof/>
          <w:lang w:bidi="ar-SA"/>
        </w:rPr>
        <w:drawing>
          <wp:inline distT="0" distB="0" distL="0" distR="0">
            <wp:extent cx="3400425" cy="638175"/>
            <wp:effectExtent l="0" t="0" r="9525" b="9525"/>
            <wp:docPr id="50" name="Рисунок 50" descr="image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 descr="image57"/>
                    <pic:cNvPicPr>
                      <a:picLocks noChangeAspect="1" noChangeArrowheads="1"/>
                    </pic:cNvPicPr>
                  </pic:nvPicPr>
                  <pic:blipFill>
                    <a:blip r:embed="rId65" cstate="print">
                      <a:extLst>
                        <a:ext uri="{28A0092B-C50C-407E-A947-70E740481C1C}">
                          <a14:useLocalDpi xmlns:a14="http://schemas.microsoft.com/office/drawing/2010/main" val="0"/>
                        </a:ext>
                      </a:extLst>
                    </a:blip>
                    <a:srcRect/>
                    <a:stretch>
                      <a:fillRect/>
                    </a:stretch>
                  </pic:blipFill>
                  <pic:spPr bwMode="auto">
                    <a:xfrm>
                      <a:off x="0" y="0"/>
                      <a:ext cx="3400425" cy="638175"/>
                    </a:xfrm>
                    <a:prstGeom prst="rect">
                      <a:avLst/>
                    </a:prstGeom>
                    <a:noFill/>
                    <a:ln>
                      <a:noFill/>
                    </a:ln>
                  </pic:spPr>
                </pic:pic>
              </a:graphicData>
            </a:graphic>
          </wp:inline>
        </w:drawing>
      </w:r>
    </w:p>
    <w:p w:rsidR="006460B5" w:rsidRDefault="003B5294">
      <w:pPr>
        <w:pStyle w:val="210"/>
        <w:framePr w:w="8731" w:h="1310" w:hRule="exact" w:wrap="none" w:vAnchor="page" w:hAnchor="page" w:x="834" w:y="4804"/>
        <w:numPr>
          <w:ilvl w:val="0"/>
          <w:numId w:val="23"/>
        </w:numPr>
        <w:shd w:val="clear" w:color="auto" w:fill="auto"/>
        <w:tabs>
          <w:tab w:val="left" w:pos="1842"/>
        </w:tabs>
        <w:spacing w:before="0" w:after="0"/>
        <w:ind w:left="1180" w:right="160" w:firstLine="360"/>
        <w:jc w:val="both"/>
      </w:pPr>
      <w:r>
        <w:t>Приведите примеры поведения людей при землетрясениях из Интер</w:t>
      </w:r>
      <w:r>
        <w:softHyphen/>
        <w:t>нета и публикаций в газетах и журналах, дайте оценку правильности их по</w:t>
      </w:r>
      <w:r>
        <w:softHyphen/>
        <w:t>ведения.</w:t>
      </w:r>
    </w:p>
    <w:p w:rsidR="006460B5" w:rsidRDefault="003B5294">
      <w:pPr>
        <w:pStyle w:val="210"/>
        <w:framePr w:w="8731" w:h="1310" w:hRule="exact" w:wrap="none" w:vAnchor="page" w:hAnchor="page" w:x="834" w:y="4804"/>
        <w:numPr>
          <w:ilvl w:val="0"/>
          <w:numId w:val="23"/>
        </w:numPr>
        <w:shd w:val="clear" w:color="auto" w:fill="auto"/>
        <w:tabs>
          <w:tab w:val="left" w:pos="1847"/>
        </w:tabs>
        <w:spacing w:before="0" w:after="0"/>
        <w:ind w:left="1180" w:right="160" w:firstLine="360"/>
        <w:jc w:val="both"/>
      </w:pPr>
      <w:r>
        <w:t>Составьте план безопасного поведения перед землетрясением и во время него.</w:t>
      </w:r>
    </w:p>
    <w:p w:rsidR="006460B5" w:rsidRDefault="003B5294">
      <w:pPr>
        <w:pStyle w:val="351"/>
        <w:framePr w:h="927" w:wrap="around" w:vAnchor="page" w:hAnchor="page" w:x="1899" w:y="6471"/>
        <w:shd w:val="clear" w:color="auto" w:fill="auto"/>
        <w:spacing w:line="773" w:lineRule="exact"/>
      </w:pPr>
      <w:r>
        <w:rPr>
          <w:rStyle w:val="350"/>
          <w:rFonts w:ascii="Times New Roman" w:eastAsia="Times New Roman" w:hAnsi="Times New Roman" w:cs="Times New Roman"/>
          <w:b/>
          <w:bCs/>
          <w:color w:val="D24359"/>
          <w:position w:val="-23"/>
          <w:sz w:val="124"/>
          <w:szCs w:val="124"/>
        </w:rPr>
        <w:t>В</w:t>
      </w:r>
    </w:p>
    <w:p w:rsidR="006460B5" w:rsidRDefault="003B5294">
      <w:pPr>
        <w:pStyle w:val="351"/>
        <w:framePr w:w="8731" w:h="1137" w:hRule="exact" w:wrap="none" w:vAnchor="page" w:hAnchor="page" w:x="834" w:y="6481"/>
        <w:shd w:val="clear" w:color="auto" w:fill="auto"/>
        <w:spacing w:before="0" w:after="249"/>
        <w:ind w:left="1963"/>
      </w:pPr>
      <w:r>
        <w:rPr>
          <w:rStyle w:val="350"/>
          <w:b/>
          <w:bCs/>
        </w:rPr>
        <w:t>Ч Расположение вулканов на |Д Земле, извержения вулканов</w:t>
      </w:r>
    </w:p>
    <w:p w:rsidR="006460B5" w:rsidRDefault="003B5294">
      <w:pPr>
        <w:pStyle w:val="271"/>
        <w:framePr w:h="541" w:wrap="around" w:vAnchor="page" w:hAnchor="page" w:x="1996" w:y="7573"/>
        <w:shd w:val="clear" w:color="auto" w:fill="auto"/>
        <w:spacing w:line="451" w:lineRule="exact"/>
      </w:pPr>
      <w:r>
        <w:rPr>
          <w:rStyle w:val="272"/>
          <w:color w:val="D24359"/>
          <w:position w:val="-14"/>
          <w:sz w:val="48"/>
          <w:szCs w:val="48"/>
        </w:rPr>
        <w:t>Д</w:t>
      </w:r>
    </w:p>
    <w:p w:rsidR="006460B5" w:rsidRDefault="003B5294">
      <w:pPr>
        <w:pStyle w:val="271"/>
        <w:framePr w:w="8731" w:h="1252" w:hRule="exact" w:wrap="none" w:vAnchor="page" w:hAnchor="page" w:x="834" w:y="7618"/>
        <w:shd w:val="clear" w:color="auto" w:fill="auto"/>
        <w:spacing w:before="0"/>
        <w:ind w:left="1584" w:right="160"/>
      </w:pPr>
      <w:r>
        <w:t>ревние римляне верили, что в недрах горы Этнос на Сицилии находит-</w:t>
      </w:r>
      <w:r>
        <w:br/>
        <w:t>ся кузница могучего бога Вулкана. Когда он и его помощники гиганты-</w:t>
      </w:r>
    </w:p>
    <w:p w:rsidR="006460B5" w:rsidRDefault="003B5294">
      <w:pPr>
        <w:pStyle w:val="271"/>
        <w:framePr w:w="8731" w:h="1252" w:hRule="exact" w:wrap="none" w:vAnchor="page" w:hAnchor="page" w:x="834" w:y="7618"/>
        <w:shd w:val="clear" w:color="auto" w:fill="auto"/>
        <w:spacing w:before="0"/>
        <w:ind w:left="1180" w:right="160"/>
      </w:pPr>
      <w:r>
        <w:t>циклопы работают, слышится подземный гул, появляются столбы дыма и</w:t>
      </w:r>
      <w:r>
        <w:br/>
        <w:t>огонь. Потом все огнедышащие горы были названы вулканами.</w:t>
      </w:r>
    </w:p>
    <w:p w:rsidR="006460B5" w:rsidRDefault="003B5294">
      <w:pPr>
        <w:pStyle w:val="210"/>
        <w:framePr w:w="8731" w:h="1252" w:hRule="exact" w:wrap="none" w:vAnchor="page" w:hAnchor="page" w:x="834" w:y="7618"/>
        <w:shd w:val="clear" w:color="auto" w:fill="auto"/>
        <w:spacing w:before="0" w:after="0"/>
        <w:ind w:left="1180" w:right="125" w:firstLine="360"/>
        <w:jc w:val="both"/>
      </w:pPr>
      <w:r>
        <w:t>Что такое вулкан?</w:t>
      </w:r>
    </w:p>
    <w:p w:rsidR="006460B5" w:rsidRDefault="00B7681A">
      <w:pPr>
        <w:framePr w:wrap="none" w:vAnchor="page" w:hAnchor="page" w:x="1986" w:y="9097"/>
        <w:rPr>
          <w:sz w:val="2"/>
          <w:szCs w:val="2"/>
        </w:rPr>
      </w:pPr>
      <w:r>
        <w:rPr>
          <w:noProof/>
          <w:lang w:bidi="ar-SA"/>
        </w:rPr>
        <w:drawing>
          <wp:inline distT="0" distB="0" distL="0" distR="0">
            <wp:extent cx="1971675" cy="1790700"/>
            <wp:effectExtent l="0" t="0" r="9525" b="0"/>
            <wp:docPr id="51" name="Рисунок 51" descr="image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 descr="image58"/>
                    <pic:cNvPicPr>
                      <a:picLocks noChangeAspect="1" noChangeArrowheads="1"/>
                    </pic:cNvPicPr>
                  </pic:nvPicPr>
                  <pic:blipFill>
                    <a:blip r:embed="rId66" cstate="print">
                      <a:extLst>
                        <a:ext uri="{28A0092B-C50C-407E-A947-70E740481C1C}">
                          <a14:useLocalDpi xmlns:a14="http://schemas.microsoft.com/office/drawing/2010/main" val="0"/>
                        </a:ext>
                      </a:extLst>
                    </a:blip>
                    <a:srcRect/>
                    <a:stretch>
                      <a:fillRect/>
                    </a:stretch>
                  </pic:blipFill>
                  <pic:spPr bwMode="auto">
                    <a:xfrm>
                      <a:off x="0" y="0"/>
                      <a:ext cx="1971675" cy="1790700"/>
                    </a:xfrm>
                    <a:prstGeom prst="rect">
                      <a:avLst/>
                    </a:prstGeom>
                    <a:noFill/>
                    <a:ln>
                      <a:noFill/>
                    </a:ln>
                  </pic:spPr>
                </pic:pic>
              </a:graphicData>
            </a:graphic>
          </wp:inline>
        </w:drawing>
      </w:r>
    </w:p>
    <w:p w:rsidR="006460B5" w:rsidRDefault="003B5294">
      <w:pPr>
        <w:pStyle w:val="90"/>
        <w:framePr w:w="8731" w:h="2395" w:hRule="exact" w:wrap="none" w:vAnchor="page" w:hAnchor="page" w:x="834" w:y="9374"/>
        <w:shd w:val="clear" w:color="auto" w:fill="auto"/>
        <w:spacing w:before="0" w:after="0" w:line="211" w:lineRule="exact"/>
        <w:ind w:left="4742"/>
        <w:jc w:val="left"/>
      </w:pPr>
      <w:r>
        <w:t>Разрез вулкана:</w:t>
      </w:r>
    </w:p>
    <w:p w:rsidR="006460B5" w:rsidRDefault="003B5294">
      <w:pPr>
        <w:pStyle w:val="210"/>
        <w:framePr w:w="8731" w:h="2395" w:hRule="exact" w:wrap="none" w:vAnchor="page" w:hAnchor="page" w:x="834" w:y="9374"/>
        <w:numPr>
          <w:ilvl w:val="0"/>
          <w:numId w:val="24"/>
        </w:numPr>
        <w:shd w:val="clear" w:color="auto" w:fill="auto"/>
        <w:tabs>
          <w:tab w:val="left" w:pos="4977"/>
        </w:tabs>
        <w:spacing w:before="0" w:after="0" w:line="211" w:lineRule="exact"/>
        <w:ind w:left="4742" w:firstLine="0"/>
      </w:pPr>
      <w:r>
        <w:rPr>
          <w:rStyle w:val="23"/>
        </w:rPr>
        <w:t>—</w:t>
      </w:r>
      <w:r>
        <w:t xml:space="preserve"> очаг магмы;</w:t>
      </w:r>
    </w:p>
    <w:p w:rsidR="006460B5" w:rsidRDefault="003B5294">
      <w:pPr>
        <w:pStyle w:val="210"/>
        <w:framePr w:w="8731" w:h="2395" w:hRule="exact" w:wrap="none" w:vAnchor="page" w:hAnchor="page" w:x="834" w:y="9374"/>
        <w:numPr>
          <w:ilvl w:val="0"/>
          <w:numId w:val="24"/>
        </w:numPr>
        <w:shd w:val="clear" w:color="auto" w:fill="auto"/>
        <w:tabs>
          <w:tab w:val="left" w:pos="5039"/>
        </w:tabs>
        <w:spacing w:before="0" w:after="0" w:line="211" w:lineRule="exact"/>
        <w:ind w:left="4742" w:firstLine="0"/>
      </w:pPr>
      <w:r>
        <w:t>— поток лавы;</w:t>
      </w:r>
    </w:p>
    <w:p w:rsidR="006460B5" w:rsidRDefault="003B5294">
      <w:pPr>
        <w:pStyle w:val="210"/>
        <w:framePr w:w="8731" w:h="2395" w:hRule="exact" w:wrap="none" w:vAnchor="page" w:hAnchor="page" w:x="834" w:y="9374"/>
        <w:numPr>
          <w:ilvl w:val="0"/>
          <w:numId w:val="24"/>
        </w:numPr>
        <w:shd w:val="clear" w:color="auto" w:fill="auto"/>
        <w:tabs>
          <w:tab w:val="left" w:pos="5034"/>
        </w:tabs>
        <w:spacing w:before="0" w:after="0" w:line="211" w:lineRule="exact"/>
        <w:ind w:left="4742" w:right="379" w:firstLine="0"/>
        <w:jc w:val="both"/>
      </w:pPr>
      <w:r>
        <w:t>— конус;</w:t>
      </w:r>
    </w:p>
    <w:p w:rsidR="006460B5" w:rsidRDefault="003B5294">
      <w:pPr>
        <w:pStyle w:val="210"/>
        <w:framePr w:w="8731" w:h="2395" w:hRule="exact" w:wrap="none" w:vAnchor="page" w:hAnchor="page" w:x="834" w:y="9374"/>
        <w:numPr>
          <w:ilvl w:val="0"/>
          <w:numId w:val="24"/>
        </w:numPr>
        <w:shd w:val="clear" w:color="auto" w:fill="auto"/>
        <w:tabs>
          <w:tab w:val="left" w:pos="5034"/>
        </w:tabs>
        <w:spacing w:before="0" w:after="0" w:line="211" w:lineRule="exact"/>
        <w:ind w:left="4742" w:right="379" w:firstLine="0"/>
        <w:jc w:val="both"/>
      </w:pPr>
      <w:r>
        <w:t>— кратер;</w:t>
      </w:r>
    </w:p>
    <w:p w:rsidR="006460B5" w:rsidRDefault="003B5294">
      <w:pPr>
        <w:pStyle w:val="210"/>
        <w:framePr w:w="8731" w:h="2395" w:hRule="exact" w:wrap="none" w:vAnchor="page" w:hAnchor="page" w:x="834" w:y="9374"/>
        <w:numPr>
          <w:ilvl w:val="0"/>
          <w:numId w:val="24"/>
        </w:numPr>
        <w:shd w:val="clear" w:color="auto" w:fill="auto"/>
        <w:tabs>
          <w:tab w:val="left" w:pos="5102"/>
        </w:tabs>
        <w:spacing w:before="0" w:after="0" w:line="211" w:lineRule="exact"/>
        <w:ind w:left="4742" w:right="720" w:firstLine="0"/>
      </w:pPr>
      <w:r>
        <w:t>— канал, по которому газы,</w:t>
      </w:r>
      <w:r>
        <w:br/>
        <w:t>магма поднимаются к кратеру;</w:t>
      </w:r>
    </w:p>
    <w:p w:rsidR="006460B5" w:rsidRDefault="003B5294">
      <w:pPr>
        <w:pStyle w:val="210"/>
        <w:framePr w:w="8731" w:h="2395" w:hRule="exact" w:wrap="none" w:vAnchor="page" w:hAnchor="page" w:x="834" w:y="9374"/>
        <w:numPr>
          <w:ilvl w:val="0"/>
          <w:numId w:val="24"/>
        </w:numPr>
        <w:shd w:val="clear" w:color="auto" w:fill="auto"/>
        <w:tabs>
          <w:tab w:val="left" w:pos="5030"/>
        </w:tabs>
        <w:spacing w:before="0" w:after="0" w:line="211" w:lineRule="exact"/>
        <w:ind w:left="4742" w:right="380" w:firstLine="0"/>
      </w:pPr>
      <w:r>
        <w:t>— слои лавовых потоков, пепла,</w:t>
      </w:r>
      <w:r>
        <w:br/>
        <w:t>лапиллей и рыхлых материалов</w:t>
      </w:r>
      <w:r>
        <w:br/>
        <w:t>более ранних извержений;</w:t>
      </w:r>
    </w:p>
    <w:p w:rsidR="006460B5" w:rsidRDefault="003B5294">
      <w:pPr>
        <w:pStyle w:val="210"/>
        <w:framePr w:w="8731" w:h="2395" w:hRule="exact" w:wrap="none" w:vAnchor="page" w:hAnchor="page" w:x="834" w:y="9374"/>
        <w:numPr>
          <w:ilvl w:val="0"/>
          <w:numId w:val="24"/>
        </w:numPr>
        <w:shd w:val="clear" w:color="auto" w:fill="auto"/>
        <w:tabs>
          <w:tab w:val="left" w:pos="5025"/>
        </w:tabs>
        <w:spacing w:before="0" w:after="0" w:line="211" w:lineRule="exact"/>
        <w:ind w:left="4742" w:firstLine="0"/>
      </w:pPr>
      <w:r>
        <w:t>— остатки старого кратера вулкана</w:t>
      </w:r>
    </w:p>
    <w:p w:rsidR="006460B5" w:rsidRDefault="00B7681A">
      <w:pPr>
        <w:rPr>
          <w:sz w:val="2"/>
          <w:szCs w:val="2"/>
        </w:rPr>
        <w:sectPr w:rsidR="006460B5">
          <w:pgSz w:w="10491" w:h="12996"/>
          <w:pgMar w:top="360" w:right="360" w:bottom="360" w:left="360" w:header="0" w:footer="3" w:gutter="0"/>
          <w:cols w:space="720"/>
          <w:noEndnote/>
          <w:docGrid w:linePitch="360"/>
        </w:sectPr>
      </w:pPr>
      <w:r>
        <w:rPr>
          <w:noProof/>
          <w:lang w:bidi="ar-SA"/>
        </w:rPr>
        <w:drawing>
          <wp:anchor distT="0" distB="0" distL="63500" distR="63500" simplePos="0" relativeHeight="251598848" behindDoc="1" locked="0" layoutInCell="1" allowOverlap="1">
            <wp:simplePos x="0" y="0"/>
            <wp:positionH relativeFrom="page">
              <wp:posOffset>605155</wp:posOffset>
            </wp:positionH>
            <wp:positionV relativeFrom="page">
              <wp:posOffset>7251065</wp:posOffset>
            </wp:positionV>
            <wp:extent cx="514985" cy="746760"/>
            <wp:effectExtent l="0" t="0" r="0" b="0"/>
            <wp:wrapNone/>
            <wp:docPr id="405" name="Рисунок 60" descr="image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0" descr="image59"/>
                    <pic:cNvPicPr>
                      <a:picLocks noChangeAspect="1" noChangeArrowheads="1"/>
                    </pic:cNvPicPr>
                  </pic:nvPicPr>
                  <pic:blipFill>
                    <a:blip r:embed="rId67" cstate="print">
                      <a:extLst>
                        <a:ext uri="{28A0092B-C50C-407E-A947-70E740481C1C}">
                          <a14:useLocalDpi xmlns:a14="http://schemas.microsoft.com/office/drawing/2010/main" val="0"/>
                        </a:ext>
                      </a:extLst>
                    </a:blip>
                    <a:srcRect/>
                    <a:stretch>
                      <a:fillRect/>
                    </a:stretch>
                  </pic:blipFill>
                  <pic:spPr bwMode="auto">
                    <a:xfrm>
                      <a:off x="0" y="0"/>
                      <a:ext cx="514985" cy="746760"/>
                    </a:xfrm>
                    <a:prstGeom prst="rect">
                      <a:avLst/>
                    </a:prstGeom>
                    <a:noFill/>
                  </pic:spPr>
                </pic:pic>
              </a:graphicData>
            </a:graphic>
            <wp14:sizeRelH relativeFrom="page">
              <wp14:pctWidth>0</wp14:pctWidth>
            </wp14:sizeRelH>
            <wp14:sizeRelV relativeFrom="page">
              <wp14:pctHeight>0</wp14:pctHeight>
            </wp14:sizeRelV>
          </wp:anchor>
        </w:drawing>
      </w:r>
    </w:p>
    <w:p w:rsidR="006460B5" w:rsidRDefault="003B5294">
      <w:pPr>
        <w:pStyle w:val="712"/>
        <w:framePr w:w="8832" w:h="7385" w:hRule="exact" w:wrap="none" w:vAnchor="page" w:hAnchor="page" w:x="784" w:y="697"/>
        <w:shd w:val="clear" w:color="auto" w:fill="auto"/>
      </w:pPr>
      <w:bookmarkStart w:id="6" w:name="bookmark5"/>
      <w:r>
        <w:rPr>
          <w:rStyle w:val="76"/>
        </w:rPr>
        <w:lastRenderedPageBreak/>
        <w:t>111111)1111Ш11Ш111111111111111111111Ш</w:t>
      </w:r>
      <w:bookmarkEnd w:id="6"/>
    </w:p>
    <w:p w:rsidR="006460B5" w:rsidRDefault="003B5294">
      <w:pPr>
        <w:pStyle w:val="261"/>
        <w:framePr w:w="8832" w:h="7385" w:hRule="exact" w:wrap="none" w:vAnchor="page" w:hAnchor="page" w:x="784" w:y="697"/>
        <w:shd w:val="clear" w:color="auto" w:fill="auto"/>
        <w:spacing w:after="0" w:line="256" w:lineRule="exact"/>
        <w:ind w:right="1220"/>
        <w:jc w:val="right"/>
      </w:pPr>
      <w:r>
        <w:t>Глава 2</w:t>
      </w:r>
    </w:p>
    <w:p w:rsidR="006460B5" w:rsidRDefault="003B5294">
      <w:pPr>
        <w:pStyle w:val="360"/>
        <w:framePr w:w="8832" w:h="7385" w:hRule="exact" w:wrap="none" w:vAnchor="page" w:hAnchor="page" w:x="784" w:y="697"/>
        <w:shd w:val="clear" w:color="auto" w:fill="auto"/>
        <w:tabs>
          <w:tab w:val="left" w:leader="underscore" w:pos="562"/>
        </w:tabs>
      </w:pPr>
      <w:r>
        <w:tab/>
      </w:r>
    </w:p>
    <w:p w:rsidR="006460B5" w:rsidRDefault="003B5294">
      <w:pPr>
        <w:pStyle w:val="210"/>
        <w:framePr w:w="8832" w:h="7385" w:hRule="exact" w:wrap="none" w:vAnchor="page" w:hAnchor="page" w:x="784" w:y="697"/>
        <w:shd w:val="clear" w:color="auto" w:fill="auto"/>
        <w:spacing w:before="0" w:after="0"/>
        <w:ind w:left="220" w:right="1220" w:firstLine="340"/>
        <w:jc w:val="both"/>
      </w:pPr>
      <w:r>
        <w:rPr>
          <w:rStyle w:val="25"/>
        </w:rPr>
        <w:t xml:space="preserve">Вулкан </w:t>
      </w:r>
      <w:r>
        <w:t>— это коническая гора, из которой время от времени вырыва</w:t>
      </w:r>
      <w:r>
        <w:softHyphen/>
        <w:t>ется раскалённое вещество — магма. Магма образуется при высоких давле</w:t>
      </w:r>
      <w:r>
        <w:softHyphen/>
        <w:t>ниях и температурах в земной коре и верхней мантии (литосфере). Учёные считают, что процесс образования магмы происходит при тектонических движениях плит литосферы на активных её окраинах.</w:t>
      </w:r>
    </w:p>
    <w:p w:rsidR="006460B5" w:rsidRDefault="003B5294">
      <w:pPr>
        <w:pStyle w:val="210"/>
        <w:framePr w:w="8832" w:h="7385" w:hRule="exact" w:wrap="none" w:vAnchor="page" w:hAnchor="page" w:x="784" w:y="697"/>
        <w:shd w:val="clear" w:color="auto" w:fill="auto"/>
        <w:spacing w:before="0" w:after="0"/>
        <w:ind w:left="220" w:right="1220" w:firstLine="340"/>
        <w:jc w:val="both"/>
      </w:pPr>
      <w:r>
        <w:rPr>
          <w:rStyle w:val="25"/>
        </w:rPr>
        <w:t xml:space="preserve">Активные окраины </w:t>
      </w:r>
      <w:r>
        <w:t>— это такие участки литосферы, в которых океани</w:t>
      </w:r>
      <w:r>
        <w:softHyphen/>
        <w:t>ческая кора погружается под более лёгкую и плавучую континентальную земную кору, образуя наклонную пластину. Взаимодействие пластины по</w:t>
      </w:r>
      <w:r>
        <w:softHyphen/>
        <w:t>гружающейся океанической коры с континентальной литосферой вызывает плавление верхней мантии на глубине 150—200 км. Зародившиеся здесь капли расплава, сливаясь друг с другом, начинают перемещаться вверх. На некоторых, более высоких промежуточных уровнях в земной коре они об</w:t>
      </w:r>
      <w:r>
        <w:softHyphen/>
        <w:t>разуют магматические очаги, и из самого верхнего очага происходит извер</w:t>
      </w:r>
      <w:r>
        <w:softHyphen/>
        <w:t>жение.</w:t>
      </w:r>
    </w:p>
    <w:p w:rsidR="006460B5" w:rsidRDefault="003B5294">
      <w:pPr>
        <w:pStyle w:val="210"/>
        <w:framePr w:w="8832" w:h="7385" w:hRule="exact" w:wrap="none" w:vAnchor="page" w:hAnchor="page" w:x="784" w:y="697"/>
        <w:shd w:val="clear" w:color="auto" w:fill="auto"/>
        <w:spacing w:before="0" w:after="0"/>
        <w:ind w:left="220" w:firstLine="340"/>
        <w:jc w:val="both"/>
      </w:pPr>
      <w:r>
        <w:t>Что такое извержение вулкана?</w:t>
      </w:r>
    </w:p>
    <w:p w:rsidR="006460B5" w:rsidRDefault="003B5294">
      <w:pPr>
        <w:pStyle w:val="210"/>
        <w:framePr w:w="8832" w:h="7385" w:hRule="exact" w:wrap="none" w:vAnchor="page" w:hAnchor="page" w:x="784" w:y="697"/>
        <w:shd w:val="clear" w:color="auto" w:fill="auto"/>
        <w:spacing w:before="0" w:after="0"/>
        <w:ind w:right="1220" w:firstLine="0"/>
        <w:jc w:val="right"/>
      </w:pPr>
      <w:r>
        <w:rPr>
          <w:rStyle w:val="25"/>
        </w:rPr>
        <w:t xml:space="preserve">Извержение вулкана </w:t>
      </w:r>
      <w:r>
        <w:t>— это выход на поверхность планеты расплавлен</w:t>
      </w:r>
      <w:r>
        <w:softHyphen/>
        <w:t xml:space="preserve">ного вещества земной коры и мантии Земли, которое называется </w:t>
      </w:r>
      <w:r>
        <w:rPr>
          <w:rStyle w:val="23"/>
        </w:rPr>
        <w:t>магмой.</w:t>
      </w:r>
    </w:p>
    <w:p w:rsidR="006460B5" w:rsidRDefault="003B5294">
      <w:pPr>
        <w:pStyle w:val="210"/>
        <w:framePr w:w="8832" w:h="7385" w:hRule="exact" w:wrap="none" w:vAnchor="page" w:hAnchor="page" w:x="784" w:y="697"/>
        <w:shd w:val="clear" w:color="auto" w:fill="auto"/>
        <w:spacing w:before="0" w:after="0"/>
        <w:ind w:left="220" w:right="1220" w:firstLine="340"/>
        <w:jc w:val="both"/>
      </w:pPr>
      <w:r>
        <w:t>Магма, поднявшаяся к поверхности, состоит из жидкости, газа и твёр</w:t>
      </w:r>
      <w:r>
        <w:softHyphen/>
        <w:t>дых кристаллов — минералов.</w:t>
      </w:r>
    </w:p>
    <w:p w:rsidR="006460B5" w:rsidRDefault="003B5294">
      <w:pPr>
        <w:pStyle w:val="210"/>
        <w:framePr w:w="8832" w:h="7385" w:hRule="exact" w:wrap="none" w:vAnchor="page" w:hAnchor="page" w:x="784" w:y="697"/>
        <w:shd w:val="clear" w:color="auto" w:fill="auto"/>
        <w:spacing w:before="0" w:after="0"/>
        <w:ind w:left="220" w:right="1220" w:firstLine="340"/>
        <w:jc w:val="both"/>
      </w:pPr>
      <w:r>
        <w:t>Поднимаясь к поверхности Земли по подводящему каналу, магма попа</w:t>
      </w:r>
      <w:r>
        <w:softHyphen/>
        <w:t>дает в область низкого давления. Газы начинают выделяться из магмы, пе</w:t>
      </w:r>
      <w:r>
        <w:softHyphen/>
        <w:t>реходя в нормальное состояние и многократно увеличиваясь в объёме. При этом если выделение газов совершается очень быстро или даже мгновен</w:t>
      </w:r>
      <w:r>
        <w:softHyphen/>
        <w:t>но, то происходит мощный взрыв, если же выделение газов идёт постепен</w:t>
      </w:r>
      <w:r>
        <w:softHyphen/>
        <w:t>но, то извержение протекает более спокойно.</w:t>
      </w:r>
    </w:p>
    <w:p w:rsidR="006460B5" w:rsidRDefault="003B5294">
      <w:pPr>
        <w:pStyle w:val="94"/>
        <w:framePr w:wrap="none" w:vAnchor="page" w:hAnchor="page" w:x="6289" w:y="8505"/>
        <w:shd w:val="clear" w:color="auto" w:fill="auto"/>
      </w:pPr>
      <w:r>
        <w:t>ЭКСТРУЗИЯ</w:t>
      </w:r>
    </w:p>
    <w:p w:rsidR="006460B5" w:rsidRDefault="00B7681A">
      <w:pPr>
        <w:framePr w:wrap="none" w:vAnchor="page" w:hAnchor="page" w:x="5094" w:y="8813"/>
        <w:rPr>
          <w:sz w:val="2"/>
          <w:szCs w:val="2"/>
        </w:rPr>
      </w:pPr>
      <w:r>
        <w:rPr>
          <w:noProof/>
          <w:lang w:bidi="ar-SA"/>
        </w:rPr>
        <w:drawing>
          <wp:inline distT="0" distB="0" distL="0" distR="0">
            <wp:extent cx="2066925" cy="1304925"/>
            <wp:effectExtent l="0" t="0" r="9525" b="9525"/>
            <wp:docPr id="52" name="Рисунок 52" descr="image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 descr="image60"/>
                    <pic:cNvPicPr>
                      <a:picLocks noChangeAspect="1" noChangeArrowheads="1"/>
                    </pic:cNvPicPr>
                  </pic:nvPicPr>
                  <pic:blipFill>
                    <a:blip r:embed="rId68" cstate="print">
                      <a:extLst>
                        <a:ext uri="{28A0092B-C50C-407E-A947-70E740481C1C}">
                          <a14:useLocalDpi xmlns:a14="http://schemas.microsoft.com/office/drawing/2010/main" val="0"/>
                        </a:ext>
                      </a:extLst>
                    </a:blip>
                    <a:srcRect/>
                    <a:stretch>
                      <a:fillRect/>
                    </a:stretch>
                  </pic:blipFill>
                  <pic:spPr bwMode="auto">
                    <a:xfrm>
                      <a:off x="0" y="0"/>
                      <a:ext cx="2066925" cy="1304925"/>
                    </a:xfrm>
                    <a:prstGeom prst="rect">
                      <a:avLst/>
                    </a:prstGeom>
                    <a:noFill/>
                    <a:ln>
                      <a:noFill/>
                    </a:ln>
                  </pic:spPr>
                </pic:pic>
              </a:graphicData>
            </a:graphic>
          </wp:inline>
        </w:drawing>
      </w:r>
    </w:p>
    <w:p w:rsidR="006460B5" w:rsidRDefault="003B5294">
      <w:pPr>
        <w:pStyle w:val="94"/>
        <w:framePr w:wrap="none" w:vAnchor="page" w:hAnchor="page" w:x="2737" w:y="9340"/>
        <w:shd w:val="clear" w:color="auto" w:fill="auto"/>
      </w:pPr>
      <w:r>
        <w:t>ЭФФУЗИЯ</w:t>
      </w:r>
    </w:p>
    <w:p w:rsidR="006460B5" w:rsidRDefault="00B7681A">
      <w:pPr>
        <w:framePr w:wrap="none" w:vAnchor="page" w:hAnchor="page" w:x="1009" w:y="9639"/>
        <w:rPr>
          <w:sz w:val="2"/>
          <w:szCs w:val="2"/>
        </w:rPr>
      </w:pPr>
      <w:r>
        <w:rPr>
          <w:noProof/>
          <w:lang w:bidi="ar-SA"/>
        </w:rPr>
        <w:drawing>
          <wp:inline distT="0" distB="0" distL="0" distR="0">
            <wp:extent cx="2200275" cy="981075"/>
            <wp:effectExtent l="0" t="0" r="9525" b="9525"/>
            <wp:docPr id="53" name="Рисунок 53" descr="image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 descr="image61"/>
                    <pic:cNvPicPr>
                      <a:picLocks noChangeAspect="1" noChangeArrowheads="1"/>
                    </pic:cNvPicPr>
                  </pic:nvPicPr>
                  <pic:blipFill>
                    <a:blip r:embed="rId69" cstate="print">
                      <a:extLst>
                        <a:ext uri="{28A0092B-C50C-407E-A947-70E740481C1C}">
                          <a14:useLocalDpi xmlns:a14="http://schemas.microsoft.com/office/drawing/2010/main" val="0"/>
                        </a:ext>
                      </a:extLst>
                    </a:blip>
                    <a:srcRect/>
                    <a:stretch>
                      <a:fillRect/>
                    </a:stretch>
                  </pic:blipFill>
                  <pic:spPr bwMode="auto">
                    <a:xfrm>
                      <a:off x="0" y="0"/>
                      <a:ext cx="2200275" cy="981075"/>
                    </a:xfrm>
                    <a:prstGeom prst="rect">
                      <a:avLst/>
                    </a:prstGeom>
                    <a:noFill/>
                    <a:ln>
                      <a:noFill/>
                    </a:ln>
                  </pic:spPr>
                </pic:pic>
              </a:graphicData>
            </a:graphic>
          </wp:inline>
        </w:drawing>
      </w:r>
    </w:p>
    <w:p w:rsidR="006460B5" w:rsidRDefault="003B5294">
      <w:pPr>
        <w:pStyle w:val="511"/>
        <w:framePr w:wrap="none" w:vAnchor="page" w:hAnchor="page" w:x="1403" w:y="11375"/>
        <w:shd w:val="clear" w:color="auto" w:fill="auto"/>
      </w:pPr>
      <w:r>
        <w:t>Эффузивное извержение</w:t>
      </w:r>
    </w:p>
    <w:p w:rsidR="006460B5" w:rsidRDefault="003B5294">
      <w:pPr>
        <w:pStyle w:val="511"/>
        <w:framePr w:wrap="none" w:vAnchor="page" w:hAnchor="page" w:x="5305" w:y="11370"/>
        <w:shd w:val="clear" w:color="auto" w:fill="auto"/>
      </w:pPr>
      <w:r>
        <w:t>Экструзивное извержение</w:t>
      </w:r>
    </w:p>
    <w:p w:rsidR="006460B5" w:rsidRDefault="006460B5">
      <w:pPr>
        <w:rPr>
          <w:sz w:val="2"/>
          <w:szCs w:val="2"/>
        </w:rPr>
        <w:sectPr w:rsidR="006460B5">
          <w:pgSz w:w="10491" w:h="12996"/>
          <w:pgMar w:top="360" w:right="360" w:bottom="360" w:left="360" w:header="0" w:footer="3" w:gutter="0"/>
          <w:cols w:space="720"/>
          <w:noEndnote/>
          <w:docGrid w:linePitch="360"/>
        </w:sectPr>
      </w:pPr>
    </w:p>
    <w:p w:rsidR="006460B5" w:rsidRDefault="003B5294">
      <w:pPr>
        <w:pStyle w:val="171"/>
        <w:framePr w:w="8827" w:h="731" w:hRule="exact" w:wrap="none" w:vAnchor="page" w:hAnchor="page" w:x="786" w:y="725"/>
        <w:shd w:val="clear" w:color="auto" w:fill="auto"/>
        <w:spacing w:before="0" w:after="0" w:line="388" w:lineRule="exact"/>
      </w:pPr>
      <w:r>
        <w:rPr>
          <w:rStyle w:val="174"/>
          <w:b/>
          <w:bCs/>
        </w:rPr>
        <w:lastRenderedPageBreak/>
        <w:t>||||||||||||||||||||||||||||</w:t>
      </w:r>
      <w:r>
        <w:rPr>
          <w:rStyle w:val="1710pt0pt"/>
        </w:rPr>
        <w:t>1111111!1111111</w:t>
      </w:r>
    </w:p>
    <w:p w:rsidR="006460B5" w:rsidRDefault="003B5294">
      <w:pPr>
        <w:pStyle w:val="261"/>
        <w:framePr w:w="8827" w:h="731" w:hRule="exact" w:wrap="none" w:vAnchor="page" w:hAnchor="page" w:x="786" w:y="725"/>
        <w:shd w:val="clear" w:color="auto" w:fill="auto"/>
        <w:spacing w:after="0" w:line="268" w:lineRule="exact"/>
        <w:ind w:left="1220"/>
        <w:jc w:val="left"/>
      </w:pPr>
      <w:r>
        <w:rPr>
          <w:rStyle w:val="26ArialUnicodeMS10pt"/>
        </w:rPr>
        <w:t xml:space="preserve">Модуль 1 </w:t>
      </w:r>
      <w:r>
        <w:t>Разделы первый-второй</w:t>
      </w:r>
    </w:p>
    <w:p w:rsidR="006460B5" w:rsidRDefault="003B5294">
      <w:pPr>
        <w:pStyle w:val="51"/>
        <w:framePr w:wrap="none" w:vAnchor="page" w:hAnchor="page" w:x="786" w:y="1748"/>
        <w:shd w:val="clear" w:color="auto" w:fill="auto"/>
        <w:spacing w:before="0"/>
        <w:ind w:left="4260"/>
      </w:pPr>
      <w:r>
        <w:t>эксплозия</w:t>
      </w:r>
    </w:p>
    <w:p w:rsidR="006460B5" w:rsidRDefault="003B5294">
      <w:pPr>
        <w:pStyle w:val="106"/>
        <w:framePr w:w="2242" w:h="623" w:hRule="exact" w:wrap="none" w:vAnchor="page" w:hAnchor="page" w:x="5980" w:y="4080"/>
        <w:shd w:val="clear" w:color="auto" w:fill="auto"/>
      </w:pPr>
      <w:r>
        <w:t>Давление еще</w:t>
      </w:r>
    </w:p>
    <w:p w:rsidR="006460B5" w:rsidRDefault="003B5294">
      <w:pPr>
        <w:pStyle w:val="106"/>
        <w:framePr w:w="2242" w:h="623" w:hRule="exact" w:wrap="none" w:vAnchor="page" w:hAnchor="page" w:x="5980" w:y="4080"/>
        <w:shd w:val="clear" w:color="auto" w:fill="auto"/>
      </w:pPr>
      <w:r>
        <w:t>сильнее падает,</w:t>
      </w:r>
    </w:p>
    <w:p w:rsidR="006460B5" w:rsidRDefault="003B5294">
      <w:pPr>
        <w:pStyle w:val="106"/>
        <w:framePr w:w="2242" w:h="623" w:hRule="exact" w:wrap="none" w:vAnchor="page" w:hAnchor="page" w:x="5980" w:y="4080"/>
        <w:shd w:val="clear" w:color="auto" w:fill="auto"/>
      </w:pPr>
      <w:r>
        <w:t>газ выделяется со взрывом</w:t>
      </w:r>
    </w:p>
    <w:p w:rsidR="006460B5" w:rsidRDefault="003B5294">
      <w:pPr>
        <w:pStyle w:val="106"/>
        <w:framePr w:w="1982" w:h="628" w:hRule="exact" w:wrap="none" w:vAnchor="page" w:hAnchor="page" w:x="5961" w:y="5260"/>
        <w:shd w:val="clear" w:color="auto" w:fill="auto"/>
      </w:pPr>
      <w:r>
        <w:t>Давление падает; пузырьки газа начинают выделяться из магмы</w:t>
      </w:r>
    </w:p>
    <w:p w:rsidR="006460B5" w:rsidRDefault="003B5294">
      <w:pPr>
        <w:pStyle w:val="106"/>
        <w:framePr w:w="2266" w:h="432" w:hRule="exact" w:wrap="none" w:vAnchor="page" w:hAnchor="page" w:x="5980" w:y="6470"/>
        <w:shd w:val="clear" w:color="auto" w:fill="auto"/>
        <w:jc w:val="both"/>
      </w:pPr>
      <w:r>
        <w:t>Магма, насыщенная газом; давление высокое</w:t>
      </w:r>
    </w:p>
    <w:p w:rsidR="006460B5" w:rsidRDefault="003B5294">
      <w:pPr>
        <w:pStyle w:val="115"/>
        <w:framePr w:wrap="none" w:vAnchor="page" w:hAnchor="page" w:x="5394" w:y="2367"/>
        <w:shd w:val="clear" w:color="auto" w:fill="auto"/>
        <w:ind w:left="240"/>
      </w:pPr>
      <w:r>
        <w:t>г</w:t>
      </w:r>
    </w:p>
    <w:p w:rsidR="006460B5" w:rsidRDefault="003B5294">
      <w:pPr>
        <w:pStyle w:val="106"/>
        <w:framePr w:w="1570" w:h="850" w:hRule="exact" w:wrap="none" w:vAnchor="page" w:hAnchor="page" w:x="6037" w:y="2348"/>
        <w:shd w:val="clear" w:color="auto" w:fill="auto"/>
        <w:spacing w:line="197" w:lineRule="exact"/>
        <w:ind w:right="40"/>
        <w:jc w:val="center"/>
      </w:pPr>
      <w:r>
        <w:t>^Эксплозивное</w:t>
      </w:r>
      <w:r>
        <w:br/>
        <w:t>извержение</w:t>
      </w:r>
    </w:p>
    <w:p w:rsidR="006460B5" w:rsidRDefault="006460B5">
      <w:pPr>
        <w:framePr w:wrap="none" w:vAnchor="page" w:hAnchor="page" w:x="5284" w:y="6877"/>
      </w:pPr>
    </w:p>
    <w:p w:rsidR="006460B5" w:rsidRDefault="003B5294">
      <w:pPr>
        <w:pStyle w:val="111"/>
        <w:framePr w:wrap="none" w:vAnchor="page" w:hAnchor="page" w:x="873" w:y="7577"/>
        <w:shd w:val="clear" w:color="auto" w:fill="auto"/>
        <w:spacing w:after="0" w:line="214" w:lineRule="exact"/>
        <w:ind w:left="4280" w:firstLine="0"/>
        <w:jc w:val="left"/>
      </w:pPr>
      <w:r>
        <w:t>Магма</w:t>
      </w:r>
    </w:p>
    <w:p w:rsidR="006460B5" w:rsidRDefault="003B5294">
      <w:pPr>
        <w:pStyle w:val="90"/>
        <w:framePr w:wrap="none" w:vAnchor="page" w:hAnchor="page" w:x="873" w:y="8217"/>
        <w:shd w:val="clear" w:color="auto" w:fill="auto"/>
        <w:spacing w:before="0" w:after="0" w:line="254" w:lineRule="exact"/>
        <w:ind w:left="3440"/>
        <w:jc w:val="left"/>
      </w:pPr>
      <w:r>
        <w:t>Эксплозивное извержение</w:t>
      </w:r>
    </w:p>
    <w:p w:rsidR="006460B5" w:rsidRDefault="00B7681A">
      <w:pPr>
        <w:framePr w:wrap="none" w:vAnchor="page" w:hAnchor="page" w:x="988" w:y="11391"/>
        <w:rPr>
          <w:sz w:val="2"/>
          <w:szCs w:val="2"/>
        </w:rPr>
      </w:pPr>
      <w:r>
        <w:rPr>
          <w:noProof/>
          <w:lang w:bidi="ar-SA"/>
        </w:rPr>
        <w:drawing>
          <wp:inline distT="0" distB="0" distL="0" distR="0">
            <wp:extent cx="466725" cy="771525"/>
            <wp:effectExtent l="0" t="0" r="9525" b="9525"/>
            <wp:docPr id="54" name="Рисунок 54" descr="image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4" descr="image62"/>
                    <pic:cNvPicPr>
                      <a:picLocks noChangeAspect="1" noChangeArrowheads="1"/>
                    </pic:cNvPicPr>
                  </pic:nvPicPr>
                  <pic:blipFill>
                    <a:blip r:embed="rId70" cstate="print">
                      <a:extLst>
                        <a:ext uri="{28A0092B-C50C-407E-A947-70E740481C1C}">
                          <a14:useLocalDpi xmlns:a14="http://schemas.microsoft.com/office/drawing/2010/main" val="0"/>
                        </a:ext>
                      </a:extLst>
                    </a:blip>
                    <a:srcRect/>
                    <a:stretch>
                      <a:fillRect/>
                    </a:stretch>
                  </pic:blipFill>
                  <pic:spPr bwMode="auto">
                    <a:xfrm>
                      <a:off x="0" y="0"/>
                      <a:ext cx="466725" cy="771525"/>
                    </a:xfrm>
                    <a:prstGeom prst="rect">
                      <a:avLst/>
                    </a:prstGeom>
                    <a:noFill/>
                    <a:ln>
                      <a:noFill/>
                    </a:ln>
                  </pic:spPr>
                </pic:pic>
              </a:graphicData>
            </a:graphic>
          </wp:inline>
        </w:drawing>
      </w:r>
    </w:p>
    <w:p w:rsidR="006460B5" w:rsidRDefault="003B5294">
      <w:pPr>
        <w:pStyle w:val="210"/>
        <w:framePr w:w="8654" w:h="3134" w:hRule="exact" w:wrap="none" w:vAnchor="page" w:hAnchor="page" w:x="873" w:y="8750"/>
        <w:shd w:val="clear" w:color="auto" w:fill="auto"/>
        <w:spacing w:before="0" w:after="0"/>
        <w:ind w:left="1120" w:right="160" w:firstLine="340"/>
        <w:jc w:val="both"/>
      </w:pPr>
      <w:r>
        <w:t>Процесс освобождения магмы от газа называется дегазацией магмы. Скорость дегазации магмы определяет темп извержения вулканов. Сущест</w:t>
      </w:r>
      <w:r>
        <w:softHyphen/>
        <w:t>вует три типа извержения вулканов.</w:t>
      </w:r>
    </w:p>
    <w:p w:rsidR="006460B5" w:rsidRDefault="003B5294">
      <w:pPr>
        <w:pStyle w:val="210"/>
        <w:framePr w:w="8654" w:h="3134" w:hRule="exact" w:wrap="none" w:vAnchor="page" w:hAnchor="page" w:x="873" w:y="8750"/>
        <w:shd w:val="clear" w:color="auto" w:fill="auto"/>
        <w:spacing w:before="0" w:after="0"/>
        <w:ind w:left="1120" w:right="160" w:firstLine="340"/>
        <w:jc w:val="both"/>
      </w:pPr>
      <w:r>
        <w:t>Если газы выделяются из магмы относительно спокойно, то она излива</w:t>
      </w:r>
      <w:r>
        <w:softHyphen/>
        <w:t xml:space="preserve">ется на поверхность, образуя лавовые потоки. Такое извержение получило название </w:t>
      </w:r>
      <w:r>
        <w:rPr>
          <w:rStyle w:val="23"/>
        </w:rPr>
        <w:t>эффузивное.</w:t>
      </w:r>
    </w:p>
    <w:p w:rsidR="006460B5" w:rsidRDefault="003B5294">
      <w:pPr>
        <w:pStyle w:val="210"/>
        <w:framePr w:w="8654" w:h="3134" w:hRule="exact" w:wrap="none" w:vAnchor="page" w:hAnchor="page" w:x="873" w:y="8750"/>
        <w:shd w:val="clear" w:color="auto" w:fill="auto"/>
        <w:spacing w:before="0" w:after="0"/>
        <w:ind w:left="1120" w:right="160" w:firstLine="340"/>
        <w:jc w:val="both"/>
      </w:pPr>
      <w:r>
        <w:t>Если газы выделяются быстро, происходит как бы мгновенное вскипа</w:t>
      </w:r>
      <w:r>
        <w:softHyphen/>
        <w:t xml:space="preserve">ние магматического расплава и он разрывается расширяющимися газовыми пузырьками. Происходит мощное взрывное извержение, которое получило название </w:t>
      </w:r>
      <w:r>
        <w:rPr>
          <w:rStyle w:val="23"/>
        </w:rPr>
        <w:t>эксплозивное.</w:t>
      </w:r>
    </w:p>
    <w:p w:rsidR="006460B5" w:rsidRDefault="003B5294">
      <w:pPr>
        <w:pStyle w:val="210"/>
        <w:framePr w:w="8654" w:h="3134" w:hRule="exact" w:wrap="none" w:vAnchor="page" w:hAnchor="page" w:x="873" w:y="8750"/>
        <w:shd w:val="clear" w:color="auto" w:fill="auto"/>
        <w:spacing w:before="0" w:after="0"/>
        <w:ind w:left="1120" w:right="160" w:firstLine="340"/>
        <w:jc w:val="both"/>
      </w:pPr>
      <w:r>
        <w:t xml:space="preserve">Если магма очень вязкая и её температура невелика, то она медленно выдавливается на поверхность. Такое извержение называется </w:t>
      </w:r>
      <w:r>
        <w:rPr>
          <w:rStyle w:val="23"/>
        </w:rPr>
        <w:t>экструзивным.</w:t>
      </w:r>
    </w:p>
    <w:p w:rsidR="006460B5" w:rsidRDefault="00B7681A">
      <w:pPr>
        <w:rPr>
          <w:sz w:val="2"/>
          <w:szCs w:val="2"/>
        </w:rPr>
        <w:sectPr w:rsidR="006460B5">
          <w:pgSz w:w="10491" w:h="12996"/>
          <w:pgMar w:top="360" w:right="360" w:bottom="360" w:left="360" w:header="0" w:footer="3" w:gutter="0"/>
          <w:cols w:space="720"/>
          <w:noEndnote/>
          <w:docGrid w:linePitch="360"/>
        </w:sectPr>
      </w:pPr>
      <w:r>
        <w:rPr>
          <w:noProof/>
          <w:lang w:bidi="ar-SA"/>
        </w:rPr>
        <w:drawing>
          <wp:anchor distT="0" distB="0" distL="63500" distR="63500" simplePos="0" relativeHeight="251599872" behindDoc="1" locked="0" layoutInCell="1" allowOverlap="1">
            <wp:simplePos x="0" y="0"/>
            <wp:positionH relativeFrom="page">
              <wp:posOffset>1952625</wp:posOffset>
            </wp:positionH>
            <wp:positionV relativeFrom="page">
              <wp:posOffset>1657985</wp:posOffset>
            </wp:positionV>
            <wp:extent cx="2831465" cy="2797810"/>
            <wp:effectExtent l="0" t="0" r="6985" b="2540"/>
            <wp:wrapNone/>
            <wp:docPr id="404" name="Рисунок 64" descr="image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4" descr="image63"/>
                    <pic:cNvPicPr>
                      <a:picLocks noChangeAspect="1" noChangeArrowheads="1"/>
                    </pic:cNvPicPr>
                  </pic:nvPicPr>
                  <pic:blipFill>
                    <a:blip r:embed="rId71" cstate="print">
                      <a:extLst>
                        <a:ext uri="{28A0092B-C50C-407E-A947-70E740481C1C}">
                          <a14:useLocalDpi xmlns:a14="http://schemas.microsoft.com/office/drawing/2010/main" val="0"/>
                        </a:ext>
                      </a:extLst>
                    </a:blip>
                    <a:srcRect/>
                    <a:stretch>
                      <a:fillRect/>
                    </a:stretch>
                  </pic:blipFill>
                  <pic:spPr bwMode="auto">
                    <a:xfrm>
                      <a:off x="0" y="0"/>
                      <a:ext cx="2831465" cy="2797810"/>
                    </a:xfrm>
                    <a:prstGeom prst="rect">
                      <a:avLst/>
                    </a:prstGeom>
                    <a:noFill/>
                  </pic:spPr>
                </pic:pic>
              </a:graphicData>
            </a:graphic>
            <wp14:sizeRelH relativeFrom="page">
              <wp14:pctWidth>0</wp14:pctWidth>
            </wp14:sizeRelH>
            <wp14:sizeRelV relativeFrom="page">
              <wp14:pctHeight>0</wp14:pctHeight>
            </wp14:sizeRelV>
          </wp:anchor>
        </w:drawing>
      </w:r>
    </w:p>
    <w:p w:rsidR="006460B5" w:rsidRDefault="00B7681A">
      <w:pPr>
        <w:rPr>
          <w:sz w:val="2"/>
          <w:szCs w:val="2"/>
        </w:rPr>
      </w:pPr>
      <w:r>
        <w:rPr>
          <w:noProof/>
          <w:lang w:bidi="ar-SA"/>
        </w:rPr>
        <w:lastRenderedPageBreak/>
        <mc:AlternateContent>
          <mc:Choice Requires="wps">
            <w:drawing>
              <wp:anchor distT="0" distB="0" distL="114300" distR="114300" simplePos="0" relativeHeight="251697152" behindDoc="1" locked="0" layoutInCell="1" allowOverlap="1">
                <wp:simplePos x="0" y="0"/>
                <wp:positionH relativeFrom="page">
                  <wp:posOffset>632460</wp:posOffset>
                </wp:positionH>
                <wp:positionV relativeFrom="page">
                  <wp:posOffset>466725</wp:posOffset>
                </wp:positionV>
                <wp:extent cx="5053965" cy="0"/>
                <wp:effectExtent l="13335" t="9525" r="9525" b="9525"/>
                <wp:wrapNone/>
                <wp:docPr id="403" name="AutoShape 61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Arrowheads="1"/>
                      </wps:cNvCnPr>
                      <wps:spPr bwMode="auto">
                        <a:xfrm>
                          <a:off x="0" y="0"/>
                          <a:ext cx="5053965" cy="0"/>
                        </a:xfrm>
                        <a:prstGeom prst="straightConnector1">
                          <a:avLst/>
                        </a:prstGeom>
                        <a:solidFill>
                          <a:srgbClr val="FFFFFF"/>
                        </a:solidFill>
                        <a:ln w="15240">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shape id="AutoShape 613" o:spid="_x0000_s1026" type="#_x0000_t32" style="position:absolute;margin-left:49.8pt;margin-top:36.75pt;width:397.95pt;height:0;z-index:-2516193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" filled="t" strokeweight="1.2pt">
                <v:path arrowok="f"/>
                <o:lock v:ext="edit" shapetype="f"/>
                <w10:wrap anchorx="page" anchory="page"/>
              </v:shape>
            </w:pict>
          </mc:Fallback>
        </mc:AlternateContent>
      </w:r>
      <w:r>
        <w:rPr>
          <w:noProof/>
          <w:lang w:bidi="ar-SA"/>
        </w:rPr>
        <mc:AlternateContent>
          <mc:Choice Requires="wps">
            <w:drawing>
              <wp:anchor distT="0" distB="0" distL="114300" distR="114300" simplePos="0" relativeHeight="251698176" behindDoc="1" locked="0" layoutInCell="1" allowOverlap="1">
                <wp:simplePos x="0" y="0"/>
                <wp:positionH relativeFrom="page">
                  <wp:posOffset>742315</wp:posOffset>
                </wp:positionH>
                <wp:positionV relativeFrom="page">
                  <wp:posOffset>6720840</wp:posOffset>
                </wp:positionV>
                <wp:extent cx="4703445" cy="0"/>
                <wp:effectExtent l="8890" t="5715" r="12065" b="13335"/>
                <wp:wrapNone/>
                <wp:docPr id="402" name="AutoShape 61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Arrowheads="1"/>
                      </wps:cNvCnPr>
                      <wps:spPr bwMode="auto">
                        <a:xfrm>
                          <a:off x="0" y="0"/>
                          <a:ext cx="4703445" cy="0"/>
                        </a:xfrm>
                        <a:prstGeom prst="straightConnector1">
                          <a:avLst/>
                        </a:prstGeom>
                        <a:solidFill>
                          <a:srgbClr val="FFFFFF"/>
                        </a:solidFill>
                        <a:ln w="8890">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shape id="AutoShape 612" o:spid="_x0000_s1026" type="#_x0000_t32" style="position:absolute;margin-left:58.45pt;margin-top:529.2pt;width:370.35pt;height:0;z-index:-25161830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" filled="t" strokeweight=".7pt">
                <v:path arrowok="f"/>
                <o:lock v:ext="edit" shapetype="f"/>
                <w10:wrap anchorx="page" anchory="page"/>
              </v:shape>
            </w:pict>
          </mc:Fallback>
        </mc:AlternateContent>
      </w:r>
    </w:p>
    <w:p w:rsidR="006460B5" w:rsidRDefault="003B5294">
      <w:pPr>
        <w:pStyle w:val="a4"/>
        <w:framePr w:wrap="none" w:vAnchor="page" w:hAnchor="page" w:x="1021"/>
        <w:shd w:val="clear" w:color="auto" w:fill="auto"/>
        <w:spacing w:line="480" w:lineRule="exact"/>
        <w:jc w:val="both"/>
      </w:pPr>
      <w:r>
        <w:rPr>
          <w:rStyle w:val="24pt2"/>
        </w:rPr>
        <w:t>111111Ш111Ш1111111Ш11ШШ1111ШШ</w:t>
      </w:r>
    </w:p>
    <w:p w:rsidR="006460B5" w:rsidRDefault="003B5294">
      <w:pPr>
        <w:pStyle w:val="18"/>
        <w:framePr w:wrap="none" w:vAnchor="page" w:hAnchor="page" w:x="7679" w:y="412"/>
        <w:shd w:val="clear" w:color="auto" w:fill="auto"/>
        <w:spacing w:line="230" w:lineRule="exact"/>
      </w:pPr>
      <w:r>
        <w:t>Глава 2</w:t>
      </w:r>
    </w:p>
    <w:p w:rsidR="006460B5" w:rsidRDefault="003B5294">
      <w:pPr>
        <w:pStyle w:val="191"/>
        <w:framePr w:w="8654" w:h="611" w:hRule="exact" w:wrap="none" w:vAnchor="page" w:hAnchor="page" w:x="873" w:y="763"/>
        <w:shd w:val="clear" w:color="auto" w:fill="auto"/>
        <w:spacing w:before="0" w:after="162"/>
        <w:ind w:left="300"/>
      </w:pPr>
      <w:r>
        <w:rPr>
          <w:rStyle w:val="192"/>
          <w:i/>
          <w:iCs/>
        </w:rPr>
        <w:t>Какие бывают вулканы</w:t>
      </w:r>
    </w:p>
    <w:p w:rsidR="006460B5" w:rsidRDefault="003B5294">
      <w:pPr>
        <w:pStyle w:val="271"/>
        <w:framePr w:h="444" w:wrap="around" w:vAnchor="page" w:hAnchor="page" w:x="1166" w:y="1337"/>
        <w:shd w:val="clear" w:color="auto" w:fill="auto"/>
        <w:spacing w:line="370" w:lineRule="exact"/>
      </w:pPr>
      <w:r>
        <w:rPr>
          <w:rStyle w:val="272"/>
          <w:color w:val="D24461"/>
          <w:position w:val="-11"/>
          <w:sz w:val="50"/>
          <w:szCs w:val="50"/>
        </w:rPr>
        <w:t>Н</w:t>
      </w:r>
    </w:p>
    <w:p w:rsidR="006460B5" w:rsidRDefault="003B5294">
      <w:pPr>
        <w:pStyle w:val="271"/>
        <w:framePr w:w="8654" w:h="4856" w:hRule="exact" w:wrap="none" w:vAnchor="page" w:hAnchor="page" w:x="873" w:y="1374"/>
        <w:shd w:val="clear" w:color="auto" w:fill="auto"/>
        <w:spacing w:before="0"/>
        <w:ind w:left="657" w:right="980"/>
      </w:pPr>
      <w:r>
        <w:t xml:space="preserve">аиболее распространены </w:t>
      </w:r>
      <w:r>
        <w:rPr>
          <w:rStyle w:val="274"/>
        </w:rPr>
        <w:t>вулканы центрального типа</w:t>
      </w:r>
      <w:r>
        <w:t xml:space="preserve"> — это возвы-</w:t>
      </w:r>
      <w:r>
        <w:br/>
        <w:t>шенность, гора или холм с углублением на вершине — кратером, из ко-</w:t>
      </w:r>
    </w:p>
    <w:p w:rsidR="006460B5" w:rsidRDefault="003B5294">
      <w:pPr>
        <w:pStyle w:val="271"/>
        <w:framePr w:w="8654" w:h="4856" w:hRule="exact" w:wrap="none" w:vAnchor="page" w:hAnchor="page" w:x="873" w:y="1374"/>
        <w:shd w:val="clear" w:color="auto" w:fill="auto"/>
        <w:spacing w:before="0"/>
        <w:ind w:left="300" w:right="980"/>
      </w:pPr>
      <w:r>
        <w:t>торого магма выходит на поверхность. При извержении вулкана выброшен-</w:t>
      </w:r>
      <w:r>
        <w:br/>
        <w:t>ные из него обломки породы, пепел, излившаяся лава остаются на его скло-</w:t>
      </w:r>
      <w:r>
        <w:br/>
        <w:t>нах. Высота горы увеличивается, а вместе с ней и кратер перемещается всё</w:t>
      </w:r>
      <w:r>
        <w:br/>
        <w:t>выше и выше.</w:t>
      </w:r>
    </w:p>
    <w:p w:rsidR="006460B5" w:rsidRDefault="003B5294">
      <w:pPr>
        <w:pStyle w:val="210"/>
        <w:framePr w:w="8654" w:h="4856" w:hRule="exact" w:wrap="none" w:vAnchor="page" w:hAnchor="page" w:x="873" w:y="1374"/>
        <w:shd w:val="clear" w:color="auto" w:fill="auto"/>
        <w:spacing w:before="0" w:after="0"/>
        <w:ind w:left="300" w:right="980" w:firstLine="340"/>
        <w:jc w:val="both"/>
      </w:pPr>
      <w:r>
        <w:t xml:space="preserve">Другой тип вулканов — </w:t>
      </w:r>
      <w:r>
        <w:rPr>
          <w:rStyle w:val="23"/>
        </w:rPr>
        <w:t>линейные,</w:t>
      </w:r>
      <w:r>
        <w:t xml:space="preserve"> или </w:t>
      </w:r>
      <w:r>
        <w:rPr>
          <w:rStyle w:val="23"/>
        </w:rPr>
        <w:t>трещинные.</w:t>
      </w:r>
      <w:r>
        <w:t xml:space="preserve"> Их возникновение связано с подъёмом жидкой базальтовой магмы по трещине в земной ко</w:t>
      </w:r>
      <w:r>
        <w:softHyphen/>
        <w:t>ре. Жидкая лава растекается на огромные площади, образуя лавовые по</w:t>
      </w:r>
      <w:r>
        <w:softHyphen/>
        <w:t>кровы. Такой вулкан выглядит как трещина на поверхности Земли.</w:t>
      </w:r>
    </w:p>
    <w:p w:rsidR="006460B5" w:rsidRDefault="003B5294">
      <w:pPr>
        <w:pStyle w:val="210"/>
        <w:framePr w:w="8654" w:h="4856" w:hRule="exact" w:wrap="none" w:vAnchor="page" w:hAnchor="page" w:x="873" w:y="1374"/>
        <w:shd w:val="clear" w:color="auto" w:fill="auto"/>
        <w:spacing w:before="0" w:after="0"/>
        <w:ind w:left="300" w:right="980" w:firstLine="340"/>
        <w:jc w:val="both"/>
      </w:pPr>
      <w:r>
        <w:t>Вулканы подразделяются также на действующие, дремлющие и потух</w:t>
      </w:r>
      <w:r>
        <w:softHyphen/>
        <w:t>шие.</w:t>
      </w:r>
    </w:p>
    <w:p w:rsidR="006460B5" w:rsidRDefault="003B5294">
      <w:pPr>
        <w:pStyle w:val="210"/>
        <w:framePr w:w="8654" w:h="4856" w:hRule="exact" w:wrap="none" w:vAnchor="page" w:hAnchor="page" w:x="873" w:y="1374"/>
        <w:shd w:val="clear" w:color="auto" w:fill="auto"/>
        <w:spacing w:before="0" w:after="0"/>
        <w:ind w:left="300" w:right="980" w:firstLine="340"/>
        <w:jc w:val="both"/>
      </w:pPr>
      <w:r>
        <w:t xml:space="preserve">К </w:t>
      </w:r>
      <w:r>
        <w:rPr>
          <w:rStyle w:val="23"/>
        </w:rPr>
        <w:t>действующим</w:t>
      </w:r>
      <w:r>
        <w:t xml:space="preserve"> относятся вулканы, которые извергались в историчес</w:t>
      </w:r>
      <w:r>
        <w:softHyphen/>
        <w:t>кое время.</w:t>
      </w:r>
    </w:p>
    <w:p w:rsidR="006460B5" w:rsidRDefault="003B5294">
      <w:pPr>
        <w:pStyle w:val="210"/>
        <w:framePr w:w="8654" w:h="4856" w:hRule="exact" w:wrap="none" w:vAnchor="page" w:hAnchor="page" w:x="873" w:y="1374"/>
        <w:shd w:val="clear" w:color="auto" w:fill="auto"/>
        <w:spacing w:before="0" w:after="0"/>
        <w:ind w:left="300" w:right="980" w:firstLine="340"/>
        <w:jc w:val="both"/>
      </w:pPr>
      <w:r>
        <w:t xml:space="preserve">К </w:t>
      </w:r>
      <w:r>
        <w:rPr>
          <w:rStyle w:val="23"/>
        </w:rPr>
        <w:t>дремлющим</w:t>
      </w:r>
      <w:r>
        <w:t xml:space="preserve"> относятся вулканы, об извержениях которых нет сведе</w:t>
      </w:r>
      <w:r>
        <w:softHyphen/>
        <w:t>ний, но они сохранили свою форму и под ними происходят локальные зем</w:t>
      </w:r>
      <w:r>
        <w:softHyphen/>
        <w:t>летрясения.</w:t>
      </w:r>
    </w:p>
    <w:p w:rsidR="006460B5" w:rsidRDefault="003B5294">
      <w:pPr>
        <w:pStyle w:val="210"/>
        <w:framePr w:w="8654" w:h="4856" w:hRule="exact" w:wrap="none" w:vAnchor="page" w:hAnchor="page" w:x="873" w:y="1374"/>
        <w:shd w:val="clear" w:color="auto" w:fill="auto"/>
        <w:spacing w:before="0" w:after="0"/>
        <w:ind w:left="300" w:right="980" w:firstLine="340"/>
        <w:jc w:val="both"/>
      </w:pPr>
      <w:r>
        <w:t xml:space="preserve">К </w:t>
      </w:r>
      <w:r>
        <w:rPr>
          <w:rStyle w:val="23"/>
        </w:rPr>
        <w:t>потухшим</w:t>
      </w:r>
      <w:r>
        <w:t xml:space="preserve"> вулканам относятся вулканы, не проявляющие вулканичес</w:t>
      </w:r>
      <w:r>
        <w:softHyphen/>
        <w:t>кой активности.</w:t>
      </w:r>
    </w:p>
    <w:p w:rsidR="006460B5" w:rsidRDefault="003B5294">
      <w:pPr>
        <w:pStyle w:val="106"/>
        <w:framePr w:wrap="none" w:vAnchor="page" w:hAnchor="page" w:x="3921" w:y="7103"/>
        <w:shd w:val="clear" w:color="auto" w:fill="auto"/>
        <w:spacing w:line="214" w:lineRule="exact"/>
      </w:pPr>
      <w:r>
        <w:t>Лавовые потоки</w:t>
      </w:r>
    </w:p>
    <w:p w:rsidR="006460B5" w:rsidRDefault="006460B5">
      <w:pPr>
        <w:framePr w:wrap="none" w:vAnchor="page" w:hAnchor="page" w:x="5841" w:y="7085"/>
      </w:pPr>
    </w:p>
    <w:p w:rsidR="006460B5" w:rsidRDefault="00B7681A">
      <w:pPr>
        <w:framePr w:wrap="none" w:vAnchor="page" w:hAnchor="page" w:x="1165" w:y="7345"/>
        <w:rPr>
          <w:sz w:val="2"/>
          <w:szCs w:val="2"/>
        </w:rPr>
      </w:pPr>
      <w:r>
        <w:rPr>
          <w:noProof/>
          <w:lang w:bidi="ar-SA"/>
        </w:rPr>
        <w:drawing>
          <wp:inline distT="0" distB="0" distL="0" distR="0">
            <wp:extent cx="4676775" cy="1533525"/>
            <wp:effectExtent l="0" t="0" r="9525" b="9525"/>
            <wp:docPr id="55" name="Рисунок 55" descr="image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5" descr="image64"/>
                    <pic:cNvPicPr>
                      <a:picLocks noChangeAspect="1" noChangeArrowheads="1"/>
                    </pic:cNvPicPr>
                  </pic:nvPicPr>
                  <pic:blipFill>
                    <a:blip r:embed="rId72" cstate="print">
                      <a:extLst>
                        <a:ext uri="{28A0092B-C50C-407E-A947-70E740481C1C}">
                          <a14:useLocalDpi xmlns:a14="http://schemas.microsoft.com/office/drawing/2010/main" val="0"/>
                        </a:ext>
                      </a:extLst>
                    </a:blip>
                    <a:srcRect/>
                    <a:stretch>
                      <a:fillRect/>
                    </a:stretch>
                  </pic:blipFill>
                  <pic:spPr bwMode="auto">
                    <a:xfrm>
                      <a:off x="0" y="0"/>
                      <a:ext cx="4676775" cy="1533525"/>
                    </a:xfrm>
                    <a:prstGeom prst="rect">
                      <a:avLst/>
                    </a:prstGeom>
                    <a:noFill/>
                    <a:ln>
                      <a:noFill/>
                    </a:ln>
                  </pic:spPr>
                </pic:pic>
              </a:graphicData>
            </a:graphic>
          </wp:inline>
        </w:drawing>
      </w:r>
    </w:p>
    <w:p w:rsidR="006460B5" w:rsidRDefault="003B5294">
      <w:pPr>
        <w:pStyle w:val="106"/>
        <w:framePr w:wrap="none" w:vAnchor="page" w:hAnchor="page" w:x="1607" w:y="9618"/>
        <w:shd w:val="clear" w:color="auto" w:fill="auto"/>
        <w:spacing w:line="214" w:lineRule="exact"/>
      </w:pPr>
      <w:r>
        <w:t>Складчатое основание</w:t>
      </w:r>
    </w:p>
    <w:p w:rsidR="006460B5" w:rsidRDefault="003B5294">
      <w:pPr>
        <w:pStyle w:val="106"/>
        <w:framePr w:w="1075" w:h="459" w:hRule="exact" w:wrap="none" w:vAnchor="page" w:hAnchor="page" w:x="3556" w:y="9724"/>
        <w:shd w:val="clear" w:color="auto" w:fill="auto"/>
        <w:spacing w:line="214" w:lineRule="exact"/>
      </w:pPr>
      <w:r>
        <w:t>заполнившая</w:t>
      </w:r>
    </w:p>
    <w:p w:rsidR="006460B5" w:rsidRDefault="003B5294">
      <w:pPr>
        <w:pStyle w:val="106"/>
        <w:framePr w:w="1075" w:h="459" w:hRule="exact" w:wrap="none" w:vAnchor="page" w:hAnchor="page" w:x="3556" w:y="9724"/>
        <w:shd w:val="clear" w:color="auto" w:fill="auto"/>
        <w:spacing w:line="214" w:lineRule="exact"/>
      </w:pPr>
      <w:r>
        <w:t>трещину</w:t>
      </w:r>
    </w:p>
    <w:p w:rsidR="006460B5" w:rsidRDefault="00B7681A">
      <w:pPr>
        <w:framePr w:wrap="none" w:vAnchor="page" w:hAnchor="page" w:x="8831" w:y="10633"/>
        <w:rPr>
          <w:sz w:val="2"/>
          <w:szCs w:val="2"/>
        </w:rPr>
      </w:pPr>
      <w:r>
        <w:rPr>
          <w:noProof/>
          <w:lang w:bidi="ar-SA"/>
        </w:rPr>
        <w:drawing>
          <wp:inline distT="0" distB="0" distL="0" distR="0">
            <wp:extent cx="485775" cy="752475"/>
            <wp:effectExtent l="0" t="0" r="9525" b="9525"/>
            <wp:docPr id="56" name="Рисунок 56" descr="image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6" descr="image65"/>
                    <pic:cNvPicPr>
                      <a:picLocks noChangeAspect="1" noChangeArrowheads="1"/>
                    </pic:cNvPicPr>
                  </pic:nvPicPr>
                  <pic:blipFill>
                    <a:blip r:embed="rId73" cstate="print">
                      <a:extLst>
                        <a:ext uri="{28A0092B-C50C-407E-A947-70E740481C1C}">
                          <a14:useLocalDpi xmlns:a14="http://schemas.microsoft.com/office/drawing/2010/main" val="0"/>
                        </a:ext>
                      </a:extLst>
                    </a:blip>
                    <a:srcRect/>
                    <a:stretch>
                      <a:fillRect/>
                    </a:stretch>
                  </pic:blipFill>
                  <pic:spPr bwMode="auto">
                    <a:xfrm>
                      <a:off x="0" y="0"/>
                      <a:ext cx="485775" cy="752475"/>
                    </a:xfrm>
                    <a:prstGeom prst="rect">
                      <a:avLst/>
                    </a:prstGeom>
                    <a:noFill/>
                    <a:ln>
                      <a:noFill/>
                    </a:ln>
                  </pic:spPr>
                </pic:pic>
              </a:graphicData>
            </a:graphic>
          </wp:inline>
        </w:drawing>
      </w:r>
    </w:p>
    <w:p w:rsidR="006460B5" w:rsidRDefault="003B5294">
      <w:pPr>
        <w:pStyle w:val="90"/>
        <w:framePr w:wrap="none" w:vAnchor="page" w:hAnchor="page" w:x="3013" w:y="10829"/>
        <w:shd w:val="clear" w:color="auto" w:fill="auto"/>
        <w:spacing w:before="0" w:after="0" w:line="254" w:lineRule="exact"/>
        <w:jc w:val="left"/>
      </w:pPr>
      <w:r>
        <w:t>Вулкан трещинного типа в разрезе</w:t>
      </w:r>
    </w:p>
    <w:p w:rsidR="006460B5" w:rsidRDefault="006460B5">
      <w:pPr>
        <w:rPr>
          <w:sz w:val="2"/>
          <w:szCs w:val="2"/>
        </w:rPr>
        <w:sectPr w:rsidR="006460B5">
          <w:pgSz w:w="10491" w:h="12996"/>
          <w:pgMar w:top="360" w:right="360" w:bottom="360" w:left="360" w:header="0" w:footer="3" w:gutter="0"/>
          <w:cols w:space="720"/>
          <w:noEndnote/>
          <w:docGrid w:linePitch="360"/>
        </w:sectPr>
      </w:pPr>
    </w:p>
    <w:p w:rsidR="006460B5" w:rsidRDefault="003B5294">
      <w:pPr>
        <w:pStyle w:val="371"/>
        <w:framePr w:w="8923" w:h="1467" w:hRule="exact" w:wrap="none" w:vAnchor="page" w:hAnchor="page" w:x="756" w:y="491"/>
        <w:shd w:val="clear" w:color="auto" w:fill="auto"/>
      </w:pPr>
      <w:r>
        <w:rPr>
          <w:rStyle w:val="370"/>
        </w:rPr>
        <w:lastRenderedPageBreak/>
        <w:t>ШШ1Ш1Ш11ШШШ11Ш1111ШШШ1</w:t>
      </w:r>
    </w:p>
    <w:p w:rsidR="006460B5" w:rsidRDefault="003B5294">
      <w:pPr>
        <w:pStyle w:val="261"/>
        <w:framePr w:w="8923" w:h="1467" w:hRule="exact" w:wrap="none" w:vAnchor="page" w:hAnchor="page" w:x="756" w:y="491"/>
        <w:shd w:val="clear" w:color="auto" w:fill="auto"/>
        <w:spacing w:after="149" w:line="268" w:lineRule="exact"/>
        <w:ind w:left="1200"/>
      </w:pPr>
      <w:r>
        <w:rPr>
          <w:rStyle w:val="26ArialUnicodeMS10pt"/>
        </w:rPr>
        <w:t xml:space="preserve">Модуль 1 </w:t>
      </w:r>
      <w:r>
        <w:t>Разделы первый-второй</w:t>
      </w:r>
    </w:p>
    <w:p w:rsidR="006460B5" w:rsidRDefault="003B5294">
      <w:pPr>
        <w:pStyle w:val="191"/>
        <w:framePr w:w="8923" w:h="1467" w:hRule="exact" w:wrap="none" w:vAnchor="page" w:hAnchor="page" w:x="756" w:y="491"/>
        <w:shd w:val="clear" w:color="auto" w:fill="auto"/>
        <w:spacing w:before="0" w:after="138"/>
        <w:ind w:left="1200"/>
      </w:pPr>
      <w:r>
        <w:rPr>
          <w:rStyle w:val="190"/>
          <w:i/>
          <w:iCs/>
        </w:rPr>
        <w:t>Г&lt;)с встречаются вулканы</w:t>
      </w:r>
    </w:p>
    <w:p w:rsidR="006460B5" w:rsidRDefault="003B5294">
      <w:pPr>
        <w:pStyle w:val="271"/>
        <w:framePr w:h="455" w:wrap="around" w:vAnchor="page" w:hAnchor="page" w:x="1927" w:y="1920"/>
        <w:shd w:val="clear" w:color="auto" w:fill="auto"/>
        <w:spacing w:line="379" w:lineRule="exact"/>
      </w:pPr>
      <w:r>
        <w:rPr>
          <w:rStyle w:val="272"/>
          <w:rFonts w:ascii="Verdana" w:eastAsia="Verdana" w:hAnsi="Verdana" w:cs="Verdana"/>
          <w:color w:val="CA425A"/>
          <w:position w:val="-11"/>
          <w:sz w:val="50"/>
          <w:szCs w:val="50"/>
        </w:rPr>
        <w:t>М</w:t>
      </w:r>
    </w:p>
    <w:p w:rsidR="006460B5" w:rsidRDefault="003B5294">
      <w:pPr>
        <w:pStyle w:val="271"/>
        <w:framePr w:w="8923" w:h="729" w:hRule="exact" w:wrap="none" w:vAnchor="page" w:hAnchor="page" w:x="756" w:y="1958"/>
        <w:shd w:val="clear" w:color="auto" w:fill="auto"/>
        <w:spacing w:before="0" w:line="259" w:lineRule="exact"/>
        <w:ind w:left="1700" w:right="360"/>
      </w:pPr>
      <w:r>
        <w:t>ы уже отметили, что вулканы извергаются при поступлении магмы из</w:t>
      </w:r>
    </w:p>
    <w:p w:rsidR="006460B5" w:rsidRDefault="003B5294">
      <w:pPr>
        <w:pStyle w:val="271"/>
        <w:framePr w:w="8923" w:h="729" w:hRule="exact" w:wrap="none" w:vAnchor="page" w:hAnchor="page" w:x="756" w:y="1958"/>
        <w:shd w:val="clear" w:color="auto" w:fill="auto"/>
        <w:spacing w:before="0" w:line="259" w:lineRule="exact"/>
        <w:ind w:left="1200" w:right="360"/>
      </w:pPr>
      <w:r>
        <w:t>очагов плавления в верхние слои земной коры. Очаги плавления воз-</w:t>
      </w:r>
      <w:r>
        <w:br/>
        <w:t>никают чаще всего в зонах глубинных разломов земной коры. Поэтому</w:t>
      </w:r>
    </w:p>
    <w:p w:rsidR="006460B5" w:rsidRDefault="00B7681A">
      <w:pPr>
        <w:framePr w:wrap="none" w:vAnchor="page" w:hAnchor="page" w:x="2940" w:y="3081"/>
        <w:rPr>
          <w:sz w:val="2"/>
          <w:szCs w:val="2"/>
        </w:rPr>
      </w:pPr>
      <w:r>
        <w:rPr>
          <w:noProof/>
          <w:lang w:bidi="ar-SA"/>
        </w:rPr>
        <w:drawing>
          <wp:inline distT="0" distB="0" distL="0" distR="0">
            <wp:extent cx="3438525" cy="2247900"/>
            <wp:effectExtent l="0" t="0" r="9525" b="0"/>
            <wp:docPr id="57" name="Рисунок 57" descr="image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7" descr="image66"/>
                    <pic:cNvPicPr>
                      <a:picLocks noChangeAspect="1" noChangeArrowheads="1"/>
                    </pic:cNvPicPr>
                  </pic:nvPicPr>
                  <pic:blipFill>
                    <a:blip r:embed="rId74" cstate="print">
                      <a:extLst>
                        <a:ext uri="{28A0092B-C50C-407E-A947-70E740481C1C}">
                          <a14:useLocalDpi xmlns:a14="http://schemas.microsoft.com/office/drawing/2010/main" val="0"/>
                        </a:ext>
                      </a:extLst>
                    </a:blip>
                    <a:srcRect/>
                    <a:stretch>
                      <a:fillRect/>
                    </a:stretch>
                  </pic:blipFill>
                  <pic:spPr bwMode="auto">
                    <a:xfrm>
                      <a:off x="0" y="0"/>
                      <a:ext cx="3438525" cy="2247900"/>
                    </a:xfrm>
                    <a:prstGeom prst="rect">
                      <a:avLst/>
                    </a:prstGeom>
                    <a:noFill/>
                    <a:ln>
                      <a:noFill/>
                    </a:ln>
                  </pic:spPr>
                </pic:pic>
              </a:graphicData>
            </a:graphic>
          </wp:inline>
        </w:drawing>
      </w:r>
    </w:p>
    <w:p w:rsidR="006460B5" w:rsidRDefault="003B5294">
      <w:pPr>
        <w:pStyle w:val="511"/>
        <w:framePr w:w="5107" w:h="477" w:hRule="exact" w:wrap="none" w:vAnchor="page" w:hAnchor="page" w:x="3060" w:y="6934"/>
        <w:shd w:val="clear" w:color="auto" w:fill="auto"/>
        <w:spacing w:line="206" w:lineRule="exact"/>
        <w:jc w:val="center"/>
      </w:pPr>
      <w:r>
        <w:t>Остров Санторин (Греция) с активным вулканом</w:t>
      </w:r>
      <w:r>
        <w:br/>
        <w:t>(из рукописи XIX в.)</w:t>
      </w:r>
    </w:p>
    <w:p w:rsidR="006460B5" w:rsidRDefault="00B7681A">
      <w:pPr>
        <w:framePr w:wrap="none" w:vAnchor="page" w:hAnchor="page" w:x="2782" w:y="7646"/>
        <w:rPr>
          <w:sz w:val="2"/>
          <w:szCs w:val="2"/>
        </w:rPr>
      </w:pPr>
      <w:r>
        <w:rPr>
          <w:noProof/>
          <w:lang w:bidi="ar-SA"/>
        </w:rPr>
        <w:drawing>
          <wp:inline distT="0" distB="0" distL="0" distR="0">
            <wp:extent cx="3590925" cy="2171700"/>
            <wp:effectExtent l="0" t="0" r="9525" b="0"/>
            <wp:docPr id="58" name="Рисунок 58" descr="image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8" descr="image67"/>
                    <pic:cNvPicPr>
                      <a:picLocks noChangeAspect="1" noChangeArrowheads="1"/>
                    </pic:cNvPicPr>
                  </pic:nvPicPr>
                  <pic:blipFill>
                    <a:blip r:embed="rId75" cstate="print">
                      <a:extLst>
                        <a:ext uri="{28A0092B-C50C-407E-A947-70E740481C1C}">
                          <a14:useLocalDpi xmlns:a14="http://schemas.microsoft.com/office/drawing/2010/main" val="0"/>
                        </a:ext>
                      </a:extLst>
                    </a:blip>
                    <a:srcRect/>
                    <a:stretch>
                      <a:fillRect/>
                    </a:stretch>
                  </pic:blipFill>
                  <pic:spPr bwMode="auto">
                    <a:xfrm>
                      <a:off x="0" y="0"/>
                      <a:ext cx="3590925" cy="2171700"/>
                    </a:xfrm>
                    <a:prstGeom prst="rect">
                      <a:avLst/>
                    </a:prstGeom>
                    <a:noFill/>
                    <a:ln>
                      <a:noFill/>
                    </a:ln>
                  </pic:spPr>
                </pic:pic>
              </a:graphicData>
            </a:graphic>
          </wp:inline>
        </w:drawing>
      </w:r>
    </w:p>
    <w:p w:rsidR="006460B5" w:rsidRDefault="003B5294">
      <w:pPr>
        <w:pStyle w:val="1710"/>
        <w:framePr w:wrap="none" w:vAnchor="page" w:hAnchor="page" w:x="1298" w:y="11385"/>
        <w:shd w:val="clear" w:color="auto" w:fill="auto"/>
      </w:pPr>
      <w:r>
        <w:t>48</w:t>
      </w:r>
    </w:p>
    <w:p w:rsidR="006460B5" w:rsidRDefault="003B5294">
      <w:pPr>
        <w:pStyle w:val="511"/>
        <w:framePr w:w="5506" w:h="480" w:hRule="exact" w:wrap="none" w:vAnchor="page" w:hAnchor="page" w:x="2854" w:y="11255"/>
        <w:shd w:val="clear" w:color="auto" w:fill="auto"/>
        <w:spacing w:line="211" w:lineRule="exact"/>
        <w:jc w:val="center"/>
      </w:pPr>
      <w:r>
        <w:t>Извержение вулкана Неа-Камени рядом с островом</w:t>
      </w:r>
      <w:r>
        <w:br/>
        <w:t>Санторин. Фото 1926 г.</w:t>
      </w:r>
    </w:p>
    <w:p w:rsidR="006460B5" w:rsidRDefault="006460B5">
      <w:pPr>
        <w:rPr>
          <w:sz w:val="2"/>
          <w:szCs w:val="2"/>
        </w:rPr>
        <w:sectPr w:rsidR="006460B5">
          <w:pgSz w:w="10491" w:h="12996"/>
          <w:pgMar w:top="360" w:right="360" w:bottom="360" w:left="360" w:header="0" w:footer="3" w:gutter="0"/>
          <w:cols w:space="720"/>
          <w:noEndnote/>
          <w:docGrid w:linePitch="360"/>
        </w:sectPr>
      </w:pPr>
    </w:p>
    <w:p w:rsidR="006460B5" w:rsidRDefault="00B7681A">
      <w:pPr>
        <w:rPr>
          <w:sz w:val="2"/>
          <w:szCs w:val="2"/>
        </w:rPr>
      </w:pPr>
      <w:r>
        <w:rPr>
          <w:noProof/>
          <w:lang w:bidi="ar-SA"/>
        </w:rPr>
        <w:lastRenderedPageBreak/>
        <mc:AlternateContent>
          <mc:Choice Requires="wps">
            <w:drawing>
              <wp:anchor distT="0" distB="0" distL="114300" distR="114300" simplePos="0" relativeHeight="251600896" behindDoc="1" locked="0" layoutInCell="1" allowOverlap="1">
                <wp:simplePos x="0" y="0"/>
                <wp:positionH relativeFrom="page">
                  <wp:posOffset>1555115</wp:posOffset>
                </wp:positionH>
                <wp:positionV relativeFrom="page">
                  <wp:posOffset>3280410</wp:posOffset>
                </wp:positionV>
                <wp:extent cx="252730" cy="164465"/>
                <wp:effectExtent l="2540" t="3810" r="1905" b="3175"/>
                <wp:wrapNone/>
                <wp:docPr id="401" name="Rectangle 60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2730" cy="164465"/>
                        </a:xfrm>
                        <a:prstGeom prst="rect">
                          <a:avLst/>
                        </a:prstGeom>
                        <a:solidFill>
                          <a:srgbClr val="6D77B9"/>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607" o:spid="_x0000_s1026" style="position:absolute;margin-left:122.45pt;margin-top:258.3pt;width:19.9pt;height:12.95pt;z-index:-25171558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" fillcolor="#6d77b9" stroked="f">
                <w10:wrap anchorx="page" anchory="page"/>
              </v:rect>
            </w:pict>
          </mc:Fallback>
        </mc:AlternateContent>
      </w:r>
      <w:r>
        <w:rPr>
          <w:noProof/>
          <w:lang w:bidi="ar-SA"/>
        </w:rPr>
        <mc:AlternateContent>
          <mc:Choice Requires="wps">
            <w:drawing>
              <wp:anchor distT="0" distB="0" distL="114300" distR="114300" simplePos="0" relativeHeight="251601920" behindDoc="1" locked="0" layoutInCell="1" allowOverlap="1">
                <wp:simplePos x="0" y="0"/>
                <wp:positionH relativeFrom="page">
                  <wp:posOffset>784225</wp:posOffset>
                </wp:positionH>
                <wp:positionV relativeFrom="page">
                  <wp:posOffset>915035</wp:posOffset>
                </wp:positionV>
                <wp:extent cx="4733290" cy="5010785"/>
                <wp:effectExtent l="3175" t="635" r="0" b="0"/>
                <wp:wrapNone/>
                <wp:docPr id="400" name="Rectangle 60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733290" cy="5010785"/>
                        </a:xfrm>
                        <a:prstGeom prst="rect">
                          <a:avLst/>
                        </a:prstGeom>
                        <a:solidFill>
                          <a:srgbClr val="2C332A"/>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606" o:spid="_x0000_s1026" style="position:absolute;margin-left:61.75pt;margin-top:72.05pt;width:372.7pt;height:394.55pt;z-index:-25171456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" fillcolor="#2c332a" stroked="f">
                <w10:wrap anchorx="page" anchory="page"/>
              </v:rect>
            </w:pict>
          </mc:Fallback>
        </mc:AlternateContent>
      </w:r>
      <w:r>
        <w:rPr>
          <w:noProof/>
          <w:lang w:bidi="ar-SA"/>
        </w:rPr>
        <mc:AlternateContent>
          <mc:Choice Requires="wps">
            <w:drawing>
              <wp:anchor distT="0" distB="0" distL="114300" distR="114300" simplePos="0" relativeHeight="251699200" behindDoc="1" locked="0" layoutInCell="1" allowOverlap="1">
                <wp:simplePos x="0" y="0"/>
                <wp:positionH relativeFrom="page">
                  <wp:posOffset>521970</wp:posOffset>
                </wp:positionH>
                <wp:positionV relativeFrom="page">
                  <wp:posOffset>845185</wp:posOffset>
                </wp:positionV>
                <wp:extent cx="5227320" cy="0"/>
                <wp:effectExtent l="7620" t="6985" r="13335" b="12065"/>
                <wp:wrapNone/>
                <wp:docPr id="399" name="AutoShape 60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Arrowheads="1"/>
                      </wps:cNvCnPr>
                      <wps:spPr bwMode="auto">
                        <a:xfrm>
                          <a:off x="0" y="0"/>
                          <a:ext cx="5227320" cy="0"/>
                        </a:xfrm>
                        <a:prstGeom prst="straightConnector1">
                          <a:avLst/>
                        </a:prstGeom>
                        <a:solidFill>
                          <a:srgbClr val="FFFFFF"/>
                        </a:solidFill>
                        <a:ln w="1206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shape id="AutoShape 605" o:spid="_x0000_s1026" type="#_x0000_t32" style="position:absolute;margin-left:41.1pt;margin-top:66.55pt;width:411.6pt;height:0;z-index:-25161728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" filled="t" strokeweight=".95pt">
                <v:path arrowok="f"/>
                <o:lock v:ext="edit" shapetype="f"/>
                <w10:wrap anchorx="page" anchory="page"/>
              </v:shape>
            </w:pict>
          </mc:Fallback>
        </mc:AlternateContent>
      </w:r>
    </w:p>
    <w:p w:rsidR="006460B5" w:rsidRDefault="003B5294">
      <w:pPr>
        <w:pStyle w:val="a4"/>
        <w:framePr w:wrap="none" w:vAnchor="page" w:hAnchor="page" w:x="1351" w:y="564"/>
        <w:shd w:val="clear" w:color="auto" w:fill="auto"/>
        <w:spacing w:line="380" w:lineRule="exact"/>
        <w:jc w:val="both"/>
      </w:pPr>
      <w:r>
        <w:rPr>
          <w:rStyle w:val="TrebuchetMS19pt"/>
        </w:rPr>
        <w:t>1ШШШШШШШ1ШШШШШШ1</w:t>
      </w:r>
    </w:p>
    <w:p w:rsidR="006460B5" w:rsidRDefault="003B5294">
      <w:pPr>
        <w:pStyle w:val="18"/>
        <w:framePr w:wrap="none" w:vAnchor="page" w:hAnchor="page" w:x="7778" w:y="1004"/>
        <w:shd w:val="clear" w:color="auto" w:fill="auto"/>
        <w:spacing w:line="230" w:lineRule="exact"/>
      </w:pPr>
      <w:r>
        <w:t>Глава 2</w:t>
      </w:r>
    </w:p>
    <w:p w:rsidR="006460B5" w:rsidRDefault="00B7681A">
      <w:pPr>
        <w:framePr w:wrap="none" w:vAnchor="page" w:hAnchor="page" w:x="1236" w:y="1442"/>
        <w:rPr>
          <w:sz w:val="2"/>
          <w:szCs w:val="2"/>
        </w:rPr>
      </w:pPr>
      <w:r>
        <w:rPr>
          <w:noProof/>
          <w:lang w:bidi="ar-SA"/>
        </w:rPr>
        <w:drawing>
          <wp:inline distT="0" distB="0" distL="0" distR="0">
            <wp:extent cx="4733925" cy="5019675"/>
            <wp:effectExtent l="0" t="0" r="9525" b="9525"/>
            <wp:docPr id="59" name="Рисунок 59" descr="image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9" descr="image68"/>
                    <pic:cNvPicPr>
                      <a:picLocks noChangeAspect="1" noChangeArrowheads="1"/>
                    </pic:cNvPicPr>
                  </pic:nvPicPr>
                  <pic:blipFill>
                    <a:blip r:embed="rId76" cstate="print">
                      <a:extLst>
                        <a:ext uri="{28A0092B-C50C-407E-A947-70E740481C1C}">
                          <a14:useLocalDpi xmlns:a14="http://schemas.microsoft.com/office/drawing/2010/main" val="0"/>
                        </a:ext>
                      </a:extLst>
                    </a:blip>
                    <a:srcRect/>
                    <a:stretch>
                      <a:fillRect/>
                    </a:stretch>
                  </pic:blipFill>
                  <pic:spPr bwMode="auto">
                    <a:xfrm>
                      <a:off x="0" y="0"/>
                      <a:ext cx="4733925" cy="5019675"/>
                    </a:xfrm>
                    <a:prstGeom prst="rect">
                      <a:avLst/>
                    </a:prstGeom>
                    <a:noFill/>
                    <a:ln>
                      <a:noFill/>
                    </a:ln>
                  </pic:spPr>
                </pic:pic>
              </a:graphicData>
            </a:graphic>
          </wp:inline>
        </w:drawing>
      </w:r>
    </w:p>
    <w:p w:rsidR="006460B5" w:rsidRDefault="003B5294">
      <w:pPr>
        <w:pStyle w:val="511"/>
        <w:framePr w:wrap="none" w:vAnchor="page" w:hAnchor="page" w:x="2201" w:y="9495"/>
        <w:shd w:val="clear" w:color="auto" w:fill="auto"/>
      </w:pPr>
      <w:r>
        <w:t>Извержение вулкана Толбачик (Восточная Камчатка)</w:t>
      </w:r>
    </w:p>
    <w:p w:rsidR="006460B5" w:rsidRDefault="003B5294">
      <w:pPr>
        <w:pStyle w:val="210"/>
        <w:framePr w:w="7454" w:h="1599" w:hRule="exact" w:wrap="none" w:vAnchor="page" w:hAnchor="page" w:x="1241" w:y="10095"/>
        <w:shd w:val="clear" w:color="auto" w:fill="auto"/>
        <w:spacing w:before="0" w:after="0"/>
        <w:ind w:firstLine="0"/>
        <w:jc w:val="both"/>
      </w:pPr>
      <w:r>
        <w:t>большинство вулканов находится в зонах интенсивной тектонической дея</w:t>
      </w:r>
      <w:r>
        <w:softHyphen/>
        <w:t>тельности — в литосфере Земли. Это окраины «наползающих» на океаны континентов, когда океаническая кора погружается под континентальную или континенты «наползают» друг на друга (берега Тихого океана, Среди</w:t>
      </w:r>
      <w:r>
        <w:softHyphen/>
        <w:t>земноморье, Кавказ). Это также места раскола континентов гигантскими трещинами — рифтами (Восточная Африка).</w:t>
      </w:r>
    </w:p>
    <w:p w:rsidR="006460B5" w:rsidRDefault="00B7681A">
      <w:pPr>
        <w:framePr w:wrap="none" w:vAnchor="page" w:hAnchor="page" w:x="8926" w:y="11249"/>
        <w:rPr>
          <w:sz w:val="2"/>
          <w:szCs w:val="2"/>
        </w:rPr>
      </w:pPr>
      <w:r>
        <w:rPr>
          <w:noProof/>
          <w:lang w:bidi="ar-SA"/>
        </w:rPr>
        <w:drawing>
          <wp:inline distT="0" distB="0" distL="0" distR="0">
            <wp:extent cx="466725" cy="752475"/>
            <wp:effectExtent l="0" t="0" r="9525" b="9525"/>
            <wp:docPr id="60" name="Рисунок 60" descr="image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0" descr="image69"/>
                    <pic:cNvPicPr>
                      <a:picLocks noChangeAspect="1" noChangeArrowheads="1"/>
                    </pic:cNvPicPr>
                  </pic:nvPicPr>
                  <pic:blipFill>
                    <a:blip r:embed="rId77" cstate="print">
                      <a:extLst>
                        <a:ext uri="{28A0092B-C50C-407E-A947-70E740481C1C}">
                          <a14:useLocalDpi xmlns:a14="http://schemas.microsoft.com/office/drawing/2010/main" val="0"/>
                        </a:ext>
                      </a:extLst>
                    </a:blip>
                    <a:srcRect/>
                    <a:stretch>
                      <a:fillRect/>
                    </a:stretch>
                  </pic:blipFill>
                  <pic:spPr bwMode="auto">
                    <a:xfrm>
                      <a:off x="0" y="0"/>
                      <a:ext cx="466725" cy="752475"/>
                    </a:xfrm>
                    <a:prstGeom prst="rect">
                      <a:avLst/>
                    </a:prstGeom>
                    <a:noFill/>
                    <a:ln>
                      <a:noFill/>
                    </a:ln>
                  </pic:spPr>
                </pic:pic>
              </a:graphicData>
            </a:graphic>
          </wp:inline>
        </w:drawing>
      </w:r>
    </w:p>
    <w:p w:rsidR="006460B5" w:rsidRDefault="006460B5">
      <w:pPr>
        <w:rPr>
          <w:sz w:val="2"/>
          <w:szCs w:val="2"/>
        </w:rPr>
        <w:sectPr w:rsidR="006460B5">
          <w:pgSz w:w="10491" w:h="12996"/>
          <w:pgMar w:top="360" w:right="360" w:bottom="360" w:left="360" w:header="0" w:footer="3" w:gutter="0"/>
          <w:cols w:space="720"/>
          <w:noEndnote/>
          <w:docGrid w:linePitch="360"/>
        </w:sectPr>
      </w:pPr>
    </w:p>
    <w:p w:rsidR="006460B5" w:rsidRDefault="003B5294">
      <w:pPr>
        <w:pStyle w:val="731"/>
        <w:framePr w:w="8933" w:h="816" w:hRule="exact" w:wrap="none" w:vAnchor="page" w:hAnchor="page" w:x="785" w:y="283"/>
        <w:shd w:val="clear" w:color="auto" w:fill="auto"/>
      </w:pPr>
      <w:bookmarkStart w:id="7" w:name="bookmark6"/>
      <w:r>
        <w:rPr>
          <w:rStyle w:val="732"/>
        </w:rPr>
        <w:lastRenderedPageBreak/>
        <w:t>||||||||||||||||||||||||||||||||||||||||||||</w:t>
      </w:r>
      <w:bookmarkEnd w:id="7"/>
    </w:p>
    <w:p w:rsidR="006460B5" w:rsidRDefault="003B5294">
      <w:pPr>
        <w:pStyle w:val="261"/>
        <w:framePr w:w="8933" w:h="816" w:hRule="exact" w:wrap="none" w:vAnchor="page" w:hAnchor="page" w:x="785" w:y="283"/>
        <w:shd w:val="clear" w:color="auto" w:fill="auto"/>
        <w:spacing w:after="0" w:line="283" w:lineRule="exact"/>
        <w:ind w:left="1120"/>
        <w:jc w:val="left"/>
      </w:pPr>
      <w:r>
        <w:rPr>
          <w:rStyle w:val="26ArialUnicodeMS10pt"/>
        </w:rPr>
        <w:t xml:space="preserve">Модуль 1 </w:t>
      </w:r>
      <w:r>
        <w:t>Разделы первый-второй</w:t>
      </w:r>
    </w:p>
    <w:p w:rsidR="006460B5" w:rsidRDefault="00B7681A">
      <w:pPr>
        <w:framePr w:wrap="none" w:vAnchor="page" w:hAnchor="page" w:x="2777" w:y="1233"/>
        <w:rPr>
          <w:sz w:val="2"/>
          <w:szCs w:val="2"/>
        </w:rPr>
      </w:pPr>
      <w:r>
        <w:rPr>
          <w:noProof/>
          <w:lang w:bidi="ar-SA"/>
        </w:rPr>
        <w:drawing>
          <wp:inline distT="0" distB="0" distL="0" distR="0">
            <wp:extent cx="3590925" cy="2352675"/>
            <wp:effectExtent l="0" t="0" r="9525" b="9525"/>
            <wp:docPr id="61" name="Рисунок 61" descr="image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1" descr="image70"/>
                    <pic:cNvPicPr>
                      <a:picLocks noChangeAspect="1" noChangeArrowheads="1"/>
                    </pic:cNvPicPr>
                  </pic:nvPicPr>
                  <pic:blipFill>
                    <a:blip r:embed="rId78" cstate="print">
                      <a:extLst>
                        <a:ext uri="{28A0092B-C50C-407E-A947-70E740481C1C}">
                          <a14:useLocalDpi xmlns:a14="http://schemas.microsoft.com/office/drawing/2010/main" val="0"/>
                        </a:ext>
                      </a:extLst>
                    </a:blip>
                    <a:srcRect/>
                    <a:stretch>
                      <a:fillRect/>
                    </a:stretch>
                  </pic:blipFill>
                  <pic:spPr bwMode="auto">
                    <a:xfrm>
                      <a:off x="0" y="0"/>
                      <a:ext cx="3590925" cy="2352675"/>
                    </a:xfrm>
                    <a:prstGeom prst="rect">
                      <a:avLst/>
                    </a:prstGeom>
                    <a:noFill/>
                    <a:ln>
                      <a:noFill/>
                    </a:ln>
                  </pic:spPr>
                </pic:pic>
              </a:graphicData>
            </a:graphic>
          </wp:inline>
        </w:drawing>
      </w:r>
    </w:p>
    <w:p w:rsidR="006460B5" w:rsidRDefault="003B5294">
      <w:pPr>
        <w:pStyle w:val="511"/>
        <w:framePr w:w="7454" w:h="456" w:hRule="exact" w:wrap="none" w:vAnchor="page" w:hAnchor="page" w:x="1865" w:y="5140"/>
        <w:shd w:val="clear" w:color="auto" w:fill="auto"/>
        <w:spacing w:line="211" w:lineRule="exact"/>
        <w:ind w:right="20"/>
        <w:jc w:val="center"/>
      </w:pPr>
      <w:r>
        <w:t>Вулкан Этна на острове Сицилия (Италия) —</w:t>
      </w:r>
      <w:r>
        <w:br/>
        <w:t>самый крупный действующий вулкан в Европе</w:t>
      </w:r>
    </w:p>
    <w:p w:rsidR="006460B5" w:rsidRDefault="003B5294">
      <w:pPr>
        <w:pStyle w:val="210"/>
        <w:framePr w:w="8933" w:h="4396" w:hRule="exact" w:wrap="none" w:vAnchor="page" w:hAnchor="page" w:x="785" w:y="5912"/>
        <w:shd w:val="clear" w:color="auto" w:fill="auto"/>
        <w:spacing w:before="0" w:after="0"/>
        <w:ind w:left="1120" w:right="440" w:firstLine="340"/>
        <w:jc w:val="both"/>
      </w:pPr>
      <w:r>
        <w:t>Вулканов на Земле около 500. Примерно 370 из них находятся по бе</w:t>
      </w:r>
      <w:r>
        <w:softHyphen/>
        <w:t>регам и на островных дугах Тихого океана (Алеутские, Курильские, Япон</w:t>
      </w:r>
      <w:r>
        <w:softHyphen/>
        <w:t>ские, Филиппинские, Зондские острова) и на окраинах материков Северной Америки, Центральной Америки, в Андах на западе Южной Америки. Де</w:t>
      </w:r>
      <w:r>
        <w:softHyphen/>
        <w:t>вять действующих вулканов располагаются в Антарктиде.</w:t>
      </w:r>
    </w:p>
    <w:p w:rsidR="006460B5" w:rsidRDefault="003B5294">
      <w:pPr>
        <w:pStyle w:val="210"/>
        <w:framePr w:w="8933" w:h="4396" w:hRule="exact" w:wrap="none" w:vAnchor="page" w:hAnchor="page" w:x="785" w:y="5912"/>
        <w:shd w:val="clear" w:color="auto" w:fill="auto"/>
        <w:spacing w:before="0" w:after="0"/>
        <w:ind w:left="1120" w:right="440" w:firstLine="340"/>
        <w:jc w:val="both"/>
      </w:pPr>
      <w:r>
        <w:t>Несколько вулканических островов находится в Индийском океане. В Атлантическом океане их только 45.</w:t>
      </w:r>
    </w:p>
    <w:p w:rsidR="006460B5" w:rsidRDefault="003B5294">
      <w:pPr>
        <w:pStyle w:val="210"/>
        <w:framePr w:w="8933" w:h="4396" w:hRule="exact" w:wrap="none" w:vAnchor="page" w:hAnchor="page" w:x="785" w:y="5912"/>
        <w:shd w:val="clear" w:color="auto" w:fill="auto"/>
        <w:spacing w:before="0" w:after="0"/>
        <w:ind w:left="1120" w:right="440" w:firstLine="340"/>
        <w:jc w:val="both"/>
      </w:pPr>
      <w:r>
        <w:t>Кроме Тихоокеанской зоны, на Земле ещё есть две области вулканиз</w:t>
      </w:r>
      <w:r>
        <w:softHyphen/>
        <w:t>ма. Одна из них находится в Африке, где есть действующие вулканы Килиманджаро в Кении и Камерун в Центральной Африке. Известны действующие вулканы в Эфиопии, Уганде, Танзании. Другая область вклю</w:t>
      </w:r>
      <w:r>
        <w:softHyphen/>
        <w:t>чает Средиземноморье и Малую Азию, а также Восточную Турцию и Иран.</w:t>
      </w:r>
    </w:p>
    <w:p w:rsidR="006460B5" w:rsidRDefault="003B5294">
      <w:pPr>
        <w:pStyle w:val="210"/>
        <w:framePr w:w="8933" w:h="4396" w:hRule="exact" w:wrap="none" w:vAnchor="page" w:hAnchor="page" w:x="785" w:y="5912"/>
        <w:shd w:val="clear" w:color="auto" w:fill="auto"/>
        <w:spacing w:before="0" w:after="0"/>
        <w:ind w:left="1120" w:right="440" w:firstLine="340"/>
        <w:jc w:val="both"/>
      </w:pPr>
      <w:r>
        <w:t>На территории России деятельность вулканов наблюдается в районах Камчатки и Курильских островов. Так, например, вулкан Авачинский, рас</w:t>
      </w:r>
      <w:r>
        <w:softHyphen/>
        <w:t>положенный недалеко от города Петропавловска-Камчатского, за последние 200 с небольшим лет извергался 16 раз. В 1994 г. он вновь стал пробуж</w:t>
      </w:r>
      <w:r>
        <w:softHyphen/>
        <w:t>даться.</w:t>
      </w:r>
    </w:p>
    <w:p w:rsidR="006460B5" w:rsidRDefault="00B7681A">
      <w:pPr>
        <w:framePr w:wrap="none" w:vAnchor="page" w:hAnchor="page" w:x="1025" w:y="11030"/>
        <w:rPr>
          <w:sz w:val="2"/>
          <w:szCs w:val="2"/>
        </w:rPr>
      </w:pPr>
      <w:r>
        <w:rPr>
          <w:noProof/>
          <w:lang w:bidi="ar-SA"/>
        </w:rPr>
        <w:drawing>
          <wp:inline distT="0" distB="0" distL="0" distR="0">
            <wp:extent cx="390525" cy="762000"/>
            <wp:effectExtent l="0" t="0" r="9525" b="0"/>
            <wp:docPr id="62" name="Рисунок 62" descr="image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2" descr="image71"/>
                    <pic:cNvPicPr>
                      <a:picLocks noChangeAspect="1" noChangeArrowheads="1"/>
                    </pic:cNvPicPr>
                  </pic:nvPicPr>
                  <pic:blipFill>
                    <a:blip r:embed="rId79" cstate="print">
                      <a:extLst>
                        <a:ext uri="{28A0092B-C50C-407E-A947-70E740481C1C}">
                          <a14:useLocalDpi xmlns:a14="http://schemas.microsoft.com/office/drawing/2010/main" val="0"/>
                        </a:ext>
                      </a:extLst>
                    </a:blip>
                    <a:srcRect/>
                    <a:stretch>
                      <a:fillRect/>
                    </a:stretch>
                  </pic:blipFill>
                  <pic:spPr bwMode="auto">
                    <a:xfrm>
                      <a:off x="0" y="0"/>
                      <a:ext cx="390525" cy="762000"/>
                    </a:xfrm>
                    <a:prstGeom prst="rect">
                      <a:avLst/>
                    </a:prstGeom>
                    <a:noFill/>
                    <a:ln>
                      <a:noFill/>
                    </a:ln>
                  </pic:spPr>
                </pic:pic>
              </a:graphicData>
            </a:graphic>
          </wp:inline>
        </w:drawing>
      </w:r>
    </w:p>
    <w:p w:rsidR="006460B5" w:rsidRDefault="006460B5">
      <w:pPr>
        <w:rPr>
          <w:sz w:val="2"/>
          <w:szCs w:val="2"/>
        </w:rPr>
        <w:sectPr w:rsidR="006460B5">
          <w:pgSz w:w="10491" w:h="12996"/>
          <w:pgMar w:top="360" w:right="360" w:bottom="360" w:left="360" w:header="0" w:footer="3" w:gutter="0"/>
          <w:cols w:space="720"/>
          <w:noEndnote/>
          <w:docGrid w:linePitch="360"/>
        </w:sectPr>
      </w:pPr>
    </w:p>
    <w:p w:rsidR="006460B5" w:rsidRDefault="00B7681A">
      <w:pPr>
        <w:rPr>
          <w:sz w:val="2"/>
          <w:szCs w:val="2"/>
        </w:rPr>
      </w:pPr>
      <w:r>
        <w:rPr>
          <w:noProof/>
          <w:lang w:bidi="ar-SA"/>
        </w:rPr>
        <w:lastRenderedPageBreak/>
        <mc:AlternateContent>
          <mc:Choice Requires="wps">
            <w:drawing>
              <wp:anchor distT="0" distB="0" distL="114300" distR="114300" simplePos="0" relativeHeight="251602944" behindDoc="1" locked="0" layoutInCell="1" allowOverlap="1">
                <wp:simplePos x="0" y="0"/>
                <wp:positionH relativeFrom="page">
                  <wp:posOffset>747395</wp:posOffset>
                </wp:positionH>
                <wp:positionV relativeFrom="page">
                  <wp:posOffset>4290695</wp:posOffset>
                </wp:positionV>
                <wp:extent cx="831850" cy="539750"/>
                <wp:effectExtent l="4445" t="4445" r="1905" b="0"/>
                <wp:wrapNone/>
                <wp:docPr id="398" name="Rectangle 60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31850" cy="539750"/>
                        </a:xfrm>
                        <a:prstGeom prst="rect">
                          <a:avLst/>
                        </a:prstGeom>
                        <a:solidFill>
                          <a:srgbClr val="B56362"/>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600" o:spid="_x0000_s1026" style="position:absolute;margin-left:58.85pt;margin-top:337.85pt;width:65.5pt;height:42.5pt;z-index:-25171353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" fillcolor="#b56362" stroked="f">
                <w10:wrap anchorx="page" anchory="page"/>
              </v:rect>
            </w:pict>
          </mc:Fallback>
        </mc:AlternateContent>
      </w:r>
      <w:r>
        <w:rPr>
          <w:noProof/>
          <w:lang w:bidi="ar-SA"/>
        </w:rPr>
        <mc:AlternateContent>
          <mc:Choice Requires="wps">
            <w:drawing>
              <wp:anchor distT="0" distB="0" distL="114300" distR="114300" simplePos="0" relativeHeight="251700224" behindDoc="1" locked="0" layoutInCell="1" allowOverlap="1">
                <wp:simplePos x="0" y="0"/>
                <wp:positionH relativeFrom="page">
                  <wp:posOffset>4947920</wp:posOffset>
                </wp:positionH>
                <wp:positionV relativeFrom="page">
                  <wp:posOffset>675640</wp:posOffset>
                </wp:positionV>
                <wp:extent cx="758825" cy="0"/>
                <wp:effectExtent l="13970" t="8890" r="8255" b="10160"/>
                <wp:wrapNone/>
                <wp:docPr id="397" name="AutoShape 59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Arrowheads="1"/>
                      </wps:cNvCnPr>
                      <wps:spPr bwMode="auto">
                        <a:xfrm>
                          <a:off x="0" y="0"/>
                          <a:ext cx="758825" cy="0"/>
                        </a:xfrm>
                        <a:prstGeom prst="straightConnector1">
                          <a:avLst/>
                        </a:prstGeom>
                        <a:solidFill>
                          <a:srgbClr val="FFFFFF"/>
                        </a:solidFill>
                        <a:ln w="1206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shape id="AutoShape 599" o:spid="_x0000_s1026" type="#_x0000_t32" style="position:absolute;margin-left:389.6pt;margin-top:53.2pt;width:59.75pt;height:0;z-index:-25161625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" filled="t" strokeweight=".95pt">
                <v:path arrowok="f"/>
                <o:lock v:ext="edit" shapetype="f"/>
                <w10:wrap anchorx="page" anchory="page"/>
              </v:shape>
            </w:pict>
          </mc:Fallback>
        </mc:AlternateContent>
      </w:r>
    </w:p>
    <w:p w:rsidR="006460B5" w:rsidRDefault="003B5294">
      <w:pPr>
        <w:pStyle w:val="381"/>
        <w:framePr w:w="8942" w:h="980" w:hRule="exact" w:wrap="none" w:vAnchor="page" w:hAnchor="page" w:x="780" w:y="132"/>
        <w:shd w:val="clear" w:color="auto" w:fill="auto"/>
      </w:pPr>
      <w:r>
        <w:rPr>
          <w:rStyle w:val="380"/>
        </w:rPr>
        <w:t>|</w:t>
      </w:r>
      <w:r>
        <w:rPr>
          <w:rStyle w:val="38TimesNewRoman31pt"/>
          <w:rFonts w:eastAsia="Impact"/>
        </w:rPr>
        <w:t>1</w:t>
      </w:r>
      <w:r>
        <w:rPr>
          <w:rStyle w:val="380"/>
        </w:rPr>
        <w:t>||||||||||||||||||||||||||||||||||||||||||</w:t>
      </w:r>
    </w:p>
    <w:p w:rsidR="006460B5" w:rsidRDefault="003B5294">
      <w:pPr>
        <w:pStyle w:val="821"/>
        <w:framePr w:w="8942" w:h="980" w:hRule="exact" w:wrap="none" w:vAnchor="page" w:hAnchor="page" w:x="780" w:y="132"/>
        <w:shd w:val="clear" w:color="auto" w:fill="auto"/>
        <w:spacing w:after="0"/>
        <w:ind w:left="6960"/>
      </w:pPr>
      <w:bookmarkStart w:id="8" w:name="bookmark7"/>
      <w:r>
        <w:t>Глава 2</w:t>
      </w:r>
      <w:bookmarkEnd w:id="8"/>
    </w:p>
    <w:p w:rsidR="006460B5" w:rsidRDefault="00B7681A">
      <w:pPr>
        <w:framePr w:wrap="none" w:vAnchor="page" w:hAnchor="page" w:x="890" w:y="1262"/>
        <w:rPr>
          <w:sz w:val="2"/>
          <w:szCs w:val="2"/>
        </w:rPr>
      </w:pPr>
      <w:r>
        <w:rPr>
          <w:noProof/>
          <w:lang w:bidi="ar-SA"/>
        </w:rPr>
        <w:drawing>
          <wp:inline distT="0" distB="0" distL="0" distR="0">
            <wp:extent cx="3009900" cy="609600"/>
            <wp:effectExtent l="0" t="0" r="0" b="0"/>
            <wp:docPr id="63" name="Рисунок 63" descr="image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3" descr="image72"/>
                    <pic:cNvPicPr>
                      <a:picLocks noChangeAspect="1" noChangeArrowheads="1"/>
                    </pic:cNvPicPr>
                  </pic:nvPicPr>
                  <pic:blipFill>
                    <a:blip r:embed="rId80" cstate="print">
                      <a:extLst>
                        <a:ext uri="{28A0092B-C50C-407E-A947-70E740481C1C}">
                          <a14:useLocalDpi xmlns:a14="http://schemas.microsoft.com/office/drawing/2010/main" val="0"/>
                        </a:ext>
                      </a:extLst>
                    </a:blip>
                    <a:srcRect/>
                    <a:stretch>
                      <a:fillRect/>
                    </a:stretch>
                  </pic:blipFill>
                  <pic:spPr bwMode="auto">
                    <a:xfrm>
                      <a:off x="0" y="0"/>
                      <a:ext cx="3009900" cy="609600"/>
                    </a:xfrm>
                    <a:prstGeom prst="rect">
                      <a:avLst/>
                    </a:prstGeom>
                    <a:noFill/>
                    <a:ln>
                      <a:noFill/>
                    </a:ln>
                  </pic:spPr>
                </pic:pic>
              </a:graphicData>
            </a:graphic>
          </wp:inline>
        </w:drawing>
      </w:r>
    </w:p>
    <w:p w:rsidR="006460B5" w:rsidRDefault="003B5294">
      <w:pPr>
        <w:pStyle w:val="210"/>
        <w:framePr w:w="8770" w:h="1354" w:hRule="exact" w:wrap="none" w:vAnchor="page" w:hAnchor="page" w:x="866" w:y="2269"/>
        <w:numPr>
          <w:ilvl w:val="0"/>
          <w:numId w:val="25"/>
        </w:numPr>
        <w:shd w:val="clear" w:color="auto" w:fill="auto"/>
        <w:tabs>
          <w:tab w:val="left" w:pos="963"/>
        </w:tabs>
        <w:spacing w:before="0" w:after="0" w:line="259" w:lineRule="exact"/>
        <w:ind w:left="320" w:firstLine="340"/>
      </w:pPr>
      <w:r>
        <w:t>Что такое вулкан и каковы причины его извержения?</w:t>
      </w:r>
    </w:p>
    <w:p w:rsidR="006460B5" w:rsidRDefault="003B5294">
      <w:pPr>
        <w:pStyle w:val="210"/>
        <w:framePr w:w="8770" w:h="1354" w:hRule="exact" w:wrap="none" w:vAnchor="page" w:hAnchor="page" w:x="866" w:y="2269"/>
        <w:numPr>
          <w:ilvl w:val="0"/>
          <w:numId w:val="25"/>
        </w:numPr>
        <w:shd w:val="clear" w:color="auto" w:fill="auto"/>
        <w:tabs>
          <w:tab w:val="left" w:pos="983"/>
        </w:tabs>
        <w:spacing w:before="0" w:after="0" w:line="259" w:lineRule="exact"/>
        <w:ind w:left="320" w:right="1060" w:firstLine="340"/>
        <w:jc w:val="both"/>
      </w:pPr>
      <w:r>
        <w:t>Что представляет собой извержение вулкана и какие существуют предвестники извержения?</w:t>
      </w:r>
    </w:p>
    <w:p w:rsidR="006460B5" w:rsidRDefault="003B5294">
      <w:pPr>
        <w:pStyle w:val="210"/>
        <w:framePr w:w="8770" w:h="1354" w:hRule="exact" w:wrap="none" w:vAnchor="page" w:hAnchor="page" w:x="866" w:y="2269"/>
        <w:numPr>
          <w:ilvl w:val="0"/>
          <w:numId w:val="25"/>
        </w:numPr>
        <w:shd w:val="clear" w:color="auto" w:fill="auto"/>
        <w:tabs>
          <w:tab w:val="left" w:pos="993"/>
        </w:tabs>
        <w:spacing w:before="0" w:after="0" w:line="259" w:lineRule="exact"/>
        <w:ind w:left="320" w:right="1060" w:firstLine="340"/>
        <w:jc w:val="both"/>
      </w:pPr>
      <w:r>
        <w:t>В каких регионах нашей планеты находится наибольшее сосредото</w:t>
      </w:r>
      <w:r>
        <w:softHyphen/>
        <w:t>чение вулканов?</w:t>
      </w:r>
    </w:p>
    <w:p w:rsidR="006460B5" w:rsidRDefault="006460B5">
      <w:pPr>
        <w:framePr w:wrap="none" w:vAnchor="page" w:hAnchor="page" w:x="3098" w:y="3829"/>
      </w:pPr>
    </w:p>
    <w:p w:rsidR="006460B5" w:rsidRDefault="003B5294">
      <w:pPr>
        <w:pStyle w:val="181"/>
        <w:framePr w:w="8770" w:h="499" w:hRule="exact" w:wrap="none" w:vAnchor="page" w:hAnchor="page" w:x="866" w:y="4110"/>
        <w:shd w:val="clear" w:color="auto" w:fill="6882C5"/>
        <w:spacing w:before="0" w:line="442" w:lineRule="exact"/>
        <w:ind w:left="1243" w:right="5400"/>
        <w:jc w:val="right"/>
      </w:pPr>
      <w:r>
        <w:rPr>
          <w:rStyle w:val="182"/>
          <w:b/>
          <w:bCs/>
        </w:rPr>
        <w:t>после уроков</w:t>
      </w:r>
    </w:p>
    <w:p w:rsidR="006460B5" w:rsidRDefault="00B7681A">
      <w:pPr>
        <w:framePr w:wrap="none" w:vAnchor="page" w:hAnchor="page" w:x="4721" w:y="3926"/>
        <w:rPr>
          <w:sz w:val="2"/>
          <w:szCs w:val="2"/>
        </w:rPr>
      </w:pPr>
      <w:r>
        <w:rPr>
          <w:noProof/>
          <w:lang w:bidi="ar-SA"/>
        </w:rPr>
        <w:drawing>
          <wp:inline distT="0" distB="0" distL="0" distR="0">
            <wp:extent cx="609600" cy="609600"/>
            <wp:effectExtent l="0" t="0" r="0" b="0"/>
            <wp:docPr id="64" name="Рисунок 64" descr="image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4" descr="image73"/>
                    <pic:cNvPicPr>
                      <a:picLocks noChangeAspect="1" noChangeArrowheads="1"/>
                    </pic:cNvPicPr>
                  </pic:nvPicPr>
                  <pic:blipFill>
                    <a:blip r:embed="rId81" cstate="print">
                      <a:extLst>
                        <a:ext uri="{28A0092B-C50C-407E-A947-70E740481C1C}">
                          <a14:useLocalDpi xmlns:a14="http://schemas.microsoft.com/office/drawing/2010/main" val="0"/>
                        </a:ext>
                      </a:extLst>
                    </a:blip>
                    <a:srcRect/>
                    <a:stretch>
                      <a:fillRect/>
                    </a:stretch>
                  </pic:blipFill>
                  <pic:spPr bwMode="auto">
                    <a:xfrm>
                      <a:off x="0" y="0"/>
                      <a:ext cx="609600" cy="609600"/>
                    </a:xfrm>
                    <a:prstGeom prst="rect">
                      <a:avLst/>
                    </a:prstGeom>
                    <a:noFill/>
                    <a:ln>
                      <a:noFill/>
                    </a:ln>
                  </pic:spPr>
                </pic:pic>
              </a:graphicData>
            </a:graphic>
          </wp:inline>
        </w:drawing>
      </w:r>
    </w:p>
    <w:p w:rsidR="006460B5" w:rsidRDefault="003B5294">
      <w:pPr>
        <w:pStyle w:val="210"/>
        <w:framePr w:w="8770" w:h="1364" w:hRule="exact" w:wrap="none" w:vAnchor="page" w:hAnchor="page" w:x="866" w:y="4972"/>
        <w:numPr>
          <w:ilvl w:val="0"/>
          <w:numId w:val="26"/>
        </w:numPr>
        <w:shd w:val="clear" w:color="auto" w:fill="auto"/>
        <w:tabs>
          <w:tab w:val="left" w:pos="993"/>
        </w:tabs>
        <w:spacing w:before="0" w:after="0" w:line="259" w:lineRule="exact"/>
        <w:ind w:left="320" w:right="1060" w:firstLine="340"/>
        <w:jc w:val="both"/>
      </w:pPr>
      <w:r>
        <w:t>Приобретите контурную карту мира и нанесите на неё известные вам действующие вулканы, определите зоны их размещения.</w:t>
      </w:r>
    </w:p>
    <w:p w:rsidR="006460B5" w:rsidRDefault="003B5294">
      <w:pPr>
        <w:pStyle w:val="210"/>
        <w:framePr w:w="8770" w:h="1364" w:hRule="exact" w:wrap="none" w:vAnchor="page" w:hAnchor="page" w:x="866" w:y="4972"/>
        <w:numPr>
          <w:ilvl w:val="0"/>
          <w:numId w:val="26"/>
        </w:numPr>
        <w:shd w:val="clear" w:color="auto" w:fill="auto"/>
        <w:tabs>
          <w:tab w:val="left" w:pos="974"/>
        </w:tabs>
        <w:spacing w:before="0" w:after="0" w:line="259" w:lineRule="exact"/>
        <w:ind w:left="320" w:right="1060" w:firstLine="340"/>
        <w:jc w:val="both"/>
      </w:pPr>
      <w:r>
        <w:t>Найдите в Интернете или в средствах массовой информации описа</w:t>
      </w:r>
      <w:r>
        <w:softHyphen/>
        <w:t>ние извержения одного из вулканов начала XXI в.? Запишите его подроб</w:t>
      </w:r>
      <w:r>
        <w:softHyphen/>
        <w:t>ную характеристику с указанием типа вулкана.</w:t>
      </w:r>
    </w:p>
    <w:p w:rsidR="006460B5" w:rsidRDefault="00B7681A">
      <w:pPr>
        <w:framePr w:wrap="none" w:vAnchor="page" w:hAnchor="page" w:x="1174" w:y="6758"/>
        <w:rPr>
          <w:sz w:val="2"/>
          <w:szCs w:val="2"/>
        </w:rPr>
      </w:pPr>
      <w:r>
        <w:rPr>
          <w:noProof/>
          <w:lang w:bidi="ar-SA"/>
        </w:rPr>
        <w:drawing>
          <wp:inline distT="0" distB="0" distL="0" distR="0">
            <wp:extent cx="838200" cy="542925"/>
            <wp:effectExtent l="0" t="0" r="0" b="9525"/>
            <wp:docPr id="65" name="Рисунок 65" descr="image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5" descr="image74"/>
                    <pic:cNvPicPr>
                      <a:picLocks noChangeAspect="1" noChangeArrowheads="1"/>
                    </pic:cNvPicPr>
                  </pic:nvPicPr>
                  <pic:blipFill>
                    <a:blip r:embed="rId82" cstate="print">
                      <a:extLst>
                        <a:ext uri="{28A0092B-C50C-407E-A947-70E740481C1C}">
                          <a14:useLocalDpi xmlns:a14="http://schemas.microsoft.com/office/drawing/2010/main" val="0"/>
                        </a:ext>
                      </a:extLst>
                    </a:blip>
                    <a:srcRect/>
                    <a:stretch>
                      <a:fillRect/>
                    </a:stretch>
                  </pic:blipFill>
                  <pic:spPr bwMode="auto">
                    <a:xfrm>
                      <a:off x="0" y="0"/>
                      <a:ext cx="838200" cy="542925"/>
                    </a:xfrm>
                    <a:prstGeom prst="rect">
                      <a:avLst/>
                    </a:prstGeom>
                    <a:noFill/>
                    <a:ln>
                      <a:noFill/>
                    </a:ln>
                  </pic:spPr>
                </pic:pic>
              </a:graphicData>
            </a:graphic>
          </wp:inline>
        </w:drawing>
      </w:r>
    </w:p>
    <w:p w:rsidR="006460B5" w:rsidRDefault="003B5294">
      <w:pPr>
        <w:pStyle w:val="171"/>
        <w:framePr w:w="8770" w:h="797" w:hRule="exact" w:wrap="none" w:vAnchor="page" w:hAnchor="page" w:x="866" w:y="6787"/>
        <w:shd w:val="clear" w:color="auto" w:fill="auto"/>
        <w:spacing w:before="0" w:after="0" w:line="360" w:lineRule="exact"/>
        <w:ind w:left="1771" w:right="1360"/>
      </w:pPr>
      <w:r>
        <w:rPr>
          <w:rStyle w:val="170"/>
          <w:b/>
          <w:bCs/>
        </w:rPr>
        <w:t>Последствия извержения</w:t>
      </w:r>
      <w:r>
        <w:rPr>
          <w:rStyle w:val="170"/>
          <w:b/>
          <w:bCs/>
        </w:rPr>
        <w:br/>
        <w:t>вулканов. Защита населения</w:t>
      </w:r>
    </w:p>
    <w:p w:rsidR="006460B5" w:rsidRDefault="003B5294">
      <w:pPr>
        <w:pStyle w:val="271"/>
        <w:framePr w:h="455" w:wrap="around" w:vAnchor="page" w:hAnchor="page" w:x="1172" w:y="7843"/>
        <w:shd w:val="clear" w:color="auto" w:fill="auto"/>
        <w:spacing w:line="379" w:lineRule="exact"/>
      </w:pPr>
      <w:r>
        <w:rPr>
          <w:rStyle w:val="2720"/>
          <w:color w:val="BA686B"/>
          <w:position w:val="-11"/>
          <w:sz w:val="52"/>
          <w:szCs w:val="52"/>
        </w:rPr>
        <w:t>Н</w:t>
      </w:r>
    </w:p>
    <w:p w:rsidR="006460B5" w:rsidRDefault="003B5294">
      <w:pPr>
        <w:pStyle w:val="271"/>
        <w:framePr w:w="8770" w:h="3648" w:hRule="exact" w:wrap="none" w:vAnchor="page" w:hAnchor="page" w:x="866" w:y="7769"/>
        <w:shd w:val="clear" w:color="auto" w:fill="auto"/>
        <w:spacing w:before="0"/>
        <w:ind w:left="691" w:right="1060"/>
      </w:pPr>
      <w:r>
        <w:t>аиболее опасными явлениями для человека и окружающей среды при</w:t>
      </w:r>
      <w:r>
        <w:br/>
        <w:t>извержении вулканов являются образующиеся при этом продукты из-</w:t>
      </w:r>
    </w:p>
    <w:p w:rsidR="006460B5" w:rsidRDefault="003B5294">
      <w:pPr>
        <w:pStyle w:val="271"/>
        <w:framePr w:w="8770" w:h="3648" w:hRule="exact" w:wrap="none" w:vAnchor="page" w:hAnchor="page" w:x="866" w:y="7769"/>
        <w:shd w:val="clear" w:color="auto" w:fill="auto"/>
        <w:spacing w:before="0"/>
        <w:ind w:left="320" w:right="1060"/>
      </w:pPr>
      <w:r>
        <w:t>вержений вулканов. Вулканы могут извергать:</w:t>
      </w:r>
    </w:p>
    <w:p w:rsidR="006460B5" w:rsidRDefault="003B5294">
      <w:pPr>
        <w:pStyle w:val="210"/>
        <w:framePr w:w="8770" w:h="3648" w:hRule="exact" w:wrap="none" w:vAnchor="page" w:hAnchor="page" w:x="866" w:y="7769"/>
        <w:shd w:val="clear" w:color="auto" w:fill="auto"/>
        <w:spacing w:before="0" w:after="0"/>
        <w:ind w:left="320" w:right="1023" w:firstLine="0"/>
        <w:jc w:val="both"/>
      </w:pPr>
      <w:r>
        <w:rPr>
          <w:rStyle w:val="293"/>
        </w:rPr>
        <w:t xml:space="preserve">■ </w:t>
      </w:r>
      <w:r>
        <w:t>лавовые потоки;</w:t>
      </w:r>
    </w:p>
    <w:p w:rsidR="006460B5" w:rsidRDefault="003B5294">
      <w:pPr>
        <w:pStyle w:val="210"/>
        <w:framePr w:w="8770" w:h="3648" w:hRule="exact" w:wrap="none" w:vAnchor="page" w:hAnchor="page" w:x="866" w:y="7769"/>
        <w:shd w:val="clear" w:color="auto" w:fill="auto"/>
        <w:spacing w:before="0" w:after="0"/>
        <w:ind w:left="320" w:right="1023" w:firstLine="0"/>
        <w:jc w:val="both"/>
      </w:pPr>
      <w:r>
        <w:rPr>
          <w:rStyle w:val="293"/>
        </w:rPr>
        <w:t xml:space="preserve">■ </w:t>
      </w:r>
      <w:r>
        <w:t>вулканические грязевые потоки;</w:t>
      </w:r>
    </w:p>
    <w:p w:rsidR="006460B5" w:rsidRDefault="003B5294">
      <w:pPr>
        <w:pStyle w:val="210"/>
        <w:framePr w:w="8770" w:h="3648" w:hRule="exact" w:wrap="none" w:vAnchor="page" w:hAnchor="page" w:x="866" w:y="7769"/>
        <w:shd w:val="clear" w:color="auto" w:fill="auto"/>
        <w:spacing w:before="0" w:after="0"/>
        <w:ind w:left="320" w:right="1023" w:firstLine="0"/>
        <w:jc w:val="both"/>
      </w:pPr>
      <w:r>
        <w:rPr>
          <w:rStyle w:val="293"/>
        </w:rPr>
        <w:t xml:space="preserve">■ </w:t>
      </w:r>
      <w:r>
        <w:t>твёрдые вулканические продукты;</w:t>
      </w:r>
    </w:p>
    <w:p w:rsidR="006460B5" w:rsidRDefault="003B5294">
      <w:pPr>
        <w:pStyle w:val="210"/>
        <w:framePr w:w="8770" w:h="3648" w:hRule="exact" w:wrap="none" w:vAnchor="page" w:hAnchor="page" w:x="866" w:y="7769"/>
        <w:shd w:val="clear" w:color="auto" w:fill="auto"/>
        <w:spacing w:before="0" w:after="0"/>
        <w:ind w:left="320" w:right="1023" w:firstLine="0"/>
        <w:jc w:val="both"/>
      </w:pPr>
      <w:r>
        <w:rPr>
          <w:rStyle w:val="293"/>
        </w:rPr>
        <w:t xml:space="preserve">■ </w:t>
      </w:r>
      <w:r>
        <w:t>палящую вулканическую тучу;</w:t>
      </w:r>
    </w:p>
    <w:p w:rsidR="006460B5" w:rsidRDefault="003B5294">
      <w:pPr>
        <w:pStyle w:val="210"/>
        <w:framePr w:w="8770" w:h="3648" w:hRule="exact" w:wrap="none" w:vAnchor="page" w:hAnchor="page" w:x="866" w:y="7769"/>
        <w:shd w:val="clear" w:color="auto" w:fill="auto"/>
        <w:spacing w:before="0" w:after="0"/>
        <w:ind w:left="320" w:right="1023" w:firstLine="0"/>
        <w:jc w:val="both"/>
      </w:pPr>
      <w:r>
        <w:rPr>
          <w:rStyle w:val="293"/>
        </w:rPr>
        <w:t xml:space="preserve">■ </w:t>
      </w:r>
      <w:r>
        <w:t>вулканические газы.</w:t>
      </w:r>
    </w:p>
    <w:p w:rsidR="006460B5" w:rsidRDefault="003B5294">
      <w:pPr>
        <w:pStyle w:val="210"/>
        <w:framePr w:w="8770" w:h="3648" w:hRule="exact" w:wrap="none" w:vAnchor="page" w:hAnchor="page" w:x="866" w:y="7769"/>
        <w:shd w:val="clear" w:color="auto" w:fill="auto"/>
        <w:spacing w:before="0" w:after="0"/>
        <w:ind w:left="320" w:right="1060" w:firstLine="340"/>
        <w:jc w:val="both"/>
      </w:pPr>
      <w:r>
        <w:rPr>
          <w:rStyle w:val="25"/>
        </w:rPr>
        <w:t xml:space="preserve">Жидкие вулканические продукты </w:t>
      </w:r>
      <w:r>
        <w:t>— это прежде всего сама магма, из</w:t>
      </w:r>
      <w:r>
        <w:softHyphen/>
        <w:t xml:space="preserve">ливающаяся в виде лавы. </w:t>
      </w:r>
      <w:r>
        <w:rPr>
          <w:rStyle w:val="25"/>
        </w:rPr>
        <w:t xml:space="preserve">(Лава </w:t>
      </w:r>
      <w:r>
        <w:t>— это изливающаяся при извержении вул</w:t>
      </w:r>
      <w:r>
        <w:softHyphen/>
        <w:t>кана магма, которая потеряла часть содержащихся в ней газов и водяных паров.)</w:t>
      </w:r>
    </w:p>
    <w:p w:rsidR="006460B5" w:rsidRDefault="003B5294">
      <w:pPr>
        <w:pStyle w:val="210"/>
        <w:framePr w:w="8770" w:h="3648" w:hRule="exact" w:wrap="none" w:vAnchor="page" w:hAnchor="page" w:x="866" w:y="7769"/>
        <w:shd w:val="clear" w:color="auto" w:fill="auto"/>
        <w:spacing w:before="0" w:after="0"/>
        <w:ind w:left="320" w:right="1060" w:firstLine="340"/>
        <w:jc w:val="both"/>
      </w:pPr>
      <w:r>
        <w:t>Форма, размеры, особенности лавовых потоков зависят от характера магмы.</w:t>
      </w:r>
    </w:p>
    <w:p w:rsidR="006460B5" w:rsidRDefault="00B7681A">
      <w:pPr>
        <w:framePr w:wrap="none" w:vAnchor="page" w:hAnchor="page" w:x="8854" w:y="11011"/>
        <w:rPr>
          <w:sz w:val="2"/>
          <w:szCs w:val="2"/>
        </w:rPr>
      </w:pPr>
      <w:r>
        <w:rPr>
          <w:noProof/>
          <w:lang w:bidi="ar-SA"/>
        </w:rPr>
        <w:drawing>
          <wp:inline distT="0" distB="0" distL="0" distR="0">
            <wp:extent cx="409575" cy="771525"/>
            <wp:effectExtent l="0" t="0" r="9525" b="9525"/>
            <wp:docPr id="66" name="Рисунок 66" descr="image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6" descr="image75"/>
                    <pic:cNvPicPr>
                      <a:picLocks noChangeAspect="1" noChangeArrowheads="1"/>
                    </pic:cNvPicPr>
                  </pic:nvPicPr>
                  <pic:blipFill>
                    <a:blip r:embed="rId83" cstate="print">
                      <a:extLst>
                        <a:ext uri="{28A0092B-C50C-407E-A947-70E740481C1C}">
                          <a14:useLocalDpi xmlns:a14="http://schemas.microsoft.com/office/drawing/2010/main" val="0"/>
                        </a:ext>
                      </a:extLst>
                    </a:blip>
                    <a:srcRect/>
                    <a:stretch>
                      <a:fillRect/>
                    </a:stretch>
                  </pic:blipFill>
                  <pic:spPr bwMode="auto">
                    <a:xfrm>
                      <a:off x="0" y="0"/>
                      <a:ext cx="409575" cy="771525"/>
                    </a:xfrm>
                    <a:prstGeom prst="rect">
                      <a:avLst/>
                    </a:prstGeom>
                    <a:noFill/>
                    <a:ln>
                      <a:noFill/>
                    </a:ln>
                  </pic:spPr>
                </pic:pic>
              </a:graphicData>
            </a:graphic>
          </wp:inline>
        </w:drawing>
      </w:r>
    </w:p>
    <w:p w:rsidR="006460B5" w:rsidRDefault="006460B5">
      <w:pPr>
        <w:rPr>
          <w:sz w:val="2"/>
          <w:szCs w:val="2"/>
        </w:rPr>
        <w:sectPr w:rsidR="006460B5">
          <w:pgSz w:w="10491" w:h="12996"/>
          <w:pgMar w:top="360" w:right="360" w:bottom="360" w:left="360" w:header="0" w:footer="3" w:gutter="0"/>
          <w:cols w:space="720"/>
          <w:noEndnote/>
          <w:docGrid w:linePitch="360"/>
        </w:sectPr>
      </w:pPr>
    </w:p>
    <w:p w:rsidR="006460B5" w:rsidRDefault="00B7681A">
      <w:pPr>
        <w:rPr>
          <w:sz w:val="2"/>
          <w:szCs w:val="2"/>
        </w:rPr>
      </w:pPr>
      <w:r>
        <w:rPr>
          <w:noProof/>
          <w:lang w:bidi="ar-SA"/>
        </w:rPr>
        <w:lastRenderedPageBreak/>
        <mc:AlternateContent>
          <mc:Choice Requires="wps">
            <w:drawing>
              <wp:anchor distT="0" distB="0" distL="114300" distR="114300" simplePos="0" relativeHeight="251701248" behindDoc="1" locked="0" layoutInCell="1" allowOverlap="1">
                <wp:simplePos x="0" y="0"/>
                <wp:positionH relativeFrom="page">
                  <wp:posOffset>958215</wp:posOffset>
                </wp:positionH>
                <wp:positionV relativeFrom="page">
                  <wp:posOffset>703580</wp:posOffset>
                </wp:positionV>
                <wp:extent cx="2093595" cy="0"/>
                <wp:effectExtent l="5715" t="8255" r="5715" b="10795"/>
                <wp:wrapNone/>
                <wp:docPr id="396" name="AutoShape 59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Arrowheads="1"/>
                      </wps:cNvCnPr>
                      <wps:spPr bwMode="auto">
                        <a:xfrm>
                          <a:off x="0" y="0"/>
                          <a:ext cx="2093595" cy="0"/>
                        </a:xfrm>
                        <a:prstGeom prst="straightConnector1">
                          <a:avLst/>
                        </a:prstGeom>
                        <a:solidFill>
                          <a:srgbClr val="FFFFFF"/>
                        </a:solidFill>
                        <a:ln w="8890">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shape id="AutoShape 594" o:spid="_x0000_s1026" type="#_x0000_t32" style="position:absolute;margin-left:75.45pt;margin-top:55.4pt;width:164.85pt;height:0;z-index:-25161523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" filled="t" strokeweight=".7pt">
                <v:path arrowok="f"/>
                <o:lock v:ext="edit" shapetype="f"/>
                <w10:wrap anchorx="page" anchory="page"/>
              </v:shape>
            </w:pict>
          </mc:Fallback>
        </mc:AlternateContent>
      </w:r>
    </w:p>
    <w:p w:rsidR="006460B5" w:rsidRDefault="003B5294">
      <w:pPr>
        <w:pStyle w:val="741"/>
        <w:framePr w:w="8923" w:h="11294" w:hRule="exact" w:wrap="none" w:vAnchor="page" w:hAnchor="page" w:x="790" w:y="283"/>
        <w:shd w:val="clear" w:color="auto" w:fill="auto"/>
        <w:ind w:left="87"/>
      </w:pPr>
      <w:bookmarkStart w:id="9" w:name="bookmark8"/>
      <w:r>
        <w:rPr>
          <w:rStyle w:val="742"/>
        </w:rPr>
        <w:t>||||||||||||||||||||||||||||||||||||||||||||</w:t>
      </w:r>
      <w:bookmarkEnd w:id="9"/>
    </w:p>
    <w:p w:rsidR="006460B5" w:rsidRDefault="003B5294">
      <w:pPr>
        <w:pStyle w:val="261"/>
        <w:framePr w:w="8923" w:h="11294" w:hRule="exact" w:wrap="none" w:vAnchor="page" w:hAnchor="page" w:x="790" w:y="283"/>
        <w:shd w:val="clear" w:color="auto" w:fill="auto"/>
        <w:spacing w:after="119" w:line="278" w:lineRule="exact"/>
        <w:ind w:left="1140"/>
        <w:jc w:val="left"/>
      </w:pPr>
      <w:r>
        <w:rPr>
          <w:rStyle w:val="26ArialUnicodeMS10pt"/>
        </w:rPr>
        <w:t xml:space="preserve">Модуль 1 </w:t>
      </w:r>
      <w:r>
        <w:t>Разделы первый-второй</w:t>
      </w:r>
    </w:p>
    <w:p w:rsidR="006460B5" w:rsidRDefault="003B5294">
      <w:pPr>
        <w:pStyle w:val="210"/>
        <w:framePr w:w="8923" w:h="11294" w:hRule="exact" w:wrap="none" w:vAnchor="page" w:hAnchor="page" w:x="790" w:y="283"/>
        <w:shd w:val="clear" w:color="auto" w:fill="auto"/>
        <w:spacing w:before="0" w:after="0"/>
        <w:ind w:left="1140" w:right="400" w:firstLine="340"/>
        <w:jc w:val="both"/>
      </w:pPr>
      <w:r>
        <w:t xml:space="preserve">Шире всего распространены </w:t>
      </w:r>
      <w:r>
        <w:rPr>
          <w:rStyle w:val="23"/>
        </w:rPr>
        <w:t>потоки базальтовых лав.</w:t>
      </w:r>
      <w:r>
        <w:t xml:space="preserve"> Первоначально</w:t>
      </w:r>
      <w:r>
        <w:br/>
        <w:t>нагретые до 1000—1200 °С, базальтовые лавы сохраняют текучесть, осты-</w:t>
      </w:r>
      <w:r>
        <w:br/>
        <w:t>вая до температуры 700 °С. Скорость движения базальтовых лав составля-</w:t>
      </w:r>
      <w:r>
        <w:br/>
        <w:t>ет до 40—50 км/ч. Выходя на ровное место, они растекаются на обшир-</w:t>
      </w:r>
      <w:r>
        <w:br/>
        <w:t>ные площади.</w:t>
      </w:r>
    </w:p>
    <w:p w:rsidR="006460B5" w:rsidRDefault="003B5294">
      <w:pPr>
        <w:pStyle w:val="210"/>
        <w:framePr w:w="8923" w:h="11294" w:hRule="exact" w:wrap="none" w:vAnchor="page" w:hAnchor="page" w:x="790" w:y="283"/>
        <w:shd w:val="clear" w:color="auto" w:fill="auto"/>
        <w:spacing w:before="0" w:after="0"/>
        <w:ind w:left="1140" w:right="400" w:firstLine="340"/>
        <w:jc w:val="both"/>
      </w:pPr>
      <w:r>
        <w:t xml:space="preserve">При извержении вулканов могут возникнуть </w:t>
      </w:r>
      <w:r>
        <w:rPr>
          <w:rStyle w:val="23"/>
        </w:rPr>
        <w:t>вулканические грязевые по-</w:t>
      </w:r>
      <w:r>
        <w:rPr>
          <w:rStyle w:val="23"/>
        </w:rPr>
        <w:br/>
        <w:t>токи,</w:t>
      </w:r>
      <w:r>
        <w:t xml:space="preserve"> которые представляют большую опасность для человека и окружаю-</w:t>
      </w:r>
      <w:r>
        <w:br/>
        <w:t>щей среды. В Колумбийских Андах на севере Южной Америки в 150 км к</w:t>
      </w:r>
      <w:r>
        <w:br/>
        <w:t>северо-западу от столицы Колумбии Боготы расположен вулкан Арекас.</w:t>
      </w:r>
      <w:r>
        <w:br/>
        <w:t>Последний раз он извергался в 1595 г. и считался дремлющим. 13 ноября</w:t>
      </w:r>
      <w:r>
        <w:br/>
        <w:t>1985 г. вулкан внезапно проснулся. Начавшиеся взрывы при его изверже-</w:t>
      </w:r>
      <w:r>
        <w:br/>
        <w:t>нии вызвали быстрое таяние снегов и льда в кратере вулкана. Огромные</w:t>
      </w:r>
      <w:r>
        <w:br/>
        <w:t>массы воды, грязи, камней и льда ринулись в долину реки Лагунилья, сме-</w:t>
      </w:r>
      <w:r>
        <w:br/>
        <w:t>тая всё на своём пути.</w:t>
      </w:r>
    </w:p>
    <w:p w:rsidR="006460B5" w:rsidRDefault="003B5294">
      <w:pPr>
        <w:pStyle w:val="210"/>
        <w:framePr w:w="8923" w:h="11294" w:hRule="exact" w:wrap="none" w:vAnchor="page" w:hAnchor="page" w:x="790" w:y="283"/>
        <w:shd w:val="clear" w:color="auto" w:fill="auto"/>
        <w:spacing w:before="0" w:after="0"/>
        <w:ind w:left="1140" w:right="400" w:firstLine="340"/>
        <w:jc w:val="both"/>
      </w:pPr>
      <w:r>
        <w:t>Примерно в 40 км от вулкана, в долине реки, находился городок Ар-</w:t>
      </w:r>
      <w:r>
        <w:br/>
        <w:t xml:space="preserve">меро с населением </w:t>
      </w:r>
      <w:r>
        <w:rPr>
          <w:rStyle w:val="2100"/>
        </w:rPr>
        <w:t>21</w:t>
      </w:r>
      <w:r>
        <w:t xml:space="preserve"> тыс. человек, а в окрестных деревнях проживало ещё</w:t>
      </w:r>
      <w:r>
        <w:br/>
        <w:t>25 тыс. человек. 13 ноября в 23 ч поток грязи накрыл город 5—</w:t>
      </w:r>
      <w:r>
        <w:rPr>
          <w:rStyle w:val="2100"/>
        </w:rPr>
        <w:t>6</w:t>
      </w:r>
      <w:r>
        <w:t>-метро-</w:t>
      </w:r>
    </w:p>
    <w:p w:rsidR="006460B5" w:rsidRDefault="003B5294">
      <w:pPr>
        <w:pStyle w:val="210"/>
        <w:framePr w:w="8923" w:h="11294" w:hRule="exact" w:wrap="none" w:vAnchor="page" w:hAnchor="page" w:x="790" w:y="283"/>
        <w:shd w:val="clear" w:color="auto" w:fill="auto"/>
        <w:spacing w:before="0" w:after="0"/>
        <w:ind w:left="4421" w:right="400" w:firstLine="0"/>
        <w:jc w:val="both"/>
      </w:pPr>
      <w:r>
        <w:t xml:space="preserve">вым слоем, и </w:t>
      </w:r>
      <w:r>
        <w:rPr>
          <w:rStyle w:val="2100"/>
        </w:rPr>
        <w:t>20</w:t>
      </w:r>
      <w:r>
        <w:t xml:space="preserve"> тыс. человек почти мгно-</w:t>
      </w:r>
      <w:r>
        <w:br/>
        <w:t>венно погибли в бушующем месиве грязи.</w:t>
      </w:r>
      <w:r>
        <w:br/>
        <w:t>Сумели спастись только те, кто, услышав</w:t>
      </w:r>
      <w:r>
        <w:br/>
        <w:t>приближающийся грохот, выскочили из</w:t>
      </w:r>
      <w:r>
        <w:br/>
        <w:t>домов и добежали до ближайших холмов.</w:t>
      </w:r>
    </w:p>
    <w:p w:rsidR="006460B5" w:rsidRDefault="003B5294">
      <w:pPr>
        <w:pStyle w:val="210"/>
        <w:framePr w:w="8923" w:h="11294" w:hRule="exact" w:wrap="none" w:vAnchor="page" w:hAnchor="page" w:x="790" w:y="283"/>
        <w:shd w:val="clear" w:color="auto" w:fill="auto"/>
        <w:spacing w:before="0" w:after="0"/>
        <w:ind w:left="4421" w:right="400" w:firstLine="460"/>
        <w:jc w:val="both"/>
      </w:pPr>
      <w:r>
        <w:t>Погиб не только город Армеро, но и</w:t>
      </w:r>
      <w:r>
        <w:br/>
        <w:t>целый ряд деревень, были уничтожены</w:t>
      </w:r>
      <w:r>
        <w:br/>
        <w:t>кофейные плантации, тысячи людей были</w:t>
      </w:r>
      <w:r>
        <w:br/>
        <w:t>ранены, пострадали нефтепроводы и до-</w:t>
      </w:r>
      <w:r>
        <w:br/>
        <w:t>роги.</w:t>
      </w:r>
    </w:p>
    <w:p w:rsidR="006460B5" w:rsidRDefault="003B5294">
      <w:pPr>
        <w:pStyle w:val="210"/>
        <w:framePr w:w="8923" w:h="11294" w:hRule="exact" w:wrap="none" w:vAnchor="page" w:hAnchor="page" w:x="790" w:y="283"/>
        <w:shd w:val="clear" w:color="auto" w:fill="auto"/>
        <w:spacing w:before="0" w:after="0"/>
        <w:ind w:left="4421" w:right="400" w:firstLine="460"/>
        <w:jc w:val="both"/>
      </w:pPr>
      <w:r>
        <w:t>При извержении вулканов твёрдые</w:t>
      </w:r>
      <w:r>
        <w:br/>
        <w:t>вулканические продукты выбрасываются в</w:t>
      </w:r>
      <w:r>
        <w:br/>
        <w:t>окружающую среду из жерла вулкана при</w:t>
      </w:r>
      <w:r>
        <w:br/>
        <w:t>мощных взрывных извержениях. Наибо-</w:t>
      </w:r>
      <w:r>
        <w:br/>
        <w:t>лее распространёнными твёрдыми вулка-</w:t>
      </w:r>
      <w:r>
        <w:br/>
        <w:t>ническими продуктами являются вулкани-</w:t>
      </w:r>
      <w:r>
        <w:br/>
        <w:t>ческие бомбы.</w:t>
      </w:r>
    </w:p>
    <w:p w:rsidR="006460B5" w:rsidRDefault="003B5294">
      <w:pPr>
        <w:pStyle w:val="210"/>
        <w:framePr w:w="8923" w:h="11294" w:hRule="exact" w:wrap="none" w:vAnchor="page" w:hAnchor="page" w:x="790" w:y="283"/>
        <w:shd w:val="clear" w:color="auto" w:fill="auto"/>
        <w:spacing w:before="0" w:after="0"/>
        <w:ind w:left="1140" w:right="87" w:firstLine="340"/>
        <w:jc w:val="both"/>
      </w:pPr>
      <w:r>
        <w:rPr>
          <w:rStyle w:val="23"/>
        </w:rPr>
        <w:t>Вулканические бомбы</w:t>
      </w:r>
      <w:r>
        <w:t xml:space="preserve"> — это обломки породы длиной более 7 см.</w:t>
      </w:r>
    </w:p>
    <w:p w:rsidR="006460B5" w:rsidRDefault="003B5294">
      <w:pPr>
        <w:pStyle w:val="210"/>
        <w:framePr w:w="8923" w:h="11294" w:hRule="exact" w:wrap="none" w:vAnchor="page" w:hAnchor="page" w:x="790" w:y="283"/>
        <w:shd w:val="clear" w:color="auto" w:fill="auto"/>
        <w:spacing w:before="0" w:after="0"/>
        <w:ind w:left="1085" w:firstLine="1020"/>
      </w:pPr>
      <w:r>
        <w:t>При выбросе из жерла вулкана они ещё находятся в расплавленном со-</w:t>
      </w:r>
      <w:r>
        <w:br/>
        <w:t>стоянии, но, пролетев сотни метров, остывают в воздухе и падают на зем-</w:t>
      </w:r>
      <w:r>
        <w:br/>
        <w:t>лю уже сильно отвердевшими. Иногда выбрасываются и крупные глыбы —</w:t>
      </w:r>
      <w:r>
        <w:br/>
        <w:t xml:space="preserve">длиной более 1 м. Вулканические обломки меньше 7 см называют </w:t>
      </w:r>
      <w:r>
        <w:rPr>
          <w:rStyle w:val="23"/>
        </w:rPr>
        <w:t>лапил-</w:t>
      </w:r>
    </w:p>
    <w:p w:rsidR="006460B5" w:rsidRDefault="003B5294">
      <w:pPr>
        <w:pStyle w:val="210"/>
        <w:framePr w:w="8923" w:h="11294" w:hRule="exact" w:wrap="none" w:vAnchor="page" w:hAnchor="page" w:x="790" w:y="283"/>
        <w:shd w:val="clear" w:color="auto" w:fill="auto"/>
        <w:spacing w:before="0" w:after="0"/>
        <w:ind w:left="490" w:firstLine="0"/>
      </w:pPr>
      <w:r>
        <w:t xml:space="preserve">52 </w:t>
      </w:r>
      <w:r>
        <w:rPr>
          <w:rStyle w:val="23"/>
          <w:vertAlign w:val="superscript"/>
        </w:rPr>
        <w:t>ли</w:t>
      </w:r>
      <w:r>
        <w:t xml:space="preserve"> («шарик», «маленький камень»).</w:t>
      </w:r>
    </w:p>
    <w:p w:rsidR="006460B5" w:rsidRDefault="00B7681A">
      <w:pPr>
        <w:framePr w:wrap="none" w:vAnchor="page" w:hAnchor="page" w:x="1903" w:y="5937"/>
        <w:rPr>
          <w:sz w:val="2"/>
          <w:szCs w:val="2"/>
        </w:rPr>
      </w:pPr>
      <w:r>
        <w:rPr>
          <w:noProof/>
          <w:lang w:bidi="ar-SA"/>
        </w:rPr>
        <w:drawing>
          <wp:inline distT="0" distB="0" distL="0" distR="0">
            <wp:extent cx="1971675" cy="1828800"/>
            <wp:effectExtent l="0" t="0" r="9525" b="0"/>
            <wp:docPr id="67" name="Рисунок 67" descr="image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7" descr="image76"/>
                    <pic:cNvPicPr>
                      <a:picLocks noChangeAspect="1" noChangeArrowheads="1"/>
                    </pic:cNvPicPr>
                  </pic:nvPicPr>
                  <pic:blipFill>
                    <a:blip r:embed="rId84" cstate="print">
                      <a:extLst>
                        <a:ext uri="{28A0092B-C50C-407E-A947-70E740481C1C}">
                          <a14:useLocalDpi xmlns:a14="http://schemas.microsoft.com/office/drawing/2010/main" val="0"/>
                        </a:ext>
                      </a:extLst>
                    </a:blip>
                    <a:srcRect/>
                    <a:stretch>
                      <a:fillRect/>
                    </a:stretch>
                  </pic:blipFill>
                  <pic:spPr bwMode="auto">
                    <a:xfrm>
                      <a:off x="0" y="0"/>
                      <a:ext cx="1971675" cy="1828800"/>
                    </a:xfrm>
                    <a:prstGeom prst="rect">
                      <a:avLst/>
                    </a:prstGeom>
                    <a:noFill/>
                    <a:ln>
                      <a:noFill/>
                    </a:ln>
                  </pic:spPr>
                </pic:pic>
              </a:graphicData>
            </a:graphic>
          </wp:inline>
        </w:drawing>
      </w:r>
    </w:p>
    <w:p w:rsidR="006460B5" w:rsidRDefault="003B5294">
      <w:pPr>
        <w:pStyle w:val="511"/>
        <w:framePr w:w="2803" w:h="671" w:hRule="exact" w:wrap="none" w:vAnchor="page" w:hAnchor="page" w:x="2028" w:y="9018"/>
        <w:shd w:val="clear" w:color="auto" w:fill="auto"/>
        <w:spacing w:line="211" w:lineRule="exact"/>
        <w:jc w:val="center"/>
      </w:pPr>
      <w:r>
        <w:t>Жерло грязевого вулкана,</w:t>
      </w:r>
      <w:r>
        <w:br/>
        <w:t>из которого периодически</w:t>
      </w:r>
      <w:r>
        <w:br/>
        <w:t>извергается грязь</w:t>
      </w:r>
    </w:p>
    <w:p w:rsidR="006460B5" w:rsidRDefault="006460B5">
      <w:pPr>
        <w:rPr>
          <w:sz w:val="2"/>
          <w:szCs w:val="2"/>
        </w:rPr>
        <w:sectPr w:rsidR="006460B5">
          <w:pgSz w:w="10491" w:h="12996"/>
          <w:pgMar w:top="360" w:right="360" w:bottom="360" w:left="360" w:header="0" w:footer="3" w:gutter="0"/>
          <w:cols w:space="720"/>
          <w:noEndnote/>
          <w:docGrid w:linePitch="360"/>
        </w:sectPr>
      </w:pPr>
    </w:p>
    <w:p w:rsidR="006460B5" w:rsidRDefault="00B7681A">
      <w:pPr>
        <w:rPr>
          <w:sz w:val="2"/>
          <w:szCs w:val="2"/>
        </w:rPr>
      </w:pPr>
      <w:r>
        <w:rPr>
          <w:noProof/>
          <w:lang w:bidi="ar-SA"/>
        </w:rPr>
        <w:lastRenderedPageBreak/>
        <mc:AlternateContent>
          <mc:Choice Requires="wps">
            <w:drawing>
              <wp:anchor distT="0" distB="0" distL="114300" distR="114300" simplePos="0" relativeHeight="251603968" behindDoc="1" locked="0" layoutInCell="1" allowOverlap="1">
                <wp:simplePos x="0" y="0"/>
                <wp:positionH relativeFrom="page">
                  <wp:posOffset>777875</wp:posOffset>
                </wp:positionH>
                <wp:positionV relativeFrom="page">
                  <wp:posOffset>4208145</wp:posOffset>
                </wp:positionV>
                <wp:extent cx="4742815" cy="2352040"/>
                <wp:effectExtent l="0" t="0" r="3810" b="2540"/>
                <wp:wrapNone/>
                <wp:docPr id="395" name="Rectangle 59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742815" cy="2352040"/>
                        </a:xfrm>
                        <a:prstGeom prst="rect">
                          <a:avLst/>
                        </a:prstGeom>
                        <a:solidFill>
                          <a:srgbClr val="16161B"/>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592" o:spid="_x0000_s1026" style="position:absolute;margin-left:61.25pt;margin-top:331.35pt;width:373.45pt;height:185.2pt;z-index:-25171251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" fillcolor="#16161b" stroked="f">
                <w10:wrap anchorx="page" anchory="page"/>
              </v:rect>
            </w:pict>
          </mc:Fallback>
        </mc:AlternateContent>
      </w:r>
    </w:p>
    <w:p w:rsidR="006460B5" w:rsidRDefault="003B5294">
      <w:pPr>
        <w:pStyle w:val="712"/>
        <w:framePr w:w="8827" w:h="3027" w:hRule="exact" w:wrap="none" w:vAnchor="page" w:hAnchor="page" w:x="838" w:y="1315"/>
        <w:shd w:val="clear" w:color="auto" w:fill="auto"/>
        <w:jc w:val="right"/>
      </w:pPr>
      <w:bookmarkStart w:id="10" w:name="bookmark9"/>
      <w:r>
        <w:rPr>
          <w:rStyle w:val="76"/>
        </w:rPr>
        <w:t>111ШШШШШШШШШ1Ш111ШШ</w:t>
      </w:r>
      <w:bookmarkEnd w:id="10"/>
    </w:p>
    <w:p w:rsidR="006460B5" w:rsidRDefault="003B5294">
      <w:pPr>
        <w:pStyle w:val="821"/>
        <w:framePr w:w="8827" w:h="3027" w:hRule="exact" w:wrap="none" w:vAnchor="page" w:hAnchor="page" w:x="838" w:y="1315"/>
        <w:shd w:val="clear" w:color="auto" w:fill="auto"/>
        <w:spacing w:after="118"/>
        <w:ind w:left="6960"/>
      </w:pPr>
      <w:bookmarkStart w:id="11" w:name="bookmark10"/>
      <w:r>
        <w:t>Глава 2</w:t>
      </w:r>
      <w:bookmarkEnd w:id="11"/>
    </w:p>
    <w:p w:rsidR="006460B5" w:rsidRDefault="003B5294">
      <w:pPr>
        <w:pStyle w:val="210"/>
        <w:framePr w:w="8827" w:h="3027" w:hRule="exact" w:wrap="none" w:vAnchor="page" w:hAnchor="page" w:x="838" w:y="1315"/>
        <w:shd w:val="clear" w:color="auto" w:fill="auto"/>
        <w:spacing w:before="0" w:after="0" w:line="259" w:lineRule="exact"/>
        <w:ind w:left="400" w:right="1040" w:firstLine="320"/>
        <w:jc w:val="both"/>
      </w:pPr>
      <w:r>
        <w:t xml:space="preserve">Вулканические частицы размером менее 2 мм называются </w:t>
      </w:r>
      <w:r>
        <w:rPr>
          <w:rStyle w:val="23"/>
        </w:rPr>
        <w:t>пеплом.</w:t>
      </w:r>
      <w:r>
        <w:t xml:space="preserve"> Этот пепел не продукт сгорания. Он похож на скопление пыли. Это осколки вул</w:t>
      </w:r>
      <w:r>
        <w:softHyphen/>
        <w:t>канического стекла, которые представляют собой мгновенно застывшие то</w:t>
      </w:r>
      <w:r>
        <w:softHyphen/>
        <w:t>ненькие перегородки расширяющихся газовых пузырьков, выделившихся из магмы при взрывном извержении. Будучи выброшенными вверх, они потом упадут на землю в виде стекловидного пепла.</w:t>
      </w:r>
    </w:p>
    <w:p w:rsidR="006460B5" w:rsidRDefault="003B5294">
      <w:pPr>
        <w:pStyle w:val="210"/>
        <w:framePr w:w="8827" w:h="3027" w:hRule="exact" w:wrap="none" w:vAnchor="page" w:hAnchor="page" w:x="838" w:y="1315"/>
        <w:shd w:val="clear" w:color="auto" w:fill="auto"/>
        <w:spacing w:before="0" w:after="0" w:line="259" w:lineRule="exact"/>
        <w:ind w:left="400" w:right="1040" w:firstLine="320"/>
        <w:jc w:val="both"/>
      </w:pPr>
      <w:r>
        <w:t>Мощные извержения вулканов выбрасывают мелкий пепел в верхние слои атмосферы, где он может находиться очень долго.</w:t>
      </w:r>
    </w:p>
    <w:p w:rsidR="006460B5" w:rsidRDefault="003B5294">
      <w:pPr>
        <w:pStyle w:val="181"/>
        <w:framePr w:w="8827" w:h="472" w:hRule="exact" w:wrap="none" w:vAnchor="page" w:hAnchor="page" w:x="838" w:y="4804"/>
        <w:shd w:val="clear" w:color="auto" w:fill="6882C5"/>
        <w:spacing w:before="0" w:line="442" w:lineRule="exact"/>
        <w:ind w:left="724" w:right="5079"/>
        <w:jc w:val="right"/>
      </w:pPr>
      <w:r>
        <w:rPr>
          <w:rStyle w:val="182"/>
          <w:b/>
          <w:bCs/>
          <w:vertAlign w:val="superscript"/>
        </w:rPr>
        <w:t>г</w:t>
      </w:r>
      <w:r>
        <w:rPr>
          <w:rStyle w:val="182"/>
          <w:b/>
          <w:bCs/>
        </w:rPr>
        <w:t xml:space="preserve"> это интересно</w:t>
      </w:r>
    </w:p>
    <w:p w:rsidR="006460B5" w:rsidRDefault="00B7681A">
      <w:pPr>
        <w:framePr w:wrap="none" w:vAnchor="page" w:hAnchor="page" w:x="4836" w:y="4607"/>
        <w:rPr>
          <w:sz w:val="2"/>
          <w:szCs w:val="2"/>
        </w:rPr>
      </w:pPr>
      <w:r>
        <w:rPr>
          <w:noProof/>
          <w:lang w:bidi="ar-SA"/>
        </w:rPr>
        <w:drawing>
          <wp:inline distT="0" distB="0" distL="0" distR="0">
            <wp:extent cx="561975" cy="581025"/>
            <wp:effectExtent l="0" t="0" r="9525" b="9525"/>
            <wp:docPr id="68" name="Рисунок 68" descr="image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8" descr="image77"/>
                    <pic:cNvPicPr>
                      <a:picLocks noChangeAspect="1" noChangeArrowheads="1"/>
                    </pic:cNvPicPr>
                  </pic:nvPicPr>
                  <pic:blipFill>
                    <a:blip r:embed="rId85" cstate="print">
                      <a:extLst>
                        <a:ext uri="{28A0092B-C50C-407E-A947-70E740481C1C}">
                          <a14:useLocalDpi xmlns:a14="http://schemas.microsoft.com/office/drawing/2010/main" val="0"/>
                        </a:ext>
                      </a:extLst>
                    </a:blip>
                    <a:srcRect/>
                    <a:stretch>
                      <a:fillRect/>
                    </a:stretch>
                  </pic:blipFill>
                  <pic:spPr bwMode="auto">
                    <a:xfrm>
                      <a:off x="0" y="0"/>
                      <a:ext cx="561975" cy="581025"/>
                    </a:xfrm>
                    <a:prstGeom prst="rect">
                      <a:avLst/>
                    </a:prstGeom>
                    <a:noFill/>
                    <a:ln>
                      <a:noFill/>
                    </a:ln>
                  </pic:spPr>
                </pic:pic>
              </a:graphicData>
            </a:graphic>
          </wp:inline>
        </w:drawing>
      </w:r>
    </w:p>
    <w:p w:rsidR="006460B5" w:rsidRDefault="003B5294">
      <w:pPr>
        <w:pStyle w:val="210"/>
        <w:framePr w:w="8827" w:h="840" w:hRule="exact" w:wrap="none" w:vAnchor="page" w:hAnchor="page" w:x="838" w:y="5648"/>
        <w:shd w:val="clear" w:color="auto" w:fill="auto"/>
        <w:spacing w:before="0" w:after="0" w:line="259" w:lineRule="exact"/>
        <w:ind w:left="720" w:right="2160" w:firstLine="320"/>
        <w:jc w:val="both"/>
      </w:pPr>
      <w:r>
        <w:t>В истории извержений известны мощные пеллопады. Вспомним картину выдающегося русского живописца Карла Брюллова «Последний день Помпеи». 24 августа 79 г. не-</w:t>
      </w:r>
    </w:p>
    <w:p w:rsidR="006460B5" w:rsidRDefault="003B5294">
      <w:pPr>
        <w:pStyle w:val="28"/>
        <w:framePr w:wrap="none" w:vAnchor="page" w:hAnchor="page" w:x="2974" w:y="12320"/>
        <w:shd w:val="clear" w:color="auto" w:fill="auto"/>
      </w:pPr>
      <w:r>
        <w:rPr>
          <w:rStyle w:val="2Verdana"/>
        </w:rPr>
        <w:t>К. Брюллов.</w:t>
      </w:r>
      <w:r>
        <w:t xml:space="preserve"> Последний день Помпеи</w:t>
      </w:r>
    </w:p>
    <w:p w:rsidR="006460B5" w:rsidRDefault="003B5294">
      <w:pPr>
        <w:pStyle w:val="1710"/>
        <w:framePr w:wrap="none" w:vAnchor="page" w:hAnchor="page" w:x="8897" w:y="12239"/>
        <w:shd w:val="clear" w:color="auto" w:fill="auto"/>
      </w:pPr>
      <w:r>
        <w:t>53</w:t>
      </w:r>
    </w:p>
    <w:p w:rsidR="006460B5" w:rsidRDefault="00B7681A">
      <w:pPr>
        <w:rPr>
          <w:sz w:val="2"/>
          <w:szCs w:val="2"/>
        </w:rPr>
        <w:sectPr w:rsidR="006460B5">
          <w:pgSz w:w="10491" w:h="12996"/>
          <w:pgMar w:top="360" w:right="360" w:bottom="360" w:left="360" w:header="0" w:footer="3" w:gutter="0"/>
          <w:cols w:space="720"/>
          <w:noEndnote/>
          <w:docGrid w:linePitch="360"/>
        </w:sectPr>
      </w:pPr>
      <w:r>
        <w:rPr>
          <w:noProof/>
          <w:lang w:bidi="ar-SA"/>
        </w:rPr>
        <w:drawing>
          <wp:anchor distT="0" distB="0" distL="63500" distR="63500" simplePos="0" relativeHeight="251604992" behindDoc="1" locked="0" layoutInCell="1" allowOverlap="1">
            <wp:simplePos x="0" y="0"/>
            <wp:positionH relativeFrom="page">
              <wp:posOffset>777875</wp:posOffset>
            </wp:positionH>
            <wp:positionV relativeFrom="page">
              <wp:posOffset>4208145</wp:posOffset>
            </wp:positionV>
            <wp:extent cx="5251450" cy="3520440"/>
            <wp:effectExtent l="0" t="0" r="6350" b="3810"/>
            <wp:wrapNone/>
            <wp:docPr id="394" name="Рисунок 79" descr="image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9" descr="image78"/>
                    <pic:cNvPicPr>
                      <a:picLocks noChangeAspect="1" noChangeArrowheads="1"/>
                    </pic:cNvPicPr>
                  </pic:nvPicPr>
                  <pic:blipFill>
                    <a:blip r:embed="rId86" cstate="print">
                      <a:extLst>
                        <a:ext uri="{28A0092B-C50C-407E-A947-70E740481C1C}">
                          <a14:useLocalDpi xmlns:a14="http://schemas.microsoft.com/office/drawing/2010/main" val="0"/>
                        </a:ext>
                      </a:extLst>
                    </a:blip>
                    <a:srcRect/>
                    <a:stretch>
                      <a:fillRect/>
                    </a:stretch>
                  </pic:blipFill>
                  <pic:spPr bwMode="auto">
                    <a:xfrm>
                      <a:off x="0" y="0"/>
                      <a:ext cx="5251450" cy="3520440"/>
                    </a:xfrm>
                    <a:prstGeom prst="rect">
                      <a:avLst/>
                    </a:prstGeom>
                    <a:noFill/>
                  </pic:spPr>
                </pic:pic>
              </a:graphicData>
            </a:graphic>
            <wp14:sizeRelH relativeFrom="page">
              <wp14:pctWidth>0</wp14:pctWidth>
            </wp14:sizeRelH>
            <wp14:sizeRelV relativeFrom="page">
              <wp14:pctHeight>0</wp14:pctHeight>
            </wp14:sizeRelV>
          </wp:anchor>
        </w:drawing>
      </w:r>
    </w:p>
    <w:p w:rsidR="006460B5" w:rsidRDefault="003B5294">
      <w:pPr>
        <w:pStyle w:val="751"/>
        <w:framePr w:w="8842" w:h="4304" w:hRule="exact" w:wrap="none" w:vAnchor="page" w:hAnchor="page" w:x="900" w:y="512"/>
        <w:shd w:val="clear" w:color="auto" w:fill="auto"/>
      </w:pPr>
      <w:bookmarkStart w:id="12" w:name="bookmark11"/>
      <w:r>
        <w:rPr>
          <w:rStyle w:val="752"/>
        </w:rPr>
        <w:lastRenderedPageBreak/>
        <w:t>|||||||||||||||||||||||||||||||||||||||||||</w:t>
      </w:r>
      <w:bookmarkEnd w:id="12"/>
    </w:p>
    <w:p w:rsidR="006460B5" w:rsidRDefault="003B5294">
      <w:pPr>
        <w:pStyle w:val="261"/>
        <w:framePr w:w="8842" w:h="4304" w:hRule="exact" w:wrap="none" w:vAnchor="page" w:hAnchor="page" w:x="900" w:y="512"/>
        <w:shd w:val="clear" w:color="auto" w:fill="auto"/>
        <w:spacing w:after="124" w:line="264" w:lineRule="exact"/>
        <w:ind w:left="1000"/>
        <w:jc w:val="left"/>
      </w:pPr>
      <w:r>
        <w:rPr>
          <w:rStyle w:val="26ArialUnicodeMS10pt"/>
        </w:rPr>
        <w:t xml:space="preserve">Модуль 1 </w:t>
      </w:r>
      <w:r>
        <w:t>Разделы первый-второй</w:t>
      </w:r>
    </w:p>
    <w:p w:rsidR="006460B5" w:rsidRDefault="003B5294">
      <w:pPr>
        <w:pStyle w:val="210"/>
        <w:framePr w:w="8842" w:h="4304" w:hRule="exact" w:wrap="none" w:vAnchor="page" w:hAnchor="page" w:x="900" w:y="512"/>
        <w:shd w:val="clear" w:color="auto" w:fill="auto"/>
        <w:spacing w:before="0" w:after="0" w:line="259" w:lineRule="exact"/>
        <w:ind w:left="1320" w:right="1560" w:firstLine="0"/>
        <w:jc w:val="both"/>
      </w:pPr>
      <w:r>
        <w:t>ожиданно произошло извержение вулкана Везувий. На кар</w:t>
      </w:r>
      <w:r>
        <w:softHyphen/>
        <w:t>тине Брюллова изображены люди, покидающие Помпеи и старающиеся укрыться от пеплопада и камнепада. Эти явле</w:t>
      </w:r>
      <w:r>
        <w:softHyphen/>
        <w:t>ния и стали гибельными для города. Пеплопад над Везувием усиливался постепенно, и город был погребён под 4-метро</w:t>
      </w:r>
      <w:r>
        <w:softHyphen/>
        <w:t>вым слоем вулканического песка и пепла.</w:t>
      </w:r>
    </w:p>
    <w:p w:rsidR="006460B5" w:rsidRDefault="003B5294">
      <w:pPr>
        <w:pStyle w:val="210"/>
        <w:framePr w:w="8842" w:h="4304" w:hRule="exact" w:wrap="none" w:vAnchor="page" w:hAnchor="page" w:x="900" w:y="512"/>
        <w:shd w:val="clear" w:color="auto" w:fill="auto"/>
        <w:spacing w:before="0" w:after="0"/>
        <w:ind w:left="1320" w:right="1560" w:firstLine="340"/>
        <w:jc w:val="both"/>
      </w:pPr>
      <w:r>
        <w:t>В июне 1912 г. после извержения вулкана Катмай на Аляске два дня падал тончайший стекловидный пепел. Он покрыл слоем толщиной 25 см остров Кадьяк и другие ост</w:t>
      </w:r>
      <w:r>
        <w:softHyphen/>
        <w:t>рова. Жители вынуждены были эвакуироваться.</w:t>
      </w:r>
    </w:p>
    <w:p w:rsidR="006460B5" w:rsidRDefault="003B5294">
      <w:pPr>
        <w:pStyle w:val="210"/>
        <w:framePr w:w="8842" w:h="4304" w:hRule="exact" w:wrap="none" w:vAnchor="page" w:hAnchor="page" w:x="900" w:y="512"/>
        <w:shd w:val="clear" w:color="auto" w:fill="auto"/>
        <w:spacing w:before="0" w:after="0"/>
        <w:ind w:left="1320" w:right="1560" w:firstLine="340"/>
        <w:jc w:val="both"/>
      </w:pPr>
      <w:r>
        <w:t>Мощное извержение вулкана Ключевская Сопка на Кам</w:t>
      </w:r>
      <w:r>
        <w:softHyphen/>
        <w:t>чатке в сентябре 1994 г. подняло массы пепла на высоту 10—</w:t>
      </w:r>
    </w:p>
    <w:p w:rsidR="006460B5" w:rsidRDefault="003B5294">
      <w:pPr>
        <w:pStyle w:val="210"/>
        <w:framePr w:w="8842" w:h="4304" w:hRule="exact" w:wrap="none" w:vAnchor="page" w:hAnchor="page" w:x="900" w:y="512"/>
        <w:shd w:val="clear" w:color="auto" w:fill="auto"/>
        <w:spacing w:before="0" w:after="0"/>
        <w:ind w:left="1000" w:firstLine="320"/>
        <w:jc w:val="both"/>
      </w:pPr>
      <w:r>
        <w:rPr>
          <w:rStyle w:val="2100"/>
        </w:rPr>
        <w:t>20</w:t>
      </w:r>
      <w:r>
        <w:t xml:space="preserve"> км, что затруднило полёты самолётов в тех районах.</w:t>
      </w:r>
    </w:p>
    <w:p w:rsidR="006460B5" w:rsidRDefault="003B5294">
      <w:pPr>
        <w:pStyle w:val="210"/>
        <w:framePr w:w="8842" w:h="6515" w:hRule="exact" w:wrap="none" w:vAnchor="page" w:hAnchor="page" w:x="900" w:y="5291"/>
        <w:shd w:val="clear" w:color="auto" w:fill="auto"/>
        <w:spacing w:before="0" w:after="0"/>
        <w:ind w:left="1000" w:right="440" w:firstLine="320"/>
        <w:jc w:val="both"/>
      </w:pPr>
      <w:r>
        <w:t>При извержении вулканов из скопления раскалённого пепла и газов мо</w:t>
      </w:r>
      <w:r>
        <w:softHyphen/>
        <w:t xml:space="preserve">жет образоваться </w:t>
      </w:r>
      <w:r>
        <w:rPr>
          <w:rStyle w:val="23"/>
        </w:rPr>
        <w:t>палящая туча,</w:t>
      </w:r>
      <w:r>
        <w:t xml:space="preserve"> представляющая смертельную угрозу для людей и окружающей среды.</w:t>
      </w:r>
    </w:p>
    <w:p w:rsidR="006460B5" w:rsidRDefault="003B5294">
      <w:pPr>
        <w:pStyle w:val="210"/>
        <w:framePr w:w="8842" w:h="6515" w:hRule="exact" w:wrap="none" w:vAnchor="page" w:hAnchor="page" w:x="900" w:y="5291"/>
        <w:shd w:val="clear" w:color="auto" w:fill="auto"/>
        <w:spacing w:before="0" w:after="0"/>
        <w:ind w:left="1000" w:right="440" w:firstLine="320"/>
        <w:jc w:val="both"/>
      </w:pPr>
      <w:r>
        <w:t>Пример тому — извержение вулкана Мон-Пеле на острове Мартиника (Малые Антильские острова), которое произошло в мае 1902 г. В 7 ч 50 мин утра колоссальной силы взрывы потрясли вулкан и мощные пепловые об</w:t>
      </w:r>
      <w:r>
        <w:softHyphen/>
        <w:t>лака взметнулись на высоту более 10 км. Одновременно с этими взрыва</w:t>
      </w:r>
      <w:r>
        <w:softHyphen/>
        <w:t>ми, следовавшими непрерывно один за другим, из кратера вырвалась чёр</w:t>
      </w:r>
      <w:r>
        <w:softHyphen/>
        <w:t>ная туча, сверкавшая багровыми сполохами. Со скоростью более 150 км/ч она устремилась вниз по склону вулкана на город Сен-Пьер, находивший</w:t>
      </w:r>
      <w:r>
        <w:softHyphen/>
        <w:t>ся в 10 км от вулкана Мон-Пеле. Эта тяжёлая раскалённая туча толкала пе</w:t>
      </w:r>
      <w:r>
        <w:softHyphen/>
        <w:t>ред собой плотный сгусток горячего воздуха, который превратился в порыв ураганного ветра и налетел на город через несколько секунд после нача</w:t>
      </w:r>
      <w:r>
        <w:softHyphen/>
        <w:t>ла извержения вулкана. А ещё через 10 с туча накрыла город. Через не</w:t>
      </w:r>
      <w:r>
        <w:softHyphen/>
        <w:t>сколько минут 30 тыс. жителей города Сен-Пьер были мертвы. Палящая туча вулкана Мон-Пеле в мгновение ока стёрла с лица Земли город Сен- Пьер.</w:t>
      </w:r>
    </w:p>
    <w:p w:rsidR="006460B5" w:rsidRDefault="003B5294">
      <w:pPr>
        <w:pStyle w:val="210"/>
        <w:framePr w:w="8842" w:h="6515" w:hRule="exact" w:wrap="none" w:vAnchor="page" w:hAnchor="page" w:x="900" w:y="5291"/>
        <w:shd w:val="clear" w:color="auto" w:fill="auto"/>
        <w:spacing w:before="0" w:after="0"/>
        <w:ind w:left="1000" w:right="440" w:firstLine="320"/>
        <w:jc w:val="both"/>
      </w:pPr>
      <w:r>
        <w:t xml:space="preserve">При извержении вулканов, кроме жидких и твёрдых продуктов, всегда выделяются различные </w:t>
      </w:r>
      <w:r>
        <w:rPr>
          <w:rStyle w:val="25"/>
        </w:rPr>
        <w:t xml:space="preserve">газообразные вулканические продукты, </w:t>
      </w:r>
      <w:r>
        <w:t>доля ко</w:t>
      </w:r>
      <w:r>
        <w:softHyphen/>
        <w:t>торых в общем объёме вулканических продуктов бывает очень велика.</w:t>
      </w:r>
    </w:p>
    <w:p w:rsidR="006460B5" w:rsidRDefault="003B5294">
      <w:pPr>
        <w:pStyle w:val="210"/>
        <w:framePr w:w="8842" w:h="6515" w:hRule="exact" w:wrap="none" w:vAnchor="page" w:hAnchor="page" w:x="900" w:y="5291"/>
        <w:shd w:val="clear" w:color="auto" w:fill="auto"/>
        <w:spacing w:before="0" w:after="0"/>
        <w:ind w:left="400" w:right="440" w:firstLine="920"/>
      </w:pPr>
      <w:r>
        <w:t>Газы являются непременным спутником вулканических процессов и вы</w:t>
      </w:r>
      <w:r>
        <w:softHyphen/>
        <w:t>деляются не только во время бурных извержений, но и в периоды ослаб</w:t>
      </w:r>
      <w:r>
        <w:softHyphen/>
        <w:t>ления вулканической деятельности. Через трещины в кратерах или на скло</w:t>
      </w:r>
      <w:r>
        <w:softHyphen/>
        <w:t xml:space="preserve">нах вулканов спокойно или бурно, холодные или нагретые до температуры </w:t>
      </w:r>
      <w:r>
        <w:rPr>
          <w:rStyle w:val="216pt1"/>
        </w:rPr>
        <w:t xml:space="preserve">54 </w:t>
      </w:r>
      <w:r>
        <w:t>1000 °С газы вырываются наружу.</w:t>
      </w:r>
    </w:p>
    <w:p w:rsidR="006460B5" w:rsidRDefault="006460B5">
      <w:pPr>
        <w:rPr>
          <w:sz w:val="2"/>
          <w:szCs w:val="2"/>
        </w:rPr>
        <w:sectPr w:rsidR="006460B5">
          <w:pgSz w:w="10491" w:h="12996"/>
          <w:pgMar w:top="360" w:right="360" w:bottom="360" w:left="360" w:header="0" w:footer="3" w:gutter="0"/>
          <w:cols w:space="720"/>
          <w:noEndnote/>
          <w:docGrid w:linePitch="360"/>
        </w:sectPr>
      </w:pPr>
    </w:p>
    <w:p w:rsidR="006460B5" w:rsidRDefault="00B7681A">
      <w:pPr>
        <w:rPr>
          <w:sz w:val="2"/>
          <w:szCs w:val="2"/>
        </w:rPr>
      </w:pPr>
      <w:r>
        <w:rPr>
          <w:noProof/>
          <w:lang w:bidi="ar-SA"/>
        </w:rPr>
        <w:lastRenderedPageBreak/>
        <mc:AlternateContent>
          <mc:Choice Requires="wps">
            <w:drawing>
              <wp:anchor distT="0" distB="0" distL="114300" distR="114300" simplePos="0" relativeHeight="251606016" behindDoc="1" locked="0" layoutInCell="1" allowOverlap="1">
                <wp:simplePos x="0" y="0"/>
                <wp:positionH relativeFrom="page">
                  <wp:posOffset>3590290</wp:posOffset>
                </wp:positionH>
                <wp:positionV relativeFrom="page">
                  <wp:posOffset>3649345</wp:posOffset>
                </wp:positionV>
                <wp:extent cx="1913890" cy="1304290"/>
                <wp:effectExtent l="0" t="1270" r="1270" b="0"/>
                <wp:wrapNone/>
                <wp:docPr id="393" name="Rectangle 59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13890" cy="1304290"/>
                        </a:xfrm>
                        <a:prstGeom prst="rect">
                          <a:avLst/>
                        </a:prstGeom>
                        <a:solidFill>
                          <a:srgbClr val="5B6892"/>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590" o:spid="_x0000_s1026" style="position:absolute;margin-left:282.7pt;margin-top:287.35pt;width:150.7pt;height:102.7pt;z-index:-25171046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" fillcolor="#5b6892" stroked="f">
                <w10:wrap anchorx="page" anchory="page"/>
              </v:rect>
            </w:pict>
          </mc:Fallback>
        </mc:AlternateContent>
      </w:r>
      <w:r>
        <w:rPr>
          <w:noProof/>
          <w:lang w:bidi="ar-SA"/>
        </w:rPr>
        <mc:AlternateContent>
          <mc:Choice Requires="wps">
            <w:drawing>
              <wp:anchor distT="0" distB="0" distL="114300" distR="114300" simplePos="0" relativeHeight="251607040" behindDoc="1" locked="0" layoutInCell="1" allowOverlap="1">
                <wp:simplePos x="0" y="0"/>
                <wp:positionH relativeFrom="page">
                  <wp:posOffset>3562985</wp:posOffset>
                </wp:positionH>
                <wp:positionV relativeFrom="page">
                  <wp:posOffset>936625</wp:posOffset>
                </wp:positionV>
                <wp:extent cx="1962785" cy="1654810"/>
                <wp:effectExtent l="635" t="3175" r="0" b="0"/>
                <wp:wrapNone/>
                <wp:docPr id="392" name="Rectangle 58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62785" cy="1654810"/>
                        </a:xfrm>
                        <a:prstGeom prst="rect">
                          <a:avLst/>
                        </a:prstGeom>
                        <a:solidFill>
                          <a:srgbClr val="060607"/>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589" o:spid="_x0000_s1026" style="position:absolute;margin-left:280.55pt;margin-top:73.75pt;width:154.55pt;height:130.3pt;z-index:-2517094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" fillcolor="#060607" stroked="f">
                <w10:wrap anchorx="page" anchory="page"/>
              </v:rect>
            </w:pict>
          </mc:Fallback>
        </mc:AlternateContent>
      </w:r>
      <w:r>
        <w:rPr>
          <w:noProof/>
          <w:lang w:bidi="ar-SA"/>
        </w:rPr>
        <mc:AlternateContent>
          <mc:Choice Requires="wps">
            <w:drawing>
              <wp:anchor distT="0" distB="0" distL="114300" distR="114300" simplePos="0" relativeHeight="251608064" behindDoc="1" locked="0" layoutInCell="1" allowOverlap="1">
                <wp:simplePos x="0" y="0"/>
                <wp:positionH relativeFrom="page">
                  <wp:posOffset>3565525</wp:posOffset>
                </wp:positionH>
                <wp:positionV relativeFrom="page">
                  <wp:posOffset>3625215</wp:posOffset>
                </wp:positionV>
                <wp:extent cx="1965960" cy="1350010"/>
                <wp:effectExtent l="3175" t="0" r="2540" b="0"/>
                <wp:wrapNone/>
                <wp:docPr id="391" name="Rectangle 58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65960" cy="1350010"/>
                        </a:xfrm>
                        <a:prstGeom prst="rect">
                          <a:avLst/>
                        </a:prstGeom>
                        <a:solidFill>
                          <a:srgbClr val="5B6892"/>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588" o:spid="_x0000_s1026" style="position:absolute;margin-left:280.75pt;margin-top:285.45pt;width:154.8pt;height:106.3pt;z-index:-2517084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" fillcolor="#5b6892" stroked="f">
                <w10:wrap anchorx="page" anchory="page"/>
              </v:rect>
            </w:pict>
          </mc:Fallback>
        </mc:AlternateContent>
      </w:r>
    </w:p>
    <w:p w:rsidR="006460B5" w:rsidRDefault="003B5294">
      <w:pPr>
        <w:pStyle w:val="611"/>
        <w:framePr w:w="8914" w:h="899" w:hRule="exact" w:wrap="none" w:vAnchor="page" w:hAnchor="page" w:x="864" w:y="432"/>
        <w:shd w:val="clear" w:color="auto" w:fill="auto"/>
      </w:pPr>
      <w:bookmarkStart w:id="13" w:name="bookmark12"/>
      <w:r>
        <w:rPr>
          <w:rStyle w:val="67"/>
        </w:rPr>
        <w:t>Illlllllllllllllllllllllllllllllllllllllllll</w:t>
      </w:r>
      <w:bookmarkEnd w:id="13"/>
    </w:p>
    <w:p w:rsidR="006460B5" w:rsidRDefault="003B5294">
      <w:pPr>
        <w:pStyle w:val="261"/>
        <w:framePr w:w="8914" w:h="899" w:hRule="exact" w:wrap="none" w:vAnchor="page" w:hAnchor="page" w:x="864" w:y="432"/>
        <w:shd w:val="clear" w:color="auto" w:fill="auto"/>
        <w:spacing w:after="0" w:line="256" w:lineRule="exact"/>
        <w:ind w:left="6980"/>
        <w:jc w:val="left"/>
      </w:pPr>
      <w:r>
        <w:t xml:space="preserve">Глава </w:t>
      </w:r>
      <w:r>
        <w:rPr>
          <w:lang w:val="fr-FR" w:eastAsia="fr-FR" w:bidi="fr-FR"/>
        </w:rPr>
        <w:t>2</w:t>
      </w:r>
    </w:p>
    <w:p w:rsidR="006460B5" w:rsidRDefault="003B5294">
      <w:pPr>
        <w:pStyle w:val="210"/>
        <w:framePr w:w="8914" w:h="7315" w:hRule="exact" w:wrap="none" w:vAnchor="page" w:hAnchor="page" w:x="864" w:y="1409"/>
        <w:shd w:val="clear" w:color="auto" w:fill="auto"/>
        <w:spacing w:before="0" w:after="0" w:line="259" w:lineRule="exact"/>
        <w:ind w:left="420" w:right="4387" w:firstLine="360"/>
        <w:jc w:val="both"/>
      </w:pPr>
      <w:r>
        <w:t xml:space="preserve">В составе </w:t>
      </w:r>
      <w:r>
        <w:rPr>
          <w:rStyle w:val="23"/>
        </w:rPr>
        <w:t>вулканических газов</w:t>
      </w:r>
      <w:r>
        <w:t xml:space="preserve"> пре-</w:t>
      </w:r>
      <w:r>
        <w:br/>
        <w:t>обладает водяной пар (95—98%). Второе</w:t>
      </w:r>
      <w:r>
        <w:br/>
        <w:t>место после водяного пара занимает дву-</w:t>
      </w:r>
      <w:r>
        <w:br/>
        <w:t>окись углерода (углекислый газ С0</w:t>
      </w:r>
      <w:r>
        <w:rPr>
          <w:vertAlign w:val="subscript"/>
        </w:rPr>
        <w:t>2</w:t>
      </w:r>
      <w:r>
        <w:t>), да-</w:t>
      </w:r>
      <w:r>
        <w:br/>
        <w:t>лее следуют газы, содержащие серу, хло-</w:t>
      </w:r>
      <w:r>
        <w:br/>
        <w:t xml:space="preserve">ристый водород </w:t>
      </w:r>
      <w:r>
        <w:rPr>
          <w:lang w:val="fr-FR" w:eastAsia="fr-FR" w:bidi="fr-FR"/>
        </w:rPr>
        <w:t xml:space="preserve">(HCI) </w:t>
      </w:r>
      <w:r>
        <w:t>и другие газы.</w:t>
      </w:r>
    </w:p>
    <w:p w:rsidR="006460B5" w:rsidRDefault="003B5294">
      <w:pPr>
        <w:pStyle w:val="210"/>
        <w:framePr w:w="8914" w:h="7315" w:hRule="exact" w:wrap="none" w:vAnchor="page" w:hAnchor="page" w:x="864" w:y="1409"/>
        <w:shd w:val="clear" w:color="auto" w:fill="auto"/>
        <w:spacing w:before="0" w:after="0" w:line="259" w:lineRule="exact"/>
        <w:ind w:left="420" w:right="4387" w:firstLine="360"/>
        <w:jc w:val="both"/>
      </w:pPr>
      <w:r>
        <w:t>Места выхода вулканических газов на</w:t>
      </w:r>
      <w:r>
        <w:br/>
        <w:t xml:space="preserve">поверхность Земли называют </w:t>
      </w:r>
      <w:r>
        <w:rPr>
          <w:rStyle w:val="23"/>
        </w:rPr>
        <w:t>фумаро-</w:t>
      </w:r>
      <w:r>
        <w:rPr>
          <w:rStyle w:val="23"/>
        </w:rPr>
        <w:br/>
        <w:t>лами.</w:t>
      </w:r>
    </w:p>
    <w:p w:rsidR="006460B5" w:rsidRDefault="003B5294">
      <w:pPr>
        <w:pStyle w:val="210"/>
        <w:framePr w:w="8914" w:h="7315" w:hRule="exact" w:wrap="none" w:vAnchor="page" w:hAnchor="page" w:x="864" w:y="1409"/>
        <w:shd w:val="clear" w:color="auto" w:fill="auto"/>
        <w:spacing w:before="0" w:after="0" w:line="259" w:lineRule="exact"/>
        <w:ind w:left="420" w:right="4387" w:firstLine="360"/>
        <w:jc w:val="both"/>
      </w:pPr>
      <w:r>
        <w:t>Нередко фумаролы выделяют холод-</w:t>
      </w:r>
      <w:r>
        <w:br/>
        <w:t>ный газ с температурой около 100 °С и</w:t>
      </w:r>
      <w:r>
        <w:br/>
        <w:t xml:space="preserve">ниже. Такие выделения называют </w:t>
      </w:r>
      <w:r>
        <w:rPr>
          <w:rStyle w:val="23"/>
        </w:rPr>
        <w:t>люфе-</w:t>
      </w:r>
      <w:r>
        <w:rPr>
          <w:rStyle w:val="23"/>
        </w:rPr>
        <w:br/>
        <w:t>тами</w:t>
      </w:r>
      <w:r>
        <w:t xml:space="preserve"> (от латинского слова «испарение»).</w:t>
      </w:r>
      <w:r>
        <w:br/>
        <w:t>Для их состава характерны углекислый</w:t>
      </w:r>
      <w:r>
        <w:br/>
        <w:t>газ, который, скапливаясь в низинах,</w:t>
      </w:r>
      <w:r>
        <w:br/>
        <w:t>представляет смертельную опасность для</w:t>
      </w:r>
      <w:r>
        <w:br/>
        <w:t>всего живого. Так, в Исландии в 1948 г.</w:t>
      </w:r>
      <w:r>
        <w:br/>
        <w:t>при извержении вулкана Гекла углекис-</w:t>
      </w:r>
      <w:r>
        <w:br/>
        <w:t>лый газ накопился в ложбине у подножия</w:t>
      </w:r>
      <w:r>
        <w:br/>
        <w:t>вулкана. Находившиеся там овцы погибли.</w:t>
      </w:r>
    </w:p>
    <w:p w:rsidR="006460B5" w:rsidRDefault="003B5294">
      <w:pPr>
        <w:pStyle w:val="210"/>
        <w:framePr w:w="8914" w:h="7315" w:hRule="exact" w:wrap="none" w:vAnchor="page" w:hAnchor="page" w:x="864" w:y="1409"/>
        <w:shd w:val="clear" w:color="auto" w:fill="auto"/>
        <w:spacing w:before="0" w:after="0" w:line="259" w:lineRule="exact"/>
        <w:ind w:left="420" w:right="4387" w:firstLine="360"/>
        <w:jc w:val="both"/>
      </w:pPr>
      <w:r>
        <w:t>Выделение газов наблюдается на дав-</w:t>
      </w:r>
      <w:r>
        <w:br/>
        <w:t>но не извергавшихся вулканах. Так, в го-</w:t>
      </w:r>
      <w:r>
        <w:br/>
        <w:t>рах Большого Кавказа на склоне восточ-</w:t>
      </w:r>
      <w:r>
        <w:br/>
        <w:t>ной вершины Эльбруса на высоте более</w:t>
      </w:r>
      <w:r>
        <w:br/>
        <w:t>5 км находится небольшое фумарольное</w:t>
      </w:r>
      <w:r>
        <w:br/>
        <w:t>поле, свободное от снега и льда даже зи-</w:t>
      </w:r>
      <w:r>
        <w:br/>
        <w:t>мой. Здесь постоянно ощущается запах</w:t>
      </w:r>
      <w:r>
        <w:br/>
        <w:t>серы.</w:t>
      </w:r>
    </w:p>
    <w:p w:rsidR="006460B5" w:rsidRDefault="00B7681A">
      <w:pPr>
        <w:framePr w:wrap="none" w:vAnchor="page" w:hAnchor="page" w:x="5612" w:y="1476"/>
        <w:rPr>
          <w:sz w:val="2"/>
          <w:szCs w:val="2"/>
        </w:rPr>
      </w:pPr>
      <w:r>
        <w:rPr>
          <w:noProof/>
          <w:lang w:bidi="ar-SA"/>
        </w:rPr>
        <w:drawing>
          <wp:inline distT="0" distB="0" distL="0" distR="0">
            <wp:extent cx="1971675" cy="1647825"/>
            <wp:effectExtent l="0" t="0" r="9525" b="9525"/>
            <wp:docPr id="69" name="Рисунок 69" descr="image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9" descr="image79"/>
                    <pic:cNvPicPr>
                      <a:picLocks noChangeAspect="1" noChangeArrowheads="1"/>
                    </pic:cNvPicPr>
                  </pic:nvPicPr>
                  <pic:blipFill>
                    <a:blip r:embed="rId87" cstate="print">
                      <a:extLst>
                        <a:ext uri="{28A0092B-C50C-407E-A947-70E740481C1C}">
                          <a14:useLocalDpi xmlns:a14="http://schemas.microsoft.com/office/drawing/2010/main" val="0"/>
                        </a:ext>
                      </a:extLst>
                    </a:blip>
                    <a:srcRect/>
                    <a:stretch>
                      <a:fillRect/>
                    </a:stretch>
                  </pic:blipFill>
                  <pic:spPr bwMode="auto">
                    <a:xfrm>
                      <a:off x="0" y="0"/>
                      <a:ext cx="1971675" cy="1647825"/>
                    </a:xfrm>
                    <a:prstGeom prst="rect">
                      <a:avLst/>
                    </a:prstGeom>
                    <a:noFill/>
                    <a:ln>
                      <a:noFill/>
                    </a:ln>
                  </pic:spPr>
                </pic:pic>
              </a:graphicData>
            </a:graphic>
          </wp:inline>
        </w:drawing>
      </w:r>
    </w:p>
    <w:p w:rsidR="006460B5" w:rsidRDefault="003B5294">
      <w:pPr>
        <w:pStyle w:val="511"/>
        <w:framePr w:w="2971" w:h="1124" w:hRule="exact" w:wrap="none" w:vAnchor="page" w:hAnchor="page" w:x="5669" w:y="4288"/>
        <w:shd w:val="clear" w:color="auto" w:fill="auto"/>
        <w:spacing w:line="211" w:lineRule="exact"/>
        <w:jc w:val="center"/>
      </w:pPr>
      <w:r>
        <w:t>Знаменитая Ключевская</w:t>
      </w:r>
      <w:r>
        <w:br/>
        <w:t>Сопка (Камчатка). Новый</w:t>
      </w:r>
      <w:r>
        <w:br/>
        <w:t>всплеск активности вулкана</w:t>
      </w:r>
      <w:r>
        <w:br/>
        <w:t>был зарегистрирован</w:t>
      </w:r>
      <w:r>
        <w:br/>
        <w:t>в октябре 2003 г.</w:t>
      </w:r>
    </w:p>
    <w:p w:rsidR="006460B5" w:rsidRDefault="00B7681A">
      <w:pPr>
        <w:framePr w:wrap="none" w:vAnchor="page" w:hAnchor="page" w:x="5616" w:y="5710"/>
        <w:rPr>
          <w:sz w:val="2"/>
          <w:szCs w:val="2"/>
        </w:rPr>
      </w:pPr>
      <w:r>
        <w:rPr>
          <w:noProof/>
          <w:lang w:bidi="ar-SA"/>
        </w:rPr>
        <w:drawing>
          <wp:inline distT="0" distB="0" distL="0" distR="0">
            <wp:extent cx="1971675" cy="1343025"/>
            <wp:effectExtent l="0" t="0" r="9525" b="9525"/>
            <wp:docPr id="70" name="Рисунок 70" descr="image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0" descr="image80"/>
                    <pic:cNvPicPr>
                      <a:picLocks noChangeAspect="1" noChangeArrowheads="1"/>
                    </pic:cNvPicPr>
                  </pic:nvPicPr>
                  <pic:blipFill>
                    <a:blip r:embed="rId88" cstate="print">
                      <a:extLst>
                        <a:ext uri="{28A0092B-C50C-407E-A947-70E740481C1C}">
                          <a14:useLocalDpi xmlns:a14="http://schemas.microsoft.com/office/drawing/2010/main" val="0"/>
                        </a:ext>
                      </a:extLst>
                    </a:blip>
                    <a:srcRect/>
                    <a:stretch>
                      <a:fillRect/>
                    </a:stretch>
                  </pic:blipFill>
                  <pic:spPr bwMode="auto">
                    <a:xfrm>
                      <a:off x="0" y="0"/>
                      <a:ext cx="1971675" cy="1343025"/>
                    </a:xfrm>
                    <a:prstGeom prst="rect">
                      <a:avLst/>
                    </a:prstGeom>
                    <a:noFill/>
                    <a:ln>
                      <a:noFill/>
                    </a:ln>
                  </pic:spPr>
                </pic:pic>
              </a:graphicData>
            </a:graphic>
          </wp:inline>
        </w:drawing>
      </w:r>
    </w:p>
    <w:p w:rsidR="006460B5" w:rsidRDefault="003B5294">
      <w:pPr>
        <w:pStyle w:val="511"/>
        <w:framePr w:w="2645" w:h="691" w:hRule="exact" w:wrap="none" w:vAnchor="page" w:hAnchor="page" w:x="5847" w:y="8046"/>
        <w:shd w:val="clear" w:color="auto" w:fill="auto"/>
        <w:spacing w:line="211" w:lineRule="exact"/>
        <w:ind w:left="20"/>
        <w:jc w:val="center"/>
      </w:pPr>
      <w:r>
        <w:t>Извержение Авачинского</w:t>
      </w:r>
      <w:r>
        <w:br/>
        <w:t>вулкана на Камчатке.</w:t>
      </w:r>
      <w:r>
        <w:br/>
        <w:t>Фото 1991 г.</w:t>
      </w:r>
    </w:p>
    <w:p w:rsidR="006460B5" w:rsidRDefault="003B5294">
      <w:pPr>
        <w:pStyle w:val="391"/>
        <w:framePr w:wrap="none" w:vAnchor="page" w:hAnchor="page" w:x="1661" w:y="9053"/>
        <w:shd w:val="clear" w:color="auto" w:fill="AEC0E8"/>
      </w:pPr>
      <w:r>
        <w:rPr>
          <w:rStyle w:val="390"/>
          <w:i/>
          <w:iCs/>
        </w:rPr>
        <w:t>iib.’</w:t>
      </w:r>
    </w:p>
    <w:p w:rsidR="006460B5" w:rsidRDefault="003B5294">
      <w:pPr>
        <w:pStyle w:val="181"/>
        <w:framePr w:wrap="none" w:vAnchor="page" w:hAnchor="page" w:x="2199" w:y="9258"/>
        <w:shd w:val="clear" w:color="auto" w:fill="6882C5"/>
        <w:spacing w:before="0" w:line="442" w:lineRule="exact"/>
      </w:pPr>
      <w:r>
        <w:rPr>
          <w:rStyle w:val="182"/>
          <w:b/>
          <w:bCs/>
        </w:rPr>
        <w:t>это интересно</w:t>
      </w:r>
    </w:p>
    <w:p w:rsidR="006460B5" w:rsidRDefault="003B5294">
      <w:pPr>
        <w:pStyle w:val="401"/>
        <w:framePr w:wrap="none" w:vAnchor="page" w:hAnchor="page" w:x="4800" w:y="8569"/>
        <w:shd w:val="clear" w:color="auto" w:fill="auto"/>
      </w:pPr>
      <w:r>
        <w:rPr>
          <w:rStyle w:val="402"/>
          <w:b/>
          <w:bCs/>
        </w:rPr>
        <w:t>о</w:t>
      </w:r>
    </w:p>
    <w:p w:rsidR="006460B5" w:rsidRDefault="003B5294">
      <w:pPr>
        <w:pStyle w:val="210"/>
        <w:framePr w:w="8741" w:h="1598" w:hRule="exact" w:wrap="none" w:vAnchor="page" w:hAnchor="page" w:x="951" w:y="10144"/>
        <w:shd w:val="clear" w:color="auto" w:fill="auto"/>
        <w:spacing w:before="0" w:after="0"/>
        <w:ind w:left="640" w:right="2120" w:firstLine="340"/>
        <w:jc w:val="both"/>
      </w:pPr>
      <w:r>
        <w:t>История извержений вулканов свидетельствует, что, каза</w:t>
      </w:r>
      <w:r>
        <w:softHyphen/>
        <w:t>лось бы, давно потухшие вулканы могут проснуться через сотни лет. Тому пример — извержение вулкана Безымянный, расположенного южнее вулканов Ключевская Сопка и Камень на Камчатке. Он считался потухшим, однако 22 сентября 1955 г. неожиданно начал извергаться. При извержении</w:t>
      </w:r>
    </w:p>
    <w:p w:rsidR="006460B5" w:rsidRDefault="006460B5">
      <w:pPr>
        <w:rPr>
          <w:sz w:val="2"/>
          <w:szCs w:val="2"/>
        </w:rPr>
        <w:sectPr w:rsidR="006460B5">
          <w:pgSz w:w="10491" w:h="12996"/>
          <w:pgMar w:top="360" w:right="360" w:bottom="360" w:left="360" w:header="0" w:footer="3" w:gutter="0"/>
          <w:cols w:space="720"/>
          <w:noEndnote/>
          <w:docGrid w:linePitch="360"/>
        </w:sectPr>
      </w:pPr>
    </w:p>
    <w:p w:rsidR="006460B5" w:rsidRDefault="003B5294">
      <w:pPr>
        <w:pStyle w:val="4110"/>
        <w:framePr w:w="8918" w:h="4930" w:hRule="exact" w:wrap="none" w:vAnchor="page" w:hAnchor="page" w:x="862" w:y="788"/>
        <w:shd w:val="clear" w:color="auto" w:fill="auto"/>
      </w:pPr>
      <w:r>
        <w:rPr>
          <w:rStyle w:val="414"/>
          <w:b/>
          <w:bCs/>
        </w:rPr>
        <w:lastRenderedPageBreak/>
        <w:t>1111111111111111!1111111|11111Я||1!|I!1|1111</w:t>
      </w:r>
    </w:p>
    <w:p w:rsidR="006460B5" w:rsidRDefault="003B5294">
      <w:pPr>
        <w:pStyle w:val="261"/>
        <w:framePr w:w="8918" w:h="4930" w:hRule="exact" w:wrap="none" w:vAnchor="page" w:hAnchor="page" w:x="862" w:y="788"/>
        <w:shd w:val="clear" w:color="auto" w:fill="auto"/>
        <w:spacing w:after="107" w:line="268" w:lineRule="exact"/>
        <w:ind w:left="1100"/>
      </w:pPr>
      <w:r>
        <w:rPr>
          <w:rStyle w:val="26ArialUnicodeMS10pt"/>
        </w:rPr>
        <w:t xml:space="preserve">Модуль 1 </w:t>
      </w:r>
      <w:r>
        <w:t>Разделы первый-второй</w:t>
      </w:r>
    </w:p>
    <w:p w:rsidR="006460B5" w:rsidRDefault="003B5294">
      <w:pPr>
        <w:pStyle w:val="210"/>
        <w:framePr w:w="8918" w:h="4930" w:hRule="exact" w:wrap="none" w:vAnchor="page" w:hAnchor="page" w:x="862" w:y="788"/>
        <w:shd w:val="clear" w:color="auto" w:fill="auto"/>
        <w:spacing w:before="0" w:after="0" w:line="259" w:lineRule="exact"/>
        <w:ind w:left="1400" w:right="1560" w:firstLine="0"/>
        <w:jc w:val="both"/>
      </w:pPr>
      <w:r>
        <w:t>газово-пепловые облака достигли высоты 5—8 км. 30 марта 1956 г. гигантской силы взрыв снёс вершину вулкана, обра</w:t>
      </w:r>
      <w:r>
        <w:softHyphen/>
        <w:t>зовался кратер до 2 км в диаметре. Взрыв произошёл под углом 45° к горизонту и был направлен к востоку. Взрыв был такой силы, что в 25—30 км от вулкана уничтожил все де</w:t>
      </w:r>
      <w:r>
        <w:softHyphen/>
        <w:t>ревья. Гигантское облако пепла и газов поднялось на высо</w:t>
      </w:r>
      <w:r>
        <w:softHyphen/>
        <w:t>ту 40 км. Скорость расширения облака составляла 500 км/ч.</w:t>
      </w:r>
    </w:p>
    <w:p w:rsidR="006460B5" w:rsidRDefault="003B5294">
      <w:pPr>
        <w:pStyle w:val="210"/>
        <w:framePr w:w="8918" w:h="4930" w:hRule="exact" w:wrap="none" w:vAnchor="page" w:hAnchor="page" w:x="862" w:y="788"/>
        <w:shd w:val="clear" w:color="auto" w:fill="auto"/>
        <w:spacing w:before="0" w:after="0" w:line="259" w:lineRule="exact"/>
        <w:ind w:left="1100" w:firstLine="300"/>
        <w:jc w:val="both"/>
      </w:pPr>
      <w:r>
        <w:t>В 10—15 км от вулкана толщина слоя пепла достигла 50 см.</w:t>
      </w:r>
    </w:p>
    <w:p w:rsidR="006460B5" w:rsidRDefault="003B5294">
      <w:pPr>
        <w:pStyle w:val="210"/>
        <w:framePr w:w="8918" w:h="4930" w:hRule="exact" w:wrap="none" w:vAnchor="page" w:hAnchor="page" w:x="862" w:y="788"/>
        <w:shd w:val="clear" w:color="auto" w:fill="auto"/>
        <w:spacing w:before="0" w:after="0" w:line="259" w:lineRule="exact"/>
        <w:ind w:left="1400" w:right="1560" w:firstLine="0"/>
        <w:jc w:val="both"/>
      </w:pPr>
      <w:r>
        <w:t>После взрыва из кратера ринулись потоки раскалённых об</w:t>
      </w:r>
      <w:r>
        <w:softHyphen/>
        <w:t>ломков породы, мгновенно растопившие снег. Образовались мощные грязевые потоки шириной до 6 км, всё сметавшие на своём почти 100-километровом пути, вплоть до реки Кам</w:t>
      </w:r>
      <w:r>
        <w:softHyphen/>
        <w:t>чатки. Отмечено, что такое катастрофическое извержение очень характерно для вулканов, «молчавших» многие сотни и даже тысячи лет.</w:t>
      </w:r>
    </w:p>
    <w:p w:rsidR="006460B5" w:rsidRDefault="003B5294">
      <w:pPr>
        <w:pStyle w:val="191"/>
        <w:framePr w:wrap="none" w:vAnchor="page" w:hAnchor="page" w:x="862" w:y="6417"/>
        <w:shd w:val="clear" w:color="auto" w:fill="auto"/>
        <w:spacing w:before="0" w:after="0"/>
        <w:ind w:left="1100"/>
      </w:pPr>
      <w:r>
        <w:rPr>
          <w:rStyle w:val="192"/>
          <w:i/>
          <w:iCs/>
        </w:rPr>
        <w:t>Защита населения</w:t>
      </w:r>
    </w:p>
    <w:p w:rsidR="006460B5" w:rsidRDefault="003B5294">
      <w:pPr>
        <w:pStyle w:val="1710"/>
        <w:framePr w:wrap="none" w:vAnchor="page" w:hAnchor="page" w:x="1313" w:y="11814"/>
        <w:shd w:val="clear" w:color="auto" w:fill="auto"/>
      </w:pPr>
      <w:r>
        <w:t>56</w:t>
      </w:r>
    </w:p>
    <w:p w:rsidR="006460B5" w:rsidRDefault="003B5294">
      <w:pPr>
        <w:pStyle w:val="271"/>
        <w:framePr w:h="548" w:wrap="around" w:vAnchor="page" w:hAnchor="page" w:x="1933" w:y="6964"/>
        <w:shd w:val="clear" w:color="auto" w:fill="auto"/>
        <w:spacing w:line="456" w:lineRule="exact"/>
      </w:pPr>
      <w:r>
        <w:rPr>
          <w:rStyle w:val="272"/>
          <w:color w:val="C24A48"/>
          <w:position w:val="-14"/>
          <w:sz w:val="50"/>
          <w:szCs w:val="50"/>
        </w:rPr>
        <w:t>Д</w:t>
      </w:r>
    </w:p>
    <w:p w:rsidR="006460B5" w:rsidRDefault="003B5294">
      <w:pPr>
        <w:pStyle w:val="271"/>
        <w:framePr w:w="8918" w:h="5198" w:hRule="exact" w:wrap="none" w:vAnchor="page" w:hAnchor="page" w:x="862" w:y="6918"/>
        <w:shd w:val="clear" w:color="auto" w:fill="auto"/>
        <w:spacing w:before="0"/>
        <w:ind w:left="1488" w:right="440"/>
      </w:pPr>
      <w:r>
        <w:t>ля обеспечения защиты населения от последствий извержения вулканов</w:t>
      </w:r>
      <w:r>
        <w:br/>
        <w:t>организуется постоянное наблюдение за предвестниками этого явления.</w:t>
      </w:r>
    </w:p>
    <w:p w:rsidR="006460B5" w:rsidRDefault="003B5294">
      <w:pPr>
        <w:pStyle w:val="271"/>
        <w:framePr w:w="8918" w:h="5198" w:hRule="exact" w:wrap="none" w:vAnchor="page" w:hAnchor="page" w:x="862" w:y="6918"/>
        <w:shd w:val="clear" w:color="auto" w:fill="auto"/>
        <w:spacing w:before="0"/>
        <w:ind w:left="1100" w:right="440"/>
      </w:pPr>
      <w:r>
        <w:t>Предвестниками извержения являются вулканические землетрясения, ко-</w:t>
      </w:r>
      <w:r>
        <w:br/>
        <w:t>торые связаны с пульсацией магмы, продвигающейся вверх по подводяще-</w:t>
      </w:r>
      <w:r>
        <w:br/>
        <w:t>му каналу. Специальные приборы регистрируют изменения наклона земной</w:t>
      </w:r>
      <w:r>
        <w:br/>
        <w:t>поверхности вблизи вулканов. Перед извержением меняются местное маг-</w:t>
      </w:r>
      <w:r>
        <w:br/>
        <w:t>нитное поле и состав вулканических газов, выделяющихся из фумарол.</w:t>
      </w:r>
    </w:p>
    <w:p w:rsidR="006460B5" w:rsidRDefault="003B5294">
      <w:pPr>
        <w:pStyle w:val="210"/>
        <w:framePr w:w="8918" w:h="5198" w:hRule="exact" w:wrap="none" w:vAnchor="page" w:hAnchor="page" w:x="862" w:y="6918"/>
        <w:shd w:val="clear" w:color="auto" w:fill="auto"/>
        <w:spacing w:before="0" w:after="0"/>
        <w:ind w:left="1100" w:right="440" w:firstLine="300"/>
        <w:jc w:val="both"/>
      </w:pPr>
      <w:r>
        <w:t>В районах активного вулканизма созданы специальные станции и пунк</w:t>
      </w:r>
      <w:r>
        <w:softHyphen/>
        <w:t>ты, в которых ведётся непрерывное наблюдение за дремлющими вулка</w:t>
      </w:r>
      <w:r>
        <w:softHyphen/>
        <w:t>нами.</w:t>
      </w:r>
    </w:p>
    <w:p w:rsidR="006460B5" w:rsidRDefault="003B5294">
      <w:pPr>
        <w:pStyle w:val="210"/>
        <w:framePr w:w="8918" w:h="5198" w:hRule="exact" w:wrap="none" w:vAnchor="page" w:hAnchor="page" w:x="862" w:y="6918"/>
        <w:shd w:val="clear" w:color="auto" w:fill="auto"/>
        <w:spacing w:before="0" w:after="0"/>
        <w:ind w:left="1100" w:right="440" w:firstLine="300"/>
        <w:jc w:val="both"/>
      </w:pPr>
      <w:r>
        <w:t>Организуется надёжная система оповещения органов управления про</w:t>
      </w:r>
      <w:r>
        <w:softHyphen/>
        <w:t>мышленных предприятий и населения об угрозе извержения вулкана.</w:t>
      </w:r>
    </w:p>
    <w:p w:rsidR="006460B5" w:rsidRDefault="003B5294">
      <w:pPr>
        <w:pStyle w:val="210"/>
        <w:framePr w:w="8918" w:h="5198" w:hRule="exact" w:wrap="none" w:vAnchor="page" w:hAnchor="page" w:x="862" w:y="6918"/>
        <w:shd w:val="clear" w:color="auto" w:fill="auto"/>
        <w:spacing w:before="0" w:after="0"/>
        <w:ind w:left="1100" w:right="440" w:firstLine="300"/>
        <w:jc w:val="both"/>
      </w:pPr>
      <w:r>
        <w:t>У подножия вулканов запрещается строительство предприятий, жилых зданий, автомобильных и железных дорог. Вблизи вулканов запрещается производство взрывных работ.</w:t>
      </w:r>
    </w:p>
    <w:p w:rsidR="006460B5" w:rsidRDefault="003B5294">
      <w:pPr>
        <w:pStyle w:val="210"/>
        <w:framePr w:w="8918" w:h="5198" w:hRule="exact" w:wrap="none" w:vAnchor="page" w:hAnchor="page" w:x="862" w:y="6918"/>
        <w:shd w:val="clear" w:color="auto" w:fill="auto"/>
        <w:spacing w:before="0" w:after="0"/>
        <w:ind w:left="1100" w:right="440" w:firstLine="300"/>
        <w:jc w:val="both"/>
      </w:pPr>
      <w:r>
        <w:t>Наиболее надёжным способом защиты населения от последствий извер</w:t>
      </w:r>
      <w:r>
        <w:softHyphen/>
        <w:t>жения вулкана является эвакуация. Поэтому жители городов, расположен</w:t>
      </w:r>
      <w:r>
        <w:softHyphen/>
        <w:t>ных в непосредственной близости от вулканов, должны знать места и по</w:t>
      </w:r>
      <w:r>
        <w:softHyphen/>
        <w:t>рядок эвакуации. При поступлении сигнала об угрозе извержения вулкана необходимо немедленно покинуть здание и прибыть в пункт эвакуации.</w:t>
      </w:r>
    </w:p>
    <w:p w:rsidR="006460B5" w:rsidRDefault="006460B5">
      <w:pPr>
        <w:rPr>
          <w:sz w:val="2"/>
          <w:szCs w:val="2"/>
        </w:rPr>
        <w:sectPr w:rsidR="006460B5">
          <w:pgSz w:w="10491" w:h="12996"/>
          <w:pgMar w:top="360" w:right="360" w:bottom="360" w:left="360" w:header="0" w:footer="3" w:gutter="0"/>
          <w:cols w:space="720"/>
          <w:noEndnote/>
          <w:docGrid w:linePitch="360"/>
        </w:sectPr>
      </w:pPr>
    </w:p>
    <w:p w:rsidR="006460B5" w:rsidRDefault="00B7681A">
      <w:pPr>
        <w:rPr>
          <w:sz w:val="2"/>
          <w:szCs w:val="2"/>
        </w:rPr>
      </w:pPr>
      <w:r>
        <w:rPr>
          <w:noProof/>
          <w:lang w:bidi="ar-SA"/>
        </w:rPr>
        <w:lastRenderedPageBreak/>
        <mc:AlternateContent>
          <mc:Choice Requires="wps">
            <w:drawing>
              <wp:anchor distT="0" distB="0" distL="114300" distR="114300" simplePos="0" relativeHeight="251702272" behindDoc="1" locked="0" layoutInCell="1" allowOverlap="1">
                <wp:simplePos x="0" y="0"/>
                <wp:positionH relativeFrom="page">
                  <wp:posOffset>507365</wp:posOffset>
                </wp:positionH>
                <wp:positionV relativeFrom="page">
                  <wp:posOffset>793750</wp:posOffset>
                </wp:positionV>
                <wp:extent cx="2316480" cy="0"/>
                <wp:effectExtent l="12065" t="12700" r="14605" b="15875"/>
                <wp:wrapNone/>
                <wp:docPr id="390" name="AutoShape 58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Arrowheads="1"/>
                      </wps:cNvCnPr>
                      <wps:spPr bwMode="auto">
                        <a:xfrm>
                          <a:off x="0" y="0"/>
                          <a:ext cx="2316480" cy="0"/>
                        </a:xfrm>
                        <a:prstGeom prst="straightConnector1">
                          <a:avLst/>
                        </a:prstGeom>
                        <a:solidFill>
                          <a:srgbClr val="FFFFFF"/>
                        </a:solidFill>
                        <a:ln w="15240">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shape id="AutoShape 585" o:spid="_x0000_s1026" type="#_x0000_t32" style="position:absolute;margin-left:39.95pt;margin-top:62.5pt;width:182.4pt;height:0;z-index:-25161420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" filled="t" strokeweight="1.2pt">
                <v:path arrowok="f"/>
                <o:lock v:ext="edit" shapetype="f"/>
                <w10:wrap anchorx="page" anchory="page"/>
              </v:shape>
            </w:pict>
          </mc:Fallback>
        </mc:AlternateContent>
      </w:r>
      <w:r>
        <w:rPr>
          <w:noProof/>
          <w:lang w:bidi="ar-SA"/>
        </w:rPr>
        <mc:AlternateContent>
          <mc:Choice Requires="wps">
            <w:drawing>
              <wp:anchor distT="0" distB="0" distL="114300" distR="114300" simplePos="0" relativeHeight="251703296" behindDoc="1" locked="0" layoutInCell="1" allowOverlap="1">
                <wp:simplePos x="0" y="0"/>
                <wp:positionH relativeFrom="page">
                  <wp:posOffset>3305175</wp:posOffset>
                </wp:positionH>
                <wp:positionV relativeFrom="page">
                  <wp:posOffset>796925</wp:posOffset>
                </wp:positionV>
                <wp:extent cx="2365375" cy="0"/>
                <wp:effectExtent l="9525" t="6350" r="6350" b="12700"/>
                <wp:wrapNone/>
                <wp:docPr id="389" name="AutoShape 58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Arrowheads="1"/>
                      </wps:cNvCnPr>
                      <wps:spPr bwMode="auto">
                        <a:xfrm>
                          <a:off x="0" y="0"/>
                          <a:ext cx="2365375" cy="0"/>
                        </a:xfrm>
                        <a:prstGeom prst="straightConnector1">
                          <a:avLst/>
                        </a:prstGeom>
                        <a:solidFill>
                          <a:srgbClr val="FFFFFF"/>
                        </a:solidFill>
                        <a:ln w="1206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shape id="AutoShape 584" o:spid="_x0000_s1026" type="#_x0000_t32" style="position:absolute;margin-left:260.25pt;margin-top:62.75pt;width:186.25pt;height:0;z-index:-25161318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" filled="t" strokeweight=".95pt">
                <v:path arrowok="f"/>
                <o:lock v:ext="edit" shapetype="f"/>
                <w10:wrap anchorx="page" anchory="page"/>
              </v:shape>
            </w:pict>
          </mc:Fallback>
        </mc:AlternateContent>
      </w:r>
    </w:p>
    <w:p w:rsidR="006460B5" w:rsidRDefault="003B5294">
      <w:pPr>
        <w:pStyle w:val="421"/>
        <w:framePr w:w="8746" w:h="733" w:hRule="exact" w:wrap="none" w:vAnchor="page" w:hAnchor="page" w:x="785" w:y="540"/>
        <w:shd w:val="clear" w:color="auto" w:fill="auto"/>
      </w:pPr>
      <w:r>
        <w:rPr>
          <w:rStyle w:val="422"/>
        </w:rPr>
        <w:t>!|11111111111111111111</w:t>
      </w:r>
    </w:p>
    <w:p w:rsidR="006460B5" w:rsidRDefault="003B5294">
      <w:pPr>
        <w:pStyle w:val="821"/>
        <w:framePr w:w="8746" w:h="733" w:hRule="exact" w:wrap="none" w:vAnchor="page" w:hAnchor="page" w:x="785" w:y="540"/>
        <w:shd w:val="clear" w:color="auto" w:fill="auto"/>
        <w:spacing w:after="0"/>
        <w:ind w:left="6900"/>
      </w:pPr>
      <w:bookmarkStart w:id="14" w:name="bookmark13"/>
      <w:r>
        <w:t>Глава 2</w:t>
      </w:r>
      <w:bookmarkEnd w:id="14"/>
    </w:p>
    <w:p w:rsidR="006460B5" w:rsidRDefault="00B7681A">
      <w:pPr>
        <w:framePr w:wrap="none" w:vAnchor="page" w:hAnchor="page" w:x="1097" w:y="1491"/>
        <w:rPr>
          <w:sz w:val="2"/>
          <w:szCs w:val="2"/>
        </w:rPr>
      </w:pPr>
      <w:r>
        <w:rPr>
          <w:noProof/>
          <w:lang w:bidi="ar-SA"/>
        </w:rPr>
        <w:drawing>
          <wp:inline distT="0" distB="0" distL="0" distR="0">
            <wp:extent cx="4714875" cy="2676525"/>
            <wp:effectExtent l="0" t="0" r="9525" b="9525"/>
            <wp:docPr id="71" name="Рисунок 71" descr="image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1" descr="image81"/>
                    <pic:cNvPicPr>
                      <a:picLocks noChangeAspect="1" noChangeArrowheads="1"/>
                    </pic:cNvPicPr>
                  </pic:nvPicPr>
                  <pic:blipFill>
                    <a:blip r:embed="rId89" cstate="print">
                      <a:extLst>
                        <a:ext uri="{28A0092B-C50C-407E-A947-70E740481C1C}">
                          <a14:useLocalDpi xmlns:a14="http://schemas.microsoft.com/office/drawing/2010/main" val="0"/>
                        </a:ext>
                      </a:extLst>
                    </a:blip>
                    <a:srcRect/>
                    <a:stretch>
                      <a:fillRect/>
                    </a:stretch>
                  </pic:blipFill>
                  <pic:spPr bwMode="auto">
                    <a:xfrm>
                      <a:off x="0" y="0"/>
                      <a:ext cx="4714875" cy="2676525"/>
                    </a:xfrm>
                    <a:prstGeom prst="rect">
                      <a:avLst/>
                    </a:prstGeom>
                    <a:noFill/>
                    <a:ln>
                      <a:noFill/>
                    </a:ln>
                  </pic:spPr>
                </pic:pic>
              </a:graphicData>
            </a:graphic>
          </wp:inline>
        </w:drawing>
      </w:r>
    </w:p>
    <w:p w:rsidR="006460B5" w:rsidRDefault="003B5294">
      <w:pPr>
        <w:pStyle w:val="511"/>
        <w:framePr w:w="7282" w:h="701" w:hRule="exact" w:wrap="none" w:vAnchor="page" w:hAnchor="page" w:x="1184" w:y="5873"/>
        <w:shd w:val="clear" w:color="auto" w:fill="auto"/>
        <w:spacing w:line="216" w:lineRule="exact"/>
        <w:jc w:val="center"/>
      </w:pPr>
      <w:r>
        <w:t>Если поступило сообщение о проснувшемся вулкане, ваша семья,</w:t>
      </w:r>
      <w:r>
        <w:br/>
        <w:t>взяв необходимые вещи, должна прибыть в полном составе в пункт</w:t>
      </w:r>
    </w:p>
    <w:p w:rsidR="006460B5" w:rsidRDefault="003B5294">
      <w:pPr>
        <w:pStyle w:val="511"/>
        <w:framePr w:w="7282" w:h="701" w:hRule="exact" w:wrap="none" w:vAnchor="page" w:hAnchor="page" w:x="1184" w:y="5873"/>
        <w:shd w:val="clear" w:color="auto" w:fill="auto"/>
        <w:spacing w:line="216" w:lineRule="exact"/>
        <w:jc w:val="center"/>
      </w:pPr>
      <w:r>
        <w:t>эвакуации</w:t>
      </w:r>
    </w:p>
    <w:p w:rsidR="006460B5" w:rsidRDefault="00B7681A">
      <w:pPr>
        <w:framePr w:wrap="none" w:vAnchor="page" w:hAnchor="page" w:x="795" w:y="7049"/>
        <w:rPr>
          <w:sz w:val="2"/>
          <w:szCs w:val="2"/>
        </w:rPr>
      </w:pPr>
      <w:r>
        <w:rPr>
          <w:noProof/>
          <w:lang w:bidi="ar-SA"/>
        </w:rPr>
        <w:drawing>
          <wp:inline distT="0" distB="0" distL="0" distR="0">
            <wp:extent cx="3048000" cy="609600"/>
            <wp:effectExtent l="0" t="0" r="0" b="0"/>
            <wp:docPr id="72" name="Рисунок 72" descr="image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2" descr="image82"/>
                    <pic:cNvPicPr>
                      <a:picLocks noChangeAspect="1" noChangeArrowheads="1"/>
                    </pic:cNvPicPr>
                  </pic:nvPicPr>
                  <pic:blipFill>
                    <a:blip r:embed="rId90" cstate="print">
                      <a:extLst>
                        <a:ext uri="{28A0092B-C50C-407E-A947-70E740481C1C}">
                          <a14:useLocalDpi xmlns:a14="http://schemas.microsoft.com/office/drawing/2010/main" val="0"/>
                        </a:ext>
                      </a:extLst>
                    </a:blip>
                    <a:srcRect/>
                    <a:stretch>
                      <a:fillRect/>
                    </a:stretch>
                  </pic:blipFill>
                  <pic:spPr bwMode="auto">
                    <a:xfrm>
                      <a:off x="0" y="0"/>
                      <a:ext cx="3048000" cy="609600"/>
                    </a:xfrm>
                    <a:prstGeom prst="rect">
                      <a:avLst/>
                    </a:prstGeom>
                    <a:noFill/>
                    <a:ln>
                      <a:noFill/>
                    </a:ln>
                  </pic:spPr>
                </pic:pic>
              </a:graphicData>
            </a:graphic>
          </wp:inline>
        </w:drawing>
      </w:r>
    </w:p>
    <w:p w:rsidR="006460B5" w:rsidRDefault="003B5294">
      <w:pPr>
        <w:pStyle w:val="210"/>
        <w:framePr w:w="8419" w:h="1099" w:hRule="exact" w:wrap="none" w:vAnchor="page" w:hAnchor="page" w:x="1112" w:y="8047"/>
        <w:numPr>
          <w:ilvl w:val="0"/>
          <w:numId w:val="27"/>
        </w:numPr>
        <w:shd w:val="clear" w:color="auto" w:fill="auto"/>
        <w:tabs>
          <w:tab w:val="left" w:pos="657"/>
        </w:tabs>
        <w:spacing w:before="0" w:after="0" w:line="259" w:lineRule="exact"/>
        <w:ind w:right="1000" w:firstLine="380"/>
        <w:jc w:val="both"/>
      </w:pPr>
      <w:r>
        <w:t>Почему так важно наблюдать за предвестниками извержения вулка</w:t>
      </w:r>
      <w:r>
        <w:softHyphen/>
        <w:t>нов?</w:t>
      </w:r>
    </w:p>
    <w:p w:rsidR="006460B5" w:rsidRDefault="003B5294">
      <w:pPr>
        <w:pStyle w:val="210"/>
        <w:framePr w:w="8419" w:h="1099" w:hRule="exact" w:wrap="none" w:vAnchor="page" w:hAnchor="page" w:x="1112" w:y="8047"/>
        <w:numPr>
          <w:ilvl w:val="0"/>
          <w:numId w:val="27"/>
        </w:numPr>
        <w:shd w:val="clear" w:color="auto" w:fill="auto"/>
        <w:tabs>
          <w:tab w:val="left" w:pos="662"/>
        </w:tabs>
        <w:spacing w:before="0" w:after="0" w:line="259" w:lineRule="exact"/>
        <w:ind w:right="1000" w:firstLine="380"/>
        <w:jc w:val="both"/>
      </w:pPr>
      <w:r>
        <w:t>Почему эвакуация как способ защиты населения от последствий из</w:t>
      </w:r>
      <w:r>
        <w:softHyphen/>
        <w:t>вержения вулкана, на ваш взгляд, является наиболее надёжной?</w:t>
      </w:r>
    </w:p>
    <w:p w:rsidR="006460B5" w:rsidRDefault="003B5294">
      <w:pPr>
        <w:pStyle w:val="171"/>
        <w:framePr w:w="8419" w:h="1814" w:hRule="exact" w:wrap="none" w:vAnchor="page" w:hAnchor="page" w:x="1112" w:y="9833"/>
        <w:shd w:val="clear" w:color="auto" w:fill="auto"/>
        <w:spacing w:before="0" w:after="283" w:line="388" w:lineRule="exact"/>
        <w:ind w:left="1037"/>
      </w:pPr>
      <w:r>
        <w:rPr>
          <w:rStyle w:val="173"/>
          <w:b/>
          <w:bCs/>
        </w:rPr>
        <w:t>Ш</w:t>
      </w:r>
    </w:p>
    <w:p w:rsidR="006460B5" w:rsidRDefault="003B5294">
      <w:pPr>
        <w:pStyle w:val="210"/>
        <w:framePr w:w="8419" w:h="1814" w:hRule="exact" w:wrap="none" w:vAnchor="page" w:hAnchor="page" w:x="1112" w:y="9833"/>
        <w:shd w:val="clear" w:color="auto" w:fill="auto"/>
        <w:spacing w:before="0" w:after="0" w:line="259" w:lineRule="exact"/>
        <w:ind w:right="1000" w:firstLine="380"/>
        <w:jc w:val="both"/>
      </w:pPr>
      <w:r>
        <w:t>В дневник безопасности выпишите основные явления, которые характер</w:t>
      </w:r>
      <w:r>
        <w:softHyphen/>
        <w:t>ны для извержения вулкана. Найдите с помощью Интернета пример из истории извержений вулканов и покажите их опасность для человека и окружающей среды.</w:t>
      </w:r>
    </w:p>
    <w:p w:rsidR="006460B5" w:rsidRDefault="00B7681A">
      <w:pPr>
        <w:framePr w:wrap="none" w:vAnchor="page" w:hAnchor="page" w:x="828" w:y="9584"/>
        <w:rPr>
          <w:sz w:val="2"/>
          <w:szCs w:val="2"/>
        </w:rPr>
      </w:pPr>
      <w:r>
        <w:rPr>
          <w:noProof/>
          <w:lang w:bidi="ar-SA"/>
        </w:rPr>
        <w:drawing>
          <wp:inline distT="0" distB="0" distL="0" distR="0">
            <wp:extent cx="809625" cy="409575"/>
            <wp:effectExtent l="0" t="0" r="9525" b="9525"/>
            <wp:docPr id="73" name="Рисунок 73" descr="image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3" descr="image83"/>
                    <pic:cNvPicPr>
                      <a:picLocks noChangeAspect="1" noChangeArrowheads="1"/>
                    </pic:cNvPicPr>
                  </pic:nvPicPr>
                  <pic:blipFill>
                    <a:blip r:embed="rId91" cstate="print">
                      <a:extLst>
                        <a:ext uri="{28A0092B-C50C-407E-A947-70E740481C1C}">
                          <a14:useLocalDpi xmlns:a14="http://schemas.microsoft.com/office/drawing/2010/main" val="0"/>
                        </a:ext>
                      </a:extLst>
                    </a:blip>
                    <a:srcRect/>
                    <a:stretch>
                      <a:fillRect/>
                    </a:stretch>
                  </pic:blipFill>
                  <pic:spPr bwMode="auto">
                    <a:xfrm>
                      <a:off x="0" y="0"/>
                      <a:ext cx="809625" cy="409575"/>
                    </a:xfrm>
                    <a:prstGeom prst="rect">
                      <a:avLst/>
                    </a:prstGeom>
                    <a:noFill/>
                    <a:ln>
                      <a:noFill/>
                    </a:ln>
                  </pic:spPr>
                </pic:pic>
              </a:graphicData>
            </a:graphic>
          </wp:inline>
        </w:drawing>
      </w:r>
    </w:p>
    <w:p w:rsidR="006460B5" w:rsidRDefault="00B7681A">
      <w:pPr>
        <w:framePr w:wrap="none" w:vAnchor="page" w:hAnchor="page" w:x="2624" w:y="9526"/>
        <w:rPr>
          <w:sz w:val="2"/>
          <w:szCs w:val="2"/>
        </w:rPr>
      </w:pPr>
      <w:r>
        <w:rPr>
          <w:noProof/>
          <w:lang w:bidi="ar-SA"/>
        </w:rPr>
        <w:drawing>
          <wp:inline distT="0" distB="0" distL="0" distR="0">
            <wp:extent cx="1914525" cy="600075"/>
            <wp:effectExtent l="0" t="0" r="9525" b="9525"/>
            <wp:docPr id="74" name="Рисунок 74" descr="image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4" descr="image84"/>
                    <pic:cNvPicPr>
                      <a:picLocks noChangeAspect="1" noChangeArrowheads="1"/>
                    </pic:cNvPicPr>
                  </pic:nvPicPr>
                  <pic:blipFill>
                    <a:blip r:embed="rId92" cstate="print">
                      <a:extLst>
                        <a:ext uri="{28A0092B-C50C-407E-A947-70E740481C1C}">
                          <a14:useLocalDpi xmlns:a14="http://schemas.microsoft.com/office/drawing/2010/main" val="0"/>
                        </a:ext>
                      </a:extLst>
                    </a:blip>
                    <a:srcRect/>
                    <a:stretch>
                      <a:fillRect/>
                    </a:stretch>
                  </pic:blipFill>
                  <pic:spPr bwMode="auto">
                    <a:xfrm>
                      <a:off x="0" y="0"/>
                      <a:ext cx="1914525" cy="600075"/>
                    </a:xfrm>
                    <a:prstGeom prst="rect">
                      <a:avLst/>
                    </a:prstGeom>
                    <a:noFill/>
                    <a:ln>
                      <a:noFill/>
                    </a:ln>
                  </pic:spPr>
                </pic:pic>
              </a:graphicData>
            </a:graphic>
          </wp:inline>
        </w:drawing>
      </w:r>
    </w:p>
    <w:p w:rsidR="006460B5" w:rsidRDefault="006460B5">
      <w:pPr>
        <w:rPr>
          <w:sz w:val="2"/>
          <w:szCs w:val="2"/>
        </w:rPr>
        <w:sectPr w:rsidR="006460B5">
          <w:pgSz w:w="10491" w:h="12996"/>
          <w:pgMar w:top="360" w:right="360" w:bottom="360" w:left="360" w:header="0" w:footer="3" w:gutter="0"/>
          <w:cols w:space="720"/>
          <w:noEndnote/>
          <w:docGrid w:linePitch="360"/>
        </w:sectPr>
      </w:pPr>
    </w:p>
    <w:p w:rsidR="006460B5" w:rsidRDefault="00B7681A">
      <w:pPr>
        <w:rPr>
          <w:sz w:val="2"/>
          <w:szCs w:val="2"/>
        </w:rPr>
      </w:pPr>
      <w:r>
        <w:rPr>
          <w:noProof/>
          <w:lang w:bidi="ar-SA"/>
        </w:rPr>
        <w:lastRenderedPageBreak/>
        <mc:AlternateContent>
          <mc:Choice Requires="wps">
            <w:drawing>
              <wp:anchor distT="0" distB="0" distL="114300" distR="114300" simplePos="0" relativeHeight="251609088" behindDoc="1" locked="0" layoutInCell="1" allowOverlap="1">
                <wp:simplePos x="0" y="0"/>
                <wp:positionH relativeFrom="page">
                  <wp:posOffset>2411730</wp:posOffset>
                </wp:positionH>
                <wp:positionV relativeFrom="page">
                  <wp:posOffset>5994400</wp:posOffset>
                </wp:positionV>
                <wp:extent cx="240665" cy="267970"/>
                <wp:effectExtent l="1905" t="3175" r="0" b="0"/>
                <wp:wrapNone/>
                <wp:docPr id="388" name="Rectangle 57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40665" cy="267970"/>
                        </a:xfrm>
                        <a:prstGeom prst="rect">
                          <a:avLst/>
                        </a:prstGeom>
                        <a:solidFill>
                          <a:srgbClr val="67666C"/>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579" o:spid="_x0000_s1026" style="position:absolute;margin-left:189.9pt;margin-top:472pt;width:18.95pt;height:21.1pt;z-index:-2517073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" fillcolor="#67666c" stroked="f">
                <w10:wrap anchorx="page" anchory="page"/>
              </v:rect>
            </w:pict>
          </mc:Fallback>
        </mc:AlternateContent>
      </w:r>
      <w:r>
        <w:rPr>
          <w:noProof/>
          <w:lang w:bidi="ar-SA"/>
        </w:rPr>
        <mc:AlternateContent>
          <mc:Choice Requires="wps">
            <w:drawing>
              <wp:anchor distT="0" distB="0" distL="114300" distR="114300" simplePos="0" relativeHeight="251610112" behindDoc="1" locked="0" layoutInCell="1" allowOverlap="1">
                <wp:simplePos x="0" y="0"/>
                <wp:positionH relativeFrom="page">
                  <wp:posOffset>1180465</wp:posOffset>
                </wp:positionH>
                <wp:positionV relativeFrom="page">
                  <wp:posOffset>910590</wp:posOffset>
                </wp:positionV>
                <wp:extent cx="838200" cy="536575"/>
                <wp:effectExtent l="0" t="0" r="635" b="635"/>
                <wp:wrapNone/>
                <wp:docPr id="387" name="Rectangle 57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38200" cy="536575"/>
                        </a:xfrm>
                        <a:prstGeom prst="rect">
                          <a:avLst/>
                        </a:prstGeom>
                        <a:solidFill>
                          <a:srgbClr val="CB445A"/>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578" o:spid="_x0000_s1026" style="position:absolute;margin-left:92.95pt;margin-top:71.7pt;width:66pt;height:42.25pt;z-index:-2517063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" fillcolor="#cb445a" stroked="f">
                <w10:wrap anchorx="page" anchory="page"/>
              </v:rect>
            </w:pict>
          </mc:Fallback>
        </mc:AlternateContent>
      </w:r>
    </w:p>
    <w:p w:rsidR="006460B5" w:rsidRDefault="003B5294">
      <w:pPr>
        <w:pStyle w:val="1610"/>
        <w:framePr w:w="8765" w:h="676" w:hRule="exact" w:wrap="none" w:vAnchor="page" w:hAnchor="page" w:x="823" w:y="533"/>
        <w:shd w:val="clear" w:color="auto" w:fill="auto"/>
      </w:pPr>
      <w:r>
        <w:rPr>
          <w:rStyle w:val="163"/>
          <w:b/>
          <w:bCs/>
        </w:rPr>
        <w:t>1Ш1ШШ1Ш1ШММШШШШ11Ш1111</w:t>
      </w:r>
    </w:p>
    <w:p w:rsidR="006460B5" w:rsidRDefault="003B5294">
      <w:pPr>
        <w:pStyle w:val="18"/>
        <w:framePr w:w="8765" w:h="676" w:hRule="exact" w:wrap="none" w:vAnchor="page" w:hAnchor="page" w:x="823" w:y="533"/>
        <w:shd w:val="clear" w:color="auto" w:fill="auto"/>
        <w:spacing w:line="230" w:lineRule="exact"/>
        <w:ind w:left="1040"/>
      </w:pPr>
      <w:r>
        <w:rPr>
          <w:rStyle w:val="a8"/>
          <w:b/>
          <w:bCs/>
        </w:rPr>
        <w:t xml:space="preserve">Модуль 1 </w:t>
      </w:r>
      <w:r>
        <w:t>Разделы первый-второй</w:t>
      </w:r>
    </w:p>
    <w:p w:rsidR="006460B5" w:rsidRDefault="003B5294">
      <w:pPr>
        <w:pStyle w:val="171"/>
        <w:framePr w:w="8419" w:h="1387" w:hRule="exact" w:wrap="none" w:vAnchor="page" w:hAnchor="page" w:x="1250" w:y="1464"/>
        <w:shd w:val="clear" w:color="auto" w:fill="auto"/>
        <w:spacing w:before="0" w:after="0" w:line="360" w:lineRule="exact"/>
        <w:ind w:left="2069" w:right="2600"/>
      </w:pPr>
      <w:r>
        <w:rPr>
          <w:rStyle w:val="170"/>
          <w:b/>
          <w:bCs/>
        </w:rPr>
        <w:t>Оползни и обвалы, их последствия.</w:t>
      </w:r>
    </w:p>
    <w:p w:rsidR="006460B5" w:rsidRDefault="003B5294">
      <w:pPr>
        <w:pStyle w:val="171"/>
        <w:framePr w:w="8419" w:h="1387" w:hRule="exact" w:wrap="none" w:vAnchor="page" w:hAnchor="page" w:x="1250" w:y="1464"/>
        <w:shd w:val="clear" w:color="auto" w:fill="auto"/>
        <w:spacing w:before="0" w:after="201" w:line="360" w:lineRule="exact"/>
        <w:ind w:left="2069"/>
      </w:pPr>
      <w:r>
        <w:rPr>
          <w:rStyle w:val="170"/>
          <w:b/>
          <w:bCs/>
        </w:rPr>
        <w:t>Защита населения</w:t>
      </w:r>
    </w:p>
    <w:p w:rsidR="006460B5" w:rsidRDefault="003B5294">
      <w:pPr>
        <w:pStyle w:val="271"/>
        <w:framePr w:h="460" w:wrap="around" w:vAnchor="page" w:hAnchor="page" w:x="1839" w:y="2813"/>
        <w:shd w:val="clear" w:color="auto" w:fill="auto"/>
        <w:spacing w:line="384" w:lineRule="exact"/>
      </w:pPr>
      <w:r>
        <w:rPr>
          <w:rStyle w:val="275"/>
          <w:color w:val="CA4563"/>
          <w:position w:val="-12"/>
          <w:sz w:val="50"/>
          <w:szCs w:val="50"/>
        </w:rPr>
        <w:t>О</w:t>
      </w:r>
    </w:p>
    <w:p w:rsidR="006460B5" w:rsidRDefault="003B5294">
      <w:pPr>
        <w:pStyle w:val="271"/>
        <w:framePr w:w="8419" w:h="3297" w:hRule="exact" w:wrap="none" w:vAnchor="page" w:hAnchor="page" w:x="1250" w:y="2851"/>
        <w:shd w:val="clear" w:color="auto" w:fill="auto"/>
        <w:spacing w:before="0" w:line="259" w:lineRule="exact"/>
        <w:ind w:left="1032" w:right="420"/>
      </w:pPr>
      <w:r>
        <w:rPr>
          <w:rStyle w:val="2710"/>
        </w:rPr>
        <w:t xml:space="preserve">ползень </w:t>
      </w:r>
      <w:r>
        <w:t>— это скользящее вниз смещение масс грунта под действием</w:t>
      </w:r>
      <w:r>
        <w:br/>
        <w:t>силы тяжести. Оползни возникают на склонах при нарушении устойчи-</w:t>
      </w:r>
    </w:p>
    <w:p w:rsidR="006460B5" w:rsidRDefault="003B5294">
      <w:pPr>
        <w:pStyle w:val="271"/>
        <w:framePr w:w="8419" w:h="3297" w:hRule="exact" w:wrap="none" w:vAnchor="page" w:hAnchor="page" w:x="1250" w:y="2851"/>
        <w:shd w:val="clear" w:color="auto" w:fill="auto"/>
        <w:spacing w:before="0" w:line="259" w:lineRule="exact"/>
        <w:ind w:left="620" w:right="420"/>
      </w:pPr>
      <w:r>
        <w:t>вости грунта или горных пород склона. Силы трения, обеспечивающие сцеп-</w:t>
      </w:r>
      <w:r>
        <w:br/>
        <w:t>ление грунтов или горных пород на склонах, оказываются меньше силы тя-</w:t>
      </w:r>
      <w:r>
        <w:br/>
        <w:t>жести, и вся масса грунта (горной породы) приходит в движение.</w:t>
      </w:r>
    </w:p>
    <w:p w:rsidR="006460B5" w:rsidRDefault="003B5294">
      <w:pPr>
        <w:pStyle w:val="210"/>
        <w:framePr w:w="8419" w:h="3297" w:hRule="exact" w:wrap="none" w:vAnchor="page" w:hAnchor="page" w:x="1250" w:y="2851"/>
        <w:shd w:val="clear" w:color="auto" w:fill="auto"/>
        <w:spacing w:before="0" w:after="0" w:line="259" w:lineRule="exact"/>
        <w:ind w:left="620" w:right="420" w:firstLine="340"/>
        <w:jc w:val="both"/>
      </w:pPr>
      <w:r>
        <w:t xml:space="preserve">Известно, что большая часть поверхности Земли — это склоны. К </w:t>
      </w:r>
      <w:r>
        <w:rPr>
          <w:rStyle w:val="23"/>
        </w:rPr>
        <w:t>скло</w:t>
      </w:r>
      <w:r>
        <w:rPr>
          <w:rStyle w:val="23"/>
        </w:rPr>
        <w:softHyphen/>
        <w:t>нам</w:t>
      </w:r>
      <w:r>
        <w:t xml:space="preserve"> относят участки поверхности с углами наклона, превышающими 1°. Склоны занимают не меньше </w:t>
      </w:r>
      <w:r>
        <w:rPr>
          <w:vertAlign w:val="superscript"/>
        </w:rPr>
        <w:t>3</w:t>
      </w:r>
      <w:r>
        <w:t>/</w:t>
      </w:r>
      <w:r>
        <w:rPr>
          <w:vertAlign w:val="subscript"/>
        </w:rPr>
        <w:t>4</w:t>
      </w:r>
      <w:r>
        <w:t xml:space="preserve"> площади суши.</w:t>
      </w:r>
    </w:p>
    <w:p w:rsidR="006460B5" w:rsidRDefault="003B5294">
      <w:pPr>
        <w:pStyle w:val="210"/>
        <w:framePr w:w="8419" w:h="3297" w:hRule="exact" w:wrap="none" w:vAnchor="page" w:hAnchor="page" w:x="1250" w:y="2851"/>
        <w:shd w:val="clear" w:color="auto" w:fill="auto"/>
        <w:spacing w:before="0" w:after="0" w:line="259" w:lineRule="exact"/>
        <w:ind w:left="620" w:right="420" w:firstLine="340"/>
        <w:jc w:val="both"/>
      </w:pPr>
      <w:r>
        <w:t>Чем круче склон, тем значительнее составляющая силы тяжести, стре</w:t>
      </w:r>
      <w:r>
        <w:softHyphen/>
        <w:t>мящаяся преодолеть силу сцепления частиц пород и сместить их вниз, соз</w:t>
      </w:r>
      <w:r>
        <w:softHyphen/>
        <w:t>дав оползень.</w:t>
      </w:r>
    </w:p>
    <w:p w:rsidR="006460B5" w:rsidRDefault="003B5294">
      <w:pPr>
        <w:pStyle w:val="210"/>
        <w:framePr w:w="8419" w:h="3297" w:hRule="exact" w:wrap="none" w:vAnchor="page" w:hAnchor="page" w:x="1250" w:y="2851"/>
        <w:shd w:val="clear" w:color="auto" w:fill="auto"/>
        <w:spacing w:before="0" w:after="0" w:line="259" w:lineRule="exact"/>
        <w:ind w:left="620" w:right="420" w:firstLine="340"/>
        <w:jc w:val="both"/>
      </w:pPr>
      <w:r>
        <w:t>Образование оползней зависит от прочности пород склона, чередования слоёв грунта различного состава и их наклона, наличия грунтовых вод.</w:t>
      </w:r>
    </w:p>
    <w:p w:rsidR="006460B5" w:rsidRDefault="00B7681A">
      <w:pPr>
        <w:framePr w:wrap="none" w:vAnchor="page" w:hAnchor="page" w:x="1860" w:y="1435"/>
        <w:rPr>
          <w:sz w:val="2"/>
          <w:szCs w:val="2"/>
        </w:rPr>
      </w:pPr>
      <w:r>
        <w:rPr>
          <w:noProof/>
          <w:lang w:bidi="ar-SA"/>
        </w:rPr>
        <w:drawing>
          <wp:inline distT="0" distB="0" distL="0" distR="0">
            <wp:extent cx="838200" cy="533400"/>
            <wp:effectExtent l="0" t="0" r="0" b="0"/>
            <wp:docPr id="75" name="Рисунок 75" descr="image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5" descr="image85"/>
                    <pic:cNvPicPr>
                      <a:picLocks noChangeAspect="1" noChangeArrowheads="1"/>
                    </pic:cNvPicPr>
                  </pic:nvPicPr>
                  <pic:blipFill>
                    <a:blip r:embed="rId93" cstate="print">
                      <a:extLst>
                        <a:ext uri="{28A0092B-C50C-407E-A947-70E740481C1C}">
                          <a14:useLocalDpi xmlns:a14="http://schemas.microsoft.com/office/drawing/2010/main" val="0"/>
                        </a:ext>
                      </a:extLst>
                    </a:blip>
                    <a:srcRect/>
                    <a:stretch>
                      <a:fillRect/>
                    </a:stretch>
                  </pic:blipFill>
                  <pic:spPr bwMode="auto">
                    <a:xfrm>
                      <a:off x="0" y="0"/>
                      <a:ext cx="838200" cy="533400"/>
                    </a:xfrm>
                    <a:prstGeom prst="rect">
                      <a:avLst/>
                    </a:prstGeom>
                    <a:noFill/>
                    <a:ln>
                      <a:noFill/>
                    </a:ln>
                  </pic:spPr>
                </pic:pic>
              </a:graphicData>
            </a:graphic>
          </wp:inline>
        </w:drawing>
      </w:r>
    </w:p>
    <w:p w:rsidR="006460B5" w:rsidRDefault="00B7681A">
      <w:pPr>
        <w:framePr w:wrap="none" w:vAnchor="page" w:hAnchor="page" w:x="2714" w:y="6422"/>
        <w:rPr>
          <w:sz w:val="2"/>
          <w:szCs w:val="2"/>
        </w:rPr>
      </w:pPr>
      <w:r>
        <w:rPr>
          <w:noProof/>
          <w:lang w:bidi="ar-SA"/>
        </w:rPr>
        <w:drawing>
          <wp:inline distT="0" distB="0" distL="0" distR="0">
            <wp:extent cx="3590925" cy="2428875"/>
            <wp:effectExtent l="0" t="0" r="9525" b="9525"/>
            <wp:docPr id="76" name="Рисунок 76" descr="image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6" descr="image86"/>
                    <pic:cNvPicPr>
                      <a:picLocks noChangeAspect="1" noChangeArrowheads="1"/>
                    </pic:cNvPicPr>
                  </pic:nvPicPr>
                  <pic:blipFill>
                    <a:blip r:embed="rId94" cstate="print">
                      <a:extLst>
                        <a:ext uri="{28A0092B-C50C-407E-A947-70E740481C1C}">
                          <a14:useLocalDpi xmlns:a14="http://schemas.microsoft.com/office/drawing/2010/main" val="0"/>
                        </a:ext>
                      </a:extLst>
                    </a:blip>
                    <a:srcRect/>
                    <a:stretch>
                      <a:fillRect/>
                    </a:stretch>
                  </pic:blipFill>
                  <pic:spPr bwMode="auto">
                    <a:xfrm>
                      <a:off x="0" y="0"/>
                      <a:ext cx="3590925" cy="2428875"/>
                    </a:xfrm>
                    <a:prstGeom prst="rect">
                      <a:avLst/>
                    </a:prstGeom>
                    <a:noFill/>
                    <a:ln>
                      <a:noFill/>
                    </a:ln>
                  </pic:spPr>
                </pic:pic>
              </a:graphicData>
            </a:graphic>
          </wp:inline>
        </w:drawing>
      </w:r>
    </w:p>
    <w:p w:rsidR="006460B5" w:rsidRDefault="003B5294">
      <w:pPr>
        <w:pStyle w:val="1710"/>
        <w:framePr w:wrap="none" w:vAnchor="page" w:hAnchor="page" w:x="1207" w:y="11361"/>
        <w:shd w:val="clear" w:color="auto" w:fill="auto"/>
      </w:pPr>
      <w:r>
        <w:t>58</w:t>
      </w:r>
    </w:p>
    <w:p w:rsidR="006460B5" w:rsidRDefault="003B5294">
      <w:pPr>
        <w:pStyle w:val="511"/>
        <w:framePr w:w="5702" w:h="1339" w:hRule="exact" w:wrap="none" w:vAnchor="page" w:hAnchor="page" w:x="2690" w:y="10405"/>
        <w:shd w:val="clear" w:color="auto" w:fill="auto"/>
        <w:spacing w:line="211" w:lineRule="exact"/>
        <w:jc w:val="center"/>
      </w:pPr>
      <w:r>
        <w:t>Оползень в Кармадонском ущелье (Северная Осетия)</w:t>
      </w:r>
      <w:r>
        <w:br/>
        <w:t>сошёл неожиданно 20 сентября 2002 г. и заполнил</w:t>
      </w:r>
      <w:r>
        <w:br/>
        <w:t>ледокаменной массой пространство протяжённостью</w:t>
      </w:r>
      <w:r>
        <w:br/>
        <w:t>5 км. Без вести пропали более 100 человек,</w:t>
      </w:r>
      <w:r>
        <w:br/>
        <w:t>в том числе киногруппа во главе с режиссёром</w:t>
      </w:r>
      <w:r>
        <w:br/>
        <w:t>Сергеем Бодровым-младшим</w:t>
      </w:r>
    </w:p>
    <w:p w:rsidR="006460B5" w:rsidRDefault="006460B5">
      <w:pPr>
        <w:rPr>
          <w:sz w:val="2"/>
          <w:szCs w:val="2"/>
        </w:rPr>
        <w:sectPr w:rsidR="006460B5">
          <w:pgSz w:w="10491" w:h="12996"/>
          <w:pgMar w:top="360" w:right="360" w:bottom="360" w:left="360" w:header="0" w:footer="3" w:gutter="0"/>
          <w:cols w:space="720"/>
          <w:noEndnote/>
          <w:docGrid w:linePitch="360"/>
        </w:sectPr>
      </w:pPr>
    </w:p>
    <w:p w:rsidR="006460B5" w:rsidRDefault="003B5294">
      <w:pPr>
        <w:pStyle w:val="121"/>
        <w:framePr w:w="8837" w:h="493" w:hRule="exact" w:wrap="none" w:vAnchor="page" w:hAnchor="page" w:x="834" w:y="491"/>
        <w:shd w:val="clear" w:color="auto" w:fill="auto"/>
      </w:pPr>
      <w:r>
        <w:rPr>
          <w:rStyle w:val="120"/>
          <w:b/>
          <w:bCs/>
        </w:rPr>
        <w:lastRenderedPageBreak/>
        <w:t>Ш1ШШШШШШ11ШШШ1ШШШ</w:t>
      </w:r>
    </w:p>
    <w:p w:rsidR="006460B5" w:rsidRDefault="003B5294">
      <w:pPr>
        <w:pStyle w:val="88"/>
        <w:framePr w:w="8664" w:h="363" w:hRule="exact" w:wrap="none" w:vAnchor="page" w:hAnchor="page" w:x="920" w:y="979"/>
        <w:shd w:val="clear" w:color="auto" w:fill="auto"/>
        <w:spacing w:line="256" w:lineRule="exact"/>
        <w:ind w:left="6880"/>
      </w:pPr>
      <w:r>
        <w:t>Глава 2</w:t>
      </w:r>
    </w:p>
    <w:p w:rsidR="006460B5" w:rsidRDefault="003B5294">
      <w:pPr>
        <w:pStyle w:val="126"/>
        <w:framePr w:w="8664" w:h="363" w:hRule="exact" w:wrap="none" w:vAnchor="page" w:hAnchor="page" w:x="920" w:y="979"/>
        <w:shd w:val="clear" w:color="auto" w:fill="auto"/>
      </w:pPr>
      <w:r>
        <w:t>—</w:t>
      </w:r>
    </w:p>
    <w:p w:rsidR="006460B5" w:rsidRDefault="00B7681A">
      <w:pPr>
        <w:framePr w:wrap="none" w:vAnchor="page" w:hAnchor="page" w:x="1227" w:y="1385"/>
        <w:rPr>
          <w:sz w:val="2"/>
          <w:szCs w:val="2"/>
        </w:rPr>
      </w:pPr>
      <w:r>
        <w:rPr>
          <w:noProof/>
          <w:lang w:bidi="ar-SA"/>
        </w:rPr>
        <w:drawing>
          <wp:inline distT="0" distB="0" distL="0" distR="0">
            <wp:extent cx="4733925" cy="3429000"/>
            <wp:effectExtent l="0" t="0" r="9525" b="0"/>
            <wp:docPr id="77" name="Рисунок 77" descr="image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7" descr="image87"/>
                    <pic:cNvPicPr>
                      <a:picLocks noChangeAspect="1" noChangeArrowheads="1"/>
                    </pic:cNvPicPr>
                  </pic:nvPicPr>
                  <pic:blipFill>
                    <a:blip r:embed="rId95" cstate="print">
                      <a:extLst>
                        <a:ext uri="{28A0092B-C50C-407E-A947-70E740481C1C}">
                          <a14:useLocalDpi xmlns:a14="http://schemas.microsoft.com/office/drawing/2010/main" val="0"/>
                        </a:ext>
                      </a:extLst>
                    </a:blip>
                    <a:srcRect/>
                    <a:stretch>
                      <a:fillRect/>
                    </a:stretch>
                  </pic:blipFill>
                  <pic:spPr bwMode="auto">
                    <a:xfrm>
                      <a:off x="0" y="0"/>
                      <a:ext cx="4733925" cy="3429000"/>
                    </a:xfrm>
                    <a:prstGeom prst="rect">
                      <a:avLst/>
                    </a:prstGeom>
                    <a:noFill/>
                    <a:ln>
                      <a:noFill/>
                    </a:ln>
                  </pic:spPr>
                </pic:pic>
              </a:graphicData>
            </a:graphic>
          </wp:inline>
        </w:drawing>
      </w:r>
    </w:p>
    <w:p w:rsidR="006460B5" w:rsidRDefault="003B5294">
      <w:pPr>
        <w:pStyle w:val="511"/>
        <w:framePr w:wrap="none" w:vAnchor="page" w:hAnchor="page" w:x="1381" w:y="6933"/>
        <w:shd w:val="clear" w:color="auto" w:fill="auto"/>
      </w:pPr>
      <w:r>
        <w:t>Оползни в Крыму (Украина) уничтожили не один населённый пункт</w:t>
      </w:r>
    </w:p>
    <w:p w:rsidR="006460B5" w:rsidRDefault="003B5294">
      <w:pPr>
        <w:pStyle w:val="210"/>
        <w:framePr w:w="8664" w:h="4161" w:hRule="exact" w:wrap="none" w:vAnchor="page" w:hAnchor="page" w:x="920" w:y="7533"/>
        <w:shd w:val="clear" w:color="auto" w:fill="auto"/>
        <w:spacing w:before="0" w:after="0"/>
        <w:ind w:left="340" w:right="920" w:firstLine="0"/>
      </w:pPr>
      <w:r>
        <w:t>Оползни могут вызываться как естественными, так и искусственными причи-</w:t>
      </w:r>
      <w:r>
        <w:br/>
        <w:t>нами, связанными с жизнедеятельностью человека.</w:t>
      </w:r>
    </w:p>
    <w:p w:rsidR="006460B5" w:rsidRDefault="003B5294">
      <w:pPr>
        <w:pStyle w:val="210"/>
        <w:framePr w:w="8664" w:h="4161" w:hRule="exact" w:wrap="none" w:vAnchor="page" w:hAnchor="page" w:x="920" w:y="7533"/>
        <w:shd w:val="clear" w:color="auto" w:fill="auto"/>
        <w:spacing w:before="0" w:after="0"/>
        <w:ind w:left="340" w:right="920" w:firstLine="340"/>
        <w:jc w:val="both"/>
      </w:pPr>
      <w:r>
        <w:t xml:space="preserve">К </w:t>
      </w:r>
      <w:r>
        <w:rPr>
          <w:rStyle w:val="23"/>
        </w:rPr>
        <w:t>естественным причинам</w:t>
      </w:r>
      <w:r>
        <w:t xml:space="preserve"> относятся: увеличение крутизны склонов;</w:t>
      </w:r>
      <w:r>
        <w:br/>
        <w:t>залегание на склоне глинистых пород, особенно если они сильно увлажне-</w:t>
      </w:r>
      <w:r>
        <w:br/>
        <w:t>ны; подмывание основания склонов морскими и речными водами, а также</w:t>
      </w:r>
      <w:r>
        <w:br/>
        <w:t>сейсмические толчки (землетрясения).</w:t>
      </w:r>
    </w:p>
    <w:p w:rsidR="006460B5" w:rsidRDefault="003B5294">
      <w:pPr>
        <w:pStyle w:val="210"/>
        <w:framePr w:w="8664" w:h="4161" w:hRule="exact" w:wrap="none" w:vAnchor="page" w:hAnchor="page" w:x="920" w:y="7533"/>
        <w:shd w:val="clear" w:color="auto" w:fill="auto"/>
        <w:spacing w:before="0" w:after="0"/>
        <w:ind w:left="340" w:right="920" w:firstLine="340"/>
        <w:jc w:val="both"/>
      </w:pPr>
      <w:r>
        <w:t xml:space="preserve">К </w:t>
      </w:r>
      <w:r>
        <w:rPr>
          <w:rStyle w:val="23"/>
        </w:rPr>
        <w:t>искусственным причинам</w:t>
      </w:r>
      <w:r>
        <w:t xml:space="preserve"> относятся: разрушение склонов при строи-</w:t>
      </w:r>
      <w:r>
        <w:br/>
        <w:t>тельстве дорог; вырубка лесов; неразумное ведение сельского хозяйства на</w:t>
      </w:r>
      <w:r>
        <w:br/>
        <w:t>склонах.</w:t>
      </w:r>
    </w:p>
    <w:p w:rsidR="006460B5" w:rsidRDefault="003B5294">
      <w:pPr>
        <w:pStyle w:val="210"/>
        <w:framePr w:w="8664" w:h="4161" w:hRule="exact" w:wrap="none" w:vAnchor="page" w:hAnchor="page" w:x="920" w:y="7533"/>
        <w:shd w:val="clear" w:color="auto" w:fill="auto"/>
        <w:spacing w:before="0" w:after="0"/>
        <w:ind w:left="340" w:right="920" w:firstLine="340"/>
        <w:jc w:val="both"/>
      </w:pPr>
      <w:r>
        <w:t>Оползни могут происходить на всех склонах, начиная с крутизны не</w:t>
      </w:r>
      <w:r>
        <w:br/>
        <w:t>меньше 19°. Однако на глинистых грунтах они случаются при крутизне скло-</w:t>
      </w:r>
      <w:r>
        <w:br/>
        <w:t>на 5—7°. Для этого достаточно избыточного увлажнения пород.</w:t>
      </w:r>
    </w:p>
    <w:p w:rsidR="006460B5" w:rsidRDefault="003B5294">
      <w:pPr>
        <w:pStyle w:val="210"/>
        <w:framePr w:w="8664" w:h="4161" w:hRule="exact" w:wrap="none" w:vAnchor="page" w:hAnchor="page" w:x="920" w:y="7533"/>
        <w:shd w:val="clear" w:color="auto" w:fill="auto"/>
        <w:spacing w:before="0" w:after="0"/>
        <w:ind w:left="340" w:right="920" w:firstLine="340"/>
        <w:jc w:val="both"/>
      </w:pPr>
      <w:r>
        <w:t>Сходят оползни в любое время года, но особенно энергично весной или</w:t>
      </w:r>
      <w:r>
        <w:br/>
        <w:t>во время летних дождей. На берегах морей оползни развиваются после</w:t>
      </w:r>
      <w:r>
        <w:br/>
        <w:t>сильных штормов.</w:t>
      </w:r>
    </w:p>
    <w:p w:rsidR="006460B5" w:rsidRDefault="003B5294">
      <w:pPr>
        <w:pStyle w:val="210"/>
        <w:framePr w:w="8664" w:h="4161" w:hRule="exact" w:wrap="none" w:vAnchor="page" w:hAnchor="page" w:x="920" w:y="7533"/>
        <w:shd w:val="clear" w:color="auto" w:fill="auto"/>
        <w:spacing w:before="0" w:after="0"/>
        <w:ind w:left="340" w:right="888" w:firstLine="340"/>
        <w:jc w:val="both"/>
      </w:pPr>
      <w:r>
        <w:t>В России оползни довольно часто происходят в Поволжье — в Саратов-</w:t>
      </w:r>
    </w:p>
    <w:p w:rsidR="006460B5" w:rsidRDefault="00B7681A">
      <w:pPr>
        <w:framePr w:wrap="none" w:vAnchor="page" w:hAnchor="page" w:x="8931" w:y="11225"/>
        <w:rPr>
          <w:sz w:val="2"/>
          <w:szCs w:val="2"/>
        </w:rPr>
      </w:pPr>
      <w:r>
        <w:rPr>
          <w:noProof/>
          <w:lang w:bidi="ar-SA"/>
        </w:rPr>
        <w:drawing>
          <wp:inline distT="0" distB="0" distL="0" distR="0">
            <wp:extent cx="381000" cy="771525"/>
            <wp:effectExtent l="0" t="0" r="0" b="9525"/>
            <wp:docPr id="78" name="Рисунок 78" descr="image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8" descr="image88"/>
                    <pic:cNvPicPr>
                      <a:picLocks noChangeAspect="1" noChangeArrowheads="1"/>
                    </pic:cNvPicPr>
                  </pic:nvPicPr>
                  <pic:blipFill>
                    <a:blip r:embed="rId96" cstate="print">
                      <a:extLst>
                        <a:ext uri="{28A0092B-C50C-407E-A947-70E740481C1C}">
                          <a14:useLocalDpi xmlns:a14="http://schemas.microsoft.com/office/drawing/2010/main" val="0"/>
                        </a:ext>
                      </a:extLst>
                    </a:blip>
                    <a:srcRect/>
                    <a:stretch>
                      <a:fillRect/>
                    </a:stretch>
                  </pic:blipFill>
                  <pic:spPr bwMode="auto">
                    <a:xfrm>
                      <a:off x="0" y="0"/>
                      <a:ext cx="381000" cy="771525"/>
                    </a:xfrm>
                    <a:prstGeom prst="rect">
                      <a:avLst/>
                    </a:prstGeom>
                    <a:noFill/>
                    <a:ln>
                      <a:noFill/>
                    </a:ln>
                  </pic:spPr>
                </pic:pic>
              </a:graphicData>
            </a:graphic>
          </wp:inline>
        </w:drawing>
      </w:r>
    </w:p>
    <w:p w:rsidR="006460B5" w:rsidRDefault="006460B5">
      <w:pPr>
        <w:rPr>
          <w:sz w:val="2"/>
          <w:szCs w:val="2"/>
        </w:rPr>
        <w:sectPr w:rsidR="006460B5">
          <w:pgSz w:w="10491" w:h="12996"/>
          <w:pgMar w:top="360" w:right="360" w:bottom="360" w:left="360" w:header="0" w:footer="3" w:gutter="0"/>
          <w:cols w:space="720"/>
          <w:noEndnote/>
          <w:docGrid w:linePitch="360"/>
        </w:sectPr>
      </w:pPr>
    </w:p>
    <w:p w:rsidR="006460B5" w:rsidRDefault="003B5294">
      <w:pPr>
        <w:pStyle w:val="121"/>
        <w:framePr w:w="8832" w:h="10694" w:hRule="exact" w:wrap="none" w:vAnchor="page" w:hAnchor="page" w:x="836" w:y="462"/>
        <w:shd w:val="clear" w:color="auto" w:fill="auto"/>
      </w:pPr>
      <w:r>
        <w:rPr>
          <w:rStyle w:val="120"/>
          <w:b/>
          <w:bCs/>
        </w:rPr>
        <w:lastRenderedPageBreak/>
        <w:t>ШШ1ШШШШ1ШШ1ШШШШ1Ш</w:t>
      </w:r>
    </w:p>
    <w:p w:rsidR="006460B5" w:rsidRDefault="003B5294">
      <w:pPr>
        <w:pStyle w:val="261"/>
        <w:framePr w:w="8832" w:h="10694" w:hRule="exact" w:wrap="none" w:vAnchor="page" w:hAnchor="page" w:x="836" w:y="462"/>
        <w:shd w:val="clear" w:color="auto" w:fill="auto"/>
        <w:spacing w:after="126" w:line="262" w:lineRule="exact"/>
        <w:ind w:left="1040"/>
      </w:pPr>
      <w:r>
        <w:rPr>
          <w:rStyle w:val="26ArialUnicodeMS95pt"/>
        </w:rPr>
        <w:t xml:space="preserve">Модуль 1 </w:t>
      </w:r>
      <w:r>
        <w:t>Разделы первый-второй</w:t>
      </w:r>
    </w:p>
    <w:p w:rsidR="006460B5" w:rsidRDefault="003B5294">
      <w:pPr>
        <w:pStyle w:val="210"/>
        <w:framePr w:w="8832" w:h="10694" w:hRule="exact" w:wrap="none" w:vAnchor="page" w:hAnchor="page" w:x="836" w:y="462"/>
        <w:shd w:val="clear" w:color="auto" w:fill="auto"/>
        <w:spacing w:before="0" w:after="0"/>
        <w:ind w:left="1040" w:right="400" w:firstLine="0"/>
        <w:jc w:val="both"/>
      </w:pPr>
      <w:r>
        <w:t>ской области, в районе Волгограда; на берегах Дона, Цимлянского водо</w:t>
      </w:r>
      <w:r>
        <w:softHyphen/>
        <w:t>хранилища, в долине Кубани, во многих районах Сибири и Северного Кав</w:t>
      </w:r>
      <w:r>
        <w:softHyphen/>
        <w:t>каза.</w:t>
      </w:r>
    </w:p>
    <w:p w:rsidR="006460B5" w:rsidRDefault="003B5294">
      <w:pPr>
        <w:pStyle w:val="210"/>
        <w:framePr w:w="8832" w:h="10694" w:hRule="exact" w:wrap="none" w:vAnchor="page" w:hAnchor="page" w:x="836" w:y="462"/>
        <w:shd w:val="clear" w:color="auto" w:fill="auto"/>
        <w:spacing w:before="0" w:after="0"/>
        <w:ind w:left="1040" w:right="400" w:firstLine="340"/>
        <w:jc w:val="both"/>
      </w:pPr>
      <w:r>
        <w:t>Оползни — это большие блоки пород, перемещающихся вниз по скло</w:t>
      </w:r>
      <w:r>
        <w:softHyphen/>
        <w:t>ну единым телом. Процесс сползания — это скольжение массы грунта по какой-то поверхности. Поэтому у любого оползня всегда выделяют ополз</w:t>
      </w:r>
      <w:r>
        <w:softHyphen/>
        <w:t>невое тело, которое двигается, и поверхность скольжения, по которой оно двигается.</w:t>
      </w:r>
    </w:p>
    <w:p w:rsidR="006460B5" w:rsidRDefault="003B5294">
      <w:pPr>
        <w:pStyle w:val="210"/>
        <w:framePr w:w="8832" w:h="10694" w:hRule="exact" w:wrap="none" w:vAnchor="page" w:hAnchor="page" w:x="836" w:y="462"/>
        <w:shd w:val="clear" w:color="auto" w:fill="auto"/>
        <w:spacing w:before="0" w:after="0"/>
        <w:ind w:left="1040" w:right="400" w:firstLine="340"/>
        <w:jc w:val="both"/>
      </w:pPr>
      <w:r>
        <w:t>Для того чтобы образовался оползень, необходимо несколько условий, но главное из них — наличие воды. Проникая вглубь горных пород, осо</w:t>
      </w:r>
      <w:r>
        <w:softHyphen/>
        <w:t>бенно глинистых, вода заполняет поры между частицами грунта, уменьша</w:t>
      </w:r>
      <w:r>
        <w:softHyphen/>
        <w:t>ет сцепление этих частиц и увеличивает вес породы. Нарушается равнове</w:t>
      </w:r>
      <w:r>
        <w:softHyphen/>
        <w:t>сие между силами сцепления и силой тяжести, и массы грунта под действи</w:t>
      </w:r>
      <w:r>
        <w:softHyphen/>
        <w:t>ем силы тяжести начинают сползать вниз. Точно так же на глинистые породы воздействуют и подземные воды. Иногда они, вымывая рыхлые от</w:t>
      </w:r>
      <w:r>
        <w:softHyphen/>
        <w:t>ложения в таких породах, например песок, приводят к неустойчивости тол</w:t>
      </w:r>
      <w:r>
        <w:softHyphen/>
        <w:t>щи пород, расположенных выше, и эти породы оползают.</w:t>
      </w:r>
    </w:p>
    <w:p w:rsidR="006460B5" w:rsidRDefault="003B5294">
      <w:pPr>
        <w:pStyle w:val="210"/>
        <w:framePr w:w="8832" w:h="10694" w:hRule="exact" w:wrap="none" w:vAnchor="page" w:hAnchor="page" w:x="836" w:y="462"/>
        <w:shd w:val="clear" w:color="auto" w:fill="auto"/>
        <w:spacing w:before="0" w:after="0"/>
        <w:ind w:left="1040" w:right="400" w:firstLine="340"/>
        <w:jc w:val="both"/>
      </w:pPr>
      <w:r>
        <w:t>По своим масштабам оползни подразделяются на крупные, средние и мелкомасштабные.</w:t>
      </w:r>
    </w:p>
    <w:p w:rsidR="006460B5" w:rsidRDefault="003B5294">
      <w:pPr>
        <w:pStyle w:val="210"/>
        <w:framePr w:w="8832" w:h="10694" w:hRule="exact" w:wrap="none" w:vAnchor="page" w:hAnchor="page" w:x="836" w:y="462"/>
        <w:shd w:val="clear" w:color="auto" w:fill="auto"/>
        <w:spacing w:before="0" w:after="0"/>
        <w:ind w:left="1040" w:right="400" w:firstLine="340"/>
        <w:jc w:val="both"/>
      </w:pPr>
      <w:r>
        <w:rPr>
          <w:rStyle w:val="23"/>
        </w:rPr>
        <w:t>Крупные оползни,</w:t>
      </w:r>
      <w:r>
        <w:t xml:space="preserve"> как правило, вызываются естественными причинами и образуются вдоль склонов на сотни метров. Их толщина достигает 10— 200 м и более.</w:t>
      </w:r>
    </w:p>
    <w:p w:rsidR="006460B5" w:rsidRDefault="003B5294">
      <w:pPr>
        <w:pStyle w:val="210"/>
        <w:framePr w:w="8832" w:h="10694" w:hRule="exact" w:wrap="none" w:vAnchor="page" w:hAnchor="page" w:x="836" w:y="462"/>
        <w:shd w:val="clear" w:color="auto" w:fill="auto"/>
        <w:spacing w:before="0" w:after="0"/>
        <w:ind w:left="1040" w:right="400" w:firstLine="340"/>
        <w:jc w:val="both"/>
      </w:pPr>
      <w:r>
        <w:rPr>
          <w:rStyle w:val="23"/>
        </w:rPr>
        <w:t>Средние</w:t>
      </w:r>
      <w:r>
        <w:t xml:space="preserve"> и </w:t>
      </w:r>
      <w:r>
        <w:rPr>
          <w:rStyle w:val="23"/>
        </w:rPr>
        <w:t>мелкомасштабные</w:t>
      </w:r>
      <w:r>
        <w:t xml:space="preserve"> оползни имеют размеры меньше 10 м, причина их возникновения в основном связана с жизнедеятельностью чело</w:t>
      </w:r>
      <w:r>
        <w:softHyphen/>
        <w:t>века.</w:t>
      </w:r>
    </w:p>
    <w:p w:rsidR="006460B5" w:rsidRDefault="003B5294">
      <w:pPr>
        <w:pStyle w:val="61"/>
        <w:framePr w:w="8832" w:h="10694" w:hRule="exact" w:wrap="none" w:vAnchor="page" w:hAnchor="page" w:x="836" w:y="462"/>
        <w:shd w:val="clear" w:color="auto" w:fill="auto"/>
        <w:spacing w:after="0" w:line="254" w:lineRule="exact"/>
        <w:ind w:left="1040" w:firstLine="340"/>
        <w:jc w:val="both"/>
      </w:pPr>
      <w:r>
        <w:rPr>
          <w:rStyle w:val="68"/>
        </w:rPr>
        <w:t xml:space="preserve">Различают следующие </w:t>
      </w:r>
      <w:r>
        <w:t>скорости движения оползней:</w:t>
      </w:r>
    </w:p>
    <w:p w:rsidR="006460B5" w:rsidRDefault="003B5294">
      <w:pPr>
        <w:pStyle w:val="210"/>
        <w:framePr w:w="8832" w:h="10694" w:hRule="exact" w:wrap="none" w:vAnchor="page" w:hAnchor="page" w:x="836" w:y="462"/>
        <w:numPr>
          <w:ilvl w:val="0"/>
          <w:numId w:val="19"/>
        </w:numPr>
        <w:shd w:val="clear" w:color="auto" w:fill="auto"/>
        <w:tabs>
          <w:tab w:val="left" w:pos="1382"/>
        </w:tabs>
        <w:spacing w:before="0" w:after="0"/>
        <w:ind w:left="1040" w:firstLine="0"/>
        <w:jc w:val="both"/>
      </w:pPr>
      <w:r>
        <w:t>исключительно быстрое — до 3 м/с;</w:t>
      </w:r>
    </w:p>
    <w:p w:rsidR="006460B5" w:rsidRDefault="003B5294">
      <w:pPr>
        <w:pStyle w:val="210"/>
        <w:framePr w:w="8832" w:h="10694" w:hRule="exact" w:wrap="none" w:vAnchor="page" w:hAnchor="page" w:x="836" w:y="462"/>
        <w:numPr>
          <w:ilvl w:val="0"/>
          <w:numId w:val="19"/>
        </w:numPr>
        <w:shd w:val="clear" w:color="auto" w:fill="auto"/>
        <w:tabs>
          <w:tab w:val="left" w:pos="1382"/>
        </w:tabs>
        <w:spacing w:before="0" w:after="0"/>
        <w:ind w:left="1040" w:firstLine="0"/>
        <w:jc w:val="both"/>
      </w:pPr>
      <w:r>
        <w:t>очень быстрое — 0,3 м/мин;</w:t>
      </w:r>
    </w:p>
    <w:p w:rsidR="006460B5" w:rsidRDefault="003B5294">
      <w:pPr>
        <w:pStyle w:val="210"/>
        <w:framePr w:w="8832" w:h="10694" w:hRule="exact" w:wrap="none" w:vAnchor="page" w:hAnchor="page" w:x="836" w:y="462"/>
        <w:numPr>
          <w:ilvl w:val="0"/>
          <w:numId w:val="19"/>
        </w:numPr>
        <w:shd w:val="clear" w:color="auto" w:fill="auto"/>
        <w:tabs>
          <w:tab w:val="left" w:pos="1382"/>
        </w:tabs>
        <w:spacing w:before="0" w:after="0"/>
        <w:ind w:left="1040" w:firstLine="0"/>
        <w:jc w:val="both"/>
      </w:pPr>
      <w:r>
        <w:t>быстрое — 1,5 м/сут.;</w:t>
      </w:r>
    </w:p>
    <w:p w:rsidR="006460B5" w:rsidRDefault="003B5294">
      <w:pPr>
        <w:pStyle w:val="210"/>
        <w:framePr w:w="8832" w:h="10694" w:hRule="exact" w:wrap="none" w:vAnchor="page" w:hAnchor="page" w:x="836" w:y="462"/>
        <w:numPr>
          <w:ilvl w:val="0"/>
          <w:numId w:val="19"/>
        </w:numPr>
        <w:shd w:val="clear" w:color="auto" w:fill="auto"/>
        <w:tabs>
          <w:tab w:val="left" w:pos="1382"/>
        </w:tabs>
        <w:spacing w:before="0" w:after="0"/>
        <w:ind w:left="1040" w:firstLine="0"/>
        <w:jc w:val="both"/>
      </w:pPr>
      <w:r>
        <w:t>умеренное — 1,5 м/мес.;</w:t>
      </w:r>
    </w:p>
    <w:p w:rsidR="006460B5" w:rsidRDefault="003B5294">
      <w:pPr>
        <w:pStyle w:val="210"/>
        <w:framePr w:w="8832" w:h="10694" w:hRule="exact" w:wrap="none" w:vAnchor="page" w:hAnchor="page" w:x="836" w:y="462"/>
        <w:numPr>
          <w:ilvl w:val="0"/>
          <w:numId w:val="19"/>
        </w:numPr>
        <w:shd w:val="clear" w:color="auto" w:fill="auto"/>
        <w:tabs>
          <w:tab w:val="left" w:pos="1382"/>
        </w:tabs>
        <w:spacing w:before="0" w:after="0"/>
        <w:ind w:left="1040" w:firstLine="0"/>
        <w:jc w:val="both"/>
      </w:pPr>
      <w:r>
        <w:t>очень медленное — 1,5 м/год;</w:t>
      </w:r>
    </w:p>
    <w:p w:rsidR="006460B5" w:rsidRDefault="003B5294">
      <w:pPr>
        <w:pStyle w:val="210"/>
        <w:framePr w:w="8832" w:h="10694" w:hRule="exact" w:wrap="none" w:vAnchor="page" w:hAnchor="page" w:x="836" w:y="462"/>
        <w:numPr>
          <w:ilvl w:val="0"/>
          <w:numId w:val="19"/>
        </w:numPr>
        <w:shd w:val="clear" w:color="auto" w:fill="auto"/>
        <w:tabs>
          <w:tab w:val="left" w:pos="1382"/>
        </w:tabs>
        <w:spacing w:before="0" w:after="0"/>
        <w:ind w:left="1040" w:firstLine="0"/>
        <w:jc w:val="both"/>
      </w:pPr>
      <w:r>
        <w:t>исключительно медленное — 0,06 м/год.</w:t>
      </w:r>
    </w:p>
    <w:p w:rsidR="006460B5" w:rsidRDefault="003B5294">
      <w:pPr>
        <w:pStyle w:val="210"/>
        <w:framePr w:w="8832" w:h="10694" w:hRule="exact" w:wrap="none" w:vAnchor="page" w:hAnchor="page" w:x="836" w:y="462"/>
        <w:shd w:val="clear" w:color="auto" w:fill="auto"/>
        <w:spacing w:before="0" w:after="0"/>
        <w:ind w:left="1040" w:right="400" w:firstLine="340"/>
        <w:jc w:val="both"/>
      </w:pPr>
      <w:r>
        <w:t>При перемещении значительной массы породы, вызванном оползнями, могут создаваться чрезвычайные ситуации. Оползни могут разрушать от</w:t>
      </w:r>
      <w:r>
        <w:softHyphen/>
        <w:t>дельные объекты и подвергать опасности целые населённые пункты, губить сельскохозяйственные угодья, создавать опасность при эксплуатации карь</w:t>
      </w:r>
      <w:r>
        <w:softHyphen/>
        <w:t>еров, повреждать коммуникации, тоннели, трубопроводы, телефонные и электрические сети, приводить к гибели людей.</w:t>
      </w:r>
    </w:p>
    <w:p w:rsidR="006460B5" w:rsidRDefault="006460B5">
      <w:pPr>
        <w:rPr>
          <w:sz w:val="2"/>
          <w:szCs w:val="2"/>
        </w:rPr>
        <w:sectPr w:rsidR="006460B5">
          <w:pgSz w:w="10491" w:h="12996"/>
          <w:pgMar w:top="360" w:right="360" w:bottom="360" w:left="360" w:header="0" w:footer="3" w:gutter="0"/>
          <w:cols w:space="720"/>
          <w:noEndnote/>
          <w:docGrid w:linePitch="360"/>
        </w:sectPr>
      </w:pPr>
    </w:p>
    <w:p w:rsidR="006460B5" w:rsidRDefault="003B5294">
      <w:pPr>
        <w:pStyle w:val="a4"/>
        <w:framePr w:wrap="none" w:vAnchor="page" w:hAnchor="page" w:x="924" w:y="505"/>
        <w:shd w:val="clear" w:color="auto" w:fill="auto"/>
        <w:spacing w:line="440" w:lineRule="exact"/>
        <w:jc w:val="both"/>
      </w:pPr>
      <w:r>
        <w:rPr>
          <w:rStyle w:val="22pt1"/>
        </w:rPr>
        <w:lastRenderedPageBreak/>
        <w:t>1Ш11111111Ш1Ш1111111ШШШШ111111</w:t>
      </w:r>
    </w:p>
    <w:p w:rsidR="006460B5" w:rsidRDefault="003B5294">
      <w:pPr>
        <w:pStyle w:val="88"/>
        <w:framePr w:w="4200" w:h="347" w:hRule="exact" w:wrap="none" w:vAnchor="page" w:hAnchor="page" w:x="4438" w:y="926"/>
        <w:shd w:val="clear" w:color="auto" w:fill="auto"/>
        <w:spacing w:line="256" w:lineRule="exact"/>
        <w:jc w:val="right"/>
      </w:pPr>
      <w:r>
        <w:t>Глава 2</w:t>
      </w:r>
    </w:p>
    <w:p w:rsidR="006460B5" w:rsidRDefault="00B7681A">
      <w:pPr>
        <w:framePr w:wrap="none" w:vAnchor="page" w:hAnchor="page" w:x="943" w:y="1178"/>
        <w:rPr>
          <w:sz w:val="2"/>
          <w:szCs w:val="2"/>
        </w:rPr>
      </w:pPr>
      <w:r>
        <w:rPr>
          <w:noProof/>
          <w:lang w:bidi="ar-SA"/>
        </w:rPr>
        <w:drawing>
          <wp:inline distT="0" distB="0" distL="0" distR="0">
            <wp:extent cx="4991100" cy="762000"/>
            <wp:effectExtent l="0" t="0" r="0" b="0"/>
            <wp:docPr id="79" name="Рисунок 79" descr="image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9" descr="image89"/>
                    <pic:cNvPicPr>
                      <a:picLocks noChangeAspect="1" noChangeArrowheads="1"/>
                    </pic:cNvPicPr>
                  </pic:nvPicPr>
                  <pic:blipFill>
                    <a:blip r:embed="rId97" cstate="print">
                      <a:extLst>
                        <a:ext uri="{28A0092B-C50C-407E-A947-70E740481C1C}">
                          <a14:useLocalDpi xmlns:a14="http://schemas.microsoft.com/office/drawing/2010/main" val="0"/>
                        </a:ext>
                      </a:extLst>
                    </a:blip>
                    <a:srcRect/>
                    <a:stretch>
                      <a:fillRect/>
                    </a:stretch>
                  </pic:blipFill>
                  <pic:spPr bwMode="auto">
                    <a:xfrm>
                      <a:off x="0" y="0"/>
                      <a:ext cx="4991100" cy="762000"/>
                    </a:xfrm>
                    <a:prstGeom prst="rect">
                      <a:avLst/>
                    </a:prstGeom>
                    <a:noFill/>
                    <a:ln>
                      <a:noFill/>
                    </a:ln>
                  </pic:spPr>
                </pic:pic>
              </a:graphicData>
            </a:graphic>
          </wp:inline>
        </w:drawing>
      </w:r>
    </w:p>
    <w:p w:rsidR="006460B5" w:rsidRDefault="003B5294">
      <w:pPr>
        <w:pStyle w:val="210"/>
        <w:framePr w:w="7469" w:h="2899" w:hRule="exact" w:wrap="none" w:vAnchor="page" w:hAnchor="page" w:x="1174" w:y="2458"/>
        <w:shd w:val="clear" w:color="auto" w:fill="auto"/>
        <w:spacing w:before="0" w:after="0"/>
        <w:ind w:left="340" w:right="1180" w:firstLine="320"/>
        <w:jc w:val="both"/>
      </w:pPr>
      <w:r>
        <w:t>Так, например, 23 января 1984 г. в результате землетря</w:t>
      </w:r>
      <w:r>
        <w:softHyphen/>
        <w:t>сения в Гиссарском районе Таджикистана произошёл опол</w:t>
      </w:r>
      <w:r>
        <w:softHyphen/>
        <w:t>зень шириной 400 м и длиной 4,5 км. Огромные массы зем</w:t>
      </w:r>
      <w:r>
        <w:softHyphen/>
        <w:t>ли накрыли поселок Шарора. Погребёнными оказались 50 домов, погибло 207 человек.</w:t>
      </w:r>
    </w:p>
    <w:p w:rsidR="006460B5" w:rsidRDefault="003B5294">
      <w:pPr>
        <w:pStyle w:val="210"/>
        <w:framePr w:w="7469" w:h="2899" w:hRule="exact" w:wrap="none" w:vAnchor="page" w:hAnchor="page" w:x="1174" w:y="2458"/>
        <w:shd w:val="clear" w:color="auto" w:fill="auto"/>
        <w:spacing w:before="0" w:after="0"/>
        <w:ind w:left="340" w:right="1180" w:firstLine="320"/>
        <w:jc w:val="both"/>
      </w:pPr>
      <w:r>
        <w:t>В 1989 г. оползни в Ингушетии привели к разрушениям в 32 населённых пунктах, повреждёнными оказались 2518 до</w:t>
      </w:r>
      <w:r>
        <w:softHyphen/>
        <w:t>мов.</w:t>
      </w:r>
    </w:p>
    <w:p w:rsidR="006460B5" w:rsidRDefault="003B5294">
      <w:pPr>
        <w:pStyle w:val="210"/>
        <w:framePr w:w="7469" w:h="2899" w:hRule="exact" w:wrap="none" w:vAnchor="page" w:hAnchor="page" w:x="1174" w:y="2458"/>
        <w:shd w:val="clear" w:color="auto" w:fill="auto"/>
        <w:spacing w:before="0" w:after="0"/>
        <w:ind w:left="340" w:right="1180" w:firstLine="320"/>
        <w:jc w:val="both"/>
      </w:pPr>
      <w:r>
        <w:t>Весной 1994 г. в Киргизии после необычно снежной зимы во многих районах произошли огромные оползни, разрушив</w:t>
      </w:r>
      <w:r>
        <w:softHyphen/>
        <w:t>шие сотни домов и повлёкшие за собой человеческие жертвы.</w:t>
      </w:r>
    </w:p>
    <w:p w:rsidR="006460B5" w:rsidRDefault="003B5294">
      <w:pPr>
        <w:pStyle w:val="210"/>
        <w:framePr w:w="7469" w:h="5980" w:hRule="exact" w:wrap="none" w:vAnchor="page" w:hAnchor="page" w:x="1174" w:y="5814"/>
        <w:shd w:val="clear" w:color="auto" w:fill="auto"/>
        <w:spacing w:before="0" w:after="0"/>
        <w:ind w:firstLine="340"/>
        <w:jc w:val="both"/>
      </w:pPr>
      <w:r>
        <w:t>Для организации защиты населения от последствий оползней организу</w:t>
      </w:r>
      <w:r>
        <w:softHyphen/>
        <w:t xml:space="preserve">ется </w:t>
      </w:r>
      <w:r>
        <w:rPr>
          <w:rStyle w:val="25"/>
        </w:rPr>
        <w:t xml:space="preserve">контроль над оползнями </w:t>
      </w:r>
      <w:r>
        <w:t xml:space="preserve">и их </w:t>
      </w:r>
      <w:r>
        <w:rPr>
          <w:rStyle w:val="25"/>
        </w:rPr>
        <w:t xml:space="preserve">прогноз. </w:t>
      </w:r>
      <w:r>
        <w:t>Установлено, что большую часть потенциальных оползней можно предотвратить, если своевременно принять меры в начальной стадии их развития. К противооползневым ме</w:t>
      </w:r>
      <w:r>
        <w:softHyphen/>
        <w:t>роприятиям относятся: отвод поверхностных вод, притекающих к оползне</w:t>
      </w:r>
      <w:r>
        <w:softHyphen/>
        <w:t>вому участку; отвод атмосферных вод с поверхности оползневого участка; посадка деревьев и кустарников в комплексе с посевом многолетних дёр- нообразующих трав на поверхности оползневых склонов.</w:t>
      </w:r>
    </w:p>
    <w:p w:rsidR="006460B5" w:rsidRDefault="003B5294">
      <w:pPr>
        <w:pStyle w:val="210"/>
        <w:framePr w:w="7469" w:h="5980" w:hRule="exact" w:wrap="none" w:vAnchor="page" w:hAnchor="page" w:x="1174" w:y="5814"/>
        <w:shd w:val="clear" w:color="auto" w:fill="auto"/>
        <w:spacing w:before="0" w:after="0"/>
        <w:ind w:firstLine="340"/>
        <w:jc w:val="both"/>
      </w:pPr>
      <w:r>
        <w:t>Для закрепления берегов рек, водохранилищ и морских обрывов, под</w:t>
      </w:r>
      <w:r>
        <w:softHyphen/>
        <w:t>верженных оползневым процессам, применяют откосные покрытия из желе</w:t>
      </w:r>
      <w:r>
        <w:softHyphen/>
        <w:t>зобетонных плит.</w:t>
      </w:r>
    </w:p>
    <w:p w:rsidR="006460B5" w:rsidRDefault="003B5294">
      <w:pPr>
        <w:pStyle w:val="210"/>
        <w:framePr w:w="7469" w:h="5980" w:hRule="exact" w:wrap="none" w:vAnchor="page" w:hAnchor="page" w:x="1174" w:y="5814"/>
        <w:shd w:val="clear" w:color="auto" w:fill="auto"/>
        <w:spacing w:before="0" w:after="0"/>
        <w:ind w:firstLine="340"/>
        <w:jc w:val="both"/>
      </w:pPr>
      <w:r>
        <w:t>Если оползень нельзя предотвратить, то население оповещают об угро</w:t>
      </w:r>
      <w:r>
        <w:softHyphen/>
        <w:t>зе, организуется эвакуация.</w:t>
      </w:r>
    </w:p>
    <w:p w:rsidR="006460B5" w:rsidRDefault="003B5294">
      <w:pPr>
        <w:pStyle w:val="90"/>
        <w:framePr w:w="7469" w:h="5980" w:hRule="exact" w:wrap="none" w:vAnchor="page" w:hAnchor="page" w:x="1174" w:y="5814"/>
        <w:shd w:val="clear" w:color="auto" w:fill="auto"/>
        <w:spacing w:before="0" w:after="0" w:line="254" w:lineRule="exact"/>
        <w:ind w:firstLine="340"/>
      </w:pPr>
      <w:r>
        <w:rPr>
          <w:rStyle w:val="95"/>
        </w:rPr>
        <w:t xml:space="preserve">Рассмотрим </w:t>
      </w:r>
      <w:r>
        <w:t>рекомендации специалистов МЧС России населению по действиям при угрозе возникновения оползня.</w:t>
      </w:r>
    </w:p>
    <w:p w:rsidR="006460B5" w:rsidRDefault="003B5294">
      <w:pPr>
        <w:pStyle w:val="210"/>
        <w:framePr w:w="7469" w:h="5980" w:hRule="exact" w:wrap="none" w:vAnchor="page" w:hAnchor="page" w:x="1174" w:y="5814"/>
        <w:shd w:val="clear" w:color="auto" w:fill="auto"/>
        <w:spacing w:before="0" w:after="0"/>
        <w:ind w:firstLine="340"/>
        <w:jc w:val="both"/>
      </w:pPr>
      <w:r>
        <w:t>Изучите информацию о возможных местах и примерных границах ополз</w:t>
      </w:r>
      <w:r>
        <w:softHyphen/>
        <w:t>ней, запомните сигналы оповещения об угрозе возникновения оползня, а также порядок действий при получении этого сигнала.</w:t>
      </w:r>
    </w:p>
    <w:p w:rsidR="006460B5" w:rsidRDefault="003B5294">
      <w:pPr>
        <w:pStyle w:val="210"/>
        <w:framePr w:w="7469" w:h="5980" w:hRule="exact" w:wrap="none" w:vAnchor="page" w:hAnchor="page" w:x="1174" w:y="5814"/>
        <w:shd w:val="clear" w:color="auto" w:fill="auto"/>
        <w:spacing w:before="0" w:after="0"/>
        <w:ind w:firstLine="340"/>
        <w:jc w:val="both"/>
      </w:pPr>
      <w:r>
        <w:t>Признаками надвигающегося оползня являются заклинивание дверей и окон зданий, просачивание воды на оползневых склонах. При появлении признаков приближающегося оползня сообщите на ближайший пост ополз</w:t>
      </w:r>
      <w:r>
        <w:softHyphen/>
        <w:t>невой станции, ждите оттуда информацию, а сами действуйте в зависимо</w:t>
      </w:r>
      <w:r>
        <w:softHyphen/>
        <w:t>сти от обстановки.</w:t>
      </w:r>
    </w:p>
    <w:p w:rsidR="006460B5" w:rsidRDefault="006460B5">
      <w:pPr>
        <w:rPr>
          <w:sz w:val="2"/>
          <w:szCs w:val="2"/>
        </w:rPr>
        <w:sectPr w:rsidR="006460B5">
          <w:pgSz w:w="10491" w:h="12996"/>
          <w:pgMar w:top="360" w:right="360" w:bottom="360" w:left="360" w:header="0" w:footer="3" w:gutter="0"/>
          <w:cols w:space="720"/>
          <w:noEndnote/>
          <w:docGrid w:linePitch="360"/>
        </w:sectPr>
      </w:pPr>
    </w:p>
    <w:p w:rsidR="006460B5" w:rsidRDefault="00B7681A">
      <w:pPr>
        <w:rPr>
          <w:sz w:val="2"/>
          <w:szCs w:val="2"/>
        </w:rPr>
      </w:pPr>
      <w:r>
        <w:rPr>
          <w:noProof/>
          <w:lang w:bidi="ar-SA"/>
        </w:rPr>
        <w:lastRenderedPageBreak/>
        <mc:AlternateContent>
          <mc:Choice Requires="wps">
            <w:drawing>
              <wp:anchor distT="0" distB="0" distL="114300" distR="114300" simplePos="0" relativeHeight="251611136" behindDoc="1" locked="0" layoutInCell="1" allowOverlap="1">
                <wp:simplePos x="0" y="0"/>
                <wp:positionH relativeFrom="page">
                  <wp:posOffset>3339465</wp:posOffset>
                </wp:positionH>
                <wp:positionV relativeFrom="page">
                  <wp:posOffset>3651885</wp:posOffset>
                </wp:positionV>
                <wp:extent cx="255905" cy="146050"/>
                <wp:effectExtent l="0" t="3810" r="0" b="2540"/>
                <wp:wrapNone/>
                <wp:docPr id="386" name="Rectangle 57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5905" cy="146050"/>
                        </a:xfrm>
                        <a:prstGeom prst="rect">
                          <a:avLst/>
                        </a:prstGeom>
                        <a:solidFill>
                          <a:srgbClr val="477A3D"/>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572" o:spid="_x0000_s1026" style="position:absolute;margin-left:262.95pt;margin-top:287.55pt;width:20.15pt;height:11.5pt;z-index:-25170534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" fillcolor="#477a3d" stroked="f">
                <w10:wrap anchorx="page" anchory="page"/>
              </v:rect>
            </w:pict>
          </mc:Fallback>
        </mc:AlternateContent>
      </w:r>
    </w:p>
    <w:p w:rsidR="006460B5" w:rsidRDefault="003B5294">
      <w:pPr>
        <w:pStyle w:val="1610"/>
        <w:framePr w:w="8750" w:h="689" w:hRule="exact" w:wrap="none" w:vAnchor="page" w:hAnchor="page" w:x="830" w:y="530"/>
        <w:shd w:val="clear" w:color="auto" w:fill="auto"/>
      </w:pPr>
      <w:r>
        <w:rPr>
          <w:rStyle w:val="163"/>
          <w:b/>
          <w:bCs/>
        </w:rPr>
        <w:t>11111ШШШ111Ш1ШШ1Ш111Ш1111111</w:t>
      </w:r>
    </w:p>
    <w:p w:rsidR="006460B5" w:rsidRDefault="003B5294">
      <w:pPr>
        <w:pStyle w:val="18"/>
        <w:framePr w:w="8750" w:h="689" w:hRule="exact" w:wrap="none" w:vAnchor="page" w:hAnchor="page" w:x="830" w:y="530"/>
        <w:shd w:val="clear" w:color="auto" w:fill="auto"/>
        <w:spacing w:line="230" w:lineRule="exact"/>
        <w:ind w:left="1080"/>
      </w:pPr>
      <w:r>
        <w:rPr>
          <w:rStyle w:val="a8"/>
          <w:b/>
          <w:bCs/>
        </w:rPr>
        <w:t xml:space="preserve">Модуль 1 </w:t>
      </w:r>
      <w:r>
        <w:t>Разделы первый-второй</w:t>
      </w:r>
    </w:p>
    <w:p w:rsidR="006460B5" w:rsidRDefault="003B5294">
      <w:pPr>
        <w:pStyle w:val="210"/>
        <w:framePr w:w="8750" w:h="2616" w:hRule="exact" w:wrap="none" w:vAnchor="page" w:hAnchor="page" w:x="830" w:y="1359"/>
        <w:shd w:val="clear" w:color="auto" w:fill="auto"/>
        <w:spacing w:before="0" w:after="0"/>
        <w:ind w:left="1080" w:right="280" w:firstLine="340"/>
        <w:jc w:val="both"/>
      </w:pPr>
      <w:r>
        <w:t>При угрозе оползня при наличии времени организуется заблаговремен</w:t>
      </w:r>
      <w:r>
        <w:softHyphen/>
        <w:t>ная эвакуация населения, сельскохозяйственных животных и имущества из угрожающих зон в безопасные места.</w:t>
      </w:r>
    </w:p>
    <w:p w:rsidR="006460B5" w:rsidRDefault="003B5294">
      <w:pPr>
        <w:pStyle w:val="210"/>
        <w:framePr w:w="8750" w:h="2616" w:hRule="exact" w:wrap="none" w:vAnchor="page" w:hAnchor="page" w:x="830" w:y="1359"/>
        <w:shd w:val="clear" w:color="auto" w:fill="auto"/>
        <w:spacing w:before="0" w:after="0"/>
        <w:ind w:left="1080" w:right="280" w:firstLine="340"/>
        <w:jc w:val="both"/>
      </w:pPr>
      <w:r>
        <w:rPr>
          <w:rStyle w:val="23"/>
        </w:rPr>
        <w:t>При получении сигналов об угрозе возникновения оползня</w:t>
      </w:r>
      <w:r>
        <w:t xml:space="preserve"> отключите электроприборы, газовые приборы и водопроводную сеть, приготовьтесь к немедленной эвакуации.</w:t>
      </w:r>
    </w:p>
    <w:p w:rsidR="006460B5" w:rsidRDefault="003B5294">
      <w:pPr>
        <w:pStyle w:val="210"/>
        <w:framePr w:w="8750" w:h="2616" w:hRule="exact" w:wrap="none" w:vAnchor="page" w:hAnchor="page" w:x="830" w:y="1359"/>
        <w:shd w:val="clear" w:color="auto" w:fill="auto"/>
        <w:spacing w:before="0" w:after="0"/>
        <w:ind w:left="1080" w:right="280" w:firstLine="340"/>
        <w:jc w:val="both"/>
      </w:pPr>
      <w:r>
        <w:t>В зависимости от выявленной оползневой станцией скорости смещения оползня действуйте, сообразуясь с угрозой.</w:t>
      </w:r>
    </w:p>
    <w:p w:rsidR="006460B5" w:rsidRDefault="003B5294">
      <w:pPr>
        <w:pStyle w:val="210"/>
        <w:framePr w:w="8750" w:h="2616" w:hRule="exact" w:wrap="none" w:vAnchor="page" w:hAnchor="page" w:x="830" w:y="1359"/>
        <w:shd w:val="clear" w:color="auto" w:fill="auto"/>
        <w:spacing w:before="0" w:after="0"/>
        <w:ind w:left="1080" w:right="280" w:firstLine="340"/>
        <w:jc w:val="both"/>
      </w:pPr>
      <w:r>
        <w:t>При скорости смещения оползня более 1,5 м в сутки (быстрое смеще</w:t>
      </w:r>
      <w:r>
        <w:softHyphen/>
        <w:t>ние) эвакуируйтесь в соответствии с заранее составленным планом. При эва-</w:t>
      </w:r>
    </w:p>
    <w:p w:rsidR="006460B5" w:rsidRDefault="00B7681A">
      <w:pPr>
        <w:framePr w:wrap="none" w:vAnchor="page" w:hAnchor="page" w:x="1852" w:y="4331"/>
        <w:rPr>
          <w:sz w:val="2"/>
          <w:szCs w:val="2"/>
        </w:rPr>
      </w:pPr>
      <w:r>
        <w:rPr>
          <w:noProof/>
          <w:lang w:bidi="ar-SA"/>
        </w:rPr>
        <w:drawing>
          <wp:inline distT="0" distB="0" distL="0" distR="0">
            <wp:extent cx="4733925" cy="3324225"/>
            <wp:effectExtent l="0" t="0" r="9525" b="9525"/>
            <wp:docPr id="80" name="Рисунок 80" descr="image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0" descr="image90"/>
                    <pic:cNvPicPr>
                      <a:picLocks noChangeAspect="1" noChangeArrowheads="1"/>
                    </pic:cNvPicPr>
                  </pic:nvPicPr>
                  <pic:blipFill>
                    <a:blip r:embed="rId98" cstate="print">
                      <a:extLst>
                        <a:ext uri="{28A0092B-C50C-407E-A947-70E740481C1C}">
                          <a14:useLocalDpi xmlns:a14="http://schemas.microsoft.com/office/drawing/2010/main" val="0"/>
                        </a:ext>
                      </a:extLst>
                    </a:blip>
                    <a:srcRect/>
                    <a:stretch>
                      <a:fillRect/>
                    </a:stretch>
                  </pic:blipFill>
                  <pic:spPr bwMode="auto">
                    <a:xfrm>
                      <a:off x="0" y="0"/>
                      <a:ext cx="4733925" cy="3324225"/>
                    </a:xfrm>
                    <a:prstGeom prst="rect">
                      <a:avLst/>
                    </a:prstGeom>
                    <a:noFill/>
                    <a:ln>
                      <a:noFill/>
                    </a:ln>
                  </pic:spPr>
                </pic:pic>
              </a:graphicData>
            </a:graphic>
          </wp:inline>
        </w:drawing>
      </w:r>
    </w:p>
    <w:p w:rsidR="006460B5" w:rsidRDefault="00B7681A">
      <w:pPr>
        <w:framePr w:wrap="none" w:vAnchor="page" w:hAnchor="page" w:x="1055" w:y="11214"/>
        <w:rPr>
          <w:sz w:val="2"/>
          <w:szCs w:val="2"/>
        </w:rPr>
      </w:pPr>
      <w:r>
        <w:rPr>
          <w:noProof/>
          <w:lang w:bidi="ar-SA"/>
        </w:rPr>
        <w:drawing>
          <wp:inline distT="0" distB="0" distL="0" distR="0">
            <wp:extent cx="352425" cy="485775"/>
            <wp:effectExtent l="0" t="0" r="9525" b="9525"/>
            <wp:docPr id="81" name="Рисунок 81" descr="image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1" descr="image91"/>
                    <pic:cNvPicPr>
                      <a:picLocks noChangeAspect="1" noChangeArrowheads="1"/>
                    </pic:cNvPicPr>
                  </pic:nvPicPr>
                  <pic:blipFill>
                    <a:blip r:embed="rId99" cstate="print">
                      <a:extLst>
                        <a:ext uri="{28A0092B-C50C-407E-A947-70E740481C1C}">
                          <a14:useLocalDpi xmlns:a14="http://schemas.microsoft.com/office/drawing/2010/main" val="0"/>
                        </a:ext>
                      </a:extLst>
                    </a:blip>
                    <a:srcRect/>
                    <a:stretch>
                      <a:fillRect/>
                    </a:stretch>
                  </pic:blipFill>
                  <pic:spPr bwMode="auto">
                    <a:xfrm>
                      <a:off x="0" y="0"/>
                      <a:ext cx="352425" cy="485775"/>
                    </a:xfrm>
                    <a:prstGeom prst="rect">
                      <a:avLst/>
                    </a:prstGeom>
                    <a:noFill/>
                    <a:ln>
                      <a:noFill/>
                    </a:ln>
                  </pic:spPr>
                </pic:pic>
              </a:graphicData>
            </a:graphic>
          </wp:inline>
        </w:drawing>
      </w:r>
    </w:p>
    <w:p w:rsidR="006460B5" w:rsidRDefault="003B5294">
      <w:pPr>
        <w:pStyle w:val="90"/>
        <w:framePr w:w="8750" w:h="1962" w:hRule="exact" w:wrap="none" w:vAnchor="page" w:hAnchor="page" w:x="830" w:y="9750"/>
        <w:shd w:val="clear" w:color="auto" w:fill="auto"/>
        <w:spacing w:before="0" w:after="0" w:line="211" w:lineRule="exact"/>
        <w:ind w:left="1325"/>
        <w:jc w:val="left"/>
      </w:pPr>
      <w:r>
        <w:t>Меры по предотвращению оползней:</w:t>
      </w:r>
    </w:p>
    <w:p w:rsidR="006460B5" w:rsidRDefault="003B5294">
      <w:pPr>
        <w:pStyle w:val="210"/>
        <w:framePr w:w="8750" w:h="1962" w:hRule="exact" w:wrap="none" w:vAnchor="page" w:hAnchor="page" w:x="830" w:y="9750"/>
        <w:numPr>
          <w:ilvl w:val="0"/>
          <w:numId w:val="28"/>
        </w:numPr>
        <w:shd w:val="clear" w:color="auto" w:fill="auto"/>
        <w:tabs>
          <w:tab w:val="left" w:pos="1540"/>
        </w:tabs>
        <w:spacing w:before="0" w:after="0" w:line="211" w:lineRule="exact"/>
        <w:ind w:left="1325" w:right="700" w:firstLine="0"/>
      </w:pPr>
      <w:r>
        <w:rPr>
          <w:rStyle w:val="23"/>
        </w:rPr>
        <w:t>—</w:t>
      </w:r>
      <w:r>
        <w:t xml:space="preserve"> отвод поверхностных вод, притекающих к оползневому участку;</w:t>
      </w:r>
      <w:r>
        <w:br/>
      </w:r>
      <w:r>
        <w:rPr>
          <w:rStyle w:val="23"/>
        </w:rPr>
        <w:t>2</w:t>
      </w:r>
      <w:r>
        <w:t xml:space="preserve"> — отвод атмосферных вод с поверхности оползневого участка;</w:t>
      </w:r>
    </w:p>
    <w:p w:rsidR="006460B5" w:rsidRDefault="003B5294">
      <w:pPr>
        <w:pStyle w:val="210"/>
        <w:framePr w:w="8750" w:h="1962" w:hRule="exact" w:wrap="none" w:vAnchor="page" w:hAnchor="page" w:x="830" w:y="9750"/>
        <w:numPr>
          <w:ilvl w:val="0"/>
          <w:numId w:val="29"/>
        </w:numPr>
        <w:shd w:val="clear" w:color="auto" w:fill="auto"/>
        <w:tabs>
          <w:tab w:val="left" w:pos="1597"/>
        </w:tabs>
        <w:spacing w:before="0" w:after="0" w:line="211" w:lineRule="exact"/>
        <w:ind w:left="2005" w:right="620" w:hanging="680"/>
      </w:pPr>
      <w:r>
        <w:rPr>
          <w:rStyle w:val="2111"/>
        </w:rPr>
        <w:t xml:space="preserve">— </w:t>
      </w:r>
      <w:r>
        <w:t>посадка древесной и кустарниковой растительности в комплексе</w:t>
      </w:r>
      <w:r>
        <w:br/>
        <w:t>с посевом многолетних дёрнообразующих трав;</w:t>
      </w:r>
    </w:p>
    <w:p w:rsidR="006460B5" w:rsidRDefault="003B5294">
      <w:pPr>
        <w:pStyle w:val="210"/>
        <w:framePr w:w="8750" w:h="1962" w:hRule="exact" w:wrap="none" w:vAnchor="page" w:hAnchor="page" w:x="830" w:y="9750"/>
        <w:numPr>
          <w:ilvl w:val="0"/>
          <w:numId w:val="29"/>
        </w:numPr>
        <w:shd w:val="clear" w:color="auto" w:fill="auto"/>
        <w:tabs>
          <w:tab w:val="left" w:pos="1588"/>
        </w:tabs>
        <w:spacing w:before="0" w:after="0" w:line="211" w:lineRule="exact"/>
        <w:ind w:left="1325" w:right="620" w:firstLine="0"/>
      </w:pPr>
      <w:r>
        <w:rPr>
          <w:rStyle w:val="2111"/>
        </w:rPr>
        <w:t xml:space="preserve">— </w:t>
      </w:r>
      <w:r>
        <w:t>откосные покрытия из железобетонных плит для закрепления</w:t>
      </w:r>
      <w:r>
        <w:br/>
        <w:t>берегов рек, водохранилищ и морских обрывов,</w:t>
      </w:r>
      <w:r>
        <w:br/>
        <w:t>подверженных оползневым процессам;</w:t>
      </w:r>
    </w:p>
    <w:p w:rsidR="006460B5" w:rsidRDefault="003B5294">
      <w:pPr>
        <w:pStyle w:val="210"/>
        <w:framePr w:w="8750" w:h="1962" w:hRule="exact" w:wrap="none" w:vAnchor="page" w:hAnchor="page" w:x="830" w:y="9750"/>
        <w:numPr>
          <w:ilvl w:val="0"/>
          <w:numId w:val="29"/>
        </w:numPr>
        <w:shd w:val="clear" w:color="auto" w:fill="auto"/>
        <w:tabs>
          <w:tab w:val="left" w:pos="1597"/>
        </w:tabs>
        <w:spacing w:before="0" w:after="0" w:line="211" w:lineRule="exact"/>
        <w:ind w:left="1325" w:firstLine="0"/>
      </w:pPr>
      <w:r>
        <w:t>— оповещение населения об угрозе возникновения оползня</w:t>
      </w:r>
    </w:p>
    <w:p w:rsidR="006460B5" w:rsidRDefault="006460B5">
      <w:pPr>
        <w:rPr>
          <w:sz w:val="2"/>
          <w:szCs w:val="2"/>
        </w:rPr>
        <w:sectPr w:rsidR="006460B5">
          <w:pgSz w:w="10491" w:h="12996"/>
          <w:pgMar w:top="360" w:right="360" w:bottom="360" w:left="360" w:header="0" w:footer="3" w:gutter="0"/>
          <w:cols w:space="720"/>
          <w:noEndnote/>
          <w:docGrid w:linePitch="360"/>
        </w:sectPr>
      </w:pPr>
    </w:p>
    <w:p w:rsidR="006460B5" w:rsidRDefault="00B7681A">
      <w:pPr>
        <w:rPr>
          <w:sz w:val="2"/>
          <w:szCs w:val="2"/>
        </w:rPr>
      </w:pPr>
      <w:r>
        <w:rPr>
          <w:noProof/>
          <w:lang w:bidi="ar-SA"/>
        </w:rPr>
        <w:lastRenderedPageBreak/>
        <mc:AlternateContent>
          <mc:Choice Requires="wps">
            <w:drawing>
              <wp:anchor distT="0" distB="0" distL="114300" distR="114300" simplePos="0" relativeHeight="251612160" behindDoc="1" locked="0" layoutInCell="1" allowOverlap="1">
                <wp:simplePos x="0" y="0"/>
                <wp:positionH relativeFrom="page">
                  <wp:posOffset>3632200</wp:posOffset>
                </wp:positionH>
                <wp:positionV relativeFrom="page">
                  <wp:posOffset>3267075</wp:posOffset>
                </wp:positionV>
                <wp:extent cx="113030" cy="274320"/>
                <wp:effectExtent l="3175" t="0" r="0" b="1905"/>
                <wp:wrapNone/>
                <wp:docPr id="385" name="Rectangle 56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3030" cy="274320"/>
                        </a:xfrm>
                        <a:prstGeom prst="rect">
                          <a:avLst/>
                        </a:prstGeom>
                        <a:solidFill>
                          <a:srgbClr val="292B55"/>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569" o:spid="_x0000_s1026" style="position:absolute;margin-left:286pt;margin-top:257.25pt;width:8.9pt;height:21.6pt;z-index:-25170432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" fillcolor="#292b55" stroked="f">
                <w10:wrap anchorx="page" anchory="page"/>
              </v:rect>
            </w:pict>
          </mc:Fallback>
        </mc:AlternateContent>
      </w:r>
    </w:p>
    <w:p w:rsidR="006460B5" w:rsidRDefault="003B5294">
      <w:pPr>
        <w:pStyle w:val="18"/>
        <w:framePr w:wrap="none" w:vAnchor="page" w:hAnchor="page" w:x="7727" w:y="926"/>
        <w:shd w:val="clear" w:color="auto" w:fill="auto"/>
        <w:spacing w:line="230" w:lineRule="exact"/>
      </w:pPr>
      <w:r>
        <w:t>Глава 2</w:t>
      </w:r>
    </w:p>
    <w:p w:rsidR="006460B5" w:rsidRDefault="003B5294">
      <w:pPr>
        <w:pStyle w:val="a4"/>
        <w:framePr w:wrap="none" w:vAnchor="page" w:hAnchor="page" w:x="906" w:y="503"/>
        <w:shd w:val="clear" w:color="auto" w:fill="auto"/>
        <w:spacing w:line="440" w:lineRule="exact"/>
        <w:jc w:val="both"/>
      </w:pPr>
      <w:r>
        <w:rPr>
          <w:rStyle w:val="22pt1"/>
        </w:rPr>
        <w:t>1111Ш11Ш1ШШ111Ш</w:t>
      </w:r>
    </w:p>
    <w:p w:rsidR="006460B5" w:rsidRDefault="00B7681A">
      <w:pPr>
        <w:framePr w:wrap="none" w:vAnchor="page" w:hAnchor="page" w:x="1185" w:y="1354"/>
        <w:rPr>
          <w:sz w:val="2"/>
          <w:szCs w:val="2"/>
        </w:rPr>
      </w:pPr>
      <w:r>
        <w:rPr>
          <w:noProof/>
          <w:lang w:bidi="ar-SA"/>
        </w:rPr>
        <w:drawing>
          <wp:inline distT="0" distB="0" distL="0" distR="0">
            <wp:extent cx="4762500" cy="3419475"/>
            <wp:effectExtent l="0" t="0" r="0" b="9525"/>
            <wp:docPr id="82" name="Рисунок 82" descr="image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2" descr="image92"/>
                    <pic:cNvPicPr>
                      <a:picLocks noChangeAspect="1" noChangeArrowheads="1"/>
                    </pic:cNvPicPr>
                  </pic:nvPicPr>
                  <pic:blipFill>
                    <a:blip r:embed="rId100" cstate="print">
                      <a:extLst>
                        <a:ext uri="{28A0092B-C50C-407E-A947-70E740481C1C}">
                          <a14:useLocalDpi xmlns:a14="http://schemas.microsoft.com/office/drawing/2010/main" val="0"/>
                        </a:ext>
                      </a:extLst>
                    </a:blip>
                    <a:srcRect/>
                    <a:stretch>
                      <a:fillRect/>
                    </a:stretch>
                  </pic:blipFill>
                  <pic:spPr bwMode="auto">
                    <a:xfrm>
                      <a:off x="0" y="0"/>
                      <a:ext cx="4762500" cy="3419475"/>
                    </a:xfrm>
                    <a:prstGeom prst="rect">
                      <a:avLst/>
                    </a:prstGeom>
                    <a:noFill/>
                    <a:ln>
                      <a:noFill/>
                    </a:ln>
                  </pic:spPr>
                </pic:pic>
              </a:graphicData>
            </a:graphic>
          </wp:inline>
        </w:drawing>
      </w:r>
    </w:p>
    <w:p w:rsidR="006460B5" w:rsidRDefault="003B5294">
      <w:pPr>
        <w:pStyle w:val="90"/>
        <w:framePr w:w="8750" w:h="3099" w:hRule="exact" w:wrap="none" w:vAnchor="page" w:hAnchor="page" w:x="830" w:y="6927"/>
        <w:shd w:val="clear" w:color="auto" w:fill="auto"/>
        <w:spacing w:before="0" w:after="0" w:line="216" w:lineRule="exact"/>
        <w:ind w:left="580"/>
        <w:jc w:val="center"/>
      </w:pPr>
      <w:r>
        <w:t>При угрозе оползня необходимо:</w:t>
      </w:r>
    </w:p>
    <w:p w:rsidR="006460B5" w:rsidRDefault="003B5294">
      <w:pPr>
        <w:pStyle w:val="210"/>
        <w:framePr w:w="8750" w:h="3099" w:hRule="exact" w:wrap="none" w:vAnchor="page" w:hAnchor="page" w:x="830" w:y="6927"/>
        <w:shd w:val="clear" w:color="auto" w:fill="auto"/>
        <w:spacing w:before="0" w:after="0" w:line="216" w:lineRule="exact"/>
        <w:ind w:left="580" w:firstLine="0"/>
        <w:jc w:val="center"/>
      </w:pPr>
      <w:r>
        <w:rPr>
          <w:rStyle w:val="23"/>
        </w:rPr>
        <w:t>1 —</w:t>
      </w:r>
      <w:r>
        <w:t xml:space="preserve"> сообщить на ближайший пост оползневой станции или в единую</w:t>
      </w:r>
      <w:r>
        <w:br/>
        <w:t>службу спасения о признаках оползня</w:t>
      </w:r>
      <w:r>
        <w:br/>
        <w:t>(просачивание, заклинивание дверей и окон здания);</w:t>
      </w:r>
    </w:p>
    <w:p w:rsidR="006460B5" w:rsidRDefault="003B5294">
      <w:pPr>
        <w:pStyle w:val="210"/>
        <w:framePr w:w="8750" w:h="3099" w:hRule="exact" w:wrap="none" w:vAnchor="page" w:hAnchor="page" w:x="830" w:y="6927"/>
        <w:numPr>
          <w:ilvl w:val="0"/>
          <w:numId w:val="28"/>
        </w:numPr>
        <w:shd w:val="clear" w:color="auto" w:fill="auto"/>
        <w:tabs>
          <w:tab w:val="left" w:pos="1850"/>
        </w:tabs>
        <w:spacing w:before="0" w:after="209" w:line="216" w:lineRule="exact"/>
        <w:ind w:left="2420" w:right="2160" w:hanging="820"/>
      </w:pPr>
      <w:r>
        <w:t>— заблаговременно эвакуируйте своё имущество и сельскохозяйственных животных</w:t>
      </w:r>
    </w:p>
    <w:p w:rsidR="006460B5" w:rsidRDefault="003B5294">
      <w:pPr>
        <w:pStyle w:val="210"/>
        <w:framePr w:w="8750" w:h="3099" w:hRule="exact" w:wrap="none" w:vAnchor="page" w:hAnchor="page" w:x="830" w:y="6927"/>
        <w:shd w:val="clear" w:color="auto" w:fill="auto"/>
        <w:spacing w:before="0" w:after="0"/>
        <w:ind w:left="400" w:right="980" w:firstLine="0"/>
      </w:pPr>
      <w:r>
        <w:t>куации берите с собой документы, ценности, а в зависимости от обстанов</w:t>
      </w:r>
      <w:r>
        <w:softHyphen/>
        <w:t>ки и указаний администрации — тёплые вещи и продукты.</w:t>
      </w:r>
    </w:p>
    <w:p w:rsidR="006460B5" w:rsidRDefault="003B5294">
      <w:pPr>
        <w:pStyle w:val="210"/>
        <w:framePr w:w="8750" w:h="3099" w:hRule="exact" w:wrap="none" w:vAnchor="page" w:hAnchor="page" w:x="830" w:y="6927"/>
        <w:shd w:val="clear" w:color="auto" w:fill="auto"/>
        <w:spacing w:before="0" w:after="0"/>
        <w:ind w:left="400" w:right="980" w:firstLine="340"/>
        <w:jc w:val="both"/>
      </w:pPr>
      <w:r>
        <w:t xml:space="preserve">После </w:t>
      </w:r>
      <w:r>
        <w:rPr>
          <w:rStyle w:val="23"/>
        </w:rPr>
        <w:t>смещения оползня</w:t>
      </w:r>
      <w:r>
        <w:t xml:space="preserve"> в уцелевших строениях и сооружениях про</w:t>
      </w:r>
      <w:r>
        <w:softHyphen/>
        <w:t>верьте состояние стен, перекрытий, выявите повреждения линий электро-, газо- и водоснабжения. Если вы не пострадали, то вместе со спасателями извлекайте из завалов пострадавших и оказывайте им помощь.</w:t>
      </w:r>
    </w:p>
    <w:p w:rsidR="006460B5" w:rsidRDefault="003B5294">
      <w:pPr>
        <w:pStyle w:val="191"/>
        <w:framePr w:wrap="none" w:vAnchor="page" w:hAnchor="page" w:x="830" w:y="10221"/>
        <w:shd w:val="clear" w:color="auto" w:fill="auto"/>
        <w:spacing w:before="0" w:after="0" w:line="376" w:lineRule="exact"/>
        <w:ind w:left="400"/>
        <w:jc w:val="left"/>
      </w:pPr>
      <w:r>
        <w:rPr>
          <w:rStyle w:val="192"/>
          <w:i/>
          <w:iCs/>
        </w:rPr>
        <w:t>Обвалы</w:t>
      </w:r>
      <w:r>
        <w:rPr>
          <w:rStyle w:val="19ArialUnicodeMS14pt"/>
        </w:rPr>
        <w:t xml:space="preserve">, </w:t>
      </w:r>
      <w:r>
        <w:rPr>
          <w:rStyle w:val="192"/>
          <w:i/>
          <w:iCs/>
        </w:rPr>
        <w:t>их причины и последствия</w:t>
      </w:r>
    </w:p>
    <w:p w:rsidR="006460B5" w:rsidRDefault="003B5294">
      <w:pPr>
        <w:pStyle w:val="271"/>
        <w:framePr w:h="444" w:wrap="around" w:vAnchor="page" w:hAnchor="page" w:x="1193" w:y="10826"/>
        <w:shd w:val="clear" w:color="auto" w:fill="auto"/>
        <w:spacing w:line="370" w:lineRule="exact"/>
      </w:pPr>
      <w:r>
        <w:rPr>
          <w:rStyle w:val="275"/>
          <w:color w:val="C33C59"/>
          <w:position w:val="-11"/>
          <w:sz w:val="48"/>
          <w:szCs w:val="48"/>
        </w:rPr>
        <w:t>О</w:t>
      </w:r>
    </w:p>
    <w:p w:rsidR="006460B5" w:rsidRDefault="003B5294">
      <w:pPr>
        <w:pStyle w:val="271"/>
        <w:framePr w:w="8750" w:h="1094" w:hRule="exact" w:wrap="none" w:vAnchor="page" w:hAnchor="page" w:x="830" w:y="10719"/>
        <w:shd w:val="clear" w:color="auto" w:fill="auto"/>
        <w:spacing w:before="0" w:line="259" w:lineRule="exact"/>
        <w:ind w:left="806" w:right="980"/>
        <w:jc w:val="left"/>
      </w:pPr>
      <w:r>
        <w:rPr>
          <w:rStyle w:val="2710"/>
        </w:rPr>
        <w:t xml:space="preserve">бвалы </w:t>
      </w:r>
      <w:r>
        <w:t>— это отрыв и падение больших масс горных пород, их опро-</w:t>
      </w:r>
      <w:r>
        <w:br/>
        <w:t>кидывание, дробление и скатывание на крутых и обрывистых склонах.</w:t>
      </w:r>
    </w:p>
    <w:p w:rsidR="006460B5" w:rsidRDefault="003B5294">
      <w:pPr>
        <w:pStyle w:val="271"/>
        <w:framePr w:w="8750" w:h="1094" w:hRule="exact" w:wrap="none" w:vAnchor="page" w:hAnchor="page" w:x="830" w:y="10719"/>
        <w:shd w:val="clear" w:color="auto" w:fill="auto"/>
        <w:spacing w:before="0" w:line="259" w:lineRule="exact"/>
        <w:ind w:left="400" w:right="980"/>
        <w:jc w:val="left"/>
      </w:pPr>
      <w:r>
        <w:t>Обвалы природного происхождения наблюдаются в горах, на морских</w:t>
      </w:r>
      <w:r>
        <w:br/>
        <w:t>обрывах и обрывах речных долин.</w:t>
      </w:r>
    </w:p>
    <w:p w:rsidR="006460B5" w:rsidRDefault="003B5294">
      <w:pPr>
        <w:pStyle w:val="1710"/>
        <w:framePr w:wrap="none" w:vAnchor="page" w:hAnchor="page" w:x="8850" w:y="11324"/>
        <w:shd w:val="clear" w:color="auto" w:fill="auto"/>
      </w:pPr>
      <w:r>
        <w:t>63</w:t>
      </w:r>
    </w:p>
    <w:p w:rsidR="006460B5" w:rsidRDefault="006460B5">
      <w:pPr>
        <w:rPr>
          <w:sz w:val="2"/>
          <w:szCs w:val="2"/>
        </w:rPr>
        <w:sectPr w:rsidR="006460B5">
          <w:pgSz w:w="10491" w:h="12996"/>
          <w:pgMar w:top="360" w:right="360" w:bottom="360" w:left="360" w:header="0" w:footer="3" w:gutter="0"/>
          <w:cols w:space="720"/>
          <w:noEndnote/>
          <w:docGrid w:linePitch="360"/>
        </w:sectPr>
      </w:pPr>
    </w:p>
    <w:p w:rsidR="006460B5" w:rsidRDefault="003B5294">
      <w:pPr>
        <w:pStyle w:val="314"/>
        <w:framePr w:w="8765" w:h="5188" w:hRule="exact" w:wrap="none" w:vAnchor="page" w:hAnchor="page" w:x="888" w:y="1138"/>
        <w:shd w:val="clear" w:color="auto" w:fill="auto"/>
        <w:tabs>
          <w:tab w:val="left" w:leader="dot" w:pos="5501"/>
          <w:tab w:val="left" w:leader="dot" w:pos="5727"/>
        </w:tabs>
        <w:spacing w:after="59"/>
      </w:pPr>
      <w:bookmarkStart w:id="15" w:name="bookmark14"/>
      <w:r>
        <w:rPr>
          <w:rStyle w:val="3b"/>
        </w:rPr>
        <w:lastRenderedPageBreak/>
        <w:tab/>
      </w:r>
      <w:r>
        <w:rPr>
          <w:rStyle w:val="3b"/>
        </w:rPr>
        <w:tab/>
      </w:r>
      <w:bookmarkEnd w:id="15"/>
    </w:p>
    <w:p w:rsidR="006460B5" w:rsidRDefault="003B5294">
      <w:pPr>
        <w:pStyle w:val="261"/>
        <w:framePr w:w="8765" w:h="5188" w:hRule="exact" w:wrap="none" w:vAnchor="page" w:hAnchor="page" w:x="888" w:y="1138"/>
        <w:shd w:val="clear" w:color="auto" w:fill="auto"/>
        <w:spacing w:after="87" w:line="268" w:lineRule="exact"/>
        <w:ind w:left="1040"/>
        <w:jc w:val="left"/>
      </w:pPr>
      <w:r>
        <w:rPr>
          <w:rStyle w:val="26ArialUnicodeMS10pt"/>
        </w:rPr>
        <w:t xml:space="preserve">Модуль 1 </w:t>
      </w:r>
      <w:r>
        <w:t>Разделы первый-второй</w:t>
      </w:r>
    </w:p>
    <w:p w:rsidR="006460B5" w:rsidRDefault="003B5294">
      <w:pPr>
        <w:pStyle w:val="210"/>
        <w:framePr w:w="8765" w:h="5188" w:hRule="exact" w:wrap="none" w:vAnchor="page" w:hAnchor="page" w:x="888" w:y="1138"/>
        <w:shd w:val="clear" w:color="auto" w:fill="auto"/>
        <w:spacing w:before="0" w:after="0" w:line="259" w:lineRule="exact"/>
        <w:ind w:left="1040" w:right="340" w:firstLine="340"/>
        <w:jc w:val="both"/>
      </w:pPr>
      <w:r>
        <w:t>Образованию обвалов в горах способствует геологическое строение местности. Обвалы образуются в горных районах с сильно расчленённым рельефом, с крутыми, обрывистыми склонами гор. Горные породы находят</w:t>
      </w:r>
      <w:r>
        <w:softHyphen/>
        <w:t>ся в неустойчивом состоянии, так как они в этих районах разбиты трещи</w:t>
      </w:r>
      <w:r>
        <w:softHyphen/>
        <w:t>нами в результате воздействия тектонических сил или выветривания. Связи между отдельными блоками пород ослабевают и становятся непрочными, и достаточно любого, даже незначительного воздействия на них, чтобы они рухнули вниз. Поэтому наиболее часто обвалы образуются весной, во вре</w:t>
      </w:r>
      <w:r>
        <w:softHyphen/>
        <w:t>мя таяния снегов, и летом, во время ливневых дождей.</w:t>
      </w:r>
    </w:p>
    <w:p w:rsidR="006460B5" w:rsidRDefault="003B5294">
      <w:pPr>
        <w:pStyle w:val="210"/>
        <w:framePr w:w="8765" w:h="5188" w:hRule="exact" w:wrap="none" w:vAnchor="page" w:hAnchor="page" w:x="888" w:y="1138"/>
        <w:shd w:val="clear" w:color="auto" w:fill="auto"/>
        <w:spacing w:before="0" w:after="0" w:line="259" w:lineRule="exact"/>
        <w:ind w:left="1040" w:right="340" w:firstLine="340"/>
        <w:jc w:val="both"/>
      </w:pPr>
      <w:r>
        <w:t>Обвалы на морских берегах и на обрывах речных долин происходят из- за подмыва и растворения береговых пород морей и рек.</w:t>
      </w:r>
    </w:p>
    <w:p w:rsidR="006460B5" w:rsidRDefault="003B5294">
      <w:pPr>
        <w:pStyle w:val="210"/>
        <w:framePr w:w="8765" w:h="5188" w:hRule="exact" w:wrap="none" w:vAnchor="page" w:hAnchor="page" w:x="888" w:y="1138"/>
        <w:shd w:val="clear" w:color="auto" w:fill="auto"/>
        <w:spacing w:before="0" w:after="0" w:line="259" w:lineRule="exact"/>
        <w:ind w:left="1040" w:right="340" w:firstLine="340"/>
        <w:jc w:val="both"/>
      </w:pPr>
      <w:r>
        <w:t>Обвалы в горах на берегах морей и в обрывах речных долин — это обычное явление, но иногда они приводят к трагическим последствиям, соз</w:t>
      </w:r>
      <w:r>
        <w:softHyphen/>
        <w:t>давая чрезвычайные ситуации. Обвалы могут составить угрозу безопаснос</w:t>
      </w:r>
      <w:r>
        <w:softHyphen/>
        <w:t>ти движения железнодорожных поездов и другого наземного транспорта. Так, например, железная дорога Туапсе — Сухуми идёт по самой берего</w:t>
      </w:r>
      <w:r>
        <w:softHyphen/>
        <w:t>вой кромке Чёрного моря. С одной стороны ей угрожает возникновение об-</w:t>
      </w:r>
    </w:p>
    <w:p w:rsidR="006460B5" w:rsidRDefault="00B7681A">
      <w:pPr>
        <w:framePr w:wrap="none" w:vAnchor="page" w:hAnchor="page" w:x="1882" w:y="6485"/>
        <w:rPr>
          <w:sz w:val="2"/>
          <w:szCs w:val="2"/>
        </w:rPr>
      </w:pPr>
      <w:r>
        <w:rPr>
          <w:noProof/>
          <w:lang w:bidi="ar-SA"/>
        </w:rPr>
        <w:drawing>
          <wp:inline distT="0" distB="0" distL="0" distR="0">
            <wp:extent cx="4733925" cy="3400425"/>
            <wp:effectExtent l="0" t="0" r="9525" b="9525"/>
            <wp:docPr id="83" name="Рисунок 83" descr="image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3" descr="image93"/>
                    <pic:cNvPicPr>
                      <a:picLocks noChangeAspect="1" noChangeArrowheads="1"/>
                    </pic:cNvPicPr>
                  </pic:nvPicPr>
                  <pic:blipFill>
                    <a:blip r:embed="rId101" cstate="print">
                      <a:extLst>
                        <a:ext uri="{28A0092B-C50C-407E-A947-70E740481C1C}">
                          <a14:useLocalDpi xmlns:a14="http://schemas.microsoft.com/office/drawing/2010/main" val="0"/>
                        </a:ext>
                      </a:extLst>
                    </a:blip>
                    <a:srcRect/>
                    <a:stretch>
                      <a:fillRect/>
                    </a:stretch>
                  </pic:blipFill>
                  <pic:spPr bwMode="auto">
                    <a:xfrm>
                      <a:off x="0" y="0"/>
                      <a:ext cx="4733925" cy="3400425"/>
                    </a:xfrm>
                    <a:prstGeom prst="rect">
                      <a:avLst/>
                    </a:prstGeom>
                    <a:noFill/>
                    <a:ln>
                      <a:noFill/>
                    </a:ln>
                  </pic:spPr>
                </pic:pic>
              </a:graphicData>
            </a:graphic>
          </wp:inline>
        </w:drawing>
      </w:r>
    </w:p>
    <w:p w:rsidR="006460B5" w:rsidRDefault="003B5294">
      <w:pPr>
        <w:pStyle w:val="511"/>
        <w:framePr w:wrap="none" w:vAnchor="page" w:hAnchor="page" w:x="2535" w:y="11980"/>
        <w:shd w:val="clear" w:color="auto" w:fill="auto"/>
      </w:pPr>
      <w:r>
        <w:t>Обвал, сошедший со склона, перегородил горную дорогу</w:t>
      </w:r>
    </w:p>
    <w:p w:rsidR="006460B5" w:rsidRDefault="00B7681A">
      <w:pPr>
        <w:rPr>
          <w:sz w:val="2"/>
          <w:szCs w:val="2"/>
        </w:rPr>
        <w:sectPr w:rsidR="006460B5">
          <w:pgSz w:w="10491" w:h="12996"/>
          <w:pgMar w:top="360" w:right="360" w:bottom="360" w:left="360" w:header="0" w:footer="3" w:gutter="0"/>
          <w:cols w:space="720"/>
          <w:noEndnote/>
          <w:docGrid w:linePitch="360"/>
        </w:sectPr>
      </w:pPr>
      <w:r>
        <w:rPr>
          <w:noProof/>
          <w:lang w:bidi="ar-SA"/>
        </w:rPr>
        <w:drawing>
          <wp:anchor distT="0" distB="0" distL="63500" distR="63500" simplePos="0" relativeHeight="251613184" behindDoc="1" locked="0" layoutInCell="1" allowOverlap="1">
            <wp:simplePos x="0" y="0"/>
            <wp:positionH relativeFrom="page">
              <wp:posOffset>605790</wp:posOffset>
            </wp:positionH>
            <wp:positionV relativeFrom="page">
              <wp:posOffset>7470140</wp:posOffset>
            </wp:positionV>
            <wp:extent cx="454025" cy="460375"/>
            <wp:effectExtent l="0" t="0" r="3175" b="0"/>
            <wp:wrapNone/>
            <wp:docPr id="384" name="Рисунок 95" descr="image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5" descr="image94"/>
                    <pic:cNvPicPr>
                      <a:picLocks noChangeAspect="1" noChangeArrowheads="1"/>
                    </pic:cNvPicPr>
                  </pic:nvPicPr>
                  <pic:blipFill>
                    <a:blip r:embed="rId102" cstate="print">
                      <a:extLst>
                        <a:ext uri="{28A0092B-C50C-407E-A947-70E740481C1C}">
                          <a14:useLocalDpi xmlns:a14="http://schemas.microsoft.com/office/drawing/2010/main" val="0"/>
                        </a:ext>
                      </a:extLst>
                    </a:blip>
                    <a:srcRect/>
                    <a:stretch>
                      <a:fillRect/>
                    </a:stretch>
                  </pic:blipFill>
                  <pic:spPr bwMode="auto">
                    <a:xfrm>
                      <a:off x="0" y="0"/>
                      <a:ext cx="454025" cy="460375"/>
                    </a:xfrm>
                    <a:prstGeom prst="rect">
                      <a:avLst/>
                    </a:prstGeom>
                    <a:noFill/>
                  </pic:spPr>
                </pic:pic>
              </a:graphicData>
            </a:graphic>
            <wp14:sizeRelH relativeFrom="page">
              <wp14:pctWidth>0</wp14:pctWidth>
            </wp14:sizeRelH>
            <wp14:sizeRelV relativeFrom="page">
              <wp14:pctHeight>0</wp14:pctHeight>
            </wp14:sizeRelV>
          </wp:anchor>
        </w:drawing>
      </w:r>
    </w:p>
    <w:p w:rsidR="006460B5" w:rsidRDefault="003B5294">
      <w:pPr>
        <w:pStyle w:val="1311"/>
        <w:framePr w:w="8755" w:h="714" w:hRule="exact" w:wrap="none" w:vAnchor="page" w:hAnchor="page" w:x="893" w:y="370"/>
        <w:shd w:val="clear" w:color="auto" w:fill="auto"/>
        <w:spacing w:line="462" w:lineRule="exact"/>
      </w:pPr>
      <w:r>
        <w:rPr>
          <w:rStyle w:val="134"/>
        </w:rPr>
        <w:lastRenderedPageBreak/>
        <w:t>1ШШШШШ1Ш1Ш1Ш11Ш111Ш1Ш1</w:t>
      </w:r>
    </w:p>
    <w:p w:rsidR="006460B5" w:rsidRDefault="003B5294">
      <w:pPr>
        <w:pStyle w:val="18"/>
        <w:framePr w:w="8755" w:h="714" w:hRule="exact" w:wrap="none" w:vAnchor="page" w:hAnchor="page" w:x="893" w:y="370"/>
        <w:shd w:val="clear" w:color="auto" w:fill="auto"/>
        <w:spacing w:line="230" w:lineRule="exact"/>
        <w:ind w:left="6840"/>
      </w:pPr>
      <w:r>
        <w:t>Глава 2</w:t>
      </w:r>
    </w:p>
    <w:p w:rsidR="006460B5" w:rsidRDefault="003B5294">
      <w:pPr>
        <w:pStyle w:val="210"/>
        <w:framePr w:w="8755" w:h="4939" w:hRule="exact" w:wrap="none" w:vAnchor="page" w:hAnchor="page" w:x="893" w:y="1215"/>
        <w:shd w:val="clear" w:color="auto" w:fill="auto"/>
        <w:spacing w:before="0" w:after="0"/>
        <w:ind w:left="300" w:right="1060" w:firstLine="0"/>
        <w:jc w:val="both"/>
      </w:pPr>
      <w:r>
        <w:t>вала пород, размываемых водами моря, с другой стороны над железнодо</w:t>
      </w:r>
      <w:r>
        <w:softHyphen/>
        <w:t>рожной колеёй нависают обрывы гор. На Кавказе после сильных грозовых дождей на дорогу, вьющуюся высоко в горах по склонам ущелий, есть угроза, что где-нибудь обвалится часть склона и не даст возможности про</w:t>
      </w:r>
      <w:r>
        <w:softHyphen/>
        <w:t>ехать автотранспорту.</w:t>
      </w:r>
    </w:p>
    <w:p w:rsidR="006460B5" w:rsidRDefault="003B5294">
      <w:pPr>
        <w:pStyle w:val="210"/>
        <w:framePr w:w="8755" w:h="4939" w:hRule="exact" w:wrap="none" w:vAnchor="page" w:hAnchor="page" w:x="893" w:y="1215"/>
        <w:shd w:val="clear" w:color="auto" w:fill="auto"/>
        <w:spacing w:before="0" w:after="0"/>
        <w:ind w:left="300" w:right="1060" w:firstLine="340"/>
        <w:jc w:val="both"/>
      </w:pPr>
      <w:r>
        <w:t>В горной местности обвалы могут разрушать и повреждать опоры мос</w:t>
      </w:r>
      <w:r>
        <w:softHyphen/>
        <w:t>тов, рельсовые пути, покрытие автомобильных дорог, линии электропере</w:t>
      </w:r>
      <w:r>
        <w:softHyphen/>
        <w:t>дачи.</w:t>
      </w:r>
    </w:p>
    <w:p w:rsidR="006460B5" w:rsidRDefault="003B5294">
      <w:pPr>
        <w:pStyle w:val="210"/>
        <w:framePr w:w="8755" w:h="4939" w:hRule="exact" w:wrap="none" w:vAnchor="page" w:hAnchor="page" w:x="893" w:y="1215"/>
        <w:shd w:val="clear" w:color="auto" w:fill="auto"/>
        <w:spacing w:before="0" w:after="0"/>
        <w:ind w:left="300" w:right="1060" w:firstLine="340"/>
        <w:jc w:val="both"/>
      </w:pPr>
      <w:r>
        <w:t>Чтобы этого не случилось, из обвалоопасных мест могут быть перене</w:t>
      </w:r>
      <w:r>
        <w:softHyphen/>
        <w:t>сены отдельные участки дорог, линий электропередачи и других объектов в безопасное место. Для предотвращения обвала принимаются инженерные меры по укреплению пород. Горные породы, грозящие обвалиться, укреп</w:t>
      </w:r>
      <w:r>
        <w:softHyphen/>
        <w:t>ляют опоясывающими стальными обручами, трещины заливают цементом, создают направляющие стенки, предназначенные для изменения направле</w:t>
      </w:r>
      <w:r>
        <w:softHyphen/>
        <w:t>ния движения обвалочных пород. В некоторых местах организуют постепен</w:t>
      </w:r>
      <w:r>
        <w:softHyphen/>
        <w:t>ное обрушение горных пород взрывами малой мощности.</w:t>
      </w:r>
    </w:p>
    <w:p w:rsidR="006460B5" w:rsidRDefault="003B5294">
      <w:pPr>
        <w:pStyle w:val="210"/>
        <w:framePr w:w="8755" w:h="4939" w:hRule="exact" w:wrap="none" w:vAnchor="page" w:hAnchor="page" w:x="893" w:y="1215"/>
        <w:shd w:val="clear" w:color="auto" w:fill="auto"/>
        <w:spacing w:before="0" w:after="0"/>
        <w:ind w:left="300" w:right="1060" w:firstLine="340"/>
        <w:jc w:val="both"/>
      </w:pPr>
      <w:r>
        <w:t>Если об угрозе обвала известно заранее, единая государственная сис</w:t>
      </w:r>
      <w:r>
        <w:softHyphen/>
        <w:t>тема предупреждения и ликвидации чрезвычайных ситуаций (РСЧС) органи</w:t>
      </w:r>
      <w:r>
        <w:softHyphen/>
        <w:t>зует заблаговременную эвакуацию населения в безопасные места.</w:t>
      </w:r>
    </w:p>
    <w:p w:rsidR="006460B5" w:rsidRDefault="003B5294">
      <w:pPr>
        <w:pStyle w:val="210"/>
        <w:framePr w:wrap="none" w:vAnchor="page" w:hAnchor="page" w:x="1071" w:y="6432"/>
        <w:shd w:val="clear" w:color="auto" w:fill="AEC0E8"/>
        <w:spacing w:before="0" w:after="0"/>
        <w:ind w:firstLine="0"/>
      </w:pPr>
      <w:r>
        <w:rPr>
          <w:rStyle w:val="262"/>
        </w:rPr>
        <w:t>НИШ</w:t>
      </w:r>
    </w:p>
    <w:p w:rsidR="006460B5" w:rsidRDefault="003B5294">
      <w:pPr>
        <w:pStyle w:val="181"/>
        <w:framePr w:wrap="none" w:vAnchor="page" w:hAnchor="page" w:x="893" w:y="6601"/>
        <w:shd w:val="clear" w:color="auto" w:fill="6882C5"/>
        <w:spacing w:before="0" w:line="442" w:lineRule="exact"/>
        <w:ind w:left="1176" w:right="4124"/>
      </w:pPr>
      <w:r>
        <w:rPr>
          <w:rStyle w:val="182"/>
          <w:b/>
          <w:bCs/>
        </w:rPr>
        <w:t>проверьте себя О</w:t>
      </w:r>
    </w:p>
    <w:p w:rsidR="006460B5" w:rsidRDefault="003B5294">
      <w:pPr>
        <w:pStyle w:val="210"/>
        <w:framePr w:w="8755" w:h="1099" w:hRule="exact" w:wrap="none" w:vAnchor="page" w:hAnchor="page" w:x="893" w:y="7455"/>
        <w:numPr>
          <w:ilvl w:val="0"/>
          <w:numId w:val="30"/>
        </w:numPr>
        <w:shd w:val="clear" w:color="auto" w:fill="auto"/>
        <w:tabs>
          <w:tab w:val="left" w:pos="925"/>
        </w:tabs>
        <w:spacing w:before="0" w:after="0" w:line="259" w:lineRule="exact"/>
        <w:ind w:left="300" w:right="1060" w:firstLine="340"/>
        <w:jc w:val="both"/>
      </w:pPr>
      <w:r>
        <w:t>Почему после смещения оползня, заходя в здания, так важно прове</w:t>
      </w:r>
      <w:r>
        <w:softHyphen/>
        <w:t>рить электропровода и водопроводные трубы?</w:t>
      </w:r>
    </w:p>
    <w:p w:rsidR="006460B5" w:rsidRDefault="003B5294">
      <w:pPr>
        <w:pStyle w:val="210"/>
        <w:framePr w:w="8755" w:h="1099" w:hRule="exact" w:wrap="none" w:vAnchor="page" w:hAnchor="page" w:x="893" w:y="7455"/>
        <w:numPr>
          <w:ilvl w:val="0"/>
          <w:numId w:val="30"/>
        </w:numPr>
        <w:shd w:val="clear" w:color="auto" w:fill="auto"/>
        <w:tabs>
          <w:tab w:val="left" w:pos="925"/>
        </w:tabs>
        <w:spacing w:before="0" w:after="0" w:line="259" w:lineRule="exact"/>
        <w:ind w:left="300" w:right="1060" w:firstLine="340"/>
        <w:jc w:val="both"/>
      </w:pPr>
      <w:r>
        <w:t>Что используется для закрепления берегов рек, водохранилищ и морских обрывов, подверженных оползневым процессам?</w:t>
      </w:r>
    </w:p>
    <w:p w:rsidR="006460B5" w:rsidRDefault="003B5294">
      <w:pPr>
        <w:pStyle w:val="181"/>
        <w:framePr w:w="8755" w:h="533" w:hRule="exact" w:wrap="none" w:vAnchor="page" w:hAnchor="page" w:x="893" w:y="8998"/>
        <w:shd w:val="clear" w:color="auto" w:fill="6882C5"/>
        <w:spacing w:before="0" w:line="442" w:lineRule="exact"/>
        <w:ind w:left="1196" w:right="5343"/>
        <w:jc w:val="right"/>
      </w:pPr>
      <w:r>
        <w:rPr>
          <w:rStyle w:val="182"/>
          <w:b/>
          <w:bCs/>
        </w:rPr>
        <w:t>после уроков</w:t>
      </w:r>
    </w:p>
    <w:p w:rsidR="006460B5" w:rsidRDefault="003B5294">
      <w:pPr>
        <w:pStyle w:val="4110"/>
        <w:framePr w:wrap="none" w:vAnchor="page" w:hAnchor="page" w:x="4747" w:y="8829"/>
        <w:shd w:val="clear" w:color="auto" w:fill="auto"/>
      </w:pPr>
      <w:r>
        <w:rPr>
          <w:rStyle w:val="4120"/>
          <w:b/>
          <w:bCs/>
        </w:rPr>
        <w:t>©</w:t>
      </w:r>
    </w:p>
    <w:p w:rsidR="006460B5" w:rsidRDefault="003B5294">
      <w:pPr>
        <w:pStyle w:val="210"/>
        <w:framePr w:w="8755" w:h="1867" w:hRule="exact" w:wrap="none" w:vAnchor="page" w:hAnchor="page" w:x="893" w:y="9878"/>
        <w:numPr>
          <w:ilvl w:val="0"/>
          <w:numId w:val="31"/>
        </w:numPr>
        <w:shd w:val="clear" w:color="auto" w:fill="auto"/>
        <w:tabs>
          <w:tab w:val="left" w:pos="930"/>
        </w:tabs>
        <w:spacing w:before="0" w:after="0"/>
        <w:ind w:left="300" w:right="1060" w:firstLine="340"/>
        <w:jc w:val="both"/>
      </w:pPr>
      <w:r>
        <w:t>Запишите в дневник безопасности определение природного явления</w:t>
      </w:r>
      <w:r>
        <w:br/>
        <w:t>«оползень» с подробным указанием основных причин его проявления. Най-</w:t>
      </w:r>
      <w:r>
        <w:br/>
        <w:t>дите с помощью Интернета примеры смещения оползней, имевшие серьёз-</w:t>
      </w:r>
      <w:r>
        <w:br/>
        <w:t>ные последствия для населения и экологии.</w:t>
      </w:r>
    </w:p>
    <w:p w:rsidR="006460B5" w:rsidRDefault="003B5294">
      <w:pPr>
        <w:pStyle w:val="210"/>
        <w:framePr w:w="8755" w:h="1867" w:hRule="exact" w:wrap="none" w:vAnchor="page" w:hAnchor="page" w:x="893" w:y="9878"/>
        <w:numPr>
          <w:ilvl w:val="0"/>
          <w:numId w:val="31"/>
        </w:numPr>
        <w:shd w:val="clear" w:color="auto" w:fill="auto"/>
        <w:tabs>
          <w:tab w:val="left" w:pos="920"/>
        </w:tabs>
        <w:spacing w:before="0" w:after="0"/>
        <w:ind w:left="300" w:right="1028" w:firstLine="340"/>
        <w:jc w:val="both"/>
      </w:pPr>
      <w:r>
        <w:t>Обсудите, возможны ли оползни в вашем регионе. Почему?</w:t>
      </w:r>
    </w:p>
    <w:p w:rsidR="006460B5" w:rsidRDefault="003B5294">
      <w:pPr>
        <w:pStyle w:val="210"/>
        <w:framePr w:w="8755" w:h="1867" w:hRule="exact" w:wrap="none" w:vAnchor="page" w:hAnchor="page" w:x="893" w:y="9878"/>
        <w:numPr>
          <w:ilvl w:val="0"/>
          <w:numId w:val="31"/>
        </w:numPr>
        <w:shd w:val="clear" w:color="auto" w:fill="auto"/>
        <w:tabs>
          <w:tab w:val="left" w:pos="920"/>
        </w:tabs>
        <w:spacing w:before="0" w:after="0"/>
        <w:ind w:left="300" w:right="1060" w:firstLine="340"/>
        <w:jc w:val="both"/>
      </w:pPr>
      <w:r>
        <w:t>Кто организует заблаговременную эвакуацию населения при угрозе обвала?</w:t>
      </w:r>
    </w:p>
    <w:p w:rsidR="006460B5" w:rsidRDefault="00B7681A">
      <w:pPr>
        <w:framePr w:wrap="none" w:vAnchor="page" w:hAnchor="page" w:x="8856" w:y="11070"/>
        <w:rPr>
          <w:sz w:val="2"/>
          <w:szCs w:val="2"/>
        </w:rPr>
      </w:pPr>
      <w:r>
        <w:rPr>
          <w:noProof/>
          <w:lang w:bidi="ar-SA"/>
        </w:rPr>
        <w:drawing>
          <wp:inline distT="0" distB="0" distL="0" distR="0">
            <wp:extent cx="447675" cy="762000"/>
            <wp:effectExtent l="0" t="0" r="9525" b="0"/>
            <wp:docPr id="84" name="Рисунок 84" descr="image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4" descr="image95"/>
                    <pic:cNvPicPr>
                      <a:picLocks noChangeAspect="1" noChangeArrowheads="1"/>
                    </pic:cNvPicPr>
                  </pic:nvPicPr>
                  <pic:blipFill>
                    <a:blip r:embed="rId103" cstate="print">
                      <a:extLst>
                        <a:ext uri="{28A0092B-C50C-407E-A947-70E740481C1C}">
                          <a14:useLocalDpi xmlns:a14="http://schemas.microsoft.com/office/drawing/2010/main" val="0"/>
                        </a:ext>
                      </a:extLst>
                    </a:blip>
                    <a:srcRect/>
                    <a:stretch>
                      <a:fillRect/>
                    </a:stretch>
                  </pic:blipFill>
                  <pic:spPr bwMode="auto">
                    <a:xfrm>
                      <a:off x="0" y="0"/>
                      <a:ext cx="447675" cy="762000"/>
                    </a:xfrm>
                    <a:prstGeom prst="rect">
                      <a:avLst/>
                    </a:prstGeom>
                    <a:noFill/>
                    <a:ln>
                      <a:noFill/>
                    </a:ln>
                  </pic:spPr>
                </pic:pic>
              </a:graphicData>
            </a:graphic>
          </wp:inline>
        </w:drawing>
      </w:r>
    </w:p>
    <w:p w:rsidR="006460B5" w:rsidRDefault="003B5294">
      <w:pPr>
        <w:pStyle w:val="281"/>
        <w:framePr w:wrap="none" w:vAnchor="page" w:hAnchor="page" w:x="893" w:y="11817"/>
        <w:shd w:val="clear" w:color="auto" w:fill="auto"/>
        <w:spacing w:line="146" w:lineRule="exact"/>
        <w:ind w:left="300" w:right="7796"/>
      </w:pPr>
      <w:r>
        <w:t>3 ОБЖ 7 ю!</w:t>
      </w:r>
    </w:p>
    <w:p w:rsidR="006460B5" w:rsidRDefault="006460B5">
      <w:pPr>
        <w:rPr>
          <w:sz w:val="2"/>
          <w:szCs w:val="2"/>
        </w:rPr>
        <w:sectPr w:rsidR="006460B5">
          <w:pgSz w:w="10491" w:h="12996"/>
          <w:pgMar w:top="360" w:right="360" w:bottom="360" w:left="360" w:header="0" w:footer="3" w:gutter="0"/>
          <w:cols w:space="720"/>
          <w:noEndnote/>
          <w:docGrid w:linePitch="360"/>
        </w:sectPr>
      </w:pPr>
    </w:p>
    <w:p w:rsidR="006460B5" w:rsidRDefault="00B7681A">
      <w:pPr>
        <w:rPr>
          <w:sz w:val="2"/>
          <w:szCs w:val="2"/>
        </w:rPr>
      </w:pPr>
      <w:r>
        <w:rPr>
          <w:noProof/>
          <w:lang w:bidi="ar-SA"/>
        </w:rPr>
        <w:lastRenderedPageBreak/>
        <mc:AlternateContent>
          <mc:Choice Requires="wps">
            <w:drawing>
              <wp:anchor distT="0" distB="0" distL="114300" distR="114300" simplePos="0" relativeHeight="251704320" behindDoc="1" locked="0" layoutInCell="1" allowOverlap="1">
                <wp:simplePos x="0" y="0"/>
                <wp:positionH relativeFrom="page">
                  <wp:posOffset>1922780</wp:posOffset>
                </wp:positionH>
                <wp:positionV relativeFrom="page">
                  <wp:posOffset>695325</wp:posOffset>
                </wp:positionV>
                <wp:extent cx="4145280" cy="0"/>
                <wp:effectExtent l="8255" t="9525" r="8890" b="9525"/>
                <wp:wrapNone/>
                <wp:docPr id="383" name="AutoShape 56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Arrowheads="1"/>
                      </wps:cNvCnPr>
                      <wps:spPr bwMode="auto">
                        <a:xfrm>
                          <a:off x="0" y="0"/>
                          <a:ext cx="4145280" cy="0"/>
                        </a:xfrm>
                        <a:prstGeom prst="straightConnector1">
                          <a:avLst/>
                        </a:prstGeom>
                        <a:solidFill>
                          <a:srgbClr val="FFFFFF"/>
                        </a:solidFill>
                        <a:ln w="8890">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shape id="AutoShape 565" o:spid="_x0000_s1026" type="#_x0000_t32" style="position:absolute;margin-left:151.4pt;margin-top:54.75pt;width:326.4pt;height:0;z-index:-25161216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" filled="t" strokeweight=".7pt">
                <v:path arrowok="f"/>
                <o:lock v:ext="edit" shapetype="f"/>
                <w10:wrap anchorx="page" anchory="page"/>
              </v:shape>
            </w:pict>
          </mc:Fallback>
        </mc:AlternateContent>
      </w:r>
    </w:p>
    <w:p w:rsidR="006460B5" w:rsidRDefault="003B5294">
      <w:pPr>
        <w:pStyle w:val="1311"/>
        <w:framePr w:w="8755" w:h="724" w:hRule="exact" w:wrap="none" w:vAnchor="page" w:hAnchor="page" w:x="831" w:y="346"/>
        <w:shd w:val="clear" w:color="auto" w:fill="auto"/>
        <w:spacing w:line="462" w:lineRule="exact"/>
      </w:pPr>
      <w:r>
        <w:rPr>
          <w:rStyle w:val="134"/>
        </w:rPr>
        <w:t>1Ш1ШШШШШШШШ1ШШШШ11</w:t>
      </w:r>
    </w:p>
    <w:p w:rsidR="006460B5" w:rsidRDefault="003B5294">
      <w:pPr>
        <w:pStyle w:val="18"/>
        <w:framePr w:w="8755" w:h="724" w:hRule="exact" w:wrap="none" w:vAnchor="page" w:hAnchor="page" w:x="831" w:y="346"/>
        <w:shd w:val="clear" w:color="auto" w:fill="auto"/>
        <w:spacing w:line="230" w:lineRule="exact"/>
        <w:ind w:left="1060"/>
      </w:pPr>
      <w:r>
        <w:rPr>
          <w:rStyle w:val="a8"/>
          <w:b/>
          <w:bCs/>
        </w:rPr>
        <w:t xml:space="preserve">Модуль 1 </w:t>
      </w:r>
      <w:r>
        <w:t>Разделы первый-второй</w:t>
      </w:r>
    </w:p>
    <w:p w:rsidR="006460B5" w:rsidRDefault="00B7681A">
      <w:pPr>
        <w:framePr w:wrap="none" w:vAnchor="page" w:hAnchor="page" w:x="1863" w:y="1201"/>
        <w:rPr>
          <w:sz w:val="2"/>
          <w:szCs w:val="2"/>
        </w:rPr>
      </w:pPr>
      <w:r>
        <w:rPr>
          <w:noProof/>
          <w:lang w:bidi="ar-SA"/>
        </w:rPr>
        <w:drawing>
          <wp:inline distT="0" distB="0" distL="0" distR="0">
            <wp:extent cx="4714875" cy="3438525"/>
            <wp:effectExtent l="0" t="0" r="9525" b="9525"/>
            <wp:docPr id="85" name="Рисунок 85" descr="image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5" descr="image96"/>
                    <pic:cNvPicPr>
                      <a:picLocks noChangeAspect="1" noChangeArrowheads="1"/>
                    </pic:cNvPicPr>
                  </pic:nvPicPr>
                  <pic:blipFill>
                    <a:blip r:embed="rId104" cstate="print">
                      <a:extLst>
                        <a:ext uri="{28A0092B-C50C-407E-A947-70E740481C1C}">
                          <a14:useLocalDpi xmlns:a14="http://schemas.microsoft.com/office/drawing/2010/main" val="0"/>
                        </a:ext>
                      </a:extLst>
                    </a:blip>
                    <a:srcRect/>
                    <a:stretch>
                      <a:fillRect/>
                    </a:stretch>
                  </pic:blipFill>
                  <pic:spPr bwMode="auto">
                    <a:xfrm>
                      <a:off x="0" y="0"/>
                      <a:ext cx="4714875" cy="3438525"/>
                    </a:xfrm>
                    <a:prstGeom prst="rect">
                      <a:avLst/>
                    </a:prstGeom>
                    <a:noFill/>
                    <a:ln>
                      <a:noFill/>
                    </a:ln>
                  </pic:spPr>
                </pic:pic>
              </a:graphicData>
            </a:graphic>
          </wp:inline>
        </w:drawing>
      </w:r>
    </w:p>
    <w:p w:rsidR="006460B5" w:rsidRDefault="003B5294">
      <w:pPr>
        <w:pStyle w:val="90"/>
        <w:framePr w:w="8755" w:h="1123" w:hRule="exact" w:wrap="none" w:vAnchor="page" w:hAnchor="page" w:x="893" w:y="6797"/>
        <w:shd w:val="clear" w:color="auto" w:fill="auto"/>
        <w:spacing w:before="0" w:after="0" w:line="211" w:lineRule="exact"/>
        <w:ind w:left="2760"/>
        <w:jc w:val="left"/>
      </w:pPr>
      <w:r>
        <w:t>Действия после смещения оползня:</w:t>
      </w:r>
    </w:p>
    <w:p w:rsidR="006460B5" w:rsidRDefault="003B5294">
      <w:pPr>
        <w:pStyle w:val="210"/>
        <w:framePr w:w="8755" w:h="1123" w:hRule="exact" w:wrap="none" w:vAnchor="page" w:hAnchor="page" w:x="893" w:y="6797"/>
        <w:shd w:val="clear" w:color="auto" w:fill="auto"/>
        <w:spacing w:before="0" w:after="0" w:line="211" w:lineRule="exact"/>
        <w:ind w:left="2620" w:firstLine="0"/>
      </w:pPr>
      <w:r>
        <w:rPr>
          <w:rStyle w:val="23"/>
        </w:rPr>
        <w:t>1</w:t>
      </w:r>
      <w:r>
        <w:t xml:space="preserve"> — проверка повреждений окон и дверей;</w:t>
      </w:r>
    </w:p>
    <w:p w:rsidR="006460B5" w:rsidRDefault="003B5294">
      <w:pPr>
        <w:pStyle w:val="210"/>
        <w:framePr w:w="8755" w:h="1123" w:hRule="exact" w:wrap="none" w:vAnchor="page" w:hAnchor="page" w:x="893" w:y="6797"/>
        <w:shd w:val="clear" w:color="auto" w:fill="auto"/>
        <w:spacing w:before="0" w:after="0" w:line="211" w:lineRule="exact"/>
        <w:ind w:left="2020" w:firstLine="0"/>
      </w:pPr>
      <w:r>
        <w:rPr>
          <w:rStyle w:val="23"/>
        </w:rPr>
        <w:t>2 —</w:t>
      </w:r>
      <w:r>
        <w:t xml:space="preserve"> проверка электропроводов и водопроводных труб;</w:t>
      </w:r>
    </w:p>
    <w:p w:rsidR="006460B5" w:rsidRDefault="003B5294">
      <w:pPr>
        <w:pStyle w:val="210"/>
        <w:framePr w:w="8755" w:h="1123" w:hRule="exact" w:wrap="none" w:vAnchor="page" w:hAnchor="page" w:x="893" w:y="6797"/>
        <w:numPr>
          <w:ilvl w:val="0"/>
          <w:numId w:val="32"/>
        </w:numPr>
        <w:shd w:val="clear" w:color="auto" w:fill="auto"/>
        <w:tabs>
          <w:tab w:val="left" w:pos="2046"/>
        </w:tabs>
        <w:spacing w:before="0" w:after="0" w:line="211" w:lineRule="exact"/>
        <w:ind w:left="2760" w:right="1140" w:hanging="1020"/>
      </w:pPr>
      <w:r>
        <w:t xml:space="preserve">— извлечение спасательной службой пострадавших людей и животных из-под оползневых обвалов </w:t>
      </w:r>
      <w:r>
        <w:rPr>
          <w:vertAlign w:val="superscript"/>
        </w:rPr>
        <w:t>1 2</w:t>
      </w:r>
    </w:p>
    <w:p w:rsidR="006460B5" w:rsidRDefault="00B7681A">
      <w:pPr>
        <w:framePr w:wrap="none" w:vAnchor="page" w:hAnchor="page" w:x="1882" w:y="8291"/>
        <w:rPr>
          <w:sz w:val="2"/>
          <w:szCs w:val="2"/>
        </w:rPr>
      </w:pPr>
      <w:r>
        <w:rPr>
          <w:noProof/>
          <w:lang w:bidi="ar-SA"/>
        </w:rPr>
        <w:drawing>
          <wp:inline distT="0" distB="0" distL="0" distR="0">
            <wp:extent cx="2828925" cy="619125"/>
            <wp:effectExtent l="0" t="0" r="9525" b="9525"/>
            <wp:docPr id="86" name="Рисунок 86" descr="image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6" descr="image97"/>
                    <pic:cNvPicPr>
                      <a:picLocks noChangeAspect="1" noChangeArrowheads="1"/>
                    </pic:cNvPicPr>
                  </pic:nvPicPr>
                  <pic:blipFill>
                    <a:blip r:embed="rId105" cstate="print">
                      <a:extLst>
                        <a:ext uri="{28A0092B-C50C-407E-A947-70E740481C1C}">
                          <a14:useLocalDpi xmlns:a14="http://schemas.microsoft.com/office/drawing/2010/main" val="0"/>
                        </a:ext>
                      </a:extLst>
                    </a:blip>
                    <a:srcRect/>
                    <a:stretch>
                      <a:fillRect/>
                    </a:stretch>
                  </pic:blipFill>
                  <pic:spPr bwMode="auto">
                    <a:xfrm>
                      <a:off x="0" y="0"/>
                      <a:ext cx="2828925" cy="619125"/>
                    </a:xfrm>
                    <a:prstGeom prst="rect">
                      <a:avLst/>
                    </a:prstGeom>
                    <a:noFill/>
                    <a:ln>
                      <a:noFill/>
                    </a:ln>
                  </pic:spPr>
                </pic:pic>
              </a:graphicData>
            </a:graphic>
          </wp:inline>
        </w:drawing>
      </w:r>
    </w:p>
    <w:p w:rsidR="006460B5" w:rsidRDefault="003B5294">
      <w:pPr>
        <w:pStyle w:val="2b"/>
        <w:framePr w:w="7459" w:h="533" w:hRule="exact" w:wrap="none" w:vAnchor="page" w:hAnchor="page" w:x="1843" w:y="9329"/>
        <w:shd w:val="clear" w:color="auto" w:fill="auto"/>
        <w:tabs>
          <w:tab w:val="left" w:pos="1561"/>
        </w:tabs>
        <w:ind w:left="980" w:firstLine="360"/>
      </w:pPr>
      <w:r>
        <w:t>1.</w:t>
      </w:r>
      <w:r>
        <w:tab/>
        <w:t>Проанализируйте возможные последствия оползней и обвалов, со</w:t>
      </w:r>
      <w:r>
        <w:softHyphen/>
        <w:t>ставьте несколько ситуативных задач личной безопасности.</w:t>
      </w:r>
    </w:p>
    <w:p w:rsidR="006460B5" w:rsidRDefault="003B5294">
      <w:pPr>
        <w:pStyle w:val="2b"/>
        <w:framePr w:w="7459" w:h="523" w:hRule="exact" w:wrap="none" w:vAnchor="page" w:hAnchor="page" w:x="1843" w:y="9867"/>
        <w:shd w:val="clear" w:color="auto" w:fill="auto"/>
        <w:tabs>
          <w:tab w:val="left" w:pos="1551"/>
        </w:tabs>
        <w:ind w:left="980"/>
      </w:pPr>
      <w:r>
        <w:t>2.</w:t>
      </w:r>
      <w:r>
        <w:tab/>
        <w:t>Разработайте план своего поведения в горной местности при возник</w:t>
      </w:r>
      <w:r>
        <w:softHyphen/>
        <w:t>новении оползня и обвала.</w:t>
      </w:r>
    </w:p>
    <w:p w:rsidR="006460B5" w:rsidRDefault="006460B5">
      <w:pPr>
        <w:rPr>
          <w:sz w:val="2"/>
          <w:szCs w:val="2"/>
        </w:rPr>
        <w:sectPr w:rsidR="006460B5">
          <w:pgSz w:w="10491" w:h="12996"/>
          <w:pgMar w:top="360" w:right="360" w:bottom="360" w:left="360" w:header="0" w:footer="3" w:gutter="0"/>
          <w:cols w:space="720"/>
          <w:noEndnote/>
          <w:docGrid w:linePitch="360"/>
        </w:sectPr>
      </w:pPr>
    </w:p>
    <w:p w:rsidR="006460B5" w:rsidRDefault="00B7681A">
      <w:pPr>
        <w:rPr>
          <w:sz w:val="2"/>
          <w:szCs w:val="2"/>
        </w:rPr>
      </w:pPr>
      <w:r>
        <w:rPr>
          <w:noProof/>
          <w:lang w:bidi="ar-SA"/>
        </w:rPr>
        <w:lastRenderedPageBreak/>
        <mc:AlternateContent>
          <mc:Choice Requires="wps">
            <w:drawing>
              <wp:anchor distT="0" distB="0" distL="114300" distR="114300" simplePos="0" relativeHeight="251614208" behindDoc="1" locked="0" layoutInCell="1" allowOverlap="1">
                <wp:simplePos x="0" y="0"/>
                <wp:positionH relativeFrom="page">
                  <wp:posOffset>752475</wp:posOffset>
                </wp:positionH>
                <wp:positionV relativeFrom="page">
                  <wp:posOffset>4410710</wp:posOffset>
                </wp:positionV>
                <wp:extent cx="841375" cy="536575"/>
                <wp:effectExtent l="0" t="635" r="0" b="0"/>
                <wp:wrapNone/>
                <wp:docPr id="382" name="Rectangle 56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41375" cy="536575"/>
                        </a:xfrm>
                        <a:prstGeom prst="rect">
                          <a:avLst/>
                        </a:prstGeom>
                        <a:solidFill>
                          <a:srgbClr val="CC4B65"/>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562" o:spid="_x0000_s1026" style="position:absolute;margin-left:59.25pt;margin-top:347.3pt;width:66.25pt;height:42.25pt;z-index:-25170227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" fillcolor="#cc4b65" stroked="f">
                <w10:wrap anchorx="page" anchory="page"/>
              </v:rect>
            </w:pict>
          </mc:Fallback>
        </mc:AlternateContent>
      </w:r>
    </w:p>
    <w:p w:rsidR="006460B5" w:rsidRDefault="003B5294">
      <w:pPr>
        <w:pStyle w:val="a4"/>
        <w:framePr w:wrap="none" w:vAnchor="page" w:hAnchor="page" w:x="888" w:y="433"/>
        <w:shd w:val="clear" w:color="auto" w:fill="auto"/>
        <w:spacing w:line="300" w:lineRule="exact"/>
        <w:jc w:val="both"/>
      </w:pPr>
      <w:r>
        <w:rPr>
          <w:rStyle w:val="Verdana15pt"/>
          <w:b w:val="0"/>
          <w:bCs w:val="0"/>
        </w:rPr>
        <w:t>11111111111</w:t>
      </w:r>
    </w:p>
    <w:p w:rsidR="006460B5" w:rsidRDefault="006460B5">
      <w:pPr>
        <w:framePr w:wrap="none" w:vAnchor="page" w:hAnchor="page" w:x="4421" w:y="665"/>
      </w:pPr>
    </w:p>
    <w:p w:rsidR="006460B5" w:rsidRDefault="003B5294">
      <w:pPr>
        <w:pStyle w:val="18"/>
        <w:framePr w:wrap="none" w:vAnchor="page" w:hAnchor="page" w:x="7656" w:y="791"/>
        <w:shd w:val="clear" w:color="auto" w:fill="auto"/>
        <w:spacing w:line="230" w:lineRule="exact"/>
      </w:pPr>
      <w:r>
        <w:t>Глава 3</w:t>
      </w:r>
    </w:p>
    <w:p w:rsidR="006460B5" w:rsidRDefault="00B7681A">
      <w:pPr>
        <w:framePr w:wrap="none" w:vAnchor="page" w:hAnchor="page" w:x="907" w:y="1259"/>
        <w:rPr>
          <w:sz w:val="2"/>
          <w:szCs w:val="2"/>
        </w:rPr>
      </w:pPr>
      <w:r>
        <w:rPr>
          <w:noProof/>
          <w:lang w:bidi="ar-SA"/>
        </w:rPr>
        <w:drawing>
          <wp:inline distT="0" distB="0" distL="0" distR="0">
            <wp:extent cx="4867275" cy="3381375"/>
            <wp:effectExtent l="0" t="0" r="9525" b="9525"/>
            <wp:docPr id="87" name="Рисунок 87" descr="image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7" descr="image98"/>
                    <pic:cNvPicPr>
                      <a:picLocks noChangeAspect="1" noChangeArrowheads="1"/>
                    </pic:cNvPicPr>
                  </pic:nvPicPr>
                  <pic:blipFill>
                    <a:blip r:embed="rId106" cstate="print">
                      <a:extLst>
                        <a:ext uri="{28A0092B-C50C-407E-A947-70E740481C1C}">
                          <a14:useLocalDpi xmlns:a14="http://schemas.microsoft.com/office/drawing/2010/main" val="0"/>
                        </a:ext>
                      </a:extLst>
                    </a:blip>
                    <a:srcRect/>
                    <a:stretch>
                      <a:fillRect/>
                    </a:stretch>
                  </pic:blipFill>
                  <pic:spPr bwMode="auto">
                    <a:xfrm>
                      <a:off x="0" y="0"/>
                      <a:ext cx="4867275" cy="3381375"/>
                    </a:xfrm>
                    <a:prstGeom prst="rect">
                      <a:avLst/>
                    </a:prstGeom>
                    <a:noFill/>
                    <a:ln>
                      <a:noFill/>
                    </a:ln>
                  </pic:spPr>
                </pic:pic>
              </a:graphicData>
            </a:graphic>
          </wp:inline>
        </w:drawing>
      </w:r>
    </w:p>
    <w:p w:rsidR="006460B5" w:rsidRDefault="003B5294">
      <w:pPr>
        <w:pStyle w:val="431"/>
        <w:framePr w:h="1136" w:wrap="around" w:vAnchor="page" w:hAnchor="page" w:x="1065" w:y="6862"/>
        <w:shd w:val="clear" w:color="auto" w:fill="auto"/>
        <w:spacing w:line="946" w:lineRule="exact"/>
      </w:pPr>
      <w:r>
        <w:rPr>
          <w:rStyle w:val="432"/>
          <w:rFonts w:ascii="Times New Roman" w:eastAsia="Times New Roman" w:hAnsi="Times New Roman" w:cs="Times New Roman"/>
          <w:b/>
          <w:bCs/>
          <w:color w:val="D14E68"/>
          <w:position w:val="-28"/>
          <w:sz w:val="124"/>
          <w:szCs w:val="124"/>
        </w:rPr>
        <w:t>Ш</w:t>
      </w:r>
    </w:p>
    <w:p w:rsidR="006460B5" w:rsidRDefault="003B5294">
      <w:pPr>
        <w:pStyle w:val="431"/>
        <w:framePr w:w="8755" w:h="1411" w:hRule="exact" w:wrap="none" w:vAnchor="page" w:hAnchor="page" w:x="893" w:y="6861"/>
        <w:shd w:val="clear" w:color="auto" w:fill="auto"/>
        <w:spacing w:before="0" w:after="205"/>
        <w:ind w:left="1599" w:right="1300"/>
      </w:pPr>
      <w:r>
        <w:rPr>
          <w:rStyle w:val="432"/>
          <w:b/>
          <w:bCs/>
        </w:rPr>
        <w:t xml:space="preserve"> Ураганы и бури, причины их возникновения, возможные последствия</w:t>
      </w:r>
    </w:p>
    <w:p w:rsidR="006460B5" w:rsidRDefault="003B5294">
      <w:pPr>
        <w:pStyle w:val="4410"/>
        <w:framePr w:h="444" w:wrap="around" w:vAnchor="page" w:hAnchor="page" w:x="1185" w:y="8235"/>
        <w:shd w:val="clear" w:color="auto" w:fill="auto"/>
        <w:spacing w:line="370" w:lineRule="exact"/>
      </w:pPr>
      <w:r>
        <w:rPr>
          <w:rStyle w:val="442"/>
          <w:color w:val="D14E68"/>
          <w:position w:val="-11"/>
          <w:sz w:val="50"/>
          <w:szCs w:val="50"/>
        </w:rPr>
        <w:t>В</w:t>
      </w:r>
    </w:p>
    <w:p w:rsidR="006460B5" w:rsidRDefault="003B5294">
      <w:pPr>
        <w:pStyle w:val="4410"/>
        <w:framePr w:w="8755" w:h="3276" w:hRule="exact" w:wrap="none" w:vAnchor="page" w:hAnchor="page" w:x="893" w:y="8272"/>
        <w:shd w:val="clear" w:color="auto" w:fill="auto"/>
        <w:spacing w:before="0"/>
        <w:ind w:left="620" w:right="1060"/>
      </w:pPr>
      <w:r>
        <w:t>спомним, что атмосфера — самая лёгкая и наиболее подвижная оболоч-</w:t>
      </w:r>
      <w:r>
        <w:br/>
        <w:t>ка Земли.</w:t>
      </w:r>
    </w:p>
    <w:p w:rsidR="006460B5" w:rsidRDefault="003B5294">
      <w:pPr>
        <w:pStyle w:val="210"/>
        <w:framePr w:w="8755" w:h="3276" w:hRule="exact" w:wrap="none" w:vAnchor="page" w:hAnchor="page" w:x="893" w:y="8272"/>
        <w:shd w:val="clear" w:color="auto" w:fill="auto"/>
        <w:spacing w:before="0" w:after="0"/>
        <w:ind w:left="300" w:right="1060" w:firstLine="340"/>
        <w:jc w:val="both"/>
      </w:pPr>
      <w:r>
        <w:t>Ситуация в атмосфере меняется непрерывно. Меняется температура воз</w:t>
      </w:r>
      <w:r>
        <w:softHyphen/>
        <w:t>духа, его давление и влажность, постоянно происходит перемещение воз</w:t>
      </w:r>
      <w:r>
        <w:softHyphen/>
        <w:t>душных масс относительно поверхности Земли. Движение в атмосфере про</w:t>
      </w:r>
      <w:r>
        <w:softHyphen/>
        <w:t>исходит под действием солнечной энергии, силы земного притяжения и вра</w:t>
      </w:r>
      <w:r>
        <w:softHyphen/>
        <w:t>щения Земли. Над поверхностью Земли формируются воздушные массы, которые обладают определёнными характеристиками (температура, давле</w:t>
      </w:r>
      <w:r>
        <w:softHyphen/>
        <w:t>ние, влажность). В зависимости от места формирования воздушных масс их свойства бывают различными. Взаимодействие воздушных масс с различны</w:t>
      </w:r>
      <w:r>
        <w:softHyphen/>
        <w:t>ми свойствами и приводит к образованию различных метеорологических яв</w:t>
      </w:r>
      <w:r>
        <w:softHyphen/>
        <w:t xml:space="preserve">лений, которые определяют погоду. </w:t>
      </w:r>
      <w:r>
        <w:rPr>
          <w:rStyle w:val="25"/>
        </w:rPr>
        <w:t xml:space="preserve">Погода </w:t>
      </w:r>
      <w:r>
        <w:t>— это состояние атмосферы в данном месте и в данный момент времени.</w:t>
      </w:r>
    </w:p>
    <w:p w:rsidR="006460B5" w:rsidRDefault="006460B5">
      <w:pPr>
        <w:rPr>
          <w:sz w:val="2"/>
          <w:szCs w:val="2"/>
        </w:rPr>
        <w:sectPr w:rsidR="006460B5">
          <w:pgSz w:w="10491" w:h="12996"/>
          <w:pgMar w:top="360" w:right="360" w:bottom="360" w:left="360" w:header="0" w:footer="3" w:gutter="0"/>
          <w:cols w:space="720"/>
          <w:noEndnote/>
          <w:docGrid w:linePitch="360"/>
        </w:sectPr>
      </w:pPr>
    </w:p>
    <w:p w:rsidR="006460B5" w:rsidRDefault="00B7681A">
      <w:pPr>
        <w:rPr>
          <w:sz w:val="2"/>
          <w:szCs w:val="2"/>
        </w:rPr>
      </w:pPr>
      <w:r>
        <w:rPr>
          <w:noProof/>
          <w:lang w:bidi="ar-SA"/>
        </w:rPr>
        <w:lastRenderedPageBreak/>
        <mc:AlternateContent>
          <mc:Choice Requires="wps">
            <w:drawing>
              <wp:anchor distT="0" distB="0" distL="114300" distR="114300" simplePos="0" relativeHeight="251705344" behindDoc="1" locked="0" layoutInCell="1" allowOverlap="1">
                <wp:simplePos x="0" y="0"/>
                <wp:positionH relativeFrom="page">
                  <wp:posOffset>4117340</wp:posOffset>
                </wp:positionH>
                <wp:positionV relativeFrom="page">
                  <wp:posOffset>899160</wp:posOffset>
                </wp:positionV>
                <wp:extent cx="1959610" cy="0"/>
                <wp:effectExtent l="12065" t="13335" r="9525" b="15240"/>
                <wp:wrapNone/>
                <wp:docPr id="381" name="AutoShape 56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Arrowheads="1"/>
                      </wps:cNvCnPr>
                      <wps:spPr bwMode="auto">
                        <a:xfrm>
                          <a:off x="0" y="0"/>
                          <a:ext cx="1959610" cy="0"/>
                        </a:xfrm>
                        <a:prstGeom prst="straightConnector1">
                          <a:avLst/>
                        </a:prstGeom>
                        <a:solidFill>
                          <a:srgbClr val="FFFFFF"/>
                        </a:solidFill>
                        <a:ln w="15240">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shape id="AutoShape 560" o:spid="_x0000_s1026" type="#_x0000_t32" style="position:absolute;margin-left:324.2pt;margin-top:70.8pt;width:154.3pt;height:0;z-index:-25161113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" filled="t" strokeweight="1.2pt">
                <v:path arrowok="f"/>
                <o:lock v:ext="edit" shapetype="f"/>
                <w10:wrap anchorx="page" anchory="page"/>
              </v:shape>
            </w:pict>
          </mc:Fallback>
        </mc:AlternateContent>
      </w:r>
    </w:p>
    <w:p w:rsidR="006460B5" w:rsidRDefault="003B5294">
      <w:pPr>
        <w:pStyle w:val="821"/>
        <w:framePr w:wrap="none" w:vAnchor="page" w:hAnchor="page" w:x="893" w:y="1082"/>
        <w:shd w:val="clear" w:color="auto" w:fill="auto"/>
        <w:spacing w:after="0" w:line="268" w:lineRule="exact"/>
        <w:ind w:left="1100"/>
      </w:pPr>
      <w:bookmarkStart w:id="16" w:name="bookmark15"/>
      <w:r>
        <w:rPr>
          <w:rStyle w:val="82ArialUnicodeMS10pt"/>
        </w:rPr>
        <w:t xml:space="preserve">Модуль 1 </w:t>
      </w:r>
      <w:r>
        <w:t>Разделы первый-второй</w:t>
      </w:r>
      <w:bookmarkEnd w:id="16"/>
    </w:p>
    <w:p w:rsidR="006460B5" w:rsidRDefault="003B5294">
      <w:pPr>
        <w:pStyle w:val="210"/>
        <w:framePr w:w="8755" w:h="7815" w:hRule="exact" w:wrap="none" w:vAnchor="page" w:hAnchor="page" w:x="893" w:y="1482"/>
        <w:shd w:val="clear" w:color="auto" w:fill="auto"/>
        <w:spacing w:before="0" w:after="0"/>
        <w:ind w:left="1100" w:firstLine="340"/>
      </w:pPr>
      <w:r>
        <w:t>Изменение давления воздуха является причиной движения воздуха —</w:t>
      </w:r>
      <w:r>
        <w:br/>
      </w:r>
      <w:r>
        <w:rPr>
          <w:rStyle w:val="25"/>
        </w:rPr>
        <w:t xml:space="preserve">ветра. </w:t>
      </w:r>
      <w:r>
        <w:t>Воздух перемещается из области высокого давления в область низ-</w:t>
      </w:r>
      <w:r>
        <w:br/>
        <w:t>кого. В зависимости от разницы давления определяется и скорость пере-</w:t>
      </w:r>
    </w:p>
    <w:p w:rsidR="006460B5" w:rsidRDefault="003B5294">
      <w:pPr>
        <w:pStyle w:val="210"/>
        <w:framePr w:w="8755" w:h="7815" w:hRule="exact" w:wrap="none" w:vAnchor="page" w:hAnchor="page" w:x="893" w:y="1482"/>
        <w:shd w:val="clear" w:color="auto" w:fill="auto"/>
        <w:spacing w:before="0" w:after="0"/>
        <w:ind w:left="1100" w:firstLine="0"/>
      </w:pPr>
      <w:r>
        <w:t>мещения воздуха (скорость ветра). Она</w:t>
      </w:r>
      <w:r>
        <w:br/>
        <w:t>может быть различной: от лёгкого ветер-</w:t>
      </w:r>
      <w:r>
        <w:br/>
        <w:t>ка (1—3 м/с) до урагана (более 30 м/с).</w:t>
      </w:r>
    </w:p>
    <w:p w:rsidR="006460B5" w:rsidRDefault="003B5294">
      <w:pPr>
        <w:pStyle w:val="210"/>
        <w:framePr w:w="8755" w:h="7815" w:hRule="exact" w:wrap="none" w:vAnchor="page" w:hAnchor="page" w:x="893" w:y="1482"/>
        <w:shd w:val="clear" w:color="auto" w:fill="auto"/>
        <w:spacing w:before="0" w:after="0"/>
        <w:ind w:left="1100" w:right="3519" w:firstLine="340"/>
        <w:jc w:val="both"/>
      </w:pPr>
      <w:r>
        <w:t>Наиболее опасные природные явления</w:t>
      </w:r>
      <w:r>
        <w:br/>
        <w:t>метеорологического происхождения свя-</w:t>
      </w:r>
      <w:r>
        <w:br/>
        <w:t>заны с высокой скоростью перемещения</w:t>
      </w:r>
      <w:r>
        <w:br/>
        <w:t>воздушных масс. Это ураганы и бури, ко-</w:t>
      </w:r>
      <w:r>
        <w:br/>
        <w:t>торые приводят к чрезвычайным ситуаци-</w:t>
      </w:r>
      <w:r>
        <w:br/>
        <w:t>ям. По числу пострадавших от их послед-</w:t>
      </w:r>
      <w:r>
        <w:br/>
        <w:t>ствий ураганы и бури занимают третье</w:t>
      </w:r>
      <w:r>
        <w:br/>
        <w:t>место среди чрезвычайных ситуаций при-</w:t>
      </w:r>
      <w:r>
        <w:br/>
        <w:t>родного характера, а по нанесённому ма-</w:t>
      </w:r>
      <w:r>
        <w:br/>
        <w:t>териальному ущербу — второе.</w:t>
      </w:r>
    </w:p>
    <w:p w:rsidR="006460B5" w:rsidRDefault="003B5294">
      <w:pPr>
        <w:pStyle w:val="210"/>
        <w:framePr w:w="8755" w:h="7815" w:hRule="exact" w:wrap="none" w:vAnchor="page" w:hAnchor="page" w:x="893" w:y="1482"/>
        <w:shd w:val="clear" w:color="auto" w:fill="auto"/>
        <w:spacing w:before="0" w:after="0"/>
        <w:ind w:left="1100" w:right="3519" w:firstLine="340"/>
        <w:jc w:val="both"/>
      </w:pPr>
      <w:r>
        <w:t>Причиной возникновения урагана и</w:t>
      </w:r>
      <w:r>
        <w:br/>
        <w:t>бури является образование в атмосфере</w:t>
      </w:r>
      <w:r>
        <w:br/>
        <w:t>циклонов. Скорость перемещения урагана</w:t>
      </w:r>
      <w:r>
        <w:br/>
        <w:t>определяется скоростью перемещения</w:t>
      </w:r>
      <w:r>
        <w:br/>
        <w:t>циклона. (Заметим: циклоны, возникаю-</w:t>
      </w:r>
      <w:r>
        <w:br/>
        <w:t>щие в Атлантическом океане, называются</w:t>
      </w:r>
      <w:r>
        <w:br/>
      </w:r>
      <w:r>
        <w:rPr>
          <w:rStyle w:val="23"/>
        </w:rPr>
        <w:t>ураганами,</w:t>
      </w:r>
      <w:r>
        <w:t xml:space="preserve"> а циклоны, возникающие в</w:t>
      </w:r>
      <w:r>
        <w:br/>
        <w:t>западной части Тихого океана, называют-</w:t>
      </w:r>
      <w:r>
        <w:br/>
        <w:t xml:space="preserve">ся </w:t>
      </w:r>
      <w:r>
        <w:rPr>
          <w:rStyle w:val="23"/>
        </w:rPr>
        <w:t>тайфунами.)</w:t>
      </w:r>
    </w:p>
    <w:p w:rsidR="006460B5" w:rsidRDefault="003B5294">
      <w:pPr>
        <w:pStyle w:val="210"/>
        <w:framePr w:w="8755" w:h="7815" w:hRule="exact" w:wrap="none" w:vAnchor="page" w:hAnchor="page" w:x="893" w:y="1482"/>
        <w:shd w:val="clear" w:color="auto" w:fill="auto"/>
        <w:spacing w:before="0" w:after="0"/>
        <w:ind w:left="1100" w:right="3600" w:firstLine="340"/>
        <w:jc w:val="both"/>
      </w:pPr>
      <w:r>
        <w:rPr>
          <w:rStyle w:val="25"/>
        </w:rPr>
        <w:t xml:space="preserve">Ураган </w:t>
      </w:r>
      <w:r>
        <w:t>— это ветер огромной разру</w:t>
      </w:r>
      <w:r>
        <w:softHyphen/>
        <w:t>шительной силы, имеющий скорость бо</w:t>
      </w:r>
      <w:r>
        <w:softHyphen/>
        <w:t>лее 30 м/с. Многолетние метеонаблюде</w:t>
      </w:r>
      <w:r>
        <w:softHyphen/>
        <w:t>ния показывают, что скорость ветра при ураганах достигала в большинстве райо-</w:t>
      </w:r>
    </w:p>
    <w:p w:rsidR="006460B5" w:rsidRDefault="00B7681A">
      <w:pPr>
        <w:framePr w:wrap="none" w:vAnchor="page" w:hAnchor="page" w:x="6312" w:y="2477"/>
        <w:rPr>
          <w:sz w:val="2"/>
          <w:szCs w:val="2"/>
        </w:rPr>
      </w:pPr>
      <w:r>
        <w:rPr>
          <w:noProof/>
          <w:lang w:bidi="ar-SA"/>
        </w:rPr>
        <w:drawing>
          <wp:inline distT="0" distB="0" distL="0" distR="0">
            <wp:extent cx="1952625" cy="2809875"/>
            <wp:effectExtent l="0" t="0" r="9525" b="9525"/>
            <wp:docPr id="88" name="Рисунок 88" descr="image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8" descr="image99"/>
                    <pic:cNvPicPr>
                      <a:picLocks noChangeAspect="1" noChangeArrowheads="1"/>
                    </pic:cNvPicPr>
                  </pic:nvPicPr>
                  <pic:blipFill>
                    <a:blip r:embed="rId107" cstate="print">
                      <a:extLst>
                        <a:ext uri="{28A0092B-C50C-407E-A947-70E740481C1C}">
                          <a14:useLocalDpi xmlns:a14="http://schemas.microsoft.com/office/drawing/2010/main" val="0"/>
                        </a:ext>
                      </a:extLst>
                    </a:blip>
                    <a:srcRect/>
                    <a:stretch>
                      <a:fillRect/>
                    </a:stretch>
                  </pic:blipFill>
                  <pic:spPr bwMode="auto">
                    <a:xfrm>
                      <a:off x="0" y="0"/>
                      <a:ext cx="1952625" cy="2809875"/>
                    </a:xfrm>
                    <a:prstGeom prst="rect">
                      <a:avLst/>
                    </a:prstGeom>
                    <a:noFill/>
                    <a:ln>
                      <a:noFill/>
                    </a:ln>
                  </pic:spPr>
                </pic:pic>
              </a:graphicData>
            </a:graphic>
          </wp:inline>
        </w:drawing>
      </w:r>
    </w:p>
    <w:p w:rsidR="006460B5" w:rsidRDefault="003B5294">
      <w:pPr>
        <w:pStyle w:val="90"/>
        <w:framePr w:w="3072" w:h="2198" w:hRule="exact" w:wrap="none" w:vAnchor="page" w:hAnchor="page" w:x="6341" w:y="7094"/>
        <w:shd w:val="clear" w:color="auto" w:fill="auto"/>
        <w:spacing w:before="0" w:after="0" w:line="211" w:lineRule="exact"/>
        <w:ind w:left="40"/>
        <w:jc w:val="center"/>
      </w:pPr>
      <w:r>
        <w:t>Распределение среднего</w:t>
      </w:r>
      <w:r>
        <w:br/>
        <w:t>давления и воздушных</w:t>
      </w:r>
      <w:r>
        <w:br/>
        <w:t>течений в атмосфере для</w:t>
      </w:r>
      <w:r>
        <w:br/>
        <w:t>Северного полушария:</w:t>
      </w:r>
    </w:p>
    <w:p w:rsidR="006460B5" w:rsidRDefault="003B5294">
      <w:pPr>
        <w:pStyle w:val="210"/>
        <w:framePr w:w="3072" w:h="2198" w:hRule="exact" w:wrap="none" w:vAnchor="page" w:hAnchor="page" w:x="6341" w:y="7094"/>
        <w:shd w:val="clear" w:color="auto" w:fill="auto"/>
        <w:spacing w:before="0" w:after="0" w:line="211" w:lineRule="exact"/>
        <w:ind w:left="40" w:firstLine="0"/>
        <w:jc w:val="center"/>
      </w:pPr>
      <w:r>
        <w:rPr>
          <w:rStyle w:val="23"/>
        </w:rPr>
        <w:t>А</w:t>
      </w:r>
      <w:r>
        <w:t xml:space="preserve"> — на высоте 10 км;</w:t>
      </w:r>
    </w:p>
    <w:p w:rsidR="006460B5" w:rsidRDefault="003B5294">
      <w:pPr>
        <w:pStyle w:val="210"/>
        <w:framePr w:w="3072" w:h="2198" w:hRule="exact" w:wrap="none" w:vAnchor="page" w:hAnchor="page" w:x="6341" w:y="7094"/>
        <w:shd w:val="clear" w:color="auto" w:fill="auto"/>
        <w:spacing w:before="0" w:after="0" w:line="211" w:lineRule="exact"/>
        <w:ind w:left="200" w:firstLine="0"/>
      </w:pPr>
      <w:r>
        <w:rPr>
          <w:rStyle w:val="23"/>
        </w:rPr>
        <w:t>Б</w:t>
      </w:r>
      <w:r>
        <w:t xml:space="preserve"> — у земной поверхности:</w:t>
      </w:r>
    </w:p>
    <w:p w:rsidR="006460B5" w:rsidRDefault="003B5294">
      <w:pPr>
        <w:pStyle w:val="210"/>
        <w:framePr w:w="3072" w:h="2198" w:hRule="exact" w:wrap="none" w:vAnchor="page" w:hAnchor="page" w:x="6341" w:y="7094"/>
        <w:shd w:val="clear" w:color="auto" w:fill="auto"/>
        <w:spacing w:before="0" w:after="0" w:line="211" w:lineRule="exact"/>
        <w:ind w:left="40" w:firstLine="0"/>
        <w:jc w:val="center"/>
      </w:pPr>
      <w:r>
        <w:rPr>
          <w:rStyle w:val="23"/>
        </w:rPr>
        <w:t>Н</w:t>
      </w:r>
      <w:r>
        <w:t xml:space="preserve"> — низкое давление:</w:t>
      </w:r>
    </w:p>
    <w:p w:rsidR="006460B5" w:rsidRDefault="003B5294">
      <w:pPr>
        <w:pStyle w:val="210"/>
        <w:framePr w:w="3072" w:h="2198" w:hRule="exact" w:wrap="none" w:vAnchor="page" w:hAnchor="page" w:x="6341" w:y="7094"/>
        <w:shd w:val="clear" w:color="auto" w:fill="auto"/>
        <w:spacing w:before="0" w:after="0" w:line="211" w:lineRule="exact"/>
        <w:ind w:left="40" w:firstLine="0"/>
        <w:jc w:val="center"/>
      </w:pPr>
      <w:r>
        <w:rPr>
          <w:rStyle w:val="23"/>
        </w:rPr>
        <w:t>В</w:t>
      </w:r>
      <w:r>
        <w:t xml:space="preserve"> — высокое давление;</w:t>
      </w:r>
    </w:p>
    <w:p w:rsidR="006460B5" w:rsidRDefault="003B5294">
      <w:pPr>
        <w:pStyle w:val="210"/>
        <w:framePr w:w="3072" w:h="2198" w:hRule="exact" w:wrap="none" w:vAnchor="page" w:hAnchor="page" w:x="6341" w:y="7094"/>
        <w:shd w:val="clear" w:color="auto" w:fill="auto"/>
        <w:spacing w:before="0" w:after="0" w:line="211" w:lineRule="exact"/>
        <w:ind w:left="40" w:firstLine="0"/>
        <w:jc w:val="center"/>
      </w:pPr>
      <w:r>
        <w:rPr>
          <w:rStyle w:val="23"/>
        </w:rPr>
        <w:t>1</w:t>
      </w:r>
      <w:r>
        <w:t xml:space="preserve"> </w:t>
      </w:r>
      <w:r>
        <w:rPr>
          <w:rStyle w:val="2111"/>
        </w:rPr>
        <w:t xml:space="preserve">— </w:t>
      </w:r>
      <w:r>
        <w:t xml:space="preserve">изобары; </w:t>
      </w:r>
      <w:r>
        <w:rPr>
          <w:rStyle w:val="23"/>
        </w:rPr>
        <w:t>2</w:t>
      </w:r>
      <w:r>
        <w:t xml:space="preserve"> — направление</w:t>
      </w:r>
      <w:r>
        <w:br/>
        <w:t>ветра</w:t>
      </w:r>
    </w:p>
    <w:tbl>
      <w:tblPr>
        <w:tblOverlap w:val="never"/>
        <w:tblW w:w="0" w:type="auto"/>
        <w:tblInd w:w="10" w:type="dxa"/>
        <w:tblLayout w:type="fixed"/>
        <w:tblCellMar>
          <w:left w:w="10" w:type="dxa"/>
          <w:right w:w="10" w:type="dxa"/>
        </w:tblCellMar>
        <w:tblLook w:val="04A0" w:firstRow="1" w:lastRow="0" w:firstColumn="1" w:lastColumn="0" w:noHBand="0" w:noVBand="1"/>
      </w:tblPr>
      <w:tblGrid>
        <w:gridCol w:w="3566"/>
        <w:gridCol w:w="3096"/>
        <w:gridCol w:w="758"/>
      </w:tblGrid>
      <w:tr w:rsidR="006460B5">
        <w:tblPrEx>
          <w:tblCellMar>
            <w:top w:w="0" w:type="dxa"/>
            <w:bottom w:w="0" w:type="dxa"/>
          </w:tblCellMar>
        </w:tblPrEx>
        <w:trPr>
          <w:trHeight w:hRule="exact" w:val="715"/>
        </w:trPr>
        <w:tc>
          <w:tcPr>
            <w:tcW w:w="3566" w:type="dxa"/>
            <w:tcBorders>
              <w:top w:val="single" w:sz="4" w:space="0" w:color="auto"/>
              <w:left w:val="single" w:sz="4" w:space="0" w:color="auto"/>
            </w:tcBorders>
            <w:shd w:val="clear" w:color="auto" w:fill="FFFFFF"/>
          </w:tcPr>
          <w:p w:rsidR="006460B5" w:rsidRDefault="006460B5">
            <w:pPr>
              <w:framePr w:w="7421" w:h="1838" w:wrap="none" w:vAnchor="page" w:hAnchor="page" w:x="1968" w:y="9572"/>
              <w:rPr>
                <w:sz w:val="10"/>
                <w:szCs w:val="10"/>
              </w:rPr>
            </w:pPr>
          </w:p>
        </w:tc>
        <w:tc>
          <w:tcPr>
            <w:tcW w:w="3096" w:type="dxa"/>
            <w:tcBorders>
              <w:top w:val="single" w:sz="4" w:space="0" w:color="auto"/>
            </w:tcBorders>
            <w:shd w:val="clear" w:color="auto" w:fill="FFFFFF"/>
            <w:vAlign w:val="center"/>
          </w:tcPr>
          <w:p w:rsidR="006460B5" w:rsidRDefault="003B5294">
            <w:pPr>
              <w:pStyle w:val="210"/>
              <w:framePr w:w="7421" w:h="1838" w:wrap="none" w:vAnchor="page" w:hAnchor="page" w:x="1968" w:y="9572"/>
              <w:shd w:val="clear" w:color="auto" w:fill="auto"/>
              <w:spacing w:before="0" w:after="0" w:line="240" w:lineRule="exact"/>
              <w:ind w:left="320" w:firstLine="0"/>
            </w:pPr>
            <w:r>
              <w:rPr>
                <w:rStyle w:val="29pt"/>
              </w:rPr>
              <w:t>КУЧЕВО-ДОЖДЕВЫЕ</w:t>
            </w:r>
          </w:p>
          <w:p w:rsidR="006460B5" w:rsidRDefault="003B5294">
            <w:pPr>
              <w:pStyle w:val="210"/>
              <w:framePr w:w="7421" w:h="1838" w:wrap="none" w:vAnchor="page" w:hAnchor="page" w:x="1968" w:y="9572"/>
              <w:shd w:val="clear" w:color="auto" w:fill="auto"/>
              <w:spacing w:before="0" w:after="0" w:line="240" w:lineRule="exact"/>
              <w:ind w:left="880" w:firstLine="0"/>
            </w:pPr>
            <w:r>
              <w:rPr>
                <w:rStyle w:val="29pt"/>
              </w:rPr>
              <w:t>ОБЛАКА</w:t>
            </w:r>
          </w:p>
        </w:tc>
        <w:tc>
          <w:tcPr>
            <w:tcW w:w="758" w:type="dxa"/>
            <w:tcBorders>
              <w:top w:val="single" w:sz="4" w:space="0" w:color="auto"/>
              <w:left w:val="single" w:sz="4" w:space="0" w:color="auto"/>
              <w:right w:val="single" w:sz="4" w:space="0" w:color="auto"/>
            </w:tcBorders>
            <w:shd w:val="clear" w:color="auto" w:fill="FFFFFF"/>
          </w:tcPr>
          <w:p w:rsidR="006460B5" w:rsidRDefault="003B5294">
            <w:pPr>
              <w:pStyle w:val="210"/>
              <w:framePr w:w="7421" w:h="1838" w:wrap="none" w:vAnchor="page" w:hAnchor="page" w:x="1968" w:y="9572"/>
              <w:shd w:val="clear" w:color="auto" w:fill="auto"/>
              <w:spacing w:before="0" w:after="0" w:line="240" w:lineRule="exact"/>
              <w:ind w:firstLine="0"/>
            </w:pPr>
            <w:r>
              <w:rPr>
                <w:rStyle w:val="29pt"/>
              </w:rPr>
              <w:t>—10 км</w:t>
            </w:r>
          </w:p>
        </w:tc>
      </w:tr>
      <w:tr w:rsidR="006460B5">
        <w:tblPrEx>
          <w:tblCellMar>
            <w:top w:w="0" w:type="dxa"/>
            <w:bottom w:w="0" w:type="dxa"/>
          </w:tblCellMar>
        </w:tblPrEx>
        <w:trPr>
          <w:trHeight w:hRule="exact" w:val="269"/>
        </w:trPr>
        <w:tc>
          <w:tcPr>
            <w:tcW w:w="3566" w:type="dxa"/>
            <w:tcBorders>
              <w:top w:val="single" w:sz="4" w:space="0" w:color="auto"/>
              <w:left w:val="single" w:sz="4" w:space="0" w:color="auto"/>
            </w:tcBorders>
            <w:shd w:val="clear" w:color="auto" w:fill="FFFFFF"/>
          </w:tcPr>
          <w:p w:rsidR="006460B5" w:rsidRDefault="006460B5">
            <w:pPr>
              <w:framePr w:w="7421" w:h="1838" w:wrap="none" w:vAnchor="page" w:hAnchor="page" w:x="1968" w:y="9572"/>
              <w:rPr>
                <w:sz w:val="10"/>
                <w:szCs w:val="10"/>
              </w:rPr>
            </w:pPr>
          </w:p>
        </w:tc>
        <w:tc>
          <w:tcPr>
            <w:tcW w:w="3096" w:type="dxa"/>
            <w:shd w:val="clear" w:color="auto" w:fill="FFFFFF"/>
          </w:tcPr>
          <w:p w:rsidR="006460B5" w:rsidRDefault="006460B5">
            <w:pPr>
              <w:framePr w:w="7421" w:h="1838" w:wrap="none" w:vAnchor="page" w:hAnchor="page" w:x="1968" w:y="9572"/>
              <w:rPr>
                <w:sz w:val="10"/>
                <w:szCs w:val="10"/>
              </w:rPr>
            </w:pPr>
          </w:p>
        </w:tc>
        <w:tc>
          <w:tcPr>
            <w:tcW w:w="758" w:type="dxa"/>
            <w:tcBorders>
              <w:left w:val="single" w:sz="4" w:space="0" w:color="auto"/>
              <w:right w:val="single" w:sz="4" w:space="0" w:color="auto"/>
            </w:tcBorders>
            <w:shd w:val="clear" w:color="auto" w:fill="FFFFFF"/>
            <w:vAlign w:val="bottom"/>
          </w:tcPr>
          <w:p w:rsidR="006460B5" w:rsidRDefault="003B5294">
            <w:pPr>
              <w:pStyle w:val="210"/>
              <w:framePr w:w="7421" w:h="1838" w:wrap="none" w:vAnchor="page" w:hAnchor="page" w:x="1968" w:y="9572"/>
              <w:shd w:val="clear" w:color="auto" w:fill="auto"/>
              <w:spacing w:before="0" w:after="0" w:line="240" w:lineRule="exact"/>
              <w:ind w:firstLine="0"/>
            </w:pPr>
            <w:r>
              <w:rPr>
                <w:rStyle w:val="29pt"/>
              </w:rPr>
              <w:t>— 5 км</w:t>
            </w:r>
          </w:p>
        </w:tc>
      </w:tr>
      <w:tr w:rsidR="006460B5">
        <w:tblPrEx>
          <w:tblCellMar>
            <w:top w:w="0" w:type="dxa"/>
            <w:bottom w:w="0" w:type="dxa"/>
          </w:tblCellMar>
        </w:tblPrEx>
        <w:trPr>
          <w:trHeight w:hRule="exact" w:val="269"/>
        </w:trPr>
        <w:tc>
          <w:tcPr>
            <w:tcW w:w="3566" w:type="dxa"/>
            <w:tcBorders>
              <w:left w:val="single" w:sz="4" w:space="0" w:color="auto"/>
            </w:tcBorders>
            <w:shd w:val="clear" w:color="auto" w:fill="FFFFFF"/>
          </w:tcPr>
          <w:p w:rsidR="006460B5" w:rsidRDefault="003B5294">
            <w:pPr>
              <w:pStyle w:val="210"/>
              <w:framePr w:w="7421" w:h="1838" w:wrap="none" w:vAnchor="page" w:hAnchor="page" w:x="1968" w:y="9572"/>
              <w:shd w:val="clear" w:color="auto" w:fill="auto"/>
              <w:spacing w:before="0" w:after="0"/>
              <w:ind w:left="240" w:firstLine="0"/>
            </w:pPr>
            <w:r>
              <w:rPr>
                <w:rStyle w:val="25"/>
              </w:rPr>
              <w:t>ХОЛОДНЫЙ ВОЗДУХ</w:t>
            </w:r>
          </w:p>
        </w:tc>
        <w:tc>
          <w:tcPr>
            <w:tcW w:w="3096" w:type="dxa"/>
            <w:shd w:val="clear" w:color="auto" w:fill="FFFFFF"/>
          </w:tcPr>
          <w:p w:rsidR="006460B5" w:rsidRDefault="003B5294">
            <w:pPr>
              <w:pStyle w:val="210"/>
              <w:framePr w:w="7421" w:h="1838" w:wrap="none" w:vAnchor="page" w:hAnchor="page" w:x="1968" w:y="9572"/>
              <w:shd w:val="clear" w:color="auto" w:fill="auto"/>
              <w:spacing w:before="0" w:after="0"/>
              <w:ind w:right="180" w:firstLine="0"/>
              <w:jc w:val="right"/>
            </w:pPr>
            <w:r>
              <w:rPr>
                <w:rStyle w:val="25"/>
              </w:rPr>
              <w:t xml:space="preserve">тёплый </w:t>
            </w:r>
            <w:r>
              <w:rPr>
                <w:rStyle w:val="2c"/>
              </w:rPr>
              <w:t>воздух</w:t>
            </w:r>
          </w:p>
        </w:tc>
        <w:tc>
          <w:tcPr>
            <w:tcW w:w="758" w:type="dxa"/>
            <w:tcBorders>
              <w:left w:val="single" w:sz="4" w:space="0" w:color="auto"/>
              <w:right w:val="single" w:sz="4" w:space="0" w:color="auto"/>
            </w:tcBorders>
            <w:shd w:val="clear" w:color="auto" w:fill="FFFFFF"/>
          </w:tcPr>
          <w:p w:rsidR="006460B5" w:rsidRDefault="006460B5">
            <w:pPr>
              <w:framePr w:w="7421" w:h="1838" w:wrap="none" w:vAnchor="page" w:hAnchor="page" w:x="1968" w:y="9572"/>
              <w:rPr>
                <w:sz w:val="10"/>
                <w:szCs w:val="10"/>
              </w:rPr>
            </w:pPr>
          </w:p>
        </w:tc>
      </w:tr>
      <w:tr w:rsidR="006460B5">
        <w:tblPrEx>
          <w:tblCellMar>
            <w:top w:w="0" w:type="dxa"/>
            <w:bottom w:w="0" w:type="dxa"/>
          </w:tblCellMar>
        </w:tblPrEx>
        <w:trPr>
          <w:trHeight w:hRule="exact" w:val="586"/>
        </w:trPr>
        <w:tc>
          <w:tcPr>
            <w:tcW w:w="3566" w:type="dxa"/>
            <w:tcBorders>
              <w:left w:val="single" w:sz="4" w:space="0" w:color="auto"/>
              <w:bottom w:val="single" w:sz="4" w:space="0" w:color="auto"/>
            </w:tcBorders>
            <w:shd w:val="clear" w:color="auto" w:fill="FFFFFF"/>
          </w:tcPr>
          <w:p w:rsidR="006460B5" w:rsidRDefault="006460B5">
            <w:pPr>
              <w:framePr w:w="7421" w:h="1838" w:wrap="none" w:vAnchor="page" w:hAnchor="page" w:x="1968" w:y="9572"/>
              <w:rPr>
                <w:sz w:val="10"/>
                <w:szCs w:val="10"/>
              </w:rPr>
            </w:pPr>
          </w:p>
        </w:tc>
        <w:tc>
          <w:tcPr>
            <w:tcW w:w="3096" w:type="dxa"/>
            <w:tcBorders>
              <w:bottom w:val="single" w:sz="4" w:space="0" w:color="auto"/>
            </w:tcBorders>
            <w:shd w:val="clear" w:color="auto" w:fill="FFFFFF"/>
            <w:vAlign w:val="bottom"/>
          </w:tcPr>
          <w:p w:rsidR="006460B5" w:rsidRDefault="003B5294">
            <w:pPr>
              <w:pStyle w:val="210"/>
              <w:framePr w:w="7421" w:h="1838" w:wrap="none" w:vAnchor="page" w:hAnchor="page" w:x="1968" w:y="9572"/>
              <w:shd w:val="clear" w:color="auto" w:fill="auto"/>
              <w:spacing w:before="0" w:after="0"/>
              <w:ind w:firstLine="0"/>
            </w:pPr>
            <w:r>
              <w:rPr>
                <w:rStyle w:val="24"/>
              </w:rPr>
              <w:t>2*</w:t>
            </w:r>
          </w:p>
        </w:tc>
        <w:tc>
          <w:tcPr>
            <w:tcW w:w="758" w:type="dxa"/>
            <w:tcBorders>
              <w:left w:val="single" w:sz="4" w:space="0" w:color="auto"/>
              <w:bottom w:val="single" w:sz="4" w:space="0" w:color="auto"/>
              <w:right w:val="single" w:sz="4" w:space="0" w:color="auto"/>
            </w:tcBorders>
            <w:shd w:val="clear" w:color="auto" w:fill="FFFFFF"/>
          </w:tcPr>
          <w:p w:rsidR="006460B5" w:rsidRDefault="003B5294">
            <w:pPr>
              <w:pStyle w:val="210"/>
              <w:framePr w:w="7421" w:h="1838" w:wrap="none" w:vAnchor="page" w:hAnchor="page" w:x="1968" w:y="9572"/>
              <w:shd w:val="clear" w:color="auto" w:fill="auto"/>
              <w:spacing w:before="0" w:after="0"/>
              <w:ind w:firstLine="0"/>
            </w:pPr>
            <w:r>
              <w:rPr>
                <w:rStyle w:val="25"/>
              </w:rPr>
              <w:t>-</w:t>
            </w:r>
          </w:p>
        </w:tc>
      </w:tr>
    </w:tbl>
    <w:p w:rsidR="006460B5" w:rsidRDefault="003B5294">
      <w:pPr>
        <w:pStyle w:val="ac"/>
        <w:framePr w:wrap="none" w:vAnchor="page" w:hAnchor="page" w:x="4219" w:y="11567"/>
        <w:shd w:val="clear" w:color="auto" w:fill="auto"/>
      </w:pPr>
      <w:r>
        <w:t>Холодный фронт в разрезе</w:t>
      </w:r>
    </w:p>
    <w:p w:rsidR="006460B5" w:rsidRDefault="006460B5">
      <w:pPr>
        <w:rPr>
          <w:sz w:val="2"/>
          <w:szCs w:val="2"/>
        </w:rPr>
        <w:sectPr w:rsidR="006460B5">
          <w:pgSz w:w="10491" w:h="12996"/>
          <w:pgMar w:top="360" w:right="360" w:bottom="360" w:left="360" w:header="0" w:footer="3" w:gutter="0"/>
          <w:cols w:space="720"/>
          <w:noEndnote/>
          <w:docGrid w:linePitch="360"/>
        </w:sectPr>
      </w:pPr>
    </w:p>
    <w:p w:rsidR="006460B5" w:rsidRDefault="003B5294">
      <w:pPr>
        <w:pStyle w:val="18"/>
        <w:framePr w:wrap="none" w:vAnchor="page" w:hAnchor="page" w:x="7577" w:y="820"/>
        <w:shd w:val="clear" w:color="auto" w:fill="auto"/>
        <w:spacing w:line="230" w:lineRule="exact"/>
      </w:pPr>
      <w:r>
        <w:lastRenderedPageBreak/>
        <w:t>Глава 3</w:t>
      </w:r>
    </w:p>
    <w:p w:rsidR="006460B5" w:rsidRDefault="003B5294">
      <w:pPr>
        <w:pStyle w:val="210"/>
        <w:framePr w:w="8520" w:h="8832" w:hRule="exact" w:wrap="none" w:vAnchor="page" w:hAnchor="page" w:x="1011" w:y="1176"/>
        <w:shd w:val="clear" w:color="auto" w:fill="auto"/>
        <w:spacing w:before="0" w:after="0"/>
        <w:ind w:right="1080" w:firstLine="0"/>
      </w:pPr>
      <w:r>
        <w:t>нов европейской части России 30—50 м/с, а на Дальнем Востоке — 60— 90 м/с и более.</w:t>
      </w:r>
    </w:p>
    <w:p w:rsidR="006460B5" w:rsidRDefault="003B5294">
      <w:pPr>
        <w:pStyle w:val="210"/>
        <w:framePr w:w="8520" w:h="8832" w:hRule="exact" w:wrap="none" w:vAnchor="page" w:hAnchor="page" w:x="1011" w:y="1176"/>
        <w:shd w:val="clear" w:color="auto" w:fill="auto"/>
        <w:spacing w:before="0" w:after="0"/>
        <w:ind w:right="1080" w:firstLine="380"/>
        <w:jc w:val="both"/>
      </w:pPr>
      <w:r>
        <w:rPr>
          <w:rStyle w:val="25"/>
        </w:rPr>
        <w:t xml:space="preserve">Буря </w:t>
      </w:r>
      <w:r>
        <w:t xml:space="preserve">— это ветер, скорость которого меньше скорости урагана, она достигает 15—20 м/с. (Отметим, что кратковременное усиление ветра до скорости 20—30 м/с называется </w:t>
      </w:r>
      <w:r>
        <w:rPr>
          <w:rStyle w:val="23"/>
        </w:rPr>
        <w:t>шквалом.)</w:t>
      </w:r>
    </w:p>
    <w:p w:rsidR="006460B5" w:rsidRDefault="003B5294">
      <w:pPr>
        <w:pStyle w:val="210"/>
        <w:framePr w:w="8520" w:h="8832" w:hRule="exact" w:wrap="none" w:vAnchor="page" w:hAnchor="page" w:x="1011" w:y="1176"/>
        <w:shd w:val="clear" w:color="auto" w:fill="auto"/>
        <w:spacing w:before="0" w:after="0"/>
        <w:ind w:right="1080" w:firstLine="380"/>
        <w:jc w:val="both"/>
      </w:pPr>
      <w:r>
        <w:rPr>
          <w:rStyle w:val="25"/>
        </w:rPr>
        <w:t xml:space="preserve">Циклон </w:t>
      </w:r>
      <w:r>
        <w:t>— это мощный атмосферный вихрь с пониженным атмосфер</w:t>
      </w:r>
      <w:r>
        <w:softHyphen/>
        <w:t>ным давлением в центре. Поперечник циклона достигает от 100 км до нес</w:t>
      </w:r>
      <w:r>
        <w:softHyphen/>
        <w:t>кольких тысяч километров.</w:t>
      </w:r>
    </w:p>
    <w:p w:rsidR="006460B5" w:rsidRDefault="003B5294">
      <w:pPr>
        <w:pStyle w:val="210"/>
        <w:framePr w:w="8520" w:h="8832" w:hRule="exact" w:wrap="none" w:vAnchor="page" w:hAnchor="page" w:x="1011" w:y="1176"/>
        <w:shd w:val="clear" w:color="auto" w:fill="auto"/>
        <w:spacing w:before="0" w:after="0"/>
        <w:ind w:right="1080" w:firstLine="380"/>
        <w:jc w:val="both"/>
      </w:pPr>
      <w:r>
        <w:t>Все циклоны имеют одинаковое строение. Центральная часть циклона обладает наиболее низким давлением и слабыми ветрами, её называют «глазом бури»; внешняя часть обладает максимальным давлением и наибо</w:t>
      </w:r>
      <w:r>
        <w:softHyphen/>
        <w:t>лее сильными ветрами, её называют «стеной циклона».</w:t>
      </w:r>
    </w:p>
    <w:p w:rsidR="006460B5" w:rsidRDefault="003B5294">
      <w:pPr>
        <w:pStyle w:val="210"/>
        <w:framePr w:w="8520" w:h="8832" w:hRule="exact" w:wrap="none" w:vAnchor="page" w:hAnchor="page" w:x="1011" w:y="1176"/>
        <w:shd w:val="clear" w:color="auto" w:fill="auto"/>
        <w:spacing w:before="0" w:after="0"/>
        <w:ind w:right="1080" w:firstLine="380"/>
        <w:jc w:val="both"/>
      </w:pPr>
      <w:r>
        <w:t>Скорость перемещения циклонов различна. Средняя скорость для тро</w:t>
      </w:r>
      <w:r>
        <w:softHyphen/>
        <w:t>пических циклонов составляет 50—60 км/ч (=13—16 м/с), а максималь</w:t>
      </w:r>
      <w:r>
        <w:softHyphen/>
        <w:t>ная— 150—200 км/ч (=42—55 м/с). Скорость внетропических циклонов в среднем составляет 30—40 км/ч (=8—11 м/с), а иногда и 100 км/ч (27 м/с).</w:t>
      </w:r>
    </w:p>
    <w:p w:rsidR="006460B5" w:rsidRDefault="003B5294">
      <w:pPr>
        <w:pStyle w:val="210"/>
        <w:framePr w:w="8520" w:h="8832" w:hRule="exact" w:wrap="none" w:vAnchor="page" w:hAnchor="page" w:x="1011" w:y="1176"/>
        <w:shd w:val="clear" w:color="auto" w:fill="auto"/>
        <w:spacing w:before="0" w:after="0"/>
        <w:ind w:right="1080" w:firstLine="380"/>
        <w:jc w:val="both"/>
      </w:pPr>
      <w:r>
        <w:t>В зависимости от места зарождения циклоны подразделяются на тропи</w:t>
      </w:r>
      <w:r>
        <w:softHyphen/>
        <w:t>ческие и внетропические.</w:t>
      </w:r>
    </w:p>
    <w:p w:rsidR="006460B5" w:rsidRDefault="003B5294">
      <w:pPr>
        <w:pStyle w:val="210"/>
        <w:framePr w:w="8520" w:h="8832" w:hRule="exact" w:wrap="none" w:vAnchor="page" w:hAnchor="page" w:x="1011" w:y="1176"/>
        <w:shd w:val="clear" w:color="auto" w:fill="auto"/>
        <w:spacing w:before="0" w:after="0"/>
        <w:ind w:right="1080" w:firstLine="380"/>
        <w:jc w:val="both"/>
      </w:pPr>
      <w:r>
        <w:rPr>
          <w:rStyle w:val="23"/>
        </w:rPr>
        <w:t>Тропическими</w:t>
      </w:r>
      <w:r>
        <w:t xml:space="preserve"> называют циклоны, возникающие в тропических широтах, а </w:t>
      </w:r>
      <w:r>
        <w:rPr>
          <w:rStyle w:val="23"/>
        </w:rPr>
        <w:t>внетропическими</w:t>
      </w:r>
      <w:r>
        <w:t xml:space="preserve"> — во внетропических широтах.</w:t>
      </w:r>
    </w:p>
    <w:p w:rsidR="006460B5" w:rsidRDefault="003B5294">
      <w:pPr>
        <w:pStyle w:val="210"/>
        <w:framePr w:w="8520" w:h="8832" w:hRule="exact" w:wrap="none" w:vAnchor="page" w:hAnchor="page" w:x="1011" w:y="1176"/>
        <w:shd w:val="clear" w:color="auto" w:fill="auto"/>
        <w:spacing w:before="0" w:after="0"/>
        <w:ind w:right="1080" w:firstLine="380"/>
        <w:jc w:val="both"/>
      </w:pPr>
      <w:r>
        <w:t>Тропические циклоны являются «носителями» наиболее разрушительных ураганов, так как обладают большей скоростью перемещения. Зарождают</w:t>
      </w:r>
      <w:r>
        <w:softHyphen/>
        <w:t>ся тропические циклоны над океанами в низких широтах от 10 до 20° обо</w:t>
      </w:r>
      <w:r>
        <w:softHyphen/>
        <w:t>их полушарий. Больше всего их образуется в северной части тропической Атлантики и юго-западной части Тихого океана.</w:t>
      </w:r>
    </w:p>
    <w:p w:rsidR="006460B5" w:rsidRDefault="003B5294">
      <w:pPr>
        <w:pStyle w:val="210"/>
        <w:framePr w:w="8520" w:h="8832" w:hRule="exact" w:wrap="none" w:vAnchor="page" w:hAnchor="page" w:x="1011" w:y="1176"/>
        <w:shd w:val="clear" w:color="auto" w:fill="auto"/>
        <w:spacing w:before="0" w:after="0"/>
        <w:ind w:right="1080" w:firstLine="380"/>
        <w:jc w:val="both"/>
      </w:pPr>
      <w:r>
        <w:t>Ураганные ветры в циклоне могут возникнуть в любое время года, но подавляющее большинство циклонов, проходящих по территории России, приходится на август — сентябрь.</w:t>
      </w:r>
    </w:p>
    <w:p w:rsidR="006460B5" w:rsidRDefault="003B5294">
      <w:pPr>
        <w:pStyle w:val="210"/>
        <w:framePr w:w="8520" w:h="8832" w:hRule="exact" w:wrap="none" w:vAnchor="page" w:hAnchor="page" w:x="1011" w:y="1176"/>
        <w:shd w:val="clear" w:color="auto" w:fill="auto"/>
        <w:spacing w:before="0" w:after="0"/>
        <w:ind w:right="1080" w:firstLine="380"/>
        <w:jc w:val="both"/>
      </w:pPr>
      <w:r>
        <w:t>Ураганы и бури вызывают значительные разрушения, наносят большой материальный ущерб, приводят к человеческим жертвам. Ураганный ветер повреждает прочные и сносит лёгкие строения, обрывает провода линий электропередачи, ломает и вырывает с корнями деревья. Люди, попавшие в зону урагана, могут погибнуть или получить травмы различной тяжести.</w:t>
      </w:r>
    </w:p>
    <w:p w:rsidR="006460B5" w:rsidRDefault="003B5294">
      <w:pPr>
        <w:pStyle w:val="451"/>
        <w:framePr w:w="8520" w:h="514" w:hRule="exact" w:wrap="none" w:vAnchor="page" w:hAnchor="page" w:x="1011" w:y="11151"/>
        <w:shd w:val="clear" w:color="auto" w:fill="auto"/>
        <w:spacing w:before="0"/>
        <w:ind w:right="460"/>
      </w:pPr>
      <w:r>
        <w:t>69</w:t>
      </w:r>
    </w:p>
    <w:p w:rsidR="006460B5" w:rsidRDefault="00B7681A">
      <w:pPr>
        <w:framePr w:wrap="none" w:vAnchor="page" w:hAnchor="page" w:x="8897" w:y="11694"/>
        <w:rPr>
          <w:sz w:val="2"/>
          <w:szCs w:val="2"/>
        </w:rPr>
      </w:pPr>
      <w:r>
        <w:rPr>
          <w:noProof/>
          <w:lang w:bidi="ar-SA"/>
        </w:rPr>
        <w:drawing>
          <wp:inline distT="0" distB="0" distL="0" distR="0">
            <wp:extent cx="409575" cy="419100"/>
            <wp:effectExtent l="0" t="0" r="9525" b="0"/>
            <wp:docPr id="89" name="Рисунок 89" descr="image1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9" descr="image100"/>
                    <pic:cNvPicPr>
                      <a:picLocks noChangeAspect="1" noChangeArrowheads="1"/>
                    </pic:cNvPicPr>
                  </pic:nvPicPr>
                  <pic:blipFill>
                    <a:blip r:embed="rId108" cstate="print">
                      <a:extLst>
                        <a:ext uri="{28A0092B-C50C-407E-A947-70E740481C1C}">
                          <a14:useLocalDpi xmlns:a14="http://schemas.microsoft.com/office/drawing/2010/main" val="0"/>
                        </a:ext>
                      </a:extLst>
                    </a:blip>
                    <a:srcRect/>
                    <a:stretch>
                      <a:fillRect/>
                    </a:stretch>
                  </pic:blipFill>
                  <pic:spPr bwMode="auto">
                    <a:xfrm>
                      <a:off x="0" y="0"/>
                      <a:ext cx="409575" cy="419100"/>
                    </a:xfrm>
                    <a:prstGeom prst="rect">
                      <a:avLst/>
                    </a:prstGeom>
                    <a:noFill/>
                    <a:ln>
                      <a:noFill/>
                    </a:ln>
                  </pic:spPr>
                </pic:pic>
              </a:graphicData>
            </a:graphic>
          </wp:inline>
        </w:drawing>
      </w:r>
    </w:p>
    <w:p w:rsidR="006460B5" w:rsidRDefault="006460B5">
      <w:pPr>
        <w:rPr>
          <w:sz w:val="2"/>
          <w:szCs w:val="2"/>
        </w:rPr>
        <w:sectPr w:rsidR="006460B5">
          <w:pgSz w:w="10491" w:h="12996"/>
          <w:pgMar w:top="360" w:right="360" w:bottom="360" w:left="360" w:header="0" w:footer="3" w:gutter="0"/>
          <w:cols w:space="720"/>
          <w:noEndnote/>
          <w:docGrid w:linePitch="360"/>
        </w:sectPr>
      </w:pPr>
    </w:p>
    <w:p w:rsidR="006460B5" w:rsidRDefault="003B5294">
      <w:pPr>
        <w:pStyle w:val="121"/>
        <w:framePr w:w="8933" w:h="771" w:hRule="exact" w:wrap="none" w:vAnchor="page" w:hAnchor="page" w:x="742" w:y="447"/>
        <w:shd w:val="clear" w:color="auto" w:fill="auto"/>
      </w:pPr>
      <w:r>
        <w:rPr>
          <w:rStyle w:val="123"/>
          <w:b/>
          <w:bCs/>
        </w:rPr>
        <w:lastRenderedPageBreak/>
        <w:t>11111111111111111111IIIII111111111111IIIIIII</w:t>
      </w:r>
    </w:p>
    <w:p w:rsidR="006460B5" w:rsidRDefault="003B5294">
      <w:pPr>
        <w:pStyle w:val="261"/>
        <w:framePr w:w="8933" w:h="771" w:hRule="exact" w:wrap="none" w:vAnchor="page" w:hAnchor="page" w:x="742" w:y="447"/>
        <w:shd w:val="clear" w:color="auto" w:fill="auto"/>
        <w:spacing w:after="0" w:line="268" w:lineRule="exact"/>
        <w:ind w:left="1320"/>
        <w:jc w:val="left"/>
      </w:pPr>
      <w:r>
        <w:rPr>
          <w:rStyle w:val="26ArialUnicodeMS10pt"/>
        </w:rPr>
        <w:t xml:space="preserve">Модуль 1 </w:t>
      </w:r>
      <w:r>
        <w:t>Разделы первый-второй</w:t>
      </w:r>
    </w:p>
    <w:p w:rsidR="006460B5" w:rsidRDefault="00B7681A">
      <w:pPr>
        <w:framePr w:wrap="none" w:vAnchor="page" w:hAnchor="page" w:x="1068" w:y="1413"/>
        <w:rPr>
          <w:sz w:val="2"/>
          <w:szCs w:val="2"/>
        </w:rPr>
      </w:pPr>
      <w:r>
        <w:rPr>
          <w:noProof/>
          <w:lang w:bidi="ar-SA"/>
        </w:rPr>
        <w:drawing>
          <wp:inline distT="0" distB="0" distL="0" distR="0">
            <wp:extent cx="3467100" cy="600075"/>
            <wp:effectExtent l="0" t="0" r="0" b="9525"/>
            <wp:docPr id="90" name="Рисунок 90" descr="image1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0" descr="image101"/>
                    <pic:cNvPicPr>
                      <a:picLocks noChangeAspect="1" noChangeArrowheads="1"/>
                    </pic:cNvPicPr>
                  </pic:nvPicPr>
                  <pic:blipFill>
                    <a:blip r:embed="rId109" cstate="print">
                      <a:extLst>
                        <a:ext uri="{28A0092B-C50C-407E-A947-70E740481C1C}">
                          <a14:useLocalDpi xmlns:a14="http://schemas.microsoft.com/office/drawing/2010/main" val="0"/>
                        </a:ext>
                      </a:extLst>
                    </a:blip>
                    <a:srcRect/>
                    <a:stretch>
                      <a:fillRect/>
                    </a:stretch>
                  </pic:blipFill>
                  <pic:spPr bwMode="auto">
                    <a:xfrm>
                      <a:off x="0" y="0"/>
                      <a:ext cx="3467100" cy="600075"/>
                    </a:xfrm>
                    <a:prstGeom prst="rect">
                      <a:avLst/>
                    </a:prstGeom>
                    <a:noFill/>
                    <a:ln>
                      <a:noFill/>
                    </a:ln>
                  </pic:spPr>
                </pic:pic>
              </a:graphicData>
            </a:graphic>
          </wp:inline>
        </w:drawing>
      </w:r>
    </w:p>
    <w:p w:rsidR="006460B5" w:rsidRDefault="003B5294">
      <w:pPr>
        <w:pStyle w:val="210"/>
        <w:framePr w:w="8933" w:h="3666" w:hRule="exact" w:wrap="none" w:vAnchor="page" w:hAnchor="page" w:x="742" w:y="2440"/>
        <w:shd w:val="clear" w:color="auto" w:fill="auto"/>
        <w:spacing w:before="0" w:after="0"/>
        <w:ind w:left="1600" w:right="1340" w:firstLine="360"/>
        <w:jc w:val="both"/>
      </w:pPr>
      <w:r>
        <w:t>Часто ураганы сопровождают сильные ливни, которые мо</w:t>
      </w:r>
      <w:r>
        <w:softHyphen/>
        <w:t>гут стать причиной селевых потоков и наводнений. В 1973 г. тайфун, возникший в Японском море, пронёсся по Японии, а затем по Приморскому краю. За три дня непрерывного лив</w:t>
      </w:r>
      <w:r>
        <w:softHyphen/>
        <w:t>ня во Владивостоке выпало более половины годовой нормы осадков. В июле 1989 г. мощный тайфун Джудди прошёл с юга на север Дальневосточного края со скоростью 165 км/ч. Тайфун сопровождался ливневыми осадками. В результате было затоплено 109 населённых пунктов, в которых постра</w:t>
      </w:r>
      <w:r>
        <w:softHyphen/>
        <w:t>дало до 2 тыс. домов. Из опасных зон было эвакуировано 8 тыс. человек. Были человеческие жертвы.</w:t>
      </w:r>
    </w:p>
    <w:p w:rsidR="006460B5" w:rsidRDefault="003B5294">
      <w:pPr>
        <w:pStyle w:val="210"/>
        <w:framePr w:w="8933" w:h="3666" w:hRule="exact" w:wrap="none" w:vAnchor="page" w:hAnchor="page" w:x="742" w:y="2440"/>
        <w:shd w:val="clear" w:color="auto" w:fill="auto"/>
        <w:spacing w:before="0" w:after="0"/>
        <w:ind w:left="1600" w:right="1340" w:firstLine="360"/>
        <w:jc w:val="both"/>
      </w:pPr>
      <w:r>
        <w:t>В конце декабря 1999 г. ураган пронёсся по Европе. В результате урагана сильно пострадала Франция, погибло 87 человек, 8 пропали без вести. Были снесены крыши мно-</w:t>
      </w:r>
    </w:p>
    <w:p w:rsidR="006460B5" w:rsidRDefault="00B7681A">
      <w:pPr>
        <w:framePr w:wrap="none" w:vAnchor="page" w:hAnchor="page" w:x="2926" w:y="6362"/>
        <w:rPr>
          <w:sz w:val="2"/>
          <w:szCs w:val="2"/>
        </w:rPr>
      </w:pPr>
      <w:r>
        <w:rPr>
          <w:noProof/>
          <w:lang w:bidi="ar-SA"/>
        </w:rPr>
        <w:drawing>
          <wp:inline distT="0" distB="0" distL="0" distR="0">
            <wp:extent cx="3609975" cy="2676525"/>
            <wp:effectExtent l="0" t="0" r="9525" b="9525"/>
            <wp:docPr id="91" name="Рисунок 91" descr="image1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1" descr="image102"/>
                    <pic:cNvPicPr>
                      <a:picLocks noChangeAspect="1" noChangeArrowheads="1"/>
                    </pic:cNvPicPr>
                  </pic:nvPicPr>
                  <pic:blipFill>
                    <a:blip r:embed="rId110" cstate="print">
                      <a:extLst>
                        <a:ext uri="{28A0092B-C50C-407E-A947-70E740481C1C}">
                          <a14:useLocalDpi xmlns:a14="http://schemas.microsoft.com/office/drawing/2010/main" val="0"/>
                        </a:ext>
                      </a:extLst>
                    </a:blip>
                    <a:srcRect/>
                    <a:stretch>
                      <a:fillRect/>
                    </a:stretch>
                  </pic:blipFill>
                  <pic:spPr bwMode="auto">
                    <a:xfrm>
                      <a:off x="0" y="0"/>
                      <a:ext cx="3609975" cy="2676525"/>
                    </a:xfrm>
                    <a:prstGeom prst="rect">
                      <a:avLst/>
                    </a:prstGeom>
                    <a:noFill/>
                    <a:ln>
                      <a:noFill/>
                    </a:ln>
                  </pic:spPr>
                </pic:pic>
              </a:graphicData>
            </a:graphic>
          </wp:inline>
        </w:drawing>
      </w:r>
    </w:p>
    <w:p w:rsidR="006460B5" w:rsidRDefault="003B5294">
      <w:pPr>
        <w:pStyle w:val="1710"/>
        <w:framePr w:wrap="none" w:vAnchor="page" w:hAnchor="page" w:x="1390" w:y="11311"/>
        <w:shd w:val="clear" w:color="auto" w:fill="auto"/>
      </w:pPr>
      <w:r>
        <w:t>70</w:t>
      </w:r>
    </w:p>
    <w:p w:rsidR="006460B5" w:rsidRDefault="003B5294">
      <w:pPr>
        <w:pStyle w:val="511"/>
        <w:framePr w:w="5381" w:h="897" w:hRule="exact" w:wrap="none" w:vAnchor="page" w:hAnchor="page" w:x="3065" w:y="10792"/>
        <w:shd w:val="clear" w:color="auto" w:fill="auto"/>
        <w:spacing w:line="211" w:lineRule="exact"/>
        <w:jc w:val="center"/>
      </w:pPr>
      <w:r>
        <w:t>Последствия урагана в Париже. Шквальный ветер</w:t>
      </w:r>
      <w:r>
        <w:br/>
        <w:t>(180 км в час) срывал кровлю с домов и вырывал</w:t>
      </w:r>
      <w:r>
        <w:br/>
        <w:t>с корнем вековые деревья. Погибло 30 человек.</w:t>
      </w:r>
      <w:r>
        <w:br/>
        <w:t>Декабрь 1999 г.</w:t>
      </w:r>
    </w:p>
    <w:p w:rsidR="006460B5" w:rsidRDefault="006460B5">
      <w:pPr>
        <w:rPr>
          <w:sz w:val="2"/>
          <w:szCs w:val="2"/>
        </w:rPr>
        <w:sectPr w:rsidR="006460B5">
          <w:pgSz w:w="10491" w:h="12996"/>
          <w:pgMar w:top="360" w:right="360" w:bottom="360" w:left="360" w:header="0" w:footer="3" w:gutter="0"/>
          <w:cols w:space="720"/>
          <w:noEndnote/>
          <w:docGrid w:linePitch="360"/>
        </w:sectPr>
      </w:pPr>
    </w:p>
    <w:p w:rsidR="006460B5" w:rsidRDefault="00B7681A">
      <w:pPr>
        <w:rPr>
          <w:sz w:val="2"/>
          <w:szCs w:val="2"/>
        </w:rPr>
      </w:pPr>
      <w:r>
        <w:rPr>
          <w:noProof/>
          <w:lang w:bidi="ar-SA"/>
        </w:rPr>
        <w:lastRenderedPageBreak/>
        <mc:AlternateContent>
          <mc:Choice Requires="wps">
            <w:drawing>
              <wp:anchor distT="0" distB="0" distL="114300" distR="114300" simplePos="0" relativeHeight="251706368" behindDoc="1" locked="0" layoutInCell="1" allowOverlap="1">
                <wp:simplePos x="0" y="0"/>
                <wp:positionH relativeFrom="page">
                  <wp:posOffset>590550</wp:posOffset>
                </wp:positionH>
                <wp:positionV relativeFrom="page">
                  <wp:posOffset>826770</wp:posOffset>
                </wp:positionV>
                <wp:extent cx="4599305" cy="0"/>
                <wp:effectExtent l="9525" t="7620" r="10795" b="11430"/>
                <wp:wrapNone/>
                <wp:docPr id="380" name="AutoShape 55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Arrowheads="1"/>
                      </wps:cNvCnPr>
                      <wps:spPr bwMode="auto">
                        <a:xfrm>
                          <a:off x="0" y="0"/>
                          <a:ext cx="4599305" cy="0"/>
                        </a:xfrm>
                        <a:prstGeom prst="straightConnector1">
                          <a:avLst/>
                        </a:prstGeom>
                        <a:solidFill>
                          <a:srgbClr val="FFFFFF"/>
                        </a:solidFill>
                        <a:ln w="8890">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shape id="AutoShape 555" o:spid="_x0000_s1026" type="#_x0000_t32" style="position:absolute;margin-left:46.5pt;margin-top:65.1pt;width:362.15pt;height:0;z-index:-25161011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" filled="t" strokeweight=".7pt">
                <v:path arrowok="f"/>
                <o:lock v:ext="edit" shapetype="f"/>
                <w10:wrap anchorx="page" anchory="page"/>
              </v:shape>
            </w:pict>
          </mc:Fallback>
        </mc:AlternateContent>
      </w:r>
    </w:p>
    <w:p w:rsidR="006460B5" w:rsidRDefault="003B5294">
      <w:pPr>
        <w:pStyle w:val="1311"/>
        <w:framePr w:w="8760" w:h="714" w:hRule="exact" w:wrap="none" w:vAnchor="page" w:hAnchor="page" w:x="917" w:y="529"/>
        <w:shd w:val="clear" w:color="auto" w:fill="auto"/>
        <w:spacing w:line="462" w:lineRule="exact"/>
      </w:pPr>
      <w:r>
        <w:rPr>
          <w:rStyle w:val="134"/>
        </w:rPr>
        <w:t>М1111111111111ШШ1ШШШШ1ШШ111</w:t>
      </w:r>
    </w:p>
    <w:p w:rsidR="006460B5" w:rsidRDefault="003B5294">
      <w:pPr>
        <w:pStyle w:val="18"/>
        <w:framePr w:w="8760" w:h="714" w:hRule="exact" w:wrap="none" w:vAnchor="page" w:hAnchor="page" w:x="917" w:y="529"/>
        <w:shd w:val="clear" w:color="auto" w:fill="auto"/>
        <w:spacing w:line="230" w:lineRule="exact"/>
        <w:ind w:left="6700"/>
      </w:pPr>
      <w:r>
        <w:t>Глава 3</w:t>
      </w:r>
    </w:p>
    <w:p w:rsidR="006460B5" w:rsidRDefault="003B5294">
      <w:pPr>
        <w:pStyle w:val="210"/>
        <w:framePr w:w="8760" w:h="811" w:hRule="exact" w:wrap="none" w:vAnchor="page" w:hAnchor="page" w:x="917" w:y="1379"/>
        <w:shd w:val="clear" w:color="auto" w:fill="auto"/>
        <w:spacing w:before="0" w:after="0" w:line="259" w:lineRule="exact"/>
        <w:ind w:left="460" w:right="2360" w:firstLine="0"/>
        <w:jc w:val="both"/>
      </w:pPr>
      <w:r>
        <w:t>гих домов, нарушена система электропередачи (3,5 млн се</w:t>
      </w:r>
      <w:r>
        <w:softHyphen/>
        <w:t>мей остались без электричества). В Версальском парке было уничтожено 10 тыс. деревьев.</w:t>
      </w:r>
    </w:p>
    <w:p w:rsidR="006460B5" w:rsidRDefault="003B5294">
      <w:pPr>
        <w:pStyle w:val="210"/>
        <w:framePr w:w="8760" w:h="2395" w:hRule="exact" w:wrap="none" w:vAnchor="page" w:hAnchor="page" w:x="917" w:y="2579"/>
        <w:shd w:val="clear" w:color="auto" w:fill="auto"/>
        <w:spacing w:before="0" w:after="0" w:line="259" w:lineRule="exact"/>
        <w:ind w:left="140" w:right="1220" w:firstLine="320"/>
        <w:jc w:val="both"/>
      </w:pPr>
      <w:r>
        <w:t>Что же определяет разрушающее действие ураганов и бурь? Основным показателем, определяющим разрушительное действие этих стихийных бедствий, является скоростной напор воздушных масс.</w:t>
      </w:r>
    </w:p>
    <w:p w:rsidR="006460B5" w:rsidRDefault="003B5294">
      <w:pPr>
        <w:pStyle w:val="210"/>
        <w:framePr w:w="8760" w:h="2395" w:hRule="exact" w:wrap="none" w:vAnchor="page" w:hAnchor="page" w:x="917" w:y="2579"/>
        <w:shd w:val="clear" w:color="auto" w:fill="auto"/>
        <w:spacing w:before="0" w:after="0" w:line="259" w:lineRule="exact"/>
        <w:ind w:left="140" w:right="1220" w:firstLine="320"/>
        <w:jc w:val="both"/>
      </w:pPr>
      <w:r>
        <w:t>Для определения силы ветра у поверхности Земли существует шкала Бо</w:t>
      </w:r>
      <w:r>
        <w:softHyphen/>
        <w:t>форта.</w:t>
      </w:r>
    </w:p>
    <w:p w:rsidR="006460B5" w:rsidRDefault="003B5294">
      <w:pPr>
        <w:pStyle w:val="210"/>
        <w:framePr w:w="8760" w:h="2395" w:hRule="exact" w:wrap="none" w:vAnchor="page" w:hAnchor="page" w:x="917" w:y="2579"/>
        <w:shd w:val="clear" w:color="auto" w:fill="auto"/>
        <w:spacing w:before="0" w:after="0" w:line="259" w:lineRule="exact"/>
        <w:ind w:left="140" w:right="1220" w:firstLine="320"/>
        <w:jc w:val="both"/>
      </w:pPr>
      <w:r>
        <w:t>Фрэнсис Бофорт (1774—1857), английский военный гидрограф и кар</w:t>
      </w:r>
      <w:r>
        <w:softHyphen/>
        <w:t>тограф, контр-адмирал, в 1806 г. предложил оценивать силу ветра по его воздействию на наземные предметы и по волнению моря; для этого он раз</w:t>
      </w:r>
      <w:r>
        <w:softHyphen/>
        <w:t>работал условную 12-балльную шкалу.</w:t>
      </w:r>
    </w:p>
    <w:p w:rsidR="006460B5" w:rsidRDefault="003B5294">
      <w:pPr>
        <w:pStyle w:val="ac"/>
        <w:framePr w:wrap="none" w:vAnchor="page" w:hAnchor="page" w:x="3912" w:y="5080"/>
        <w:shd w:val="clear" w:color="auto" w:fill="auto"/>
      </w:pPr>
      <w:r>
        <w:t>Шкала Бофорта</w:t>
      </w:r>
    </w:p>
    <w:tbl>
      <w:tblPr>
        <w:tblOverlap w:val="never"/>
        <w:tblW w:w="0" w:type="auto"/>
        <w:tblInd w:w="10" w:type="dxa"/>
        <w:tblLayout w:type="fixed"/>
        <w:tblCellMar>
          <w:left w:w="10" w:type="dxa"/>
          <w:right w:w="10" w:type="dxa"/>
        </w:tblCellMar>
        <w:tblLook w:val="04A0" w:firstRow="1" w:lastRow="0" w:firstColumn="1" w:lastColumn="0" w:noHBand="0" w:noVBand="1"/>
      </w:tblPr>
      <w:tblGrid>
        <w:gridCol w:w="696"/>
        <w:gridCol w:w="1186"/>
        <w:gridCol w:w="1291"/>
        <w:gridCol w:w="2122"/>
        <w:gridCol w:w="2136"/>
      </w:tblGrid>
      <w:tr w:rsidR="006460B5">
        <w:tblPrEx>
          <w:tblCellMar>
            <w:top w:w="0" w:type="dxa"/>
            <w:bottom w:w="0" w:type="dxa"/>
          </w:tblCellMar>
        </w:tblPrEx>
        <w:trPr>
          <w:trHeight w:hRule="exact" w:val="398"/>
        </w:trPr>
        <w:tc>
          <w:tcPr>
            <w:tcW w:w="696" w:type="dxa"/>
            <w:vMerge w:val="restart"/>
            <w:tcBorders>
              <w:top w:val="single" w:sz="4" w:space="0" w:color="auto"/>
              <w:left w:val="single" w:sz="4" w:space="0" w:color="auto"/>
            </w:tcBorders>
            <w:shd w:val="clear" w:color="auto" w:fill="FFFFFF"/>
          </w:tcPr>
          <w:p w:rsidR="006460B5" w:rsidRDefault="003B5294">
            <w:pPr>
              <w:pStyle w:val="210"/>
              <w:framePr w:w="7430" w:h="6216" w:wrap="none" w:vAnchor="page" w:hAnchor="page" w:x="1051" w:y="5493"/>
              <w:shd w:val="clear" w:color="auto" w:fill="auto"/>
              <w:spacing w:before="0" w:after="0"/>
              <w:ind w:firstLine="0"/>
            </w:pPr>
            <w:r>
              <w:t>Баллы</w:t>
            </w:r>
          </w:p>
        </w:tc>
        <w:tc>
          <w:tcPr>
            <w:tcW w:w="1186" w:type="dxa"/>
            <w:vMerge w:val="restart"/>
            <w:tcBorders>
              <w:top w:val="single" w:sz="4" w:space="0" w:color="auto"/>
              <w:left w:val="single" w:sz="4" w:space="0" w:color="auto"/>
            </w:tcBorders>
            <w:shd w:val="clear" w:color="auto" w:fill="FFFFFF"/>
          </w:tcPr>
          <w:p w:rsidR="006460B5" w:rsidRDefault="003B5294">
            <w:pPr>
              <w:pStyle w:val="210"/>
              <w:framePr w:w="7430" w:h="6216" w:wrap="none" w:vAnchor="page" w:hAnchor="page" w:x="1051" w:y="5493"/>
              <w:shd w:val="clear" w:color="auto" w:fill="auto"/>
              <w:spacing w:before="0" w:after="0"/>
              <w:ind w:firstLine="0"/>
            </w:pPr>
            <w:r>
              <w:t>Сила ветра</w:t>
            </w:r>
          </w:p>
        </w:tc>
        <w:tc>
          <w:tcPr>
            <w:tcW w:w="1291" w:type="dxa"/>
            <w:vMerge w:val="restart"/>
            <w:tcBorders>
              <w:top w:val="single" w:sz="4" w:space="0" w:color="auto"/>
              <w:left w:val="single" w:sz="4" w:space="0" w:color="auto"/>
            </w:tcBorders>
            <w:shd w:val="clear" w:color="auto" w:fill="FFFFFF"/>
          </w:tcPr>
          <w:p w:rsidR="006460B5" w:rsidRDefault="003B5294">
            <w:pPr>
              <w:pStyle w:val="210"/>
              <w:framePr w:w="7430" w:h="6216" w:wrap="none" w:vAnchor="page" w:hAnchor="page" w:x="1051" w:y="5493"/>
              <w:shd w:val="clear" w:color="auto" w:fill="auto"/>
              <w:spacing w:before="0" w:after="0" w:line="216" w:lineRule="exact"/>
              <w:ind w:firstLine="0"/>
              <w:jc w:val="center"/>
            </w:pPr>
            <w:r>
              <w:t>Скорость ветра, м/с</w:t>
            </w:r>
          </w:p>
        </w:tc>
        <w:tc>
          <w:tcPr>
            <w:tcW w:w="4258" w:type="dxa"/>
            <w:gridSpan w:val="2"/>
            <w:tcBorders>
              <w:top w:val="single" w:sz="4" w:space="0" w:color="auto"/>
              <w:left w:val="single" w:sz="4" w:space="0" w:color="auto"/>
              <w:right w:val="single" w:sz="4" w:space="0" w:color="auto"/>
            </w:tcBorders>
            <w:shd w:val="clear" w:color="auto" w:fill="FFFFFF"/>
            <w:vAlign w:val="center"/>
          </w:tcPr>
          <w:p w:rsidR="006460B5" w:rsidRDefault="003B5294">
            <w:pPr>
              <w:pStyle w:val="210"/>
              <w:framePr w:w="7430" w:h="6216" w:wrap="none" w:vAnchor="page" w:hAnchor="page" w:x="1051" w:y="5493"/>
              <w:shd w:val="clear" w:color="auto" w:fill="auto"/>
              <w:spacing w:before="0" w:after="0"/>
              <w:ind w:firstLine="0"/>
              <w:jc w:val="center"/>
            </w:pPr>
            <w:r>
              <w:t>Действие ветра</w:t>
            </w:r>
          </w:p>
        </w:tc>
      </w:tr>
      <w:tr w:rsidR="006460B5">
        <w:tblPrEx>
          <w:tblCellMar>
            <w:top w:w="0" w:type="dxa"/>
            <w:bottom w:w="0" w:type="dxa"/>
          </w:tblCellMar>
        </w:tblPrEx>
        <w:trPr>
          <w:trHeight w:hRule="exact" w:val="384"/>
        </w:trPr>
        <w:tc>
          <w:tcPr>
            <w:tcW w:w="696" w:type="dxa"/>
            <w:vMerge/>
            <w:tcBorders>
              <w:left w:val="single" w:sz="4" w:space="0" w:color="auto"/>
            </w:tcBorders>
            <w:shd w:val="clear" w:color="auto" w:fill="FFFFFF"/>
          </w:tcPr>
          <w:p w:rsidR="006460B5" w:rsidRDefault="006460B5">
            <w:pPr>
              <w:framePr w:w="7430" w:h="6216" w:wrap="none" w:vAnchor="page" w:hAnchor="page" w:x="1051" w:y="5493"/>
            </w:pPr>
          </w:p>
        </w:tc>
        <w:tc>
          <w:tcPr>
            <w:tcW w:w="1186" w:type="dxa"/>
            <w:vMerge/>
            <w:tcBorders>
              <w:left w:val="single" w:sz="4" w:space="0" w:color="auto"/>
            </w:tcBorders>
            <w:shd w:val="clear" w:color="auto" w:fill="FFFFFF"/>
          </w:tcPr>
          <w:p w:rsidR="006460B5" w:rsidRDefault="006460B5">
            <w:pPr>
              <w:framePr w:w="7430" w:h="6216" w:wrap="none" w:vAnchor="page" w:hAnchor="page" w:x="1051" w:y="5493"/>
            </w:pPr>
          </w:p>
        </w:tc>
        <w:tc>
          <w:tcPr>
            <w:tcW w:w="1291" w:type="dxa"/>
            <w:vMerge/>
            <w:tcBorders>
              <w:left w:val="single" w:sz="4" w:space="0" w:color="auto"/>
            </w:tcBorders>
            <w:shd w:val="clear" w:color="auto" w:fill="FFFFFF"/>
          </w:tcPr>
          <w:p w:rsidR="006460B5" w:rsidRDefault="006460B5">
            <w:pPr>
              <w:framePr w:w="7430" w:h="6216" w:wrap="none" w:vAnchor="page" w:hAnchor="page" w:x="1051" w:y="5493"/>
            </w:pPr>
          </w:p>
        </w:tc>
        <w:tc>
          <w:tcPr>
            <w:tcW w:w="2122" w:type="dxa"/>
            <w:tcBorders>
              <w:top w:val="single" w:sz="4" w:space="0" w:color="auto"/>
              <w:left w:val="single" w:sz="4" w:space="0" w:color="auto"/>
            </w:tcBorders>
            <w:shd w:val="clear" w:color="auto" w:fill="FFFFFF"/>
            <w:vAlign w:val="center"/>
          </w:tcPr>
          <w:p w:rsidR="006460B5" w:rsidRDefault="003B5294">
            <w:pPr>
              <w:pStyle w:val="210"/>
              <w:framePr w:w="7430" w:h="6216" w:wrap="none" w:vAnchor="page" w:hAnchor="page" w:x="1051" w:y="5493"/>
              <w:shd w:val="clear" w:color="auto" w:fill="auto"/>
              <w:spacing w:before="0" w:after="0"/>
              <w:ind w:firstLine="0"/>
              <w:jc w:val="center"/>
            </w:pPr>
            <w:r>
              <w:t>на суше</w:t>
            </w:r>
          </w:p>
        </w:tc>
        <w:tc>
          <w:tcPr>
            <w:tcW w:w="2136" w:type="dxa"/>
            <w:tcBorders>
              <w:top w:val="single" w:sz="4" w:space="0" w:color="auto"/>
              <w:left w:val="single" w:sz="4" w:space="0" w:color="auto"/>
              <w:right w:val="single" w:sz="4" w:space="0" w:color="auto"/>
            </w:tcBorders>
            <w:shd w:val="clear" w:color="auto" w:fill="FFFFFF"/>
            <w:vAlign w:val="center"/>
          </w:tcPr>
          <w:p w:rsidR="006460B5" w:rsidRDefault="003B5294">
            <w:pPr>
              <w:pStyle w:val="210"/>
              <w:framePr w:w="7430" w:h="6216" w:wrap="none" w:vAnchor="page" w:hAnchor="page" w:x="1051" w:y="5493"/>
              <w:shd w:val="clear" w:color="auto" w:fill="auto"/>
              <w:spacing w:before="0" w:after="0"/>
              <w:ind w:firstLine="0"/>
              <w:jc w:val="center"/>
            </w:pPr>
            <w:r>
              <w:t>на море</w:t>
            </w:r>
          </w:p>
        </w:tc>
      </w:tr>
      <w:tr w:rsidR="006460B5">
        <w:tblPrEx>
          <w:tblCellMar>
            <w:top w:w="0" w:type="dxa"/>
            <w:bottom w:w="0" w:type="dxa"/>
          </w:tblCellMar>
        </w:tblPrEx>
        <w:trPr>
          <w:trHeight w:hRule="exact" w:val="547"/>
        </w:trPr>
        <w:tc>
          <w:tcPr>
            <w:tcW w:w="696" w:type="dxa"/>
            <w:tcBorders>
              <w:top w:val="single" w:sz="4" w:space="0" w:color="auto"/>
              <w:left w:val="single" w:sz="4" w:space="0" w:color="auto"/>
            </w:tcBorders>
            <w:shd w:val="clear" w:color="auto" w:fill="FFFFFF"/>
            <w:vAlign w:val="center"/>
          </w:tcPr>
          <w:p w:rsidR="006460B5" w:rsidRDefault="003B5294">
            <w:pPr>
              <w:pStyle w:val="210"/>
              <w:framePr w:w="7430" w:h="6216" w:wrap="none" w:vAnchor="page" w:hAnchor="page" w:x="1051" w:y="5493"/>
              <w:shd w:val="clear" w:color="auto" w:fill="auto"/>
              <w:spacing w:before="0" w:after="0"/>
              <w:ind w:firstLine="0"/>
            </w:pPr>
            <w:r>
              <w:t>0</w:t>
            </w:r>
          </w:p>
        </w:tc>
        <w:tc>
          <w:tcPr>
            <w:tcW w:w="1186" w:type="dxa"/>
            <w:tcBorders>
              <w:top w:val="single" w:sz="4" w:space="0" w:color="auto"/>
              <w:left w:val="single" w:sz="4" w:space="0" w:color="auto"/>
            </w:tcBorders>
            <w:shd w:val="clear" w:color="auto" w:fill="FFFFFF"/>
          </w:tcPr>
          <w:p w:rsidR="006460B5" w:rsidRDefault="003B5294">
            <w:pPr>
              <w:pStyle w:val="210"/>
              <w:framePr w:w="7430" w:h="6216" w:wrap="none" w:vAnchor="page" w:hAnchor="page" w:x="1051" w:y="5493"/>
              <w:shd w:val="clear" w:color="auto" w:fill="auto"/>
              <w:spacing w:before="0" w:after="0"/>
              <w:ind w:firstLine="0"/>
            </w:pPr>
            <w:r>
              <w:t>Штиль</w:t>
            </w:r>
          </w:p>
        </w:tc>
        <w:tc>
          <w:tcPr>
            <w:tcW w:w="1291" w:type="dxa"/>
            <w:tcBorders>
              <w:top w:val="single" w:sz="4" w:space="0" w:color="auto"/>
              <w:left w:val="single" w:sz="4" w:space="0" w:color="auto"/>
            </w:tcBorders>
            <w:shd w:val="clear" w:color="auto" w:fill="FFFFFF"/>
            <w:vAlign w:val="center"/>
          </w:tcPr>
          <w:p w:rsidR="006460B5" w:rsidRDefault="003B5294">
            <w:pPr>
              <w:pStyle w:val="210"/>
              <w:framePr w:w="7430" w:h="6216" w:wrap="none" w:vAnchor="page" w:hAnchor="page" w:x="1051" w:y="5493"/>
              <w:shd w:val="clear" w:color="auto" w:fill="auto"/>
              <w:spacing w:before="0" w:after="0"/>
              <w:ind w:firstLine="0"/>
            </w:pPr>
            <w:r>
              <w:t>0-0,2</w:t>
            </w:r>
          </w:p>
        </w:tc>
        <w:tc>
          <w:tcPr>
            <w:tcW w:w="2122" w:type="dxa"/>
            <w:tcBorders>
              <w:top w:val="single" w:sz="4" w:space="0" w:color="auto"/>
              <w:left w:val="single" w:sz="4" w:space="0" w:color="auto"/>
            </w:tcBorders>
            <w:shd w:val="clear" w:color="auto" w:fill="FFFFFF"/>
          </w:tcPr>
          <w:p w:rsidR="006460B5" w:rsidRDefault="003B5294">
            <w:pPr>
              <w:pStyle w:val="210"/>
              <w:framePr w:w="7430" w:h="6216" w:wrap="none" w:vAnchor="page" w:hAnchor="page" w:x="1051" w:y="5493"/>
              <w:shd w:val="clear" w:color="auto" w:fill="auto"/>
              <w:spacing w:before="0" w:after="0" w:line="221" w:lineRule="exact"/>
              <w:ind w:firstLine="0"/>
              <w:jc w:val="both"/>
            </w:pPr>
            <w:r>
              <w:t>Штиль. Дым поднима</w:t>
            </w:r>
            <w:r>
              <w:softHyphen/>
              <w:t>ется вертикально</w:t>
            </w:r>
          </w:p>
        </w:tc>
        <w:tc>
          <w:tcPr>
            <w:tcW w:w="2136" w:type="dxa"/>
            <w:tcBorders>
              <w:top w:val="single" w:sz="4" w:space="0" w:color="auto"/>
              <w:left w:val="single" w:sz="4" w:space="0" w:color="auto"/>
              <w:right w:val="single" w:sz="4" w:space="0" w:color="auto"/>
            </w:tcBorders>
            <w:shd w:val="clear" w:color="auto" w:fill="FFFFFF"/>
          </w:tcPr>
          <w:p w:rsidR="006460B5" w:rsidRDefault="003B5294">
            <w:pPr>
              <w:pStyle w:val="210"/>
              <w:framePr w:w="7430" w:h="6216" w:wrap="none" w:vAnchor="page" w:hAnchor="page" w:x="1051" w:y="5493"/>
              <w:shd w:val="clear" w:color="auto" w:fill="auto"/>
              <w:spacing w:before="0" w:after="0"/>
              <w:ind w:firstLine="0"/>
            </w:pPr>
            <w:r>
              <w:t>Зеркально-гладкое</w:t>
            </w:r>
          </w:p>
          <w:p w:rsidR="006460B5" w:rsidRDefault="003B5294">
            <w:pPr>
              <w:pStyle w:val="210"/>
              <w:framePr w:w="7430" w:h="6216" w:wrap="none" w:vAnchor="page" w:hAnchor="page" w:x="1051" w:y="5493"/>
              <w:shd w:val="clear" w:color="auto" w:fill="auto"/>
              <w:spacing w:before="0" w:after="0"/>
              <w:ind w:firstLine="0"/>
            </w:pPr>
            <w:r>
              <w:t>море</w:t>
            </w:r>
          </w:p>
        </w:tc>
      </w:tr>
      <w:tr w:rsidR="006460B5">
        <w:tblPrEx>
          <w:tblCellMar>
            <w:top w:w="0" w:type="dxa"/>
            <w:bottom w:w="0" w:type="dxa"/>
          </w:tblCellMar>
        </w:tblPrEx>
        <w:trPr>
          <w:trHeight w:hRule="exact" w:val="749"/>
        </w:trPr>
        <w:tc>
          <w:tcPr>
            <w:tcW w:w="696" w:type="dxa"/>
            <w:tcBorders>
              <w:top w:val="single" w:sz="4" w:space="0" w:color="auto"/>
              <w:left w:val="single" w:sz="4" w:space="0" w:color="auto"/>
            </w:tcBorders>
            <w:shd w:val="clear" w:color="auto" w:fill="FFFFFF"/>
          </w:tcPr>
          <w:p w:rsidR="006460B5" w:rsidRDefault="003B5294">
            <w:pPr>
              <w:pStyle w:val="210"/>
              <w:framePr w:w="7430" w:h="6216" w:wrap="none" w:vAnchor="page" w:hAnchor="page" w:x="1051" w:y="5493"/>
              <w:shd w:val="clear" w:color="auto" w:fill="auto"/>
              <w:spacing w:before="0" w:after="0"/>
              <w:ind w:firstLine="0"/>
            </w:pPr>
            <w:r>
              <w:t>1</w:t>
            </w:r>
          </w:p>
        </w:tc>
        <w:tc>
          <w:tcPr>
            <w:tcW w:w="1186" w:type="dxa"/>
            <w:tcBorders>
              <w:top w:val="single" w:sz="4" w:space="0" w:color="auto"/>
              <w:left w:val="single" w:sz="4" w:space="0" w:color="auto"/>
            </w:tcBorders>
            <w:shd w:val="clear" w:color="auto" w:fill="FFFFFF"/>
          </w:tcPr>
          <w:p w:rsidR="006460B5" w:rsidRDefault="003B5294">
            <w:pPr>
              <w:pStyle w:val="210"/>
              <w:framePr w:w="7430" w:h="6216" w:wrap="none" w:vAnchor="page" w:hAnchor="page" w:x="1051" w:y="5493"/>
              <w:shd w:val="clear" w:color="auto" w:fill="auto"/>
              <w:spacing w:before="0" w:after="0"/>
              <w:ind w:firstLine="0"/>
            </w:pPr>
            <w:r>
              <w:t>Тихий</w:t>
            </w:r>
          </w:p>
        </w:tc>
        <w:tc>
          <w:tcPr>
            <w:tcW w:w="1291" w:type="dxa"/>
            <w:tcBorders>
              <w:top w:val="single" w:sz="4" w:space="0" w:color="auto"/>
              <w:left w:val="single" w:sz="4" w:space="0" w:color="auto"/>
            </w:tcBorders>
            <w:shd w:val="clear" w:color="auto" w:fill="FFFFFF"/>
          </w:tcPr>
          <w:p w:rsidR="006460B5" w:rsidRDefault="003B5294">
            <w:pPr>
              <w:pStyle w:val="210"/>
              <w:framePr w:w="7430" w:h="6216" w:wrap="none" w:vAnchor="page" w:hAnchor="page" w:x="1051" w:y="5493"/>
              <w:shd w:val="clear" w:color="auto" w:fill="auto"/>
              <w:spacing w:before="0" w:after="0"/>
              <w:ind w:firstLine="0"/>
            </w:pPr>
            <w:r>
              <w:t>0,3-1,5</w:t>
            </w:r>
          </w:p>
        </w:tc>
        <w:tc>
          <w:tcPr>
            <w:tcW w:w="2122" w:type="dxa"/>
            <w:tcBorders>
              <w:top w:val="single" w:sz="4" w:space="0" w:color="auto"/>
              <w:left w:val="single" w:sz="4" w:space="0" w:color="auto"/>
            </w:tcBorders>
            <w:shd w:val="clear" w:color="auto" w:fill="FFFFFF"/>
          </w:tcPr>
          <w:p w:rsidR="006460B5" w:rsidRDefault="003B5294">
            <w:pPr>
              <w:pStyle w:val="210"/>
              <w:framePr w:w="7430" w:h="6216" w:wrap="none" w:vAnchor="page" w:hAnchor="page" w:x="1051" w:y="5493"/>
              <w:shd w:val="clear" w:color="auto" w:fill="auto"/>
              <w:spacing w:before="0" w:after="0" w:line="221" w:lineRule="exact"/>
              <w:ind w:firstLine="0"/>
              <w:jc w:val="both"/>
            </w:pPr>
            <w:r>
              <w:t>Направление ветра за</w:t>
            </w:r>
            <w:r>
              <w:softHyphen/>
              <w:t>метно по отклонению</w:t>
            </w:r>
          </w:p>
          <w:p w:rsidR="006460B5" w:rsidRDefault="003B5294">
            <w:pPr>
              <w:pStyle w:val="210"/>
              <w:framePr w:w="7430" w:h="6216" w:wrap="none" w:vAnchor="page" w:hAnchor="page" w:x="1051" w:y="5493"/>
              <w:shd w:val="clear" w:color="auto" w:fill="auto"/>
              <w:spacing w:before="0" w:after="0" w:line="221" w:lineRule="exact"/>
              <w:ind w:firstLine="0"/>
              <w:jc w:val="both"/>
            </w:pPr>
            <w:r>
              <w:t>дыма</w:t>
            </w:r>
          </w:p>
        </w:tc>
        <w:tc>
          <w:tcPr>
            <w:tcW w:w="2136" w:type="dxa"/>
            <w:tcBorders>
              <w:top w:val="single" w:sz="4" w:space="0" w:color="auto"/>
              <w:left w:val="single" w:sz="4" w:space="0" w:color="auto"/>
              <w:right w:val="single" w:sz="4" w:space="0" w:color="auto"/>
            </w:tcBorders>
            <w:shd w:val="clear" w:color="auto" w:fill="FFFFFF"/>
          </w:tcPr>
          <w:p w:rsidR="006460B5" w:rsidRDefault="003B5294">
            <w:pPr>
              <w:pStyle w:val="210"/>
              <w:framePr w:w="7430" w:h="6216" w:wrap="none" w:vAnchor="page" w:hAnchor="page" w:x="1051" w:y="5493"/>
              <w:shd w:val="clear" w:color="auto" w:fill="auto"/>
              <w:spacing w:before="0" w:after="0" w:line="226" w:lineRule="exact"/>
              <w:ind w:firstLine="0"/>
            </w:pPr>
            <w:r>
              <w:t>Рябь, пены на гребнях нет</w:t>
            </w:r>
          </w:p>
        </w:tc>
      </w:tr>
      <w:tr w:rsidR="006460B5">
        <w:tblPrEx>
          <w:tblCellMar>
            <w:top w:w="0" w:type="dxa"/>
            <w:bottom w:w="0" w:type="dxa"/>
          </w:tblCellMar>
        </w:tblPrEx>
        <w:trPr>
          <w:trHeight w:hRule="exact" w:val="744"/>
        </w:trPr>
        <w:tc>
          <w:tcPr>
            <w:tcW w:w="696" w:type="dxa"/>
            <w:tcBorders>
              <w:top w:val="single" w:sz="4" w:space="0" w:color="auto"/>
              <w:left w:val="single" w:sz="4" w:space="0" w:color="auto"/>
            </w:tcBorders>
            <w:shd w:val="clear" w:color="auto" w:fill="FFFFFF"/>
          </w:tcPr>
          <w:p w:rsidR="006460B5" w:rsidRDefault="003B5294">
            <w:pPr>
              <w:pStyle w:val="210"/>
              <w:framePr w:w="7430" w:h="6216" w:wrap="none" w:vAnchor="page" w:hAnchor="page" w:x="1051" w:y="5493"/>
              <w:shd w:val="clear" w:color="auto" w:fill="auto"/>
              <w:spacing w:before="0" w:after="0"/>
              <w:ind w:firstLine="0"/>
            </w:pPr>
            <w:r>
              <w:t>2</w:t>
            </w:r>
          </w:p>
        </w:tc>
        <w:tc>
          <w:tcPr>
            <w:tcW w:w="1186" w:type="dxa"/>
            <w:tcBorders>
              <w:top w:val="single" w:sz="4" w:space="0" w:color="auto"/>
              <w:left w:val="single" w:sz="4" w:space="0" w:color="auto"/>
            </w:tcBorders>
            <w:shd w:val="clear" w:color="auto" w:fill="FFFFFF"/>
          </w:tcPr>
          <w:p w:rsidR="006460B5" w:rsidRDefault="003B5294">
            <w:pPr>
              <w:pStyle w:val="210"/>
              <w:framePr w:w="7430" w:h="6216" w:wrap="none" w:vAnchor="page" w:hAnchor="page" w:x="1051" w:y="5493"/>
              <w:shd w:val="clear" w:color="auto" w:fill="auto"/>
              <w:spacing w:before="0" w:after="0"/>
              <w:ind w:firstLine="0"/>
            </w:pPr>
            <w:r>
              <w:t>Лёгкий</w:t>
            </w:r>
          </w:p>
        </w:tc>
        <w:tc>
          <w:tcPr>
            <w:tcW w:w="1291" w:type="dxa"/>
            <w:tcBorders>
              <w:top w:val="single" w:sz="4" w:space="0" w:color="auto"/>
              <w:left w:val="single" w:sz="4" w:space="0" w:color="auto"/>
            </w:tcBorders>
            <w:shd w:val="clear" w:color="auto" w:fill="FFFFFF"/>
          </w:tcPr>
          <w:p w:rsidR="006460B5" w:rsidRDefault="003B5294">
            <w:pPr>
              <w:pStyle w:val="210"/>
              <w:framePr w:w="7430" w:h="6216" w:wrap="none" w:vAnchor="page" w:hAnchor="page" w:x="1051" w:y="5493"/>
              <w:shd w:val="clear" w:color="auto" w:fill="auto"/>
              <w:spacing w:before="0" w:after="0"/>
              <w:ind w:firstLine="0"/>
            </w:pPr>
            <w:r>
              <w:t>1,6-3,3</w:t>
            </w:r>
          </w:p>
        </w:tc>
        <w:tc>
          <w:tcPr>
            <w:tcW w:w="2122" w:type="dxa"/>
            <w:tcBorders>
              <w:top w:val="single" w:sz="4" w:space="0" w:color="auto"/>
              <w:left w:val="single" w:sz="4" w:space="0" w:color="auto"/>
            </w:tcBorders>
            <w:shd w:val="clear" w:color="auto" w:fill="FFFFFF"/>
          </w:tcPr>
          <w:p w:rsidR="006460B5" w:rsidRDefault="003B5294">
            <w:pPr>
              <w:pStyle w:val="210"/>
              <w:framePr w:w="7430" w:h="6216" w:wrap="none" w:vAnchor="page" w:hAnchor="page" w:x="1051" w:y="5493"/>
              <w:shd w:val="clear" w:color="auto" w:fill="auto"/>
              <w:spacing w:before="0" w:after="0" w:line="216" w:lineRule="exact"/>
              <w:ind w:firstLine="0"/>
              <w:jc w:val="both"/>
            </w:pPr>
            <w:r>
              <w:t>Движение ветра ощу</w:t>
            </w:r>
            <w:r>
              <w:softHyphen/>
              <w:t>щается лицом, шелес</w:t>
            </w:r>
            <w:r>
              <w:softHyphen/>
              <w:t>тят листья</w:t>
            </w:r>
          </w:p>
        </w:tc>
        <w:tc>
          <w:tcPr>
            <w:tcW w:w="2136" w:type="dxa"/>
            <w:tcBorders>
              <w:top w:val="single" w:sz="4" w:space="0" w:color="auto"/>
              <w:left w:val="single" w:sz="4" w:space="0" w:color="auto"/>
              <w:right w:val="single" w:sz="4" w:space="0" w:color="auto"/>
            </w:tcBorders>
            <w:shd w:val="clear" w:color="auto" w:fill="FFFFFF"/>
          </w:tcPr>
          <w:p w:rsidR="006460B5" w:rsidRDefault="003B5294">
            <w:pPr>
              <w:pStyle w:val="210"/>
              <w:framePr w:w="7430" w:h="6216" w:wrap="none" w:vAnchor="page" w:hAnchor="page" w:x="1051" w:y="5493"/>
              <w:shd w:val="clear" w:color="auto" w:fill="auto"/>
              <w:spacing w:before="0" w:after="0" w:line="216" w:lineRule="exact"/>
              <w:ind w:firstLine="0"/>
            </w:pPr>
            <w:r>
              <w:t>Короткие волны, греб</w:t>
            </w:r>
            <w:r>
              <w:softHyphen/>
              <w:t>ни не опрокидываются</w:t>
            </w:r>
          </w:p>
        </w:tc>
      </w:tr>
      <w:tr w:rsidR="006460B5">
        <w:tblPrEx>
          <w:tblCellMar>
            <w:top w:w="0" w:type="dxa"/>
            <w:bottom w:w="0" w:type="dxa"/>
          </w:tblCellMar>
        </w:tblPrEx>
        <w:trPr>
          <w:trHeight w:hRule="exact" w:val="1229"/>
        </w:trPr>
        <w:tc>
          <w:tcPr>
            <w:tcW w:w="696" w:type="dxa"/>
            <w:tcBorders>
              <w:top w:val="single" w:sz="4" w:space="0" w:color="auto"/>
              <w:left w:val="single" w:sz="4" w:space="0" w:color="auto"/>
            </w:tcBorders>
            <w:shd w:val="clear" w:color="auto" w:fill="FFFFFF"/>
          </w:tcPr>
          <w:p w:rsidR="006460B5" w:rsidRDefault="003B5294">
            <w:pPr>
              <w:pStyle w:val="210"/>
              <w:framePr w:w="7430" w:h="6216" w:wrap="none" w:vAnchor="page" w:hAnchor="page" w:x="1051" w:y="5493"/>
              <w:shd w:val="clear" w:color="auto" w:fill="auto"/>
              <w:spacing w:before="0" w:after="0"/>
              <w:ind w:firstLine="0"/>
            </w:pPr>
            <w:r>
              <w:t>3</w:t>
            </w:r>
          </w:p>
        </w:tc>
        <w:tc>
          <w:tcPr>
            <w:tcW w:w="1186" w:type="dxa"/>
            <w:tcBorders>
              <w:top w:val="single" w:sz="4" w:space="0" w:color="auto"/>
              <w:left w:val="single" w:sz="4" w:space="0" w:color="auto"/>
            </w:tcBorders>
            <w:shd w:val="clear" w:color="auto" w:fill="FFFFFF"/>
          </w:tcPr>
          <w:p w:rsidR="006460B5" w:rsidRDefault="003B5294">
            <w:pPr>
              <w:pStyle w:val="210"/>
              <w:framePr w:w="7430" w:h="6216" w:wrap="none" w:vAnchor="page" w:hAnchor="page" w:x="1051" w:y="5493"/>
              <w:shd w:val="clear" w:color="auto" w:fill="auto"/>
              <w:spacing w:before="0" w:after="0"/>
              <w:ind w:firstLine="0"/>
            </w:pPr>
            <w:r>
              <w:t>Слабый</w:t>
            </w:r>
          </w:p>
        </w:tc>
        <w:tc>
          <w:tcPr>
            <w:tcW w:w="1291" w:type="dxa"/>
            <w:tcBorders>
              <w:top w:val="single" w:sz="4" w:space="0" w:color="auto"/>
              <w:left w:val="single" w:sz="4" w:space="0" w:color="auto"/>
            </w:tcBorders>
            <w:shd w:val="clear" w:color="auto" w:fill="FFFFFF"/>
          </w:tcPr>
          <w:p w:rsidR="006460B5" w:rsidRDefault="003B5294">
            <w:pPr>
              <w:pStyle w:val="210"/>
              <w:framePr w:w="7430" w:h="6216" w:wrap="none" w:vAnchor="page" w:hAnchor="page" w:x="1051" w:y="5493"/>
              <w:shd w:val="clear" w:color="auto" w:fill="auto"/>
              <w:spacing w:before="0" w:after="0"/>
              <w:ind w:firstLine="0"/>
            </w:pPr>
            <w:r>
              <w:t>3,4-5,4</w:t>
            </w:r>
          </w:p>
        </w:tc>
        <w:tc>
          <w:tcPr>
            <w:tcW w:w="2122" w:type="dxa"/>
            <w:tcBorders>
              <w:top w:val="single" w:sz="4" w:space="0" w:color="auto"/>
              <w:left w:val="single" w:sz="4" w:space="0" w:color="auto"/>
            </w:tcBorders>
            <w:shd w:val="clear" w:color="auto" w:fill="FFFFFF"/>
          </w:tcPr>
          <w:p w:rsidR="006460B5" w:rsidRDefault="003B5294">
            <w:pPr>
              <w:pStyle w:val="210"/>
              <w:framePr w:w="7430" w:h="6216" w:wrap="none" w:vAnchor="page" w:hAnchor="page" w:x="1051" w:y="5493"/>
              <w:shd w:val="clear" w:color="auto" w:fill="auto"/>
              <w:spacing w:before="0" w:after="0" w:line="221" w:lineRule="exact"/>
              <w:ind w:firstLine="0"/>
              <w:jc w:val="both"/>
            </w:pPr>
            <w:r>
              <w:t>Листья и тонкие ветки деревьев колышутся</w:t>
            </w:r>
          </w:p>
        </w:tc>
        <w:tc>
          <w:tcPr>
            <w:tcW w:w="2136" w:type="dxa"/>
            <w:tcBorders>
              <w:top w:val="single" w:sz="4" w:space="0" w:color="auto"/>
              <w:left w:val="single" w:sz="4" w:space="0" w:color="auto"/>
              <w:right w:val="single" w:sz="4" w:space="0" w:color="auto"/>
            </w:tcBorders>
            <w:shd w:val="clear" w:color="auto" w:fill="FFFFFF"/>
          </w:tcPr>
          <w:p w:rsidR="006460B5" w:rsidRDefault="003B5294">
            <w:pPr>
              <w:pStyle w:val="210"/>
              <w:framePr w:w="7430" w:h="6216" w:wrap="none" w:vAnchor="page" w:hAnchor="page" w:x="1051" w:y="5493"/>
              <w:shd w:val="clear" w:color="auto" w:fill="auto"/>
              <w:spacing w:before="0" w:after="0" w:line="216" w:lineRule="exact"/>
              <w:ind w:firstLine="0"/>
            </w:pPr>
            <w:r>
              <w:t>Короткие, хорошо вы</w:t>
            </w:r>
            <w:r>
              <w:softHyphen/>
              <w:t>раженные волны. Гребни опрокидыва</w:t>
            </w:r>
            <w:r>
              <w:softHyphen/>
              <w:t>ются, изредка видны малые белые барашки</w:t>
            </w:r>
          </w:p>
        </w:tc>
      </w:tr>
      <w:tr w:rsidR="006460B5">
        <w:tblPrEx>
          <w:tblCellMar>
            <w:top w:w="0" w:type="dxa"/>
            <w:bottom w:w="0" w:type="dxa"/>
          </w:tblCellMar>
        </w:tblPrEx>
        <w:trPr>
          <w:trHeight w:hRule="exact" w:val="970"/>
        </w:trPr>
        <w:tc>
          <w:tcPr>
            <w:tcW w:w="696" w:type="dxa"/>
            <w:tcBorders>
              <w:top w:val="single" w:sz="4" w:space="0" w:color="auto"/>
              <w:left w:val="single" w:sz="4" w:space="0" w:color="auto"/>
            </w:tcBorders>
            <w:shd w:val="clear" w:color="auto" w:fill="FFFFFF"/>
          </w:tcPr>
          <w:p w:rsidR="006460B5" w:rsidRDefault="003B5294">
            <w:pPr>
              <w:pStyle w:val="210"/>
              <w:framePr w:w="7430" w:h="6216" w:wrap="none" w:vAnchor="page" w:hAnchor="page" w:x="1051" w:y="5493"/>
              <w:shd w:val="clear" w:color="auto" w:fill="auto"/>
              <w:spacing w:before="0" w:after="0"/>
              <w:ind w:firstLine="0"/>
            </w:pPr>
            <w:r>
              <w:t>4</w:t>
            </w:r>
          </w:p>
        </w:tc>
        <w:tc>
          <w:tcPr>
            <w:tcW w:w="1186" w:type="dxa"/>
            <w:tcBorders>
              <w:top w:val="single" w:sz="4" w:space="0" w:color="auto"/>
              <w:left w:val="single" w:sz="4" w:space="0" w:color="auto"/>
            </w:tcBorders>
            <w:shd w:val="clear" w:color="auto" w:fill="FFFFFF"/>
          </w:tcPr>
          <w:p w:rsidR="006460B5" w:rsidRDefault="003B5294">
            <w:pPr>
              <w:pStyle w:val="210"/>
              <w:framePr w:w="7430" w:h="6216" w:wrap="none" w:vAnchor="page" w:hAnchor="page" w:x="1051" w:y="5493"/>
              <w:shd w:val="clear" w:color="auto" w:fill="auto"/>
              <w:spacing w:before="0" w:after="0"/>
              <w:ind w:firstLine="0"/>
            </w:pPr>
            <w:r>
              <w:t>Умеренный</w:t>
            </w:r>
          </w:p>
        </w:tc>
        <w:tc>
          <w:tcPr>
            <w:tcW w:w="1291" w:type="dxa"/>
            <w:tcBorders>
              <w:top w:val="single" w:sz="4" w:space="0" w:color="auto"/>
              <w:left w:val="single" w:sz="4" w:space="0" w:color="auto"/>
            </w:tcBorders>
            <w:shd w:val="clear" w:color="auto" w:fill="FFFFFF"/>
          </w:tcPr>
          <w:p w:rsidR="006460B5" w:rsidRDefault="003B5294">
            <w:pPr>
              <w:pStyle w:val="210"/>
              <w:framePr w:w="7430" w:h="6216" w:wrap="none" w:vAnchor="page" w:hAnchor="page" w:x="1051" w:y="5493"/>
              <w:shd w:val="clear" w:color="auto" w:fill="auto"/>
              <w:spacing w:before="0" w:after="0"/>
              <w:ind w:firstLine="0"/>
            </w:pPr>
            <w:r>
              <w:t>5,5—7,9</w:t>
            </w:r>
          </w:p>
        </w:tc>
        <w:tc>
          <w:tcPr>
            <w:tcW w:w="2122" w:type="dxa"/>
            <w:tcBorders>
              <w:top w:val="single" w:sz="4" w:space="0" w:color="auto"/>
              <w:left w:val="single" w:sz="4" w:space="0" w:color="auto"/>
            </w:tcBorders>
            <w:shd w:val="clear" w:color="auto" w:fill="FFFFFF"/>
          </w:tcPr>
          <w:p w:rsidR="006460B5" w:rsidRDefault="003B5294">
            <w:pPr>
              <w:pStyle w:val="210"/>
              <w:framePr w:w="7430" w:h="6216" w:wrap="none" w:vAnchor="page" w:hAnchor="page" w:x="1051" w:y="5493"/>
              <w:shd w:val="clear" w:color="auto" w:fill="auto"/>
              <w:spacing w:before="0" w:after="0" w:line="211" w:lineRule="exact"/>
              <w:ind w:firstLine="0"/>
              <w:jc w:val="both"/>
            </w:pPr>
            <w:r>
              <w:t>Ветер поднимает пыль и бумажки. Приводит в движение тонкие ветви деревьев</w:t>
            </w:r>
          </w:p>
        </w:tc>
        <w:tc>
          <w:tcPr>
            <w:tcW w:w="2136" w:type="dxa"/>
            <w:tcBorders>
              <w:top w:val="single" w:sz="4" w:space="0" w:color="auto"/>
              <w:left w:val="single" w:sz="4" w:space="0" w:color="auto"/>
              <w:right w:val="single" w:sz="4" w:space="0" w:color="auto"/>
            </w:tcBorders>
            <w:shd w:val="clear" w:color="auto" w:fill="FFFFFF"/>
          </w:tcPr>
          <w:p w:rsidR="006460B5" w:rsidRDefault="003B5294">
            <w:pPr>
              <w:pStyle w:val="210"/>
              <w:framePr w:w="7430" w:h="6216" w:wrap="none" w:vAnchor="page" w:hAnchor="page" w:x="1051" w:y="5493"/>
              <w:shd w:val="clear" w:color="auto" w:fill="auto"/>
              <w:spacing w:before="0" w:after="0" w:line="206" w:lineRule="exact"/>
              <w:ind w:firstLine="0"/>
              <w:jc w:val="both"/>
            </w:pPr>
            <w:r>
              <w:t>Волны удлинённые, белые барашки видны во многих местах</w:t>
            </w:r>
          </w:p>
        </w:tc>
      </w:tr>
      <w:tr w:rsidR="006460B5">
        <w:tblPrEx>
          <w:tblCellMar>
            <w:top w:w="0" w:type="dxa"/>
            <w:bottom w:w="0" w:type="dxa"/>
          </w:tblCellMar>
        </w:tblPrEx>
        <w:trPr>
          <w:trHeight w:hRule="exact" w:val="1195"/>
        </w:trPr>
        <w:tc>
          <w:tcPr>
            <w:tcW w:w="696" w:type="dxa"/>
            <w:tcBorders>
              <w:top w:val="single" w:sz="4" w:space="0" w:color="auto"/>
              <w:left w:val="single" w:sz="4" w:space="0" w:color="auto"/>
              <w:bottom w:val="single" w:sz="4" w:space="0" w:color="auto"/>
            </w:tcBorders>
            <w:shd w:val="clear" w:color="auto" w:fill="FFFFFF"/>
          </w:tcPr>
          <w:p w:rsidR="006460B5" w:rsidRDefault="003B5294">
            <w:pPr>
              <w:pStyle w:val="210"/>
              <w:framePr w:w="7430" w:h="6216" w:wrap="none" w:vAnchor="page" w:hAnchor="page" w:x="1051" w:y="5493"/>
              <w:shd w:val="clear" w:color="auto" w:fill="auto"/>
              <w:spacing w:before="0" w:after="0"/>
              <w:ind w:firstLine="0"/>
            </w:pPr>
            <w:r>
              <w:t>5</w:t>
            </w:r>
          </w:p>
        </w:tc>
        <w:tc>
          <w:tcPr>
            <w:tcW w:w="1186" w:type="dxa"/>
            <w:tcBorders>
              <w:top w:val="single" w:sz="4" w:space="0" w:color="auto"/>
              <w:left w:val="single" w:sz="4" w:space="0" w:color="auto"/>
              <w:bottom w:val="single" w:sz="4" w:space="0" w:color="auto"/>
            </w:tcBorders>
            <w:shd w:val="clear" w:color="auto" w:fill="FFFFFF"/>
          </w:tcPr>
          <w:p w:rsidR="006460B5" w:rsidRDefault="003B5294">
            <w:pPr>
              <w:pStyle w:val="210"/>
              <w:framePr w:w="7430" w:h="6216" w:wrap="none" w:vAnchor="page" w:hAnchor="page" w:x="1051" w:y="5493"/>
              <w:shd w:val="clear" w:color="auto" w:fill="auto"/>
              <w:spacing w:before="0" w:after="0"/>
              <w:ind w:firstLine="0"/>
            </w:pPr>
            <w:r>
              <w:t>Свежий</w:t>
            </w:r>
          </w:p>
        </w:tc>
        <w:tc>
          <w:tcPr>
            <w:tcW w:w="1291" w:type="dxa"/>
            <w:tcBorders>
              <w:top w:val="single" w:sz="4" w:space="0" w:color="auto"/>
              <w:left w:val="single" w:sz="4" w:space="0" w:color="auto"/>
              <w:bottom w:val="single" w:sz="4" w:space="0" w:color="auto"/>
            </w:tcBorders>
            <w:shd w:val="clear" w:color="auto" w:fill="FFFFFF"/>
          </w:tcPr>
          <w:p w:rsidR="006460B5" w:rsidRDefault="003B5294">
            <w:pPr>
              <w:pStyle w:val="210"/>
              <w:framePr w:w="7430" w:h="6216" w:wrap="none" w:vAnchor="page" w:hAnchor="page" w:x="1051" w:y="5493"/>
              <w:shd w:val="clear" w:color="auto" w:fill="auto"/>
              <w:spacing w:before="0" w:after="0"/>
              <w:ind w:firstLine="0"/>
            </w:pPr>
            <w:r>
              <w:t>8,0-10,7</w:t>
            </w:r>
          </w:p>
        </w:tc>
        <w:tc>
          <w:tcPr>
            <w:tcW w:w="2122" w:type="dxa"/>
            <w:tcBorders>
              <w:top w:val="single" w:sz="4" w:space="0" w:color="auto"/>
              <w:left w:val="single" w:sz="4" w:space="0" w:color="auto"/>
              <w:bottom w:val="single" w:sz="4" w:space="0" w:color="auto"/>
            </w:tcBorders>
            <w:shd w:val="clear" w:color="auto" w:fill="FFFFFF"/>
          </w:tcPr>
          <w:p w:rsidR="006460B5" w:rsidRDefault="003B5294">
            <w:pPr>
              <w:pStyle w:val="210"/>
              <w:framePr w:w="7430" w:h="6216" w:wrap="none" w:vAnchor="page" w:hAnchor="page" w:x="1051" w:y="5493"/>
              <w:shd w:val="clear" w:color="auto" w:fill="auto"/>
              <w:spacing w:before="0" w:after="0" w:line="221" w:lineRule="exact"/>
              <w:ind w:firstLine="0"/>
              <w:jc w:val="both"/>
            </w:pPr>
            <w:r>
              <w:t>Качаются тонкие ство</w:t>
            </w:r>
            <w:r>
              <w:softHyphen/>
              <w:t>лы деревьев</w:t>
            </w:r>
          </w:p>
        </w:tc>
        <w:tc>
          <w:tcPr>
            <w:tcW w:w="2136" w:type="dxa"/>
            <w:tcBorders>
              <w:top w:val="single" w:sz="4" w:space="0" w:color="auto"/>
              <w:left w:val="single" w:sz="4" w:space="0" w:color="auto"/>
              <w:bottom w:val="single" w:sz="4" w:space="0" w:color="auto"/>
              <w:right w:val="single" w:sz="4" w:space="0" w:color="auto"/>
            </w:tcBorders>
            <w:shd w:val="clear" w:color="auto" w:fill="FFFFFF"/>
          </w:tcPr>
          <w:p w:rsidR="006460B5" w:rsidRDefault="003B5294">
            <w:pPr>
              <w:pStyle w:val="210"/>
              <w:framePr w:w="7430" w:h="6216" w:wrap="none" w:vAnchor="page" w:hAnchor="page" w:x="1051" w:y="5493"/>
              <w:shd w:val="clear" w:color="auto" w:fill="auto"/>
              <w:spacing w:before="0" w:after="0" w:line="216" w:lineRule="exact"/>
              <w:ind w:firstLine="0"/>
              <w:jc w:val="both"/>
            </w:pPr>
            <w:r>
              <w:t>Хорошо развитые в длину, но не очень крупные волны, по</w:t>
            </w:r>
            <w:r>
              <w:softHyphen/>
              <w:t>всюду видны белые барашки</w:t>
            </w:r>
          </w:p>
        </w:tc>
      </w:tr>
    </w:tbl>
    <w:p w:rsidR="006460B5" w:rsidRDefault="006460B5">
      <w:pPr>
        <w:rPr>
          <w:sz w:val="2"/>
          <w:szCs w:val="2"/>
        </w:rPr>
        <w:sectPr w:rsidR="006460B5">
          <w:pgSz w:w="10491" w:h="12996"/>
          <w:pgMar w:top="360" w:right="360" w:bottom="360" w:left="360" w:header="0" w:footer="3" w:gutter="0"/>
          <w:cols w:space="720"/>
          <w:noEndnote/>
          <w:docGrid w:linePitch="360"/>
        </w:sectPr>
      </w:pPr>
    </w:p>
    <w:p w:rsidR="006460B5" w:rsidRDefault="00B7681A">
      <w:pPr>
        <w:rPr>
          <w:sz w:val="2"/>
          <w:szCs w:val="2"/>
        </w:rPr>
      </w:pPr>
      <w:r>
        <w:rPr>
          <w:noProof/>
          <w:lang w:bidi="ar-SA"/>
        </w:rPr>
        <w:lastRenderedPageBreak/>
        <mc:AlternateContent>
          <mc:Choice Requires="wps">
            <w:drawing>
              <wp:anchor distT="0" distB="0" distL="114300" distR="114300" simplePos="0" relativeHeight="251707392" behindDoc="1" locked="0" layoutInCell="1" allowOverlap="1">
                <wp:simplePos x="0" y="0"/>
                <wp:positionH relativeFrom="page">
                  <wp:posOffset>1032510</wp:posOffset>
                </wp:positionH>
                <wp:positionV relativeFrom="page">
                  <wp:posOffset>834390</wp:posOffset>
                </wp:positionV>
                <wp:extent cx="5050790" cy="0"/>
                <wp:effectExtent l="13335" t="15240" r="12700" b="13335"/>
                <wp:wrapNone/>
                <wp:docPr id="379" name="AutoShape 55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Arrowheads="1"/>
                      </wps:cNvCnPr>
                      <wps:spPr bwMode="auto">
                        <a:xfrm>
                          <a:off x="0" y="0"/>
                          <a:ext cx="5050790" cy="0"/>
                        </a:xfrm>
                        <a:prstGeom prst="straightConnector1">
                          <a:avLst/>
                        </a:prstGeom>
                        <a:solidFill>
                          <a:srgbClr val="FFFFFF"/>
                        </a:solidFill>
                        <a:ln w="1206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shape id="AutoShape 554" o:spid="_x0000_s1026" type="#_x0000_t32" style="position:absolute;margin-left:81.3pt;margin-top:65.7pt;width:397.7pt;height:0;z-index:-25160908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" filled="t" strokeweight=".95pt">
                <v:path arrowok="f"/>
                <o:lock v:ext="edit" shapetype="f"/>
                <w10:wrap anchorx="page" anchory="page"/>
              </v:shape>
            </w:pict>
          </mc:Fallback>
        </mc:AlternateContent>
      </w:r>
    </w:p>
    <w:p w:rsidR="006460B5" w:rsidRDefault="003B5294">
      <w:pPr>
        <w:pStyle w:val="2010"/>
        <w:framePr w:w="8659" w:h="824" w:hRule="exact" w:wrap="none" w:vAnchor="page" w:hAnchor="page" w:x="907" w:y="465"/>
        <w:shd w:val="clear" w:color="auto" w:fill="auto"/>
      </w:pPr>
      <w:r>
        <w:rPr>
          <w:rStyle w:val="204"/>
          <w:b/>
          <w:bCs/>
        </w:rPr>
        <w:t>ШШ1ШШШШШШШШШШШШ</w:t>
      </w:r>
    </w:p>
    <w:p w:rsidR="006460B5" w:rsidRDefault="003B5294">
      <w:pPr>
        <w:pStyle w:val="18"/>
        <w:framePr w:w="8659" w:h="824" w:hRule="exact" w:wrap="none" w:vAnchor="page" w:hAnchor="page" w:x="907" w:y="465"/>
        <w:shd w:val="clear" w:color="auto" w:fill="auto"/>
        <w:spacing w:line="230" w:lineRule="exact"/>
        <w:ind w:left="1140"/>
      </w:pPr>
      <w:r>
        <w:rPr>
          <w:rStyle w:val="a8"/>
          <w:b/>
          <w:bCs/>
        </w:rPr>
        <w:t xml:space="preserve">Модуль 1 </w:t>
      </w:r>
      <w:r>
        <w:t>Разделы первый-второй</w:t>
      </w:r>
    </w:p>
    <w:p w:rsidR="006460B5" w:rsidRDefault="003B5294">
      <w:pPr>
        <w:pStyle w:val="2e"/>
        <w:framePr w:wrap="none" w:vAnchor="page" w:hAnchor="page" w:x="8194" w:y="1347"/>
        <w:shd w:val="clear" w:color="auto" w:fill="auto"/>
      </w:pPr>
      <w:r>
        <w:t>Продолжение</w:t>
      </w:r>
    </w:p>
    <w:tbl>
      <w:tblPr>
        <w:tblOverlap w:val="never"/>
        <w:tblW w:w="0" w:type="auto"/>
        <w:tblInd w:w="10" w:type="dxa"/>
        <w:tblLayout w:type="fixed"/>
        <w:tblCellMar>
          <w:left w:w="10" w:type="dxa"/>
          <w:right w:w="10" w:type="dxa"/>
        </w:tblCellMar>
        <w:tblLook w:val="04A0" w:firstRow="1" w:lastRow="0" w:firstColumn="1" w:lastColumn="0" w:noHBand="0" w:noVBand="1"/>
      </w:tblPr>
      <w:tblGrid>
        <w:gridCol w:w="701"/>
        <w:gridCol w:w="1186"/>
        <w:gridCol w:w="1296"/>
        <w:gridCol w:w="2117"/>
        <w:gridCol w:w="2136"/>
      </w:tblGrid>
      <w:tr w:rsidR="006460B5">
        <w:tblPrEx>
          <w:tblCellMar>
            <w:top w:w="0" w:type="dxa"/>
            <w:bottom w:w="0" w:type="dxa"/>
          </w:tblCellMar>
        </w:tblPrEx>
        <w:trPr>
          <w:trHeight w:hRule="exact" w:val="403"/>
        </w:trPr>
        <w:tc>
          <w:tcPr>
            <w:tcW w:w="701" w:type="dxa"/>
            <w:vMerge w:val="restart"/>
            <w:tcBorders>
              <w:top w:val="single" w:sz="4" w:space="0" w:color="auto"/>
              <w:left w:val="single" w:sz="4" w:space="0" w:color="auto"/>
            </w:tcBorders>
            <w:shd w:val="clear" w:color="auto" w:fill="FFFFFF"/>
          </w:tcPr>
          <w:p w:rsidR="006460B5" w:rsidRDefault="003B5294">
            <w:pPr>
              <w:pStyle w:val="210"/>
              <w:framePr w:w="7435" w:h="9936" w:wrap="none" w:vAnchor="page" w:hAnchor="page" w:x="2016" w:y="1776"/>
              <w:shd w:val="clear" w:color="auto" w:fill="auto"/>
              <w:spacing w:before="0" w:after="0"/>
              <w:ind w:firstLine="0"/>
            </w:pPr>
            <w:r>
              <w:t>Баллы</w:t>
            </w:r>
          </w:p>
        </w:tc>
        <w:tc>
          <w:tcPr>
            <w:tcW w:w="1186" w:type="dxa"/>
            <w:vMerge w:val="restart"/>
            <w:tcBorders>
              <w:top w:val="single" w:sz="4" w:space="0" w:color="auto"/>
              <w:left w:val="single" w:sz="4" w:space="0" w:color="auto"/>
            </w:tcBorders>
            <w:shd w:val="clear" w:color="auto" w:fill="FFFFFF"/>
          </w:tcPr>
          <w:p w:rsidR="006460B5" w:rsidRDefault="003B5294">
            <w:pPr>
              <w:pStyle w:val="210"/>
              <w:framePr w:w="7435" w:h="9936" w:wrap="none" w:vAnchor="page" w:hAnchor="page" w:x="2016" w:y="1776"/>
              <w:shd w:val="clear" w:color="auto" w:fill="auto"/>
              <w:spacing w:before="0" w:after="0"/>
              <w:ind w:firstLine="0"/>
              <w:jc w:val="both"/>
            </w:pPr>
            <w:r>
              <w:t>Сила ветра</w:t>
            </w:r>
          </w:p>
        </w:tc>
        <w:tc>
          <w:tcPr>
            <w:tcW w:w="1296" w:type="dxa"/>
            <w:vMerge w:val="restart"/>
            <w:tcBorders>
              <w:top w:val="single" w:sz="4" w:space="0" w:color="auto"/>
              <w:left w:val="single" w:sz="4" w:space="0" w:color="auto"/>
            </w:tcBorders>
            <w:shd w:val="clear" w:color="auto" w:fill="FFFFFF"/>
          </w:tcPr>
          <w:p w:rsidR="006460B5" w:rsidRDefault="003B5294">
            <w:pPr>
              <w:pStyle w:val="210"/>
              <w:framePr w:w="7435" w:h="9936" w:wrap="none" w:vAnchor="page" w:hAnchor="page" w:x="2016" w:y="1776"/>
              <w:shd w:val="clear" w:color="auto" w:fill="auto"/>
              <w:spacing w:before="0" w:after="0" w:line="216" w:lineRule="exact"/>
              <w:ind w:left="220" w:firstLine="0"/>
            </w:pPr>
            <w:r>
              <w:t>Скорость ветра, м/с</w:t>
            </w:r>
          </w:p>
        </w:tc>
        <w:tc>
          <w:tcPr>
            <w:tcW w:w="4253" w:type="dxa"/>
            <w:gridSpan w:val="2"/>
            <w:tcBorders>
              <w:top w:val="single" w:sz="4" w:space="0" w:color="auto"/>
              <w:left w:val="single" w:sz="4" w:space="0" w:color="auto"/>
              <w:right w:val="single" w:sz="4" w:space="0" w:color="auto"/>
            </w:tcBorders>
            <w:shd w:val="clear" w:color="auto" w:fill="FFFFFF"/>
            <w:vAlign w:val="center"/>
          </w:tcPr>
          <w:p w:rsidR="006460B5" w:rsidRDefault="003B5294">
            <w:pPr>
              <w:pStyle w:val="210"/>
              <w:framePr w:w="7435" w:h="9936" w:wrap="none" w:vAnchor="page" w:hAnchor="page" w:x="2016" w:y="1776"/>
              <w:shd w:val="clear" w:color="auto" w:fill="auto"/>
              <w:spacing w:before="0" w:after="0"/>
              <w:ind w:firstLine="0"/>
              <w:jc w:val="center"/>
            </w:pPr>
            <w:r>
              <w:t>Действие ветра</w:t>
            </w:r>
          </w:p>
        </w:tc>
      </w:tr>
      <w:tr w:rsidR="006460B5">
        <w:tblPrEx>
          <w:tblCellMar>
            <w:top w:w="0" w:type="dxa"/>
            <w:bottom w:w="0" w:type="dxa"/>
          </w:tblCellMar>
        </w:tblPrEx>
        <w:trPr>
          <w:trHeight w:hRule="exact" w:val="394"/>
        </w:trPr>
        <w:tc>
          <w:tcPr>
            <w:tcW w:w="701" w:type="dxa"/>
            <w:vMerge/>
            <w:tcBorders>
              <w:left w:val="single" w:sz="4" w:space="0" w:color="auto"/>
            </w:tcBorders>
            <w:shd w:val="clear" w:color="auto" w:fill="FFFFFF"/>
          </w:tcPr>
          <w:p w:rsidR="006460B5" w:rsidRDefault="006460B5">
            <w:pPr>
              <w:framePr w:w="7435" w:h="9936" w:wrap="none" w:vAnchor="page" w:hAnchor="page" w:x="2016" w:y="1776"/>
            </w:pPr>
          </w:p>
        </w:tc>
        <w:tc>
          <w:tcPr>
            <w:tcW w:w="1186" w:type="dxa"/>
            <w:vMerge/>
            <w:tcBorders>
              <w:left w:val="single" w:sz="4" w:space="0" w:color="auto"/>
            </w:tcBorders>
            <w:shd w:val="clear" w:color="auto" w:fill="FFFFFF"/>
          </w:tcPr>
          <w:p w:rsidR="006460B5" w:rsidRDefault="006460B5">
            <w:pPr>
              <w:framePr w:w="7435" w:h="9936" w:wrap="none" w:vAnchor="page" w:hAnchor="page" w:x="2016" w:y="1776"/>
            </w:pPr>
          </w:p>
        </w:tc>
        <w:tc>
          <w:tcPr>
            <w:tcW w:w="1296" w:type="dxa"/>
            <w:vMerge/>
            <w:tcBorders>
              <w:left w:val="single" w:sz="4" w:space="0" w:color="auto"/>
            </w:tcBorders>
            <w:shd w:val="clear" w:color="auto" w:fill="FFFFFF"/>
          </w:tcPr>
          <w:p w:rsidR="006460B5" w:rsidRDefault="006460B5">
            <w:pPr>
              <w:framePr w:w="7435" w:h="9936" w:wrap="none" w:vAnchor="page" w:hAnchor="page" w:x="2016" w:y="1776"/>
            </w:pPr>
          </w:p>
        </w:tc>
        <w:tc>
          <w:tcPr>
            <w:tcW w:w="2117" w:type="dxa"/>
            <w:tcBorders>
              <w:top w:val="single" w:sz="4" w:space="0" w:color="auto"/>
              <w:left w:val="single" w:sz="4" w:space="0" w:color="auto"/>
            </w:tcBorders>
            <w:shd w:val="clear" w:color="auto" w:fill="FFFFFF"/>
            <w:vAlign w:val="center"/>
          </w:tcPr>
          <w:p w:rsidR="006460B5" w:rsidRDefault="003B5294">
            <w:pPr>
              <w:pStyle w:val="210"/>
              <w:framePr w:w="7435" w:h="9936" w:wrap="none" w:vAnchor="page" w:hAnchor="page" w:x="2016" w:y="1776"/>
              <w:shd w:val="clear" w:color="auto" w:fill="auto"/>
              <w:spacing w:before="0" w:after="0"/>
              <w:ind w:firstLine="0"/>
              <w:jc w:val="center"/>
            </w:pPr>
            <w:r>
              <w:t>на суше</w:t>
            </w:r>
          </w:p>
        </w:tc>
        <w:tc>
          <w:tcPr>
            <w:tcW w:w="2136" w:type="dxa"/>
            <w:tcBorders>
              <w:top w:val="single" w:sz="4" w:space="0" w:color="auto"/>
              <w:left w:val="single" w:sz="4" w:space="0" w:color="auto"/>
              <w:right w:val="single" w:sz="4" w:space="0" w:color="auto"/>
            </w:tcBorders>
            <w:shd w:val="clear" w:color="auto" w:fill="FFFFFF"/>
            <w:vAlign w:val="center"/>
          </w:tcPr>
          <w:p w:rsidR="006460B5" w:rsidRDefault="003B5294">
            <w:pPr>
              <w:pStyle w:val="210"/>
              <w:framePr w:w="7435" w:h="9936" w:wrap="none" w:vAnchor="page" w:hAnchor="page" w:x="2016" w:y="1776"/>
              <w:shd w:val="clear" w:color="auto" w:fill="auto"/>
              <w:spacing w:before="0" w:after="0"/>
              <w:ind w:firstLine="0"/>
              <w:jc w:val="center"/>
            </w:pPr>
            <w:r>
              <w:t>на море</w:t>
            </w:r>
          </w:p>
        </w:tc>
      </w:tr>
      <w:tr w:rsidR="006460B5">
        <w:tblPrEx>
          <w:tblCellMar>
            <w:top w:w="0" w:type="dxa"/>
            <w:bottom w:w="0" w:type="dxa"/>
          </w:tblCellMar>
        </w:tblPrEx>
        <w:trPr>
          <w:trHeight w:hRule="exact" w:val="1253"/>
        </w:trPr>
        <w:tc>
          <w:tcPr>
            <w:tcW w:w="701" w:type="dxa"/>
            <w:tcBorders>
              <w:top w:val="single" w:sz="4" w:space="0" w:color="auto"/>
              <w:left w:val="single" w:sz="4" w:space="0" w:color="auto"/>
            </w:tcBorders>
            <w:shd w:val="clear" w:color="auto" w:fill="FFFFFF"/>
          </w:tcPr>
          <w:p w:rsidR="006460B5" w:rsidRDefault="003B5294">
            <w:pPr>
              <w:pStyle w:val="210"/>
              <w:framePr w:w="7435" w:h="9936" w:wrap="none" w:vAnchor="page" w:hAnchor="page" w:x="2016" w:y="1776"/>
              <w:shd w:val="clear" w:color="auto" w:fill="auto"/>
              <w:spacing w:before="0" w:after="0"/>
              <w:ind w:firstLine="0"/>
            </w:pPr>
            <w:r>
              <w:t>6</w:t>
            </w:r>
          </w:p>
        </w:tc>
        <w:tc>
          <w:tcPr>
            <w:tcW w:w="1186" w:type="dxa"/>
            <w:tcBorders>
              <w:top w:val="single" w:sz="4" w:space="0" w:color="auto"/>
              <w:left w:val="single" w:sz="4" w:space="0" w:color="auto"/>
            </w:tcBorders>
            <w:shd w:val="clear" w:color="auto" w:fill="FFFFFF"/>
          </w:tcPr>
          <w:p w:rsidR="006460B5" w:rsidRDefault="003B5294">
            <w:pPr>
              <w:pStyle w:val="210"/>
              <w:framePr w:w="7435" w:h="9936" w:wrap="none" w:vAnchor="page" w:hAnchor="page" w:x="2016" w:y="1776"/>
              <w:shd w:val="clear" w:color="auto" w:fill="auto"/>
              <w:spacing w:before="0" w:after="0"/>
              <w:ind w:firstLine="0"/>
              <w:jc w:val="both"/>
            </w:pPr>
            <w:r>
              <w:t>Сильный</w:t>
            </w:r>
          </w:p>
        </w:tc>
        <w:tc>
          <w:tcPr>
            <w:tcW w:w="1296" w:type="dxa"/>
            <w:tcBorders>
              <w:top w:val="single" w:sz="4" w:space="0" w:color="auto"/>
              <w:left w:val="single" w:sz="4" w:space="0" w:color="auto"/>
            </w:tcBorders>
            <w:shd w:val="clear" w:color="auto" w:fill="FFFFFF"/>
          </w:tcPr>
          <w:p w:rsidR="006460B5" w:rsidRDefault="003B5294">
            <w:pPr>
              <w:pStyle w:val="210"/>
              <w:framePr w:w="7435" w:h="9936" w:wrap="none" w:vAnchor="page" w:hAnchor="page" w:x="2016" w:y="1776"/>
              <w:shd w:val="clear" w:color="auto" w:fill="auto"/>
              <w:spacing w:before="0" w:after="0"/>
              <w:ind w:firstLine="0"/>
            </w:pPr>
            <w:r>
              <w:t>10,8-13,8</w:t>
            </w:r>
          </w:p>
        </w:tc>
        <w:tc>
          <w:tcPr>
            <w:tcW w:w="2117" w:type="dxa"/>
            <w:tcBorders>
              <w:top w:val="single" w:sz="4" w:space="0" w:color="auto"/>
              <w:left w:val="single" w:sz="4" w:space="0" w:color="auto"/>
            </w:tcBorders>
            <w:shd w:val="clear" w:color="auto" w:fill="FFFFFF"/>
          </w:tcPr>
          <w:p w:rsidR="006460B5" w:rsidRDefault="003B5294">
            <w:pPr>
              <w:pStyle w:val="210"/>
              <w:framePr w:w="7435" w:h="9936" w:wrap="none" w:vAnchor="page" w:hAnchor="page" w:x="2016" w:y="1776"/>
              <w:shd w:val="clear" w:color="auto" w:fill="auto"/>
              <w:tabs>
                <w:tab w:val="left" w:pos="1262"/>
              </w:tabs>
              <w:spacing w:before="0" w:after="0" w:line="216" w:lineRule="exact"/>
              <w:ind w:firstLine="0"/>
              <w:jc w:val="both"/>
            </w:pPr>
            <w:r>
              <w:t>Качаются</w:t>
            </w:r>
            <w:r>
              <w:tab/>
              <w:t>толстые</w:t>
            </w:r>
          </w:p>
          <w:p w:rsidR="006460B5" w:rsidRDefault="003B5294">
            <w:pPr>
              <w:pStyle w:val="210"/>
              <w:framePr w:w="7435" w:h="9936" w:wrap="none" w:vAnchor="page" w:hAnchor="page" w:x="2016" w:y="1776"/>
              <w:shd w:val="clear" w:color="auto" w:fill="auto"/>
              <w:spacing w:before="0" w:after="0" w:line="216" w:lineRule="exact"/>
              <w:ind w:firstLine="0"/>
              <w:jc w:val="both"/>
            </w:pPr>
            <w:r>
              <w:t>сучья деревьев, гудят телеграфные провода</w:t>
            </w:r>
          </w:p>
        </w:tc>
        <w:tc>
          <w:tcPr>
            <w:tcW w:w="2136" w:type="dxa"/>
            <w:tcBorders>
              <w:top w:val="single" w:sz="4" w:space="0" w:color="auto"/>
              <w:left w:val="single" w:sz="4" w:space="0" w:color="auto"/>
              <w:right w:val="single" w:sz="4" w:space="0" w:color="auto"/>
            </w:tcBorders>
            <w:shd w:val="clear" w:color="auto" w:fill="FFFFFF"/>
          </w:tcPr>
          <w:p w:rsidR="006460B5" w:rsidRDefault="003B5294">
            <w:pPr>
              <w:pStyle w:val="210"/>
              <w:framePr w:w="7435" w:h="9936" w:wrap="none" w:vAnchor="page" w:hAnchor="page" w:x="2016" w:y="1776"/>
              <w:shd w:val="clear" w:color="auto" w:fill="auto"/>
              <w:spacing w:before="0" w:after="0" w:line="216" w:lineRule="exact"/>
              <w:ind w:firstLine="0"/>
              <w:jc w:val="both"/>
            </w:pPr>
            <w:r>
              <w:t>Начинают образовы</w:t>
            </w:r>
            <w:r>
              <w:softHyphen/>
              <w:t>ваться крупные волны. Белые пенистые греб</w:t>
            </w:r>
            <w:r>
              <w:softHyphen/>
              <w:t>ни занимают значи</w:t>
            </w:r>
            <w:r>
              <w:softHyphen/>
              <w:t>тельные площади</w:t>
            </w:r>
          </w:p>
        </w:tc>
      </w:tr>
      <w:tr w:rsidR="006460B5">
        <w:tblPrEx>
          <w:tblCellMar>
            <w:top w:w="0" w:type="dxa"/>
            <w:bottom w:w="0" w:type="dxa"/>
          </w:tblCellMar>
        </w:tblPrEx>
        <w:trPr>
          <w:trHeight w:hRule="exact" w:val="1018"/>
        </w:trPr>
        <w:tc>
          <w:tcPr>
            <w:tcW w:w="701" w:type="dxa"/>
            <w:tcBorders>
              <w:top w:val="single" w:sz="4" w:space="0" w:color="auto"/>
              <w:left w:val="single" w:sz="4" w:space="0" w:color="auto"/>
            </w:tcBorders>
            <w:shd w:val="clear" w:color="auto" w:fill="FFFFFF"/>
          </w:tcPr>
          <w:p w:rsidR="006460B5" w:rsidRDefault="003B5294">
            <w:pPr>
              <w:pStyle w:val="210"/>
              <w:framePr w:w="7435" w:h="9936" w:wrap="none" w:vAnchor="page" w:hAnchor="page" w:x="2016" w:y="1776"/>
              <w:shd w:val="clear" w:color="auto" w:fill="auto"/>
              <w:spacing w:before="0" w:after="0"/>
              <w:ind w:firstLine="0"/>
            </w:pPr>
            <w:r>
              <w:t>7</w:t>
            </w:r>
          </w:p>
        </w:tc>
        <w:tc>
          <w:tcPr>
            <w:tcW w:w="1186" w:type="dxa"/>
            <w:tcBorders>
              <w:top w:val="single" w:sz="4" w:space="0" w:color="auto"/>
              <w:left w:val="single" w:sz="4" w:space="0" w:color="auto"/>
            </w:tcBorders>
            <w:shd w:val="clear" w:color="auto" w:fill="FFFFFF"/>
          </w:tcPr>
          <w:p w:rsidR="006460B5" w:rsidRDefault="003B5294">
            <w:pPr>
              <w:pStyle w:val="210"/>
              <w:framePr w:w="7435" w:h="9936" w:wrap="none" w:vAnchor="page" w:hAnchor="page" w:x="2016" w:y="1776"/>
              <w:shd w:val="clear" w:color="auto" w:fill="auto"/>
              <w:spacing w:before="0" w:after="0"/>
              <w:ind w:firstLine="0"/>
              <w:jc w:val="both"/>
            </w:pPr>
            <w:r>
              <w:t>Крепкий</w:t>
            </w:r>
          </w:p>
        </w:tc>
        <w:tc>
          <w:tcPr>
            <w:tcW w:w="1296" w:type="dxa"/>
            <w:tcBorders>
              <w:top w:val="single" w:sz="4" w:space="0" w:color="auto"/>
              <w:left w:val="single" w:sz="4" w:space="0" w:color="auto"/>
            </w:tcBorders>
            <w:shd w:val="clear" w:color="auto" w:fill="FFFFFF"/>
          </w:tcPr>
          <w:p w:rsidR="006460B5" w:rsidRDefault="003B5294">
            <w:pPr>
              <w:pStyle w:val="210"/>
              <w:framePr w:w="7435" w:h="9936" w:wrap="none" w:vAnchor="page" w:hAnchor="page" w:x="2016" w:y="1776"/>
              <w:shd w:val="clear" w:color="auto" w:fill="auto"/>
              <w:spacing w:before="0" w:after="0"/>
              <w:ind w:firstLine="0"/>
            </w:pPr>
            <w:r>
              <w:t>13,9—17,1</w:t>
            </w:r>
          </w:p>
        </w:tc>
        <w:tc>
          <w:tcPr>
            <w:tcW w:w="2117" w:type="dxa"/>
            <w:tcBorders>
              <w:top w:val="single" w:sz="4" w:space="0" w:color="auto"/>
              <w:left w:val="single" w:sz="4" w:space="0" w:color="auto"/>
            </w:tcBorders>
            <w:shd w:val="clear" w:color="auto" w:fill="FFFFFF"/>
          </w:tcPr>
          <w:p w:rsidR="006460B5" w:rsidRDefault="003B5294">
            <w:pPr>
              <w:pStyle w:val="210"/>
              <w:framePr w:w="7435" w:h="9936" w:wrap="none" w:vAnchor="page" w:hAnchor="page" w:x="2016" w:y="1776"/>
              <w:shd w:val="clear" w:color="auto" w:fill="auto"/>
              <w:spacing w:before="0" w:after="0" w:line="216" w:lineRule="exact"/>
              <w:ind w:firstLine="0"/>
              <w:jc w:val="both"/>
            </w:pPr>
            <w:r>
              <w:t>Качаются стволы де</w:t>
            </w:r>
            <w:r>
              <w:softHyphen/>
              <w:t>ревьев, идти против ветра трудно</w:t>
            </w:r>
          </w:p>
        </w:tc>
        <w:tc>
          <w:tcPr>
            <w:tcW w:w="2136" w:type="dxa"/>
            <w:tcBorders>
              <w:top w:val="single" w:sz="4" w:space="0" w:color="auto"/>
              <w:left w:val="single" w:sz="4" w:space="0" w:color="auto"/>
              <w:right w:val="single" w:sz="4" w:space="0" w:color="auto"/>
            </w:tcBorders>
            <w:shd w:val="clear" w:color="auto" w:fill="FFFFFF"/>
          </w:tcPr>
          <w:p w:rsidR="006460B5" w:rsidRDefault="003B5294">
            <w:pPr>
              <w:pStyle w:val="210"/>
              <w:framePr w:w="7435" w:h="9936" w:wrap="none" w:vAnchor="page" w:hAnchor="page" w:x="2016" w:y="1776"/>
              <w:shd w:val="clear" w:color="auto" w:fill="auto"/>
              <w:spacing w:before="0" w:after="0" w:line="216" w:lineRule="exact"/>
              <w:ind w:firstLine="0"/>
              <w:jc w:val="both"/>
            </w:pPr>
            <w:r>
              <w:t>Волны громоздятся, гребни срываются, пе</w:t>
            </w:r>
            <w:r>
              <w:softHyphen/>
              <w:t>на ложится пологами</w:t>
            </w:r>
          </w:p>
          <w:p w:rsidR="006460B5" w:rsidRDefault="003B5294">
            <w:pPr>
              <w:pStyle w:val="210"/>
              <w:framePr w:w="7435" w:h="9936" w:wrap="none" w:vAnchor="page" w:hAnchor="page" w:x="2016" w:y="1776"/>
              <w:shd w:val="clear" w:color="auto" w:fill="auto"/>
              <w:spacing w:before="0" w:after="0" w:line="216" w:lineRule="exact"/>
              <w:ind w:firstLine="0"/>
              <w:jc w:val="both"/>
            </w:pPr>
            <w:r>
              <w:t>по ветру</w:t>
            </w:r>
          </w:p>
        </w:tc>
      </w:tr>
      <w:tr w:rsidR="006460B5">
        <w:tblPrEx>
          <w:tblCellMar>
            <w:top w:w="0" w:type="dxa"/>
            <w:bottom w:w="0" w:type="dxa"/>
          </w:tblCellMar>
        </w:tblPrEx>
        <w:trPr>
          <w:trHeight w:hRule="exact" w:val="1685"/>
        </w:trPr>
        <w:tc>
          <w:tcPr>
            <w:tcW w:w="701" w:type="dxa"/>
            <w:tcBorders>
              <w:top w:val="single" w:sz="4" w:space="0" w:color="auto"/>
              <w:left w:val="single" w:sz="4" w:space="0" w:color="auto"/>
            </w:tcBorders>
            <w:shd w:val="clear" w:color="auto" w:fill="FFFFFF"/>
          </w:tcPr>
          <w:p w:rsidR="006460B5" w:rsidRDefault="003B5294">
            <w:pPr>
              <w:pStyle w:val="210"/>
              <w:framePr w:w="7435" w:h="9936" w:wrap="none" w:vAnchor="page" w:hAnchor="page" w:x="2016" w:y="1776"/>
              <w:shd w:val="clear" w:color="auto" w:fill="auto"/>
              <w:spacing w:before="0" w:after="0"/>
              <w:ind w:firstLine="0"/>
            </w:pPr>
            <w:r>
              <w:t>8</w:t>
            </w:r>
          </w:p>
        </w:tc>
        <w:tc>
          <w:tcPr>
            <w:tcW w:w="1186" w:type="dxa"/>
            <w:tcBorders>
              <w:top w:val="single" w:sz="4" w:space="0" w:color="auto"/>
              <w:left w:val="single" w:sz="4" w:space="0" w:color="auto"/>
            </w:tcBorders>
            <w:shd w:val="clear" w:color="auto" w:fill="FFFFFF"/>
          </w:tcPr>
          <w:p w:rsidR="006460B5" w:rsidRDefault="003B5294">
            <w:pPr>
              <w:pStyle w:val="210"/>
              <w:framePr w:w="7435" w:h="9936" w:wrap="none" w:vAnchor="page" w:hAnchor="page" w:x="2016" w:y="1776"/>
              <w:shd w:val="clear" w:color="auto" w:fill="auto"/>
              <w:spacing w:before="0" w:after="0" w:line="216" w:lineRule="exact"/>
              <w:ind w:firstLine="0"/>
              <w:jc w:val="both"/>
            </w:pPr>
            <w:r>
              <w:t>Очень креп</w:t>
            </w:r>
            <w:r>
              <w:softHyphen/>
              <w:t>кий</w:t>
            </w:r>
          </w:p>
        </w:tc>
        <w:tc>
          <w:tcPr>
            <w:tcW w:w="1296" w:type="dxa"/>
            <w:tcBorders>
              <w:top w:val="single" w:sz="4" w:space="0" w:color="auto"/>
              <w:left w:val="single" w:sz="4" w:space="0" w:color="auto"/>
            </w:tcBorders>
            <w:shd w:val="clear" w:color="auto" w:fill="FFFFFF"/>
          </w:tcPr>
          <w:p w:rsidR="006460B5" w:rsidRDefault="003B5294">
            <w:pPr>
              <w:pStyle w:val="210"/>
              <w:framePr w:w="7435" w:h="9936" w:wrap="none" w:vAnchor="page" w:hAnchor="page" w:x="2016" w:y="1776"/>
              <w:shd w:val="clear" w:color="auto" w:fill="auto"/>
              <w:spacing w:before="0" w:after="0"/>
              <w:ind w:firstLine="0"/>
            </w:pPr>
            <w:r>
              <w:t>17,2-20,7</w:t>
            </w:r>
          </w:p>
        </w:tc>
        <w:tc>
          <w:tcPr>
            <w:tcW w:w="2117" w:type="dxa"/>
            <w:tcBorders>
              <w:top w:val="single" w:sz="4" w:space="0" w:color="auto"/>
              <w:left w:val="single" w:sz="4" w:space="0" w:color="auto"/>
            </w:tcBorders>
            <w:shd w:val="clear" w:color="auto" w:fill="FFFFFF"/>
          </w:tcPr>
          <w:p w:rsidR="006460B5" w:rsidRDefault="003B5294">
            <w:pPr>
              <w:pStyle w:val="210"/>
              <w:framePr w:w="7435" w:h="9936" w:wrap="none" w:vAnchor="page" w:hAnchor="page" w:x="2016" w:y="1776"/>
              <w:shd w:val="clear" w:color="auto" w:fill="auto"/>
              <w:spacing w:before="0" w:after="0" w:line="216" w:lineRule="exact"/>
              <w:ind w:firstLine="0"/>
              <w:jc w:val="both"/>
            </w:pPr>
            <w:r>
              <w:t>Ветер ломает сучья деревьев, идти против ветра очень трудно</w:t>
            </w:r>
          </w:p>
        </w:tc>
        <w:tc>
          <w:tcPr>
            <w:tcW w:w="2136" w:type="dxa"/>
            <w:tcBorders>
              <w:top w:val="single" w:sz="4" w:space="0" w:color="auto"/>
              <w:left w:val="single" w:sz="4" w:space="0" w:color="auto"/>
              <w:right w:val="single" w:sz="4" w:space="0" w:color="auto"/>
            </w:tcBorders>
            <w:shd w:val="clear" w:color="auto" w:fill="FFFFFF"/>
          </w:tcPr>
          <w:p w:rsidR="006460B5" w:rsidRDefault="003B5294">
            <w:pPr>
              <w:pStyle w:val="210"/>
              <w:framePr w:w="7435" w:h="9936" w:wrap="none" w:vAnchor="page" w:hAnchor="page" w:x="2016" w:y="1776"/>
              <w:shd w:val="clear" w:color="auto" w:fill="auto"/>
              <w:tabs>
                <w:tab w:val="left" w:pos="1253"/>
              </w:tabs>
              <w:spacing w:before="0" w:after="0" w:line="216" w:lineRule="exact"/>
              <w:ind w:firstLine="0"/>
              <w:jc w:val="both"/>
            </w:pPr>
            <w:r>
              <w:t>Умеренно</w:t>
            </w:r>
            <w:r>
              <w:tab/>
              <w:t>высокие</w:t>
            </w:r>
          </w:p>
          <w:p w:rsidR="006460B5" w:rsidRDefault="003B5294">
            <w:pPr>
              <w:pStyle w:val="210"/>
              <w:framePr w:w="7435" w:h="9936" w:wrap="none" w:vAnchor="page" w:hAnchor="page" w:x="2016" w:y="1776"/>
              <w:shd w:val="clear" w:color="auto" w:fill="auto"/>
              <w:spacing w:before="0" w:after="0" w:line="216" w:lineRule="exact"/>
              <w:ind w:firstLine="0"/>
              <w:jc w:val="both"/>
            </w:pPr>
            <w:r>
              <w:t>длинные волны. По краям гребней начина</w:t>
            </w:r>
            <w:r>
              <w:softHyphen/>
              <w:t>ют взлетать брызги. Полосы пены ложатся рядами по направле</w:t>
            </w:r>
            <w:r>
              <w:softHyphen/>
              <w:t>нию ветра</w:t>
            </w:r>
          </w:p>
        </w:tc>
      </w:tr>
      <w:tr w:rsidR="006460B5">
        <w:tblPrEx>
          <w:tblCellMar>
            <w:top w:w="0" w:type="dxa"/>
            <w:bottom w:w="0" w:type="dxa"/>
          </w:tblCellMar>
        </w:tblPrEx>
        <w:trPr>
          <w:trHeight w:hRule="exact" w:val="989"/>
        </w:trPr>
        <w:tc>
          <w:tcPr>
            <w:tcW w:w="701" w:type="dxa"/>
            <w:tcBorders>
              <w:top w:val="single" w:sz="4" w:space="0" w:color="auto"/>
              <w:left w:val="single" w:sz="4" w:space="0" w:color="auto"/>
            </w:tcBorders>
            <w:shd w:val="clear" w:color="auto" w:fill="FFFFFF"/>
          </w:tcPr>
          <w:p w:rsidR="006460B5" w:rsidRDefault="003B5294">
            <w:pPr>
              <w:pStyle w:val="210"/>
              <w:framePr w:w="7435" w:h="9936" w:wrap="none" w:vAnchor="page" w:hAnchor="page" w:x="2016" w:y="1776"/>
              <w:shd w:val="clear" w:color="auto" w:fill="auto"/>
              <w:spacing w:before="0" w:after="0"/>
              <w:ind w:firstLine="0"/>
            </w:pPr>
            <w:r>
              <w:t>9</w:t>
            </w:r>
          </w:p>
        </w:tc>
        <w:tc>
          <w:tcPr>
            <w:tcW w:w="1186" w:type="dxa"/>
            <w:tcBorders>
              <w:top w:val="single" w:sz="4" w:space="0" w:color="auto"/>
              <w:left w:val="single" w:sz="4" w:space="0" w:color="auto"/>
            </w:tcBorders>
            <w:shd w:val="clear" w:color="auto" w:fill="FFFFFF"/>
          </w:tcPr>
          <w:p w:rsidR="006460B5" w:rsidRDefault="003B5294">
            <w:pPr>
              <w:pStyle w:val="210"/>
              <w:framePr w:w="7435" w:h="9936" w:wrap="none" w:vAnchor="page" w:hAnchor="page" w:x="2016" w:y="1776"/>
              <w:shd w:val="clear" w:color="auto" w:fill="auto"/>
              <w:spacing w:before="0" w:after="0"/>
              <w:ind w:firstLine="0"/>
              <w:jc w:val="both"/>
            </w:pPr>
            <w:r>
              <w:t>Шторм</w:t>
            </w:r>
          </w:p>
        </w:tc>
        <w:tc>
          <w:tcPr>
            <w:tcW w:w="1296" w:type="dxa"/>
            <w:tcBorders>
              <w:top w:val="single" w:sz="4" w:space="0" w:color="auto"/>
              <w:left w:val="single" w:sz="4" w:space="0" w:color="auto"/>
            </w:tcBorders>
            <w:shd w:val="clear" w:color="auto" w:fill="FFFFFF"/>
          </w:tcPr>
          <w:p w:rsidR="006460B5" w:rsidRDefault="003B5294">
            <w:pPr>
              <w:pStyle w:val="210"/>
              <w:framePr w:w="7435" w:h="9936" w:wrap="none" w:vAnchor="page" w:hAnchor="page" w:x="2016" w:y="1776"/>
              <w:shd w:val="clear" w:color="auto" w:fill="auto"/>
              <w:spacing w:before="0" w:after="0"/>
              <w:ind w:firstLine="0"/>
            </w:pPr>
            <w:r>
              <w:t>20,8-24,4</w:t>
            </w:r>
          </w:p>
        </w:tc>
        <w:tc>
          <w:tcPr>
            <w:tcW w:w="2117" w:type="dxa"/>
            <w:tcBorders>
              <w:top w:val="single" w:sz="4" w:space="0" w:color="auto"/>
              <w:left w:val="single" w:sz="4" w:space="0" w:color="auto"/>
            </w:tcBorders>
            <w:shd w:val="clear" w:color="auto" w:fill="FFFFFF"/>
          </w:tcPr>
          <w:p w:rsidR="006460B5" w:rsidRDefault="003B5294">
            <w:pPr>
              <w:pStyle w:val="210"/>
              <w:framePr w:w="7435" w:h="9936" w:wrap="none" w:vAnchor="page" w:hAnchor="page" w:x="2016" w:y="1776"/>
              <w:shd w:val="clear" w:color="auto" w:fill="auto"/>
              <w:spacing w:before="0" w:after="0" w:line="216" w:lineRule="exact"/>
              <w:ind w:firstLine="0"/>
              <w:jc w:val="both"/>
            </w:pPr>
            <w:r>
              <w:t>Небольшие поврежде</w:t>
            </w:r>
            <w:r>
              <w:softHyphen/>
              <w:t>ния, ветер срывает дымовые колпаки и черепицу</w:t>
            </w:r>
          </w:p>
        </w:tc>
        <w:tc>
          <w:tcPr>
            <w:tcW w:w="2136" w:type="dxa"/>
            <w:tcBorders>
              <w:top w:val="single" w:sz="4" w:space="0" w:color="auto"/>
              <w:left w:val="single" w:sz="4" w:space="0" w:color="auto"/>
              <w:right w:val="single" w:sz="4" w:space="0" w:color="auto"/>
            </w:tcBorders>
            <w:shd w:val="clear" w:color="auto" w:fill="FFFFFF"/>
          </w:tcPr>
          <w:p w:rsidR="006460B5" w:rsidRDefault="003B5294">
            <w:pPr>
              <w:pStyle w:val="210"/>
              <w:framePr w:w="7435" w:h="9936" w:wrap="none" w:vAnchor="page" w:hAnchor="page" w:x="2016" w:y="1776"/>
              <w:shd w:val="clear" w:color="auto" w:fill="auto"/>
              <w:spacing w:before="0" w:after="0" w:line="216" w:lineRule="exact"/>
              <w:ind w:firstLine="0"/>
              <w:jc w:val="both"/>
            </w:pPr>
            <w:r>
              <w:t>Высокие волны. Греб</w:t>
            </w:r>
            <w:r>
              <w:softHyphen/>
              <w:t>ни волн начинают оп</w:t>
            </w:r>
            <w:r>
              <w:softHyphen/>
              <w:t>рокидываться и рас</w:t>
            </w:r>
            <w:r>
              <w:softHyphen/>
              <w:t>сыпаться в брызги</w:t>
            </w:r>
          </w:p>
        </w:tc>
      </w:tr>
      <w:tr w:rsidR="006460B5">
        <w:tblPrEx>
          <w:tblCellMar>
            <w:top w:w="0" w:type="dxa"/>
            <w:bottom w:w="0" w:type="dxa"/>
          </w:tblCellMar>
        </w:tblPrEx>
        <w:trPr>
          <w:trHeight w:hRule="exact" w:val="1680"/>
        </w:trPr>
        <w:tc>
          <w:tcPr>
            <w:tcW w:w="701" w:type="dxa"/>
            <w:tcBorders>
              <w:top w:val="single" w:sz="4" w:space="0" w:color="auto"/>
              <w:left w:val="single" w:sz="4" w:space="0" w:color="auto"/>
            </w:tcBorders>
            <w:shd w:val="clear" w:color="auto" w:fill="FFFFFF"/>
          </w:tcPr>
          <w:p w:rsidR="006460B5" w:rsidRDefault="003B5294">
            <w:pPr>
              <w:pStyle w:val="210"/>
              <w:framePr w:w="7435" w:h="9936" w:wrap="none" w:vAnchor="page" w:hAnchor="page" w:x="2016" w:y="1776"/>
              <w:shd w:val="clear" w:color="auto" w:fill="auto"/>
              <w:spacing w:before="0" w:after="0"/>
              <w:ind w:firstLine="0"/>
            </w:pPr>
            <w:r>
              <w:t>10</w:t>
            </w:r>
          </w:p>
        </w:tc>
        <w:tc>
          <w:tcPr>
            <w:tcW w:w="1186" w:type="dxa"/>
            <w:tcBorders>
              <w:top w:val="single" w:sz="4" w:space="0" w:color="auto"/>
              <w:left w:val="single" w:sz="4" w:space="0" w:color="auto"/>
            </w:tcBorders>
            <w:shd w:val="clear" w:color="auto" w:fill="FFFFFF"/>
          </w:tcPr>
          <w:p w:rsidR="006460B5" w:rsidRDefault="003B5294">
            <w:pPr>
              <w:pStyle w:val="210"/>
              <w:framePr w:w="7435" w:h="9936" w:wrap="none" w:vAnchor="page" w:hAnchor="page" w:x="2016" w:y="1776"/>
              <w:shd w:val="clear" w:color="auto" w:fill="auto"/>
              <w:spacing w:before="0" w:after="0"/>
              <w:ind w:firstLine="0"/>
              <w:jc w:val="both"/>
            </w:pPr>
            <w:r>
              <w:t>Сильный</w:t>
            </w:r>
          </w:p>
          <w:p w:rsidR="006460B5" w:rsidRDefault="003B5294">
            <w:pPr>
              <w:pStyle w:val="210"/>
              <w:framePr w:w="7435" w:h="9936" w:wrap="none" w:vAnchor="page" w:hAnchor="page" w:x="2016" w:y="1776"/>
              <w:shd w:val="clear" w:color="auto" w:fill="auto"/>
              <w:spacing w:before="0" w:after="0"/>
              <w:ind w:firstLine="0"/>
              <w:jc w:val="both"/>
            </w:pPr>
            <w:r>
              <w:t>шторм</w:t>
            </w:r>
          </w:p>
        </w:tc>
        <w:tc>
          <w:tcPr>
            <w:tcW w:w="1296" w:type="dxa"/>
            <w:tcBorders>
              <w:top w:val="single" w:sz="4" w:space="0" w:color="auto"/>
              <w:left w:val="single" w:sz="4" w:space="0" w:color="auto"/>
            </w:tcBorders>
            <w:shd w:val="clear" w:color="auto" w:fill="FFFFFF"/>
          </w:tcPr>
          <w:p w:rsidR="006460B5" w:rsidRDefault="003B5294">
            <w:pPr>
              <w:pStyle w:val="210"/>
              <w:framePr w:w="7435" w:h="9936" w:wrap="none" w:vAnchor="page" w:hAnchor="page" w:x="2016" w:y="1776"/>
              <w:shd w:val="clear" w:color="auto" w:fill="auto"/>
              <w:spacing w:before="0" w:after="0"/>
              <w:ind w:firstLine="0"/>
            </w:pPr>
            <w:r>
              <w:t>24,5-28,4</w:t>
            </w:r>
          </w:p>
        </w:tc>
        <w:tc>
          <w:tcPr>
            <w:tcW w:w="2117" w:type="dxa"/>
            <w:tcBorders>
              <w:top w:val="single" w:sz="4" w:space="0" w:color="auto"/>
              <w:left w:val="single" w:sz="4" w:space="0" w:color="auto"/>
            </w:tcBorders>
            <w:shd w:val="clear" w:color="auto" w:fill="FFFFFF"/>
          </w:tcPr>
          <w:p w:rsidR="006460B5" w:rsidRDefault="003B5294">
            <w:pPr>
              <w:pStyle w:val="210"/>
              <w:framePr w:w="7435" w:h="9936" w:wrap="none" w:vAnchor="page" w:hAnchor="page" w:x="2016" w:y="1776"/>
              <w:shd w:val="clear" w:color="auto" w:fill="auto"/>
              <w:spacing w:before="0" w:after="0" w:line="216" w:lineRule="exact"/>
              <w:ind w:firstLine="0"/>
              <w:jc w:val="both"/>
            </w:pPr>
            <w:r>
              <w:t>Значительные разру</w:t>
            </w:r>
            <w:r>
              <w:softHyphen/>
              <w:t>шения строений, де</w:t>
            </w:r>
            <w:r>
              <w:softHyphen/>
              <w:t>ревья вырываются с корнем. На суше бы</w:t>
            </w:r>
            <w:r>
              <w:softHyphen/>
              <w:t>вает редко</w:t>
            </w:r>
          </w:p>
        </w:tc>
        <w:tc>
          <w:tcPr>
            <w:tcW w:w="2136" w:type="dxa"/>
            <w:tcBorders>
              <w:top w:val="single" w:sz="4" w:space="0" w:color="auto"/>
              <w:left w:val="single" w:sz="4" w:space="0" w:color="auto"/>
              <w:right w:val="single" w:sz="4" w:space="0" w:color="auto"/>
            </w:tcBorders>
            <w:shd w:val="clear" w:color="auto" w:fill="FFFFFF"/>
          </w:tcPr>
          <w:p w:rsidR="006460B5" w:rsidRDefault="003B5294">
            <w:pPr>
              <w:pStyle w:val="210"/>
              <w:framePr w:w="7435" w:h="9936" w:wrap="none" w:vAnchor="page" w:hAnchor="page" w:x="2016" w:y="1776"/>
              <w:shd w:val="clear" w:color="auto" w:fill="auto"/>
              <w:spacing w:before="0" w:after="0" w:line="216" w:lineRule="exact"/>
              <w:ind w:firstLine="0"/>
              <w:jc w:val="both"/>
            </w:pPr>
            <w:r>
              <w:t>Очень высокие волны с длинными, загибаю</w:t>
            </w:r>
            <w:r>
              <w:softHyphen/>
              <w:t>щимися вниз гребня</w:t>
            </w:r>
            <w:r>
              <w:softHyphen/>
              <w:t>ми. Поверхность моря белая от пены. Силь</w:t>
            </w:r>
            <w:r>
              <w:softHyphen/>
              <w:t>ный грохот волн подо</w:t>
            </w:r>
            <w:r>
              <w:softHyphen/>
              <w:t>бен ударам</w:t>
            </w:r>
          </w:p>
        </w:tc>
      </w:tr>
      <w:tr w:rsidR="006460B5">
        <w:tblPrEx>
          <w:tblCellMar>
            <w:top w:w="0" w:type="dxa"/>
            <w:bottom w:w="0" w:type="dxa"/>
          </w:tblCellMar>
        </w:tblPrEx>
        <w:trPr>
          <w:trHeight w:hRule="exact" w:val="1248"/>
        </w:trPr>
        <w:tc>
          <w:tcPr>
            <w:tcW w:w="701" w:type="dxa"/>
            <w:tcBorders>
              <w:top w:val="single" w:sz="4" w:space="0" w:color="auto"/>
              <w:left w:val="single" w:sz="4" w:space="0" w:color="auto"/>
            </w:tcBorders>
            <w:shd w:val="clear" w:color="auto" w:fill="FFFFFF"/>
          </w:tcPr>
          <w:p w:rsidR="006460B5" w:rsidRDefault="003B5294">
            <w:pPr>
              <w:pStyle w:val="210"/>
              <w:framePr w:w="7435" w:h="9936" w:wrap="none" w:vAnchor="page" w:hAnchor="page" w:x="2016" w:y="1776"/>
              <w:shd w:val="clear" w:color="auto" w:fill="auto"/>
              <w:spacing w:before="0" w:after="0"/>
              <w:ind w:firstLine="0"/>
            </w:pPr>
            <w:r>
              <w:t>11</w:t>
            </w:r>
          </w:p>
        </w:tc>
        <w:tc>
          <w:tcPr>
            <w:tcW w:w="1186" w:type="dxa"/>
            <w:tcBorders>
              <w:top w:val="single" w:sz="4" w:space="0" w:color="auto"/>
              <w:left w:val="single" w:sz="4" w:space="0" w:color="auto"/>
            </w:tcBorders>
            <w:shd w:val="clear" w:color="auto" w:fill="FFFFFF"/>
          </w:tcPr>
          <w:p w:rsidR="006460B5" w:rsidRDefault="003B5294">
            <w:pPr>
              <w:pStyle w:val="210"/>
              <w:framePr w:w="7435" w:h="9936" w:wrap="none" w:vAnchor="page" w:hAnchor="page" w:x="2016" w:y="1776"/>
              <w:shd w:val="clear" w:color="auto" w:fill="auto"/>
              <w:spacing w:before="0" w:after="0"/>
              <w:ind w:firstLine="0"/>
              <w:jc w:val="both"/>
            </w:pPr>
            <w:r>
              <w:t>Жёсткий</w:t>
            </w:r>
          </w:p>
          <w:p w:rsidR="006460B5" w:rsidRDefault="003B5294">
            <w:pPr>
              <w:pStyle w:val="210"/>
              <w:framePr w:w="7435" w:h="9936" w:wrap="none" w:vAnchor="page" w:hAnchor="page" w:x="2016" w:y="1776"/>
              <w:shd w:val="clear" w:color="auto" w:fill="auto"/>
              <w:spacing w:before="0" w:after="0"/>
              <w:ind w:firstLine="0"/>
              <w:jc w:val="both"/>
            </w:pPr>
            <w:r>
              <w:t>шторм</w:t>
            </w:r>
          </w:p>
        </w:tc>
        <w:tc>
          <w:tcPr>
            <w:tcW w:w="1296" w:type="dxa"/>
            <w:tcBorders>
              <w:top w:val="single" w:sz="4" w:space="0" w:color="auto"/>
              <w:left w:val="single" w:sz="4" w:space="0" w:color="auto"/>
            </w:tcBorders>
            <w:shd w:val="clear" w:color="auto" w:fill="FFFFFF"/>
          </w:tcPr>
          <w:p w:rsidR="006460B5" w:rsidRDefault="003B5294">
            <w:pPr>
              <w:pStyle w:val="210"/>
              <w:framePr w:w="7435" w:h="9936" w:wrap="none" w:vAnchor="page" w:hAnchor="page" w:x="2016" w:y="1776"/>
              <w:shd w:val="clear" w:color="auto" w:fill="auto"/>
              <w:spacing w:before="0" w:after="0"/>
              <w:ind w:firstLine="0"/>
            </w:pPr>
            <w:r>
              <w:t>28,5-32,6</w:t>
            </w:r>
          </w:p>
        </w:tc>
        <w:tc>
          <w:tcPr>
            <w:tcW w:w="2117" w:type="dxa"/>
            <w:tcBorders>
              <w:top w:val="single" w:sz="4" w:space="0" w:color="auto"/>
              <w:left w:val="single" w:sz="4" w:space="0" w:color="auto"/>
            </w:tcBorders>
            <w:shd w:val="clear" w:color="auto" w:fill="FFFFFF"/>
          </w:tcPr>
          <w:p w:rsidR="006460B5" w:rsidRDefault="003B5294">
            <w:pPr>
              <w:pStyle w:val="210"/>
              <w:framePr w:w="7435" w:h="9936" w:wrap="none" w:vAnchor="page" w:hAnchor="page" w:x="2016" w:y="1776"/>
              <w:shd w:val="clear" w:color="auto" w:fill="auto"/>
              <w:tabs>
                <w:tab w:val="left" w:pos="758"/>
              </w:tabs>
              <w:spacing w:before="0" w:after="0" w:line="216" w:lineRule="exact"/>
              <w:ind w:firstLine="0"/>
              <w:jc w:val="both"/>
            </w:pPr>
            <w:r>
              <w:t>Большие разрушения на</w:t>
            </w:r>
            <w:r>
              <w:tab/>
              <w:t>значительном</w:t>
            </w:r>
          </w:p>
          <w:p w:rsidR="006460B5" w:rsidRDefault="003B5294">
            <w:pPr>
              <w:pStyle w:val="210"/>
              <w:framePr w:w="7435" w:h="9936" w:wrap="none" w:vAnchor="page" w:hAnchor="page" w:x="2016" w:y="1776"/>
              <w:shd w:val="clear" w:color="auto" w:fill="auto"/>
              <w:tabs>
                <w:tab w:val="left" w:pos="1474"/>
              </w:tabs>
              <w:spacing w:before="0" w:after="0" w:line="216" w:lineRule="exact"/>
              <w:ind w:firstLine="0"/>
              <w:jc w:val="both"/>
            </w:pPr>
            <w:r>
              <w:t>пространстве. На суше наблюдается</w:t>
            </w:r>
            <w:r>
              <w:tab/>
              <w:t>очень</w:t>
            </w:r>
          </w:p>
          <w:p w:rsidR="006460B5" w:rsidRDefault="003B5294">
            <w:pPr>
              <w:pStyle w:val="210"/>
              <w:framePr w:w="7435" w:h="9936" w:wrap="none" w:vAnchor="page" w:hAnchor="page" w:x="2016" w:y="1776"/>
              <w:shd w:val="clear" w:color="auto" w:fill="auto"/>
              <w:spacing w:before="0" w:after="0" w:line="216" w:lineRule="exact"/>
              <w:ind w:firstLine="0"/>
              <w:jc w:val="both"/>
            </w:pPr>
            <w:r>
              <w:t>редко</w:t>
            </w:r>
          </w:p>
        </w:tc>
        <w:tc>
          <w:tcPr>
            <w:tcW w:w="2136" w:type="dxa"/>
            <w:tcBorders>
              <w:top w:val="single" w:sz="4" w:space="0" w:color="auto"/>
              <w:left w:val="single" w:sz="4" w:space="0" w:color="auto"/>
              <w:right w:val="single" w:sz="4" w:space="0" w:color="auto"/>
            </w:tcBorders>
            <w:shd w:val="clear" w:color="auto" w:fill="FFFFFF"/>
          </w:tcPr>
          <w:p w:rsidR="006460B5" w:rsidRDefault="003B5294">
            <w:pPr>
              <w:pStyle w:val="210"/>
              <w:framePr w:w="7435" w:h="9936" w:wrap="none" w:vAnchor="page" w:hAnchor="page" w:x="2016" w:y="1776"/>
              <w:shd w:val="clear" w:color="auto" w:fill="auto"/>
              <w:tabs>
                <w:tab w:val="left" w:pos="1296"/>
              </w:tabs>
              <w:spacing w:before="0" w:after="0" w:line="216" w:lineRule="exact"/>
              <w:ind w:firstLine="0"/>
              <w:jc w:val="both"/>
            </w:pPr>
            <w:r>
              <w:t>Исключительно высо</w:t>
            </w:r>
            <w:r>
              <w:softHyphen/>
              <w:t>кие волны. Море всё покрыто</w:t>
            </w:r>
            <w:r>
              <w:tab/>
              <w:t>белыми</w:t>
            </w:r>
          </w:p>
          <w:p w:rsidR="006460B5" w:rsidRDefault="003B5294">
            <w:pPr>
              <w:pStyle w:val="210"/>
              <w:framePr w:w="7435" w:h="9936" w:wrap="none" w:vAnchor="page" w:hAnchor="page" w:x="2016" w:y="1776"/>
              <w:shd w:val="clear" w:color="auto" w:fill="auto"/>
              <w:spacing w:before="0" w:after="0" w:line="216" w:lineRule="exact"/>
              <w:ind w:firstLine="0"/>
              <w:jc w:val="both"/>
            </w:pPr>
            <w:r>
              <w:t>хлопьями. Видимость плохая</w:t>
            </w:r>
          </w:p>
        </w:tc>
      </w:tr>
      <w:tr w:rsidR="006460B5">
        <w:tblPrEx>
          <w:tblCellMar>
            <w:top w:w="0" w:type="dxa"/>
            <w:bottom w:w="0" w:type="dxa"/>
          </w:tblCellMar>
        </w:tblPrEx>
        <w:trPr>
          <w:trHeight w:hRule="exact" w:val="1267"/>
        </w:trPr>
        <w:tc>
          <w:tcPr>
            <w:tcW w:w="701" w:type="dxa"/>
            <w:tcBorders>
              <w:top w:val="single" w:sz="4" w:space="0" w:color="auto"/>
              <w:left w:val="single" w:sz="4" w:space="0" w:color="auto"/>
              <w:bottom w:val="single" w:sz="4" w:space="0" w:color="auto"/>
            </w:tcBorders>
            <w:shd w:val="clear" w:color="auto" w:fill="FFFFFF"/>
          </w:tcPr>
          <w:p w:rsidR="006460B5" w:rsidRDefault="003B5294">
            <w:pPr>
              <w:pStyle w:val="210"/>
              <w:framePr w:w="7435" w:h="9936" w:wrap="none" w:vAnchor="page" w:hAnchor="page" w:x="2016" w:y="1776"/>
              <w:shd w:val="clear" w:color="auto" w:fill="auto"/>
              <w:spacing w:before="0" w:after="0"/>
              <w:ind w:firstLine="0"/>
            </w:pPr>
            <w:r>
              <w:t>12</w:t>
            </w:r>
          </w:p>
        </w:tc>
        <w:tc>
          <w:tcPr>
            <w:tcW w:w="1186" w:type="dxa"/>
            <w:tcBorders>
              <w:top w:val="single" w:sz="4" w:space="0" w:color="auto"/>
              <w:left w:val="single" w:sz="4" w:space="0" w:color="auto"/>
              <w:bottom w:val="single" w:sz="4" w:space="0" w:color="auto"/>
            </w:tcBorders>
            <w:shd w:val="clear" w:color="auto" w:fill="FFFFFF"/>
          </w:tcPr>
          <w:p w:rsidR="006460B5" w:rsidRDefault="003B5294">
            <w:pPr>
              <w:pStyle w:val="210"/>
              <w:framePr w:w="7435" w:h="9936" w:wrap="none" w:vAnchor="page" w:hAnchor="page" w:x="2016" w:y="1776"/>
              <w:shd w:val="clear" w:color="auto" w:fill="auto"/>
              <w:spacing w:before="0" w:after="0"/>
              <w:ind w:firstLine="0"/>
              <w:jc w:val="both"/>
            </w:pPr>
            <w:r>
              <w:t>Ураган</w:t>
            </w:r>
          </w:p>
        </w:tc>
        <w:tc>
          <w:tcPr>
            <w:tcW w:w="1296" w:type="dxa"/>
            <w:tcBorders>
              <w:top w:val="single" w:sz="4" w:space="0" w:color="auto"/>
              <w:left w:val="single" w:sz="4" w:space="0" w:color="auto"/>
              <w:bottom w:val="single" w:sz="4" w:space="0" w:color="auto"/>
            </w:tcBorders>
            <w:shd w:val="clear" w:color="auto" w:fill="FFFFFF"/>
          </w:tcPr>
          <w:p w:rsidR="006460B5" w:rsidRDefault="003B5294">
            <w:pPr>
              <w:pStyle w:val="210"/>
              <w:framePr w:w="7435" w:h="9936" w:wrap="none" w:vAnchor="page" w:hAnchor="page" w:x="2016" w:y="1776"/>
              <w:shd w:val="clear" w:color="auto" w:fill="auto"/>
              <w:spacing w:before="0" w:after="0"/>
              <w:ind w:firstLine="0"/>
            </w:pPr>
            <w:r>
              <w:t>32,7 и более</w:t>
            </w:r>
          </w:p>
        </w:tc>
        <w:tc>
          <w:tcPr>
            <w:tcW w:w="2117" w:type="dxa"/>
            <w:tcBorders>
              <w:top w:val="single" w:sz="4" w:space="0" w:color="auto"/>
              <w:left w:val="single" w:sz="4" w:space="0" w:color="auto"/>
              <w:bottom w:val="single" w:sz="4" w:space="0" w:color="auto"/>
            </w:tcBorders>
            <w:shd w:val="clear" w:color="auto" w:fill="FFFFFF"/>
          </w:tcPr>
          <w:p w:rsidR="006460B5" w:rsidRDefault="006460B5">
            <w:pPr>
              <w:framePr w:w="7435" w:h="9936" w:wrap="none" w:vAnchor="page" w:hAnchor="page" w:x="2016" w:y="1776"/>
              <w:rPr>
                <w:sz w:val="10"/>
                <w:szCs w:val="10"/>
              </w:rPr>
            </w:pPr>
          </w:p>
        </w:tc>
        <w:tc>
          <w:tcPr>
            <w:tcW w:w="2136" w:type="dxa"/>
            <w:tcBorders>
              <w:top w:val="single" w:sz="4" w:space="0" w:color="auto"/>
              <w:left w:val="single" w:sz="4" w:space="0" w:color="auto"/>
              <w:bottom w:val="single" w:sz="4" w:space="0" w:color="auto"/>
              <w:right w:val="single" w:sz="4" w:space="0" w:color="auto"/>
            </w:tcBorders>
            <w:shd w:val="clear" w:color="auto" w:fill="FFFFFF"/>
          </w:tcPr>
          <w:p w:rsidR="006460B5" w:rsidRDefault="003B5294">
            <w:pPr>
              <w:pStyle w:val="210"/>
              <w:framePr w:w="7435" w:h="9936" w:wrap="none" w:vAnchor="page" w:hAnchor="page" w:x="2016" w:y="1776"/>
              <w:shd w:val="clear" w:color="auto" w:fill="auto"/>
              <w:spacing w:before="0" w:after="0" w:line="211" w:lineRule="exact"/>
              <w:ind w:firstLine="0"/>
              <w:jc w:val="both"/>
            </w:pPr>
            <w:r>
              <w:t>Воздух наполнен пе</w:t>
            </w:r>
            <w:r>
              <w:softHyphen/>
              <w:t>ной и брызгами. Море всё покрыто полосами пены. Очень плохая видимость</w:t>
            </w:r>
          </w:p>
        </w:tc>
      </w:tr>
    </w:tbl>
    <w:p w:rsidR="006460B5" w:rsidRDefault="00B7681A">
      <w:pPr>
        <w:framePr w:wrap="none" w:vAnchor="page" w:hAnchor="page" w:x="907" w:y="11241"/>
        <w:rPr>
          <w:sz w:val="2"/>
          <w:szCs w:val="2"/>
        </w:rPr>
      </w:pPr>
      <w:r>
        <w:rPr>
          <w:noProof/>
          <w:lang w:bidi="ar-SA"/>
        </w:rPr>
        <w:drawing>
          <wp:inline distT="0" distB="0" distL="0" distR="0">
            <wp:extent cx="542925" cy="762000"/>
            <wp:effectExtent l="0" t="0" r="9525" b="0"/>
            <wp:docPr id="92" name="Рисунок 92" descr="image1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2" descr="image103"/>
                    <pic:cNvPicPr>
                      <a:picLocks noChangeAspect="1" noChangeArrowheads="1"/>
                    </pic:cNvPicPr>
                  </pic:nvPicPr>
                  <pic:blipFill>
                    <a:blip r:embed="rId111" cstate="print">
                      <a:extLst>
                        <a:ext uri="{28A0092B-C50C-407E-A947-70E740481C1C}">
                          <a14:useLocalDpi xmlns:a14="http://schemas.microsoft.com/office/drawing/2010/main" val="0"/>
                        </a:ext>
                      </a:extLst>
                    </a:blip>
                    <a:srcRect/>
                    <a:stretch>
                      <a:fillRect/>
                    </a:stretch>
                  </pic:blipFill>
                  <pic:spPr bwMode="auto">
                    <a:xfrm>
                      <a:off x="0" y="0"/>
                      <a:ext cx="542925" cy="762000"/>
                    </a:xfrm>
                    <a:prstGeom prst="rect">
                      <a:avLst/>
                    </a:prstGeom>
                    <a:noFill/>
                    <a:ln>
                      <a:noFill/>
                    </a:ln>
                  </pic:spPr>
                </pic:pic>
              </a:graphicData>
            </a:graphic>
          </wp:inline>
        </w:drawing>
      </w:r>
    </w:p>
    <w:p w:rsidR="006460B5" w:rsidRDefault="006460B5">
      <w:pPr>
        <w:rPr>
          <w:sz w:val="2"/>
          <w:szCs w:val="2"/>
        </w:rPr>
        <w:sectPr w:rsidR="006460B5">
          <w:pgSz w:w="10491" w:h="12996"/>
          <w:pgMar w:top="360" w:right="360" w:bottom="360" w:left="360" w:header="0" w:footer="3" w:gutter="0"/>
          <w:cols w:space="720"/>
          <w:noEndnote/>
          <w:docGrid w:linePitch="360"/>
        </w:sectPr>
      </w:pPr>
    </w:p>
    <w:p w:rsidR="006460B5" w:rsidRDefault="00B7681A">
      <w:pPr>
        <w:rPr>
          <w:sz w:val="2"/>
          <w:szCs w:val="2"/>
        </w:rPr>
      </w:pPr>
      <w:r>
        <w:rPr>
          <w:noProof/>
          <w:lang w:bidi="ar-SA"/>
        </w:rPr>
        <w:lastRenderedPageBreak/>
        <mc:AlternateContent>
          <mc:Choice Requires="wps">
            <w:drawing>
              <wp:anchor distT="0" distB="0" distL="114300" distR="114300" simplePos="0" relativeHeight="251615232" behindDoc="1" locked="0" layoutInCell="1" allowOverlap="1">
                <wp:simplePos x="0" y="0"/>
                <wp:positionH relativeFrom="page">
                  <wp:posOffset>1265555</wp:posOffset>
                </wp:positionH>
                <wp:positionV relativeFrom="page">
                  <wp:posOffset>1595120</wp:posOffset>
                </wp:positionV>
                <wp:extent cx="3447415" cy="5571490"/>
                <wp:effectExtent l="0" t="4445" r="1905" b="0"/>
                <wp:wrapNone/>
                <wp:docPr id="378" name="Rectangle 55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447415" cy="5571490"/>
                        </a:xfrm>
                        <a:prstGeom prst="rect">
                          <a:avLst/>
                        </a:prstGeom>
                        <a:solidFill>
                          <a:srgbClr val="FBFCFC"/>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552" o:spid="_x0000_s1026" style="position:absolute;margin-left:99.65pt;margin-top:125.6pt;width:271.45pt;height:438.7pt;z-index:-25170124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" fillcolor="#fbfcfc" stroked="f">
                <w10:wrap anchorx="page" anchory="page"/>
              </v:rect>
            </w:pict>
          </mc:Fallback>
        </mc:AlternateContent>
      </w:r>
    </w:p>
    <w:p w:rsidR="006460B5" w:rsidRDefault="003B5294">
      <w:pPr>
        <w:pStyle w:val="121"/>
        <w:framePr w:w="8832" w:h="1668" w:hRule="exact" w:wrap="none" w:vAnchor="page" w:hAnchor="page" w:x="881" w:y="538"/>
        <w:shd w:val="clear" w:color="auto" w:fill="auto"/>
      </w:pPr>
      <w:r>
        <w:rPr>
          <w:rStyle w:val="120"/>
          <w:b/>
          <w:bCs/>
        </w:rPr>
        <w:t>11Ш1Ш111ШШ1ШШ1ШШШШ1Ш1</w:t>
      </w:r>
    </w:p>
    <w:p w:rsidR="006460B5" w:rsidRDefault="003B5294">
      <w:pPr>
        <w:pStyle w:val="261"/>
        <w:framePr w:w="8832" w:h="1668" w:hRule="exact" w:wrap="none" w:vAnchor="page" w:hAnchor="page" w:x="881" w:y="538"/>
        <w:shd w:val="clear" w:color="auto" w:fill="auto"/>
        <w:spacing w:after="134" w:line="256" w:lineRule="exact"/>
        <w:ind w:left="6780"/>
        <w:jc w:val="left"/>
      </w:pPr>
      <w:r>
        <w:t>Глава 3</w:t>
      </w:r>
    </w:p>
    <w:p w:rsidR="006460B5" w:rsidRDefault="003B5294">
      <w:pPr>
        <w:pStyle w:val="210"/>
        <w:framePr w:w="8832" w:h="1668" w:hRule="exact" w:wrap="none" w:vAnchor="page" w:hAnchor="page" w:x="881" w:y="538"/>
        <w:shd w:val="clear" w:color="auto" w:fill="auto"/>
        <w:spacing w:before="0" w:after="0" w:line="264" w:lineRule="exact"/>
        <w:ind w:left="240" w:right="1220" w:firstLine="340"/>
        <w:jc w:val="both"/>
      </w:pPr>
      <w:r>
        <w:t>В Российской Федерации ураганы чаще всего бывают в Приморском и Хабаровском краях, на Сахалине, Камчатке, Чукотке и Курильских островах.</w:t>
      </w:r>
    </w:p>
    <w:p w:rsidR="006460B5" w:rsidRDefault="00B7681A">
      <w:pPr>
        <w:framePr w:wrap="none" w:vAnchor="page" w:hAnchor="page" w:x="1994" w:y="2513"/>
        <w:rPr>
          <w:sz w:val="2"/>
          <w:szCs w:val="2"/>
        </w:rPr>
      </w:pPr>
      <w:r>
        <w:rPr>
          <w:noProof/>
          <w:lang w:bidi="ar-SA"/>
        </w:rPr>
        <w:drawing>
          <wp:inline distT="0" distB="0" distL="0" distR="0">
            <wp:extent cx="4810125" cy="6286500"/>
            <wp:effectExtent l="0" t="0" r="9525" b="0"/>
            <wp:docPr id="93" name="Рисунок 93" descr="image1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3" descr="image104"/>
                    <pic:cNvPicPr>
                      <a:picLocks noChangeAspect="1" noChangeArrowheads="1"/>
                    </pic:cNvPicPr>
                  </pic:nvPicPr>
                  <pic:blipFill>
                    <a:blip r:embed="rId112" cstate="print">
                      <a:extLst>
                        <a:ext uri="{28A0092B-C50C-407E-A947-70E740481C1C}">
                          <a14:useLocalDpi xmlns:a14="http://schemas.microsoft.com/office/drawing/2010/main" val="0"/>
                        </a:ext>
                      </a:extLst>
                    </a:blip>
                    <a:srcRect/>
                    <a:stretch>
                      <a:fillRect/>
                    </a:stretch>
                  </pic:blipFill>
                  <pic:spPr bwMode="auto">
                    <a:xfrm>
                      <a:off x="0" y="0"/>
                      <a:ext cx="4810125" cy="6286500"/>
                    </a:xfrm>
                    <a:prstGeom prst="rect">
                      <a:avLst/>
                    </a:prstGeom>
                    <a:noFill/>
                    <a:ln>
                      <a:noFill/>
                    </a:ln>
                  </pic:spPr>
                </pic:pic>
              </a:graphicData>
            </a:graphic>
          </wp:inline>
        </w:drawing>
      </w:r>
    </w:p>
    <w:p w:rsidR="006460B5" w:rsidRDefault="006460B5">
      <w:pPr>
        <w:rPr>
          <w:sz w:val="2"/>
          <w:szCs w:val="2"/>
        </w:rPr>
        <w:sectPr w:rsidR="006460B5">
          <w:pgSz w:w="10491" w:h="12996"/>
          <w:pgMar w:top="360" w:right="360" w:bottom="360" w:left="360" w:header="0" w:footer="3" w:gutter="0"/>
          <w:cols w:space="720"/>
          <w:noEndnote/>
          <w:docGrid w:linePitch="360"/>
        </w:sectPr>
      </w:pPr>
    </w:p>
    <w:p w:rsidR="006460B5" w:rsidRDefault="00B7681A">
      <w:pPr>
        <w:rPr>
          <w:sz w:val="2"/>
          <w:szCs w:val="2"/>
        </w:rPr>
      </w:pPr>
      <w:r>
        <w:rPr>
          <w:noProof/>
          <w:lang w:bidi="ar-SA"/>
        </w:rPr>
        <w:lastRenderedPageBreak/>
        <mc:AlternateContent>
          <mc:Choice Requires="wps">
            <w:drawing>
              <wp:anchor distT="0" distB="0" distL="114300" distR="114300" simplePos="0" relativeHeight="251616256" behindDoc="1" locked="0" layoutInCell="1" allowOverlap="1">
                <wp:simplePos x="0" y="0"/>
                <wp:positionH relativeFrom="page">
                  <wp:posOffset>1242695</wp:posOffset>
                </wp:positionH>
                <wp:positionV relativeFrom="page">
                  <wp:posOffset>6118225</wp:posOffset>
                </wp:positionV>
                <wp:extent cx="835025" cy="530225"/>
                <wp:effectExtent l="4445" t="3175" r="0" b="0"/>
                <wp:wrapNone/>
                <wp:docPr id="377" name="Rectangle 55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35025" cy="530225"/>
                        </a:xfrm>
                        <a:prstGeom prst="rect">
                          <a:avLst/>
                        </a:prstGeom>
                        <a:solidFill>
                          <a:srgbClr val="DA4D5B"/>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550" o:spid="_x0000_s1026" style="position:absolute;margin-left:97.85pt;margin-top:481.75pt;width:65.75pt;height:41.75pt;z-index:-25170022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" fillcolor="#da4d5b" stroked="f">
                <w10:wrap anchorx="page" anchory="page"/>
              </v:rect>
            </w:pict>
          </mc:Fallback>
        </mc:AlternateContent>
      </w:r>
      <w:r>
        <w:rPr>
          <w:noProof/>
          <w:lang w:bidi="ar-SA"/>
        </w:rPr>
        <mc:AlternateContent>
          <mc:Choice Requires="wps">
            <w:drawing>
              <wp:anchor distT="0" distB="0" distL="114300" distR="114300" simplePos="0" relativeHeight="251708416" behindDoc="1" locked="0" layoutInCell="1" allowOverlap="1">
                <wp:simplePos x="0" y="0"/>
                <wp:positionH relativeFrom="page">
                  <wp:posOffset>981075</wp:posOffset>
                </wp:positionH>
                <wp:positionV relativeFrom="page">
                  <wp:posOffset>835660</wp:posOffset>
                </wp:positionV>
                <wp:extent cx="4547235" cy="0"/>
                <wp:effectExtent l="9525" t="6985" r="15240" b="12065"/>
                <wp:wrapNone/>
                <wp:docPr id="376" name="AutoShape 54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Arrowheads="1"/>
                      </wps:cNvCnPr>
                      <wps:spPr bwMode="auto">
                        <a:xfrm>
                          <a:off x="0" y="0"/>
                          <a:ext cx="4547235" cy="0"/>
                        </a:xfrm>
                        <a:prstGeom prst="straightConnector1">
                          <a:avLst/>
                        </a:prstGeom>
                        <a:solidFill>
                          <a:srgbClr val="FFFFFF"/>
                        </a:solidFill>
                        <a:ln w="1206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shape id="AutoShape 549" o:spid="_x0000_s1026" type="#_x0000_t32" style="position:absolute;margin-left:77.25pt;margin-top:65.8pt;width:358.05pt;height:0;z-index:-25160806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" filled="t" strokeweight=".95pt">
                <v:path arrowok="f"/>
                <o:lock v:ext="edit" shapetype="f"/>
                <w10:wrap anchorx="page" anchory="page"/>
              </v:shape>
            </w:pict>
          </mc:Fallback>
        </mc:AlternateContent>
      </w:r>
    </w:p>
    <w:p w:rsidR="006460B5" w:rsidRDefault="003B5294">
      <w:pPr>
        <w:pStyle w:val="2010"/>
        <w:framePr w:w="8808" w:h="761" w:hRule="exact" w:wrap="none" w:vAnchor="page" w:hAnchor="page" w:x="835" w:y="492"/>
        <w:shd w:val="clear" w:color="auto" w:fill="auto"/>
      </w:pPr>
      <w:r>
        <w:rPr>
          <w:rStyle w:val="2020"/>
          <w:b/>
          <w:bCs/>
        </w:rPr>
        <w:t>ШШШ11Ш1ШШШШШШШ1ШШ1</w:t>
      </w:r>
    </w:p>
    <w:p w:rsidR="006460B5" w:rsidRDefault="003B5294">
      <w:pPr>
        <w:pStyle w:val="18"/>
        <w:framePr w:w="8808" w:h="761" w:hRule="exact" w:wrap="none" w:vAnchor="page" w:hAnchor="page" w:x="835" w:y="492"/>
        <w:shd w:val="clear" w:color="auto" w:fill="auto"/>
        <w:spacing w:line="230" w:lineRule="exact"/>
        <w:ind w:left="1120"/>
      </w:pPr>
      <w:r>
        <w:rPr>
          <w:rStyle w:val="a8"/>
          <w:b/>
          <w:bCs/>
        </w:rPr>
        <w:t xml:space="preserve">Модуль 1 </w:t>
      </w:r>
      <w:r>
        <w:t>Разделы первый-второй</w:t>
      </w:r>
    </w:p>
    <w:p w:rsidR="006460B5" w:rsidRDefault="003B5294">
      <w:pPr>
        <w:pStyle w:val="210"/>
        <w:framePr w:w="8808" w:h="1335" w:hRule="exact" w:wrap="none" w:vAnchor="page" w:hAnchor="page" w:x="835" w:y="1389"/>
        <w:shd w:val="clear" w:color="auto" w:fill="auto"/>
        <w:spacing w:before="0" w:after="0" w:line="259" w:lineRule="exact"/>
        <w:ind w:left="1120" w:right="300" w:firstLine="360"/>
        <w:jc w:val="both"/>
      </w:pPr>
      <w:r>
        <w:t>Мы уже отмечали, что на территории России ураганы и бури могут про</w:t>
      </w:r>
      <w:r>
        <w:softHyphen/>
        <w:t>исходить в любое время года. Синоптики относят ураганы и бури к чрез</w:t>
      </w:r>
      <w:r>
        <w:softHyphen/>
        <w:t>вычайным событиям с умеренной скоростью распространения. Поэтому уда</w:t>
      </w:r>
      <w:r>
        <w:softHyphen/>
        <w:t>ётся объявить заранее штормовое предупреждение и подготовиться к сти</w:t>
      </w:r>
      <w:r>
        <w:softHyphen/>
        <w:t>хийному бедствию, чтобы снизить его отрицательные последствия.</w:t>
      </w:r>
    </w:p>
    <w:p w:rsidR="006460B5" w:rsidRDefault="003B5294">
      <w:pPr>
        <w:pStyle w:val="210"/>
        <w:framePr w:w="8808" w:h="631" w:hRule="exact" w:wrap="none" w:vAnchor="page" w:hAnchor="page" w:x="835" w:y="3035"/>
        <w:shd w:val="clear" w:color="auto" w:fill="6882C5"/>
        <w:spacing w:before="0" w:after="0"/>
        <w:ind w:left="2020" w:firstLine="0"/>
      </w:pPr>
      <w:r>
        <w:rPr>
          <w:rStyle w:val="213"/>
          <w:color w:val="FFFFFF"/>
        </w:rPr>
        <w:t xml:space="preserve">^ </w:t>
      </w:r>
      <w:r>
        <w:rPr>
          <w:rStyle w:val="232"/>
        </w:rPr>
        <w:t>Л</w:t>
      </w:r>
    </w:p>
    <w:p w:rsidR="006460B5" w:rsidRDefault="003B5294">
      <w:pPr>
        <w:pStyle w:val="181"/>
        <w:framePr w:w="8808" w:h="631" w:hRule="exact" w:wrap="none" w:vAnchor="page" w:hAnchor="page" w:x="835" w:y="3035"/>
        <w:shd w:val="clear" w:color="auto" w:fill="6882C5"/>
        <w:spacing w:before="0" w:line="442" w:lineRule="exact"/>
        <w:ind w:left="2020"/>
      </w:pPr>
      <w:r>
        <w:rPr>
          <w:rStyle w:val="182"/>
          <w:b/>
          <w:bCs/>
        </w:rPr>
        <w:t>проверьте себя V</w:t>
      </w:r>
    </w:p>
    <w:p w:rsidR="006460B5" w:rsidRDefault="003B5294">
      <w:pPr>
        <w:pStyle w:val="210"/>
        <w:framePr w:w="8808" w:h="840" w:hRule="exact" w:wrap="none" w:vAnchor="page" w:hAnchor="page" w:x="835" w:y="4067"/>
        <w:numPr>
          <w:ilvl w:val="0"/>
          <w:numId w:val="33"/>
        </w:numPr>
        <w:shd w:val="clear" w:color="auto" w:fill="auto"/>
        <w:tabs>
          <w:tab w:val="left" w:pos="1777"/>
        </w:tabs>
        <w:spacing w:before="0" w:after="0" w:line="259" w:lineRule="exact"/>
        <w:ind w:left="1120" w:firstLine="360"/>
      </w:pPr>
      <w:r>
        <w:t>Охарактеризуйте стихийные бедствия — ураганы</w:t>
      </w:r>
      <w:r>
        <w:br/>
        <w:t>возникновения, возможные последствия.</w:t>
      </w:r>
    </w:p>
    <w:p w:rsidR="006460B5" w:rsidRDefault="003B5294">
      <w:pPr>
        <w:pStyle w:val="210"/>
        <w:framePr w:w="8808" w:h="840" w:hRule="exact" w:wrap="none" w:vAnchor="page" w:hAnchor="page" w:x="835" w:y="4067"/>
        <w:numPr>
          <w:ilvl w:val="0"/>
          <w:numId w:val="33"/>
        </w:numPr>
        <w:shd w:val="clear" w:color="auto" w:fill="auto"/>
        <w:tabs>
          <w:tab w:val="left" w:pos="1792"/>
        </w:tabs>
        <w:spacing w:before="0" w:after="0" w:line="259" w:lineRule="exact"/>
        <w:ind w:left="1120" w:firstLine="360"/>
      </w:pPr>
      <w:r>
        <w:t>Чем обусловлена разрушительная сила ураганов</w:t>
      </w:r>
    </w:p>
    <w:p w:rsidR="006460B5" w:rsidRDefault="003B5294">
      <w:pPr>
        <w:pStyle w:val="210"/>
        <w:framePr w:w="1982" w:h="1095" w:hRule="exact" w:wrap="none" w:vAnchor="page" w:hAnchor="page" w:x="7397" w:y="3864"/>
        <w:shd w:val="clear" w:color="auto" w:fill="auto"/>
        <w:spacing w:before="0" w:after="0" w:line="518" w:lineRule="exact"/>
        <w:ind w:firstLine="0"/>
        <w:jc w:val="both"/>
      </w:pPr>
      <w:r>
        <w:t>и бури, причины их и бурь?</w:t>
      </w:r>
    </w:p>
    <w:p w:rsidR="006460B5" w:rsidRDefault="003B5294">
      <w:pPr>
        <w:pStyle w:val="181"/>
        <w:framePr w:w="8808" w:h="528" w:hRule="exact" w:wrap="none" w:vAnchor="page" w:hAnchor="page" w:x="835" w:y="5351"/>
        <w:shd w:val="clear" w:color="auto" w:fill="6882C5"/>
        <w:spacing w:before="0" w:line="442" w:lineRule="exact"/>
        <w:ind w:left="2050" w:right="4564"/>
        <w:jc w:val="right"/>
      </w:pPr>
      <w:r>
        <w:rPr>
          <w:rStyle w:val="182"/>
          <w:b/>
          <w:bCs/>
        </w:rPr>
        <w:t>после уроков</w:t>
      </w:r>
    </w:p>
    <w:p w:rsidR="006460B5" w:rsidRDefault="00B7681A">
      <w:pPr>
        <w:framePr w:wrap="none" w:vAnchor="page" w:hAnchor="page" w:x="5491" w:y="5215"/>
        <w:rPr>
          <w:sz w:val="2"/>
          <w:szCs w:val="2"/>
        </w:rPr>
      </w:pPr>
      <w:r>
        <w:rPr>
          <w:noProof/>
          <w:lang w:bidi="ar-SA"/>
        </w:rPr>
        <w:drawing>
          <wp:inline distT="0" distB="0" distL="0" distR="0">
            <wp:extent cx="638175" cy="600075"/>
            <wp:effectExtent l="0" t="0" r="9525" b="9525"/>
            <wp:docPr id="94" name="Рисунок 94" descr="image1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4" descr="image105"/>
                    <pic:cNvPicPr>
                      <a:picLocks noChangeAspect="1" noChangeArrowheads="1"/>
                    </pic:cNvPicPr>
                  </pic:nvPicPr>
                  <pic:blipFill>
                    <a:blip r:embed="rId113" cstate="print">
                      <a:extLst>
                        <a:ext uri="{28A0092B-C50C-407E-A947-70E740481C1C}">
                          <a14:useLocalDpi xmlns:a14="http://schemas.microsoft.com/office/drawing/2010/main" val="0"/>
                        </a:ext>
                      </a:extLst>
                    </a:blip>
                    <a:srcRect/>
                    <a:stretch>
                      <a:fillRect/>
                    </a:stretch>
                  </pic:blipFill>
                  <pic:spPr bwMode="auto">
                    <a:xfrm>
                      <a:off x="0" y="0"/>
                      <a:ext cx="638175" cy="600075"/>
                    </a:xfrm>
                    <a:prstGeom prst="rect">
                      <a:avLst/>
                    </a:prstGeom>
                    <a:noFill/>
                    <a:ln>
                      <a:noFill/>
                    </a:ln>
                  </pic:spPr>
                </pic:pic>
              </a:graphicData>
            </a:graphic>
          </wp:inline>
        </w:drawing>
      </w:r>
    </w:p>
    <w:p w:rsidR="006460B5" w:rsidRDefault="003B5294">
      <w:pPr>
        <w:pStyle w:val="210"/>
        <w:framePr w:w="8808" w:h="1080" w:hRule="exact" w:wrap="none" w:vAnchor="page" w:hAnchor="page" w:x="835" w:y="6260"/>
        <w:shd w:val="clear" w:color="auto" w:fill="auto"/>
        <w:spacing w:before="0" w:after="0"/>
        <w:ind w:left="1120" w:right="300" w:firstLine="360"/>
        <w:jc w:val="both"/>
      </w:pPr>
      <w:r>
        <w:t>В дневник безопасности запишите 2—3 примера ураганов и бурь, имев</w:t>
      </w:r>
      <w:r>
        <w:softHyphen/>
        <w:t>ших место на территории России, опишите их последствия. Объясните при</w:t>
      </w:r>
      <w:r>
        <w:softHyphen/>
        <w:t>чину их возникновения. Примеры подберите в средствах массовой инфор</w:t>
      </w:r>
      <w:r>
        <w:softHyphen/>
        <w:t>мации или в Интернете.</w:t>
      </w:r>
    </w:p>
    <w:p w:rsidR="006460B5" w:rsidRDefault="00B7681A">
      <w:pPr>
        <w:framePr w:wrap="none" w:vAnchor="page" w:hAnchor="page" w:x="960" w:y="7629"/>
        <w:rPr>
          <w:sz w:val="2"/>
          <w:szCs w:val="2"/>
        </w:rPr>
      </w:pPr>
      <w:r>
        <w:rPr>
          <w:noProof/>
          <w:lang w:bidi="ar-SA"/>
        </w:rPr>
        <w:drawing>
          <wp:inline distT="0" distB="0" distL="0" distR="0">
            <wp:extent cx="3514725" cy="638175"/>
            <wp:effectExtent l="0" t="0" r="9525" b="9525"/>
            <wp:docPr id="95" name="Рисунок 95" descr="image1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5" descr="image106"/>
                    <pic:cNvPicPr>
                      <a:picLocks noChangeAspect="1" noChangeArrowheads="1"/>
                    </pic:cNvPicPr>
                  </pic:nvPicPr>
                  <pic:blipFill>
                    <a:blip r:embed="rId114" cstate="print">
                      <a:extLst>
                        <a:ext uri="{28A0092B-C50C-407E-A947-70E740481C1C}">
                          <a14:useLocalDpi xmlns:a14="http://schemas.microsoft.com/office/drawing/2010/main" val="0"/>
                        </a:ext>
                      </a:extLst>
                    </a:blip>
                    <a:srcRect/>
                    <a:stretch>
                      <a:fillRect/>
                    </a:stretch>
                  </pic:blipFill>
                  <pic:spPr bwMode="auto">
                    <a:xfrm>
                      <a:off x="0" y="0"/>
                      <a:ext cx="3514725" cy="638175"/>
                    </a:xfrm>
                    <a:prstGeom prst="rect">
                      <a:avLst/>
                    </a:prstGeom>
                    <a:noFill/>
                    <a:ln>
                      <a:noFill/>
                    </a:ln>
                  </pic:spPr>
                </pic:pic>
              </a:graphicData>
            </a:graphic>
          </wp:inline>
        </w:drawing>
      </w:r>
    </w:p>
    <w:p w:rsidR="006460B5" w:rsidRDefault="003B5294">
      <w:pPr>
        <w:pStyle w:val="210"/>
        <w:framePr w:w="8808" w:h="557" w:hRule="exact" w:wrap="none" w:vAnchor="page" w:hAnchor="page" w:x="835" w:y="8713"/>
        <w:shd w:val="clear" w:color="auto" w:fill="auto"/>
        <w:spacing w:before="0" w:after="0" w:line="259" w:lineRule="exact"/>
        <w:ind w:left="1120" w:firstLine="340"/>
      </w:pPr>
      <w:r>
        <w:t>Вы попали на улице в снежную бурю. Ваши действия по сохранению личной безопасности? Обоснуйте свой ответ.</w:t>
      </w:r>
    </w:p>
    <w:p w:rsidR="006460B5" w:rsidRDefault="00B7681A">
      <w:pPr>
        <w:framePr w:wrap="none" w:vAnchor="page" w:hAnchor="page" w:x="1958" w:y="9631"/>
        <w:rPr>
          <w:sz w:val="2"/>
          <w:szCs w:val="2"/>
        </w:rPr>
      </w:pPr>
      <w:r>
        <w:rPr>
          <w:noProof/>
          <w:lang w:bidi="ar-SA"/>
        </w:rPr>
        <w:drawing>
          <wp:inline distT="0" distB="0" distL="0" distR="0">
            <wp:extent cx="838200" cy="533400"/>
            <wp:effectExtent l="0" t="0" r="0" b="0"/>
            <wp:docPr id="96" name="Рисунок 96" descr="image1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6" descr="image107"/>
                    <pic:cNvPicPr>
                      <a:picLocks noChangeAspect="1" noChangeArrowheads="1"/>
                    </pic:cNvPicPr>
                  </pic:nvPicPr>
                  <pic:blipFill>
                    <a:blip r:embed="rId115" cstate="print">
                      <a:extLst>
                        <a:ext uri="{28A0092B-C50C-407E-A947-70E740481C1C}">
                          <a14:useLocalDpi xmlns:a14="http://schemas.microsoft.com/office/drawing/2010/main" val="0"/>
                        </a:ext>
                      </a:extLst>
                    </a:blip>
                    <a:srcRect/>
                    <a:stretch>
                      <a:fillRect/>
                    </a:stretch>
                  </pic:blipFill>
                  <pic:spPr bwMode="auto">
                    <a:xfrm>
                      <a:off x="0" y="0"/>
                      <a:ext cx="838200" cy="533400"/>
                    </a:xfrm>
                    <a:prstGeom prst="rect">
                      <a:avLst/>
                    </a:prstGeom>
                    <a:noFill/>
                    <a:ln>
                      <a:noFill/>
                    </a:ln>
                  </pic:spPr>
                </pic:pic>
              </a:graphicData>
            </a:graphic>
          </wp:inline>
        </w:drawing>
      </w:r>
    </w:p>
    <w:p w:rsidR="006460B5" w:rsidRDefault="003B5294">
      <w:pPr>
        <w:pStyle w:val="171"/>
        <w:framePr w:w="4315" w:h="765" w:hRule="exact" w:wrap="none" w:vAnchor="page" w:hAnchor="page" w:x="3418" w:y="9692"/>
        <w:shd w:val="clear" w:color="auto" w:fill="auto"/>
        <w:spacing w:before="0" w:after="0"/>
        <w:ind w:right="180"/>
        <w:jc w:val="both"/>
      </w:pPr>
      <w:r>
        <w:rPr>
          <w:rStyle w:val="170"/>
          <w:b/>
          <w:bCs/>
        </w:rPr>
        <w:t>Защита населения от последствий ураганов</w:t>
      </w:r>
    </w:p>
    <w:p w:rsidR="006460B5" w:rsidRDefault="003B5294">
      <w:pPr>
        <w:pStyle w:val="171"/>
        <w:framePr w:wrap="none" w:vAnchor="page" w:hAnchor="page" w:x="7858" w:y="10013"/>
        <w:shd w:val="clear" w:color="auto" w:fill="auto"/>
        <w:spacing w:before="0" w:after="0" w:line="388" w:lineRule="exact"/>
      </w:pPr>
      <w:r>
        <w:rPr>
          <w:rStyle w:val="170"/>
          <w:b/>
          <w:bCs/>
        </w:rPr>
        <w:t>и бурь</w:t>
      </w:r>
    </w:p>
    <w:p w:rsidR="006460B5" w:rsidRDefault="003B5294">
      <w:pPr>
        <w:pStyle w:val="4410"/>
        <w:framePr w:h="460" w:wrap="around" w:vAnchor="page" w:hAnchor="page" w:x="1924" w:y="10707"/>
        <w:shd w:val="clear" w:color="auto" w:fill="auto"/>
        <w:spacing w:line="384" w:lineRule="exact"/>
      </w:pPr>
      <w:r>
        <w:rPr>
          <w:rStyle w:val="442"/>
          <w:color w:val="D65664"/>
          <w:position w:val="-12"/>
          <w:sz w:val="50"/>
          <w:szCs w:val="50"/>
        </w:rPr>
        <w:t>У</w:t>
      </w:r>
    </w:p>
    <w:p w:rsidR="006460B5" w:rsidRDefault="003B5294">
      <w:pPr>
        <w:pStyle w:val="4410"/>
        <w:framePr w:w="8808" w:h="1080" w:hRule="exact" w:wrap="none" w:vAnchor="page" w:hAnchor="page" w:x="835" w:y="10637"/>
        <w:shd w:val="clear" w:color="auto" w:fill="auto"/>
        <w:spacing w:before="0"/>
        <w:ind w:left="1464" w:right="300"/>
        <w:jc w:val="both"/>
      </w:pPr>
      <w:r>
        <w:t>раганный ветер разрушает строения, опустошает засеянные поля, обры-</w:t>
      </w:r>
      <w:r>
        <w:br/>
        <w:t>вает провода, валит столбы линий электропередачи и связи. Известны</w:t>
      </w:r>
    </w:p>
    <w:p w:rsidR="006460B5" w:rsidRDefault="003B5294">
      <w:pPr>
        <w:pStyle w:val="4410"/>
        <w:framePr w:w="8808" w:h="1080" w:hRule="exact" w:wrap="none" w:vAnchor="page" w:hAnchor="page" w:x="835" w:y="10637"/>
        <w:shd w:val="clear" w:color="auto" w:fill="auto"/>
        <w:spacing w:before="0"/>
        <w:ind w:left="1120" w:right="300"/>
        <w:jc w:val="both"/>
      </w:pPr>
      <w:r>
        <w:t>случаи, когда ураганный ветер разрушал дамбы и плотины, сбрасывал с</w:t>
      </w:r>
      <w:r>
        <w:br/>
        <w:t>рельсов поезда, срывал опоры мостов, выбрасывал на сушу корабли.</w:t>
      </w:r>
    </w:p>
    <w:p w:rsidR="006460B5" w:rsidRDefault="006460B5">
      <w:pPr>
        <w:rPr>
          <w:sz w:val="2"/>
          <w:szCs w:val="2"/>
        </w:rPr>
        <w:sectPr w:rsidR="006460B5">
          <w:pgSz w:w="10491" w:h="12996"/>
          <w:pgMar w:top="360" w:right="360" w:bottom="360" w:left="360" w:header="0" w:footer="3" w:gutter="0"/>
          <w:cols w:space="720"/>
          <w:noEndnote/>
          <w:docGrid w:linePitch="360"/>
        </w:sectPr>
      </w:pPr>
    </w:p>
    <w:p w:rsidR="006460B5" w:rsidRDefault="003B5294">
      <w:pPr>
        <w:pStyle w:val="761"/>
        <w:framePr w:w="8923" w:h="11322" w:hRule="exact" w:wrap="none" w:vAnchor="page" w:hAnchor="page" w:x="797" w:y="920"/>
        <w:shd w:val="clear" w:color="auto" w:fill="auto"/>
      </w:pPr>
      <w:bookmarkStart w:id="17" w:name="bookmark16"/>
      <w:r>
        <w:rPr>
          <w:rStyle w:val="762"/>
        </w:rPr>
        <w:lastRenderedPageBreak/>
        <w:t>1Ш11Ш1ШШ111Ш1ШШШШШ111Ш</w:t>
      </w:r>
      <w:bookmarkEnd w:id="17"/>
    </w:p>
    <w:p w:rsidR="006460B5" w:rsidRDefault="003B5294">
      <w:pPr>
        <w:pStyle w:val="821"/>
        <w:framePr w:w="8923" w:h="11322" w:hRule="exact" w:wrap="none" w:vAnchor="page" w:hAnchor="page" w:x="797" w:y="920"/>
        <w:shd w:val="clear" w:color="auto" w:fill="auto"/>
        <w:tabs>
          <w:tab w:val="left" w:leader="underscore" w:pos="3662"/>
          <w:tab w:val="left" w:pos="4694"/>
          <w:tab w:val="left" w:pos="6782"/>
        </w:tabs>
        <w:spacing w:after="131" w:line="268" w:lineRule="exact"/>
        <w:jc w:val="both"/>
      </w:pPr>
      <w:bookmarkStart w:id="18" w:name="bookmark17"/>
      <w:r>
        <w:rPr>
          <w:rStyle w:val="82ArialUnicodeMS10pt"/>
        </w:rPr>
        <w:tab/>
      </w:r>
      <w:r>
        <w:rPr>
          <w:rStyle w:val="82ArialUnicodeMS10pt2"/>
        </w:rPr>
        <w:t>Л</w:t>
      </w:r>
      <w:r>
        <w:rPr>
          <w:rStyle w:val="82ArialUnicodeMS10pt2"/>
        </w:rPr>
        <w:tab/>
        <w:t>.</w:t>
      </w:r>
      <w:r>
        <w:rPr>
          <w:rStyle w:val="82ArialUnicodeMS10pt1"/>
        </w:rPr>
        <w:tab/>
      </w:r>
      <w:r>
        <w:t>Глава 3</w:t>
      </w:r>
      <w:bookmarkEnd w:id="18"/>
    </w:p>
    <w:p w:rsidR="006460B5" w:rsidRDefault="003B5294">
      <w:pPr>
        <w:pStyle w:val="210"/>
        <w:framePr w:w="8923" w:h="11322" w:hRule="exact" w:wrap="none" w:vAnchor="page" w:hAnchor="page" w:x="797" w:y="920"/>
        <w:shd w:val="clear" w:color="auto" w:fill="auto"/>
        <w:spacing w:before="0" w:after="0"/>
        <w:ind w:left="360" w:right="1180" w:firstLine="340"/>
        <w:jc w:val="both"/>
      </w:pPr>
      <w:r>
        <w:t>Большую опасность при ураганах представляют сопровождающие их сильные ливневые осадки, которые могут стать причиной селевых потоков и оползней. Велика также разрушительная сила ударов от предметов, уно</w:t>
      </w:r>
      <w:r>
        <w:softHyphen/>
        <w:t>симых ураганным ветром.</w:t>
      </w:r>
    </w:p>
    <w:p w:rsidR="006460B5" w:rsidRDefault="003B5294">
      <w:pPr>
        <w:pStyle w:val="210"/>
        <w:framePr w:w="8923" w:h="11322" w:hRule="exact" w:wrap="none" w:vAnchor="page" w:hAnchor="page" w:x="797" w:y="920"/>
        <w:shd w:val="clear" w:color="auto" w:fill="auto"/>
        <w:spacing w:before="0" w:after="0"/>
        <w:ind w:left="360" w:right="1180" w:firstLine="340"/>
        <w:jc w:val="both"/>
      </w:pPr>
      <w:r>
        <w:t>На побережье морей и океанов ураганы сопровождаются образованием штормовых волн, которые достигают высоты нескольких метров, обрушива</w:t>
      </w:r>
      <w:r>
        <w:softHyphen/>
        <w:t>ются на прибрежные участки суши, разрушая всё, что находится у них на пути.</w:t>
      </w:r>
    </w:p>
    <w:p w:rsidR="006460B5" w:rsidRDefault="003B5294">
      <w:pPr>
        <w:pStyle w:val="210"/>
        <w:framePr w:w="8923" w:h="11322" w:hRule="exact" w:wrap="none" w:vAnchor="page" w:hAnchor="page" w:x="797" w:y="920"/>
        <w:shd w:val="clear" w:color="auto" w:fill="auto"/>
        <w:spacing w:before="0" w:after="0"/>
        <w:ind w:left="360" w:right="1180" w:firstLine="340"/>
        <w:jc w:val="both"/>
      </w:pPr>
      <w:r>
        <w:t>Для бурь характерны меньшие, чем у ураганов, скорости ветра, и их длительность меньше, чем длительность ураганов.</w:t>
      </w:r>
    </w:p>
    <w:p w:rsidR="006460B5" w:rsidRDefault="003B5294">
      <w:pPr>
        <w:pStyle w:val="210"/>
        <w:framePr w:w="8923" w:h="11322" w:hRule="exact" w:wrap="none" w:vAnchor="page" w:hAnchor="page" w:x="797" w:y="920"/>
        <w:shd w:val="clear" w:color="auto" w:fill="auto"/>
        <w:spacing w:before="0" w:after="0"/>
        <w:ind w:left="360" w:right="1180" w:firstLine="340"/>
        <w:jc w:val="both"/>
      </w:pPr>
      <w:r>
        <w:t>Ураганные и штормовые ветры в зимних условиях часто приводят к воз</w:t>
      </w:r>
      <w:r>
        <w:softHyphen/>
        <w:t xml:space="preserve">никновению </w:t>
      </w:r>
      <w:r>
        <w:rPr>
          <w:rStyle w:val="25"/>
        </w:rPr>
        <w:t xml:space="preserve">снежных бурь, </w:t>
      </w:r>
      <w:r>
        <w:t>когда огромные массы снега с большой ско</w:t>
      </w:r>
      <w:r>
        <w:softHyphen/>
        <w:t>ростью перемещаются с одного места на другое. Особенно опасны снеж</w:t>
      </w:r>
      <w:r>
        <w:softHyphen/>
        <w:t>ные бури, проходящие со снегопадом. В этих условиях возникают снежные заносы, нарушается движение транспорта, связь, возможны человеческие жертвы.</w:t>
      </w:r>
    </w:p>
    <w:p w:rsidR="006460B5" w:rsidRDefault="003B5294">
      <w:pPr>
        <w:pStyle w:val="210"/>
        <w:framePr w:w="8923" w:h="11322" w:hRule="exact" w:wrap="none" w:vAnchor="page" w:hAnchor="page" w:x="797" w:y="920"/>
        <w:shd w:val="clear" w:color="auto" w:fill="auto"/>
        <w:spacing w:before="0" w:after="0"/>
        <w:ind w:left="360" w:right="1180" w:firstLine="340"/>
        <w:jc w:val="both"/>
      </w:pPr>
      <w:r>
        <w:t>Защита населения от последствий ураганов и бурь осуществляется в рамках функционирования единой государственной системы предупрежде</w:t>
      </w:r>
      <w:r>
        <w:softHyphen/>
        <w:t>ния и ликвидации чрезвычайных ситуаций (РСЧС).</w:t>
      </w:r>
    </w:p>
    <w:p w:rsidR="006460B5" w:rsidRDefault="003B5294">
      <w:pPr>
        <w:pStyle w:val="210"/>
        <w:framePr w:w="8923" w:h="11322" w:hRule="exact" w:wrap="none" w:vAnchor="page" w:hAnchor="page" w:x="797" w:y="920"/>
        <w:shd w:val="clear" w:color="auto" w:fill="auto"/>
        <w:spacing w:before="0" w:after="0"/>
        <w:ind w:left="360" w:right="1180" w:firstLine="340"/>
        <w:jc w:val="both"/>
      </w:pPr>
      <w:r>
        <w:t xml:space="preserve">За состоянием атмосферы осуществляется непрерывное наблюдение с искусственных спутников Земли. Для этого создана сеть метеорологических станций. Полученные данные обрабатываются синоптиками, на основании этого составляются </w:t>
      </w:r>
      <w:r>
        <w:rPr>
          <w:rStyle w:val="23"/>
        </w:rPr>
        <w:t>прогнозы.</w:t>
      </w:r>
    </w:p>
    <w:p w:rsidR="006460B5" w:rsidRDefault="003B5294">
      <w:pPr>
        <w:pStyle w:val="210"/>
        <w:framePr w:w="8923" w:h="11322" w:hRule="exact" w:wrap="none" w:vAnchor="page" w:hAnchor="page" w:x="797" w:y="920"/>
        <w:shd w:val="clear" w:color="auto" w:fill="auto"/>
        <w:spacing w:before="0" w:after="0"/>
        <w:ind w:left="360" w:right="1180" w:firstLine="340"/>
        <w:jc w:val="both"/>
      </w:pPr>
      <w:r>
        <w:t>Прогноз возникновения циклонов, их перемещения и возможных послед</w:t>
      </w:r>
      <w:r>
        <w:softHyphen/>
        <w:t xml:space="preserve">ствий позволяет осуществлять </w:t>
      </w:r>
      <w:r>
        <w:rPr>
          <w:rStyle w:val="23"/>
        </w:rPr>
        <w:t>профилактические меры</w:t>
      </w:r>
      <w:r>
        <w:t xml:space="preserve"> по защите населе</w:t>
      </w:r>
      <w:r>
        <w:softHyphen/>
        <w:t>ния от последствий ураганов и бурь. Эти мероприятия по времени их про</w:t>
      </w:r>
      <w:r>
        <w:softHyphen/>
        <w:t>ведения можно разделить на две группы: заблаговременные и оперативно</w:t>
      </w:r>
      <w:r>
        <w:softHyphen/>
        <w:t>защитные, проводимые непосредственно при угрозе стихийного бедствия.</w:t>
      </w:r>
    </w:p>
    <w:p w:rsidR="006460B5" w:rsidRDefault="003B5294">
      <w:pPr>
        <w:pStyle w:val="210"/>
        <w:framePr w:w="8923" w:h="11322" w:hRule="exact" w:wrap="none" w:vAnchor="page" w:hAnchor="page" w:x="797" w:y="920"/>
        <w:shd w:val="clear" w:color="auto" w:fill="auto"/>
        <w:spacing w:before="0" w:after="0"/>
        <w:ind w:left="360" w:right="1180" w:firstLine="340"/>
        <w:jc w:val="both"/>
      </w:pPr>
      <w:r>
        <w:t xml:space="preserve">К </w:t>
      </w:r>
      <w:r>
        <w:rPr>
          <w:rStyle w:val="23"/>
        </w:rPr>
        <w:t>заблаговременным мероприятиям</w:t>
      </w:r>
      <w:r>
        <w:t xml:space="preserve"> относятся: ограничения в разме</w:t>
      </w:r>
      <w:r>
        <w:softHyphen/>
        <w:t>щении объектов с опасными производствами в районах, подверженных воз</w:t>
      </w:r>
      <w:r>
        <w:softHyphen/>
        <w:t>действиям ураганов и бурь; демонтаж некоторых устаревших или непроч</w:t>
      </w:r>
      <w:r>
        <w:softHyphen/>
        <w:t>ных зданий и сооружений; укрепление производственных и жилых зданий и сооружений. Осуществляется подготовка к действиям в условиях стихий</w:t>
      </w:r>
      <w:r>
        <w:softHyphen/>
        <w:t>ного бедствия.</w:t>
      </w:r>
    </w:p>
    <w:p w:rsidR="006460B5" w:rsidRDefault="003B5294">
      <w:pPr>
        <w:pStyle w:val="210"/>
        <w:framePr w:w="8923" w:h="11322" w:hRule="exact" w:wrap="none" w:vAnchor="page" w:hAnchor="page" w:x="797" w:y="920"/>
        <w:shd w:val="clear" w:color="auto" w:fill="auto"/>
        <w:spacing w:before="0" w:after="0"/>
        <w:ind w:left="360" w:right="1180" w:firstLine="340"/>
        <w:jc w:val="both"/>
      </w:pPr>
      <w:r>
        <w:rPr>
          <w:rStyle w:val="23"/>
        </w:rPr>
        <w:t>Оперативно-защитные мероприятия</w:t>
      </w:r>
      <w:r>
        <w:t xml:space="preserve"> проводятся после получения штормового предупреждения о приближении стихийного бедствия. К опера</w:t>
      </w:r>
      <w:r>
        <w:softHyphen/>
        <w:t>тивно-защитным мероприятиям относятся: прогнозирование пути прохожде</w:t>
      </w:r>
      <w:r>
        <w:softHyphen/>
        <w:t xml:space="preserve">ния и времени подхода урагана (бури) к различным районам региона и его возможных последствий; усиление надзора за выполнением постоянных правил безопасности; переход различных объектов экономики на безопас- </w:t>
      </w:r>
      <w:r>
        <w:rPr>
          <w:rStyle w:val="216pt1"/>
        </w:rPr>
        <w:t>75</w:t>
      </w:r>
    </w:p>
    <w:p w:rsidR="006460B5" w:rsidRDefault="006460B5">
      <w:pPr>
        <w:rPr>
          <w:sz w:val="2"/>
          <w:szCs w:val="2"/>
        </w:rPr>
        <w:sectPr w:rsidR="006460B5">
          <w:pgSz w:w="10491" w:h="12996"/>
          <w:pgMar w:top="360" w:right="360" w:bottom="360" w:left="360" w:header="0" w:footer="3" w:gutter="0"/>
          <w:cols w:space="720"/>
          <w:noEndnote/>
          <w:docGrid w:linePitch="360"/>
        </w:sectPr>
      </w:pPr>
    </w:p>
    <w:p w:rsidR="006460B5" w:rsidRDefault="003B5294">
      <w:pPr>
        <w:pStyle w:val="2112"/>
        <w:framePr w:w="8765" w:h="811" w:hRule="exact" w:wrap="none" w:vAnchor="page" w:hAnchor="page" w:x="876" w:y="88"/>
        <w:shd w:val="clear" w:color="auto" w:fill="auto"/>
      </w:pPr>
      <w:r>
        <w:rPr>
          <w:rStyle w:val="217"/>
        </w:rPr>
        <w:lastRenderedPageBreak/>
        <w:t>Ш111Ш11Ш11ШШ1Ш1111Ш1ШШШ1</w:t>
      </w:r>
    </w:p>
    <w:p w:rsidR="006460B5" w:rsidRDefault="003B5294">
      <w:pPr>
        <w:pStyle w:val="18"/>
        <w:framePr w:w="8765" w:h="811" w:hRule="exact" w:wrap="none" w:vAnchor="page" w:hAnchor="page" w:x="876" w:y="88"/>
        <w:shd w:val="clear" w:color="auto" w:fill="auto"/>
        <w:spacing w:line="230" w:lineRule="exact"/>
        <w:ind w:left="1080"/>
      </w:pPr>
      <w:r>
        <w:rPr>
          <w:rStyle w:val="a8"/>
          <w:b/>
          <w:bCs/>
        </w:rPr>
        <w:t xml:space="preserve">Модуль 1 </w:t>
      </w:r>
      <w:r>
        <w:t>Разделы первый-второй</w:t>
      </w:r>
    </w:p>
    <w:p w:rsidR="006460B5" w:rsidRDefault="003B5294">
      <w:pPr>
        <w:pStyle w:val="210"/>
        <w:framePr w:w="8765" w:h="1843" w:hRule="exact" w:wrap="none" w:vAnchor="page" w:hAnchor="page" w:x="876" w:y="1044"/>
        <w:shd w:val="clear" w:color="auto" w:fill="auto"/>
        <w:spacing w:before="0" w:after="0" w:line="259" w:lineRule="exact"/>
        <w:ind w:left="1080" w:right="300" w:firstLine="0"/>
        <w:jc w:val="both"/>
      </w:pPr>
      <w:r>
        <w:t>ный режим работы в условиях сильного ветра. Может быть проведена час</w:t>
      </w:r>
      <w:r>
        <w:softHyphen/>
        <w:t>тичная эвакуация населения из зон ожидаемого стихийного бедствия; осу</w:t>
      </w:r>
      <w:r>
        <w:softHyphen/>
        <w:t>ществляется подготовка убежищ, подвалов для защиты населения.</w:t>
      </w:r>
    </w:p>
    <w:p w:rsidR="006460B5" w:rsidRDefault="003B5294">
      <w:pPr>
        <w:pStyle w:val="210"/>
        <w:framePr w:w="8765" w:h="1843" w:hRule="exact" w:wrap="none" w:vAnchor="page" w:hAnchor="page" w:x="876" w:y="1044"/>
        <w:shd w:val="clear" w:color="auto" w:fill="auto"/>
        <w:spacing w:before="0" w:after="0" w:line="259" w:lineRule="exact"/>
        <w:ind w:left="1080" w:right="300" w:firstLine="340"/>
        <w:jc w:val="both"/>
      </w:pPr>
      <w:r>
        <w:t>Оповещение населения об угрозе ураганов и бурь организуется за</w:t>
      </w:r>
      <w:r>
        <w:softHyphen/>
        <w:t>благовременно по установленной схеме оповещения РСЧС: людей инфор</w:t>
      </w:r>
      <w:r>
        <w:softHyphen/>
        <w:t>мируют о времени подхода стихийного бедствия к конкретному району и дают рекомендации по действиям в конкретной ситуации.</w:t>
      </w:r>
    </w:p>
    <w:p w:rsidR="006460B5" w:rsidRDefault="003B5294">
      <w:pPr>
        <w:pStyle w:val="181"/>
        <w:framePr w:wrap="none" w:vAnchor="page" w:hAnchor="page" w:x="876" w:y="3306"/>
        <w:shd w:val="clear" w:color="auto" w:fill="D24458"/>
        <w:spacing w:before="0" w:line="442" w:lineRule="exact"/>
        <w:ind w:left="1700"/>
      </w:pPr>
      <w:r>
        <w:rPr>
          <w:rStyle w:val="182"/>
          <w:b/>
          <w:bCs/>
        </w:rPr>
        <w:t>запомните!</w:t>
      </w:r>
    </w:p>
    <w:p w:rsidR="006460B5" w:rsidRDefault="003B5294">
      <w:pPr>
        <w:pStyle w:val="51"/>
        <w:framePr w:w="8765" w:h="1823" w:hRule="exact" w:wrap="none" w:vAnchor="page" w:hAnchor="page" w:x="876" w:y="4088"/>
        <w:shd w:val="clear" w:color="auto" w:fill="auto"/>
        <w:spacing w:before="0" w:line="293" w:lineRule="exact"/>
        <w:ind w:left="1700" w:right="1140"/>
        <w:jc w:val="both"/>
      </w:pPr>
      <w:r>
        <w:t>Всем, кто проживает в местах, подверженных воз</w:t>
      </w:r>
      <w:r>
        <w:softHyphen/>
        <w:t>действию ураганов и бурь, необходимо знать при</w:t>
      </w:r>
      <w:r>
        <w:softHyphen/>
        <w:t>знаки их приближения. Это усиление скорости вет</w:t>
      </w:r>
      <w:r>
        <w:softHyphen/>
        <w:t>ра и резкое падение атмосферного давления; лив</w:t>
      </w:r>
      <w:r>
        <w:softHyphen/>
        <w:t>невые дожди и штормовой нагон воды с моря; бурное выпадение снега и грунтовой пыли.</w:t>
      </w:r>
    </w:p>
    <w:p w:rsidR="006460B5" w:rsidRDefault="003B5294">
      <w:pPr>
        <w:pStyle w:val="191"/>
        <w:framePr w:wrap="none" w:vAnchor="page" w:hAnchor="page" w:x="876" w:y="6341"/>
        <w:shd w:val="clear" w:color="auto" w:fill="auto"/>
        <w:spacing w:before="0" w:after="0"/>
        <w:ind w:left="1080"/>
      </w:pPr>
      <w:r>
        <w:rPr>
          <w:rStyle w:val="192"/>
          <w:i/>
          <w:iCs/>
        </w:rPr>
        <w:t>Правила поведения во время ураганов и бурь</w:t>
      </w:r>
    </w:p>
    <w:p w:rsidR="006460B5" w:rsidRDefault="00B7681A">
      <w:pPr>
        <w:framePr w:wrap="none" w:vAnchor="page" w:hAnchor="page" w:x="953" w:y="10898"/>
        <w:rPr>
          <w:sz w:val="2"/>
          <w:szCs w:val="2"/>
        </w:rPr>
      </w:pPr>
      <w:r>
        <w:rPr>
          <w:noProof/>
          <w:lang w:bidi="ar-SA"/>
        </w:rPr>
        <w:drawing>
          <wp:inline distT="0" distB="0" distL="0" distR="0">
            <wp:extent cx="466725" cy="695325"/>
            <wp:effectExtent l="0" t="0" r="9525" b="9525"/>
            <wp:docPr id="97" name="Рисунок 97" descr="image1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7" descr="image108"/>
                    <pic:cNvPicPr>
                      <a:picLocks noChangeAspect="1" noChangeArrowheads="1"/>
                    </pic:cNvPicPr>
                  </pic:nvPicPr>
                  <pic:blipFill>
                    <a:blip r:embed="rId116" cstate="print">
                      <a:extLst>
                        <a:ext uri="{28A0092B-C50C-407E-A947-70E740481C1C}">
                          <a14:useLocalDpi xmlns:a14="http://schemas.microsoft.com/office/drawing/2010/main" val="0"/>
                        </a:ext>
                      </a:extLst>
                    </a:blip>
                    <a:srcRect/>
                    <a:stretch>
                      <a:fillRect/>
                    </a:stretch>
                  </pic:blipFill>
                  <pic:spPr bwMode="auto">
                    <a:xfrm>
                      <a:off x="0" y="0"/>
                      <a:ext cx="466725" cy="695325"/>
                    </a:xfrm>
                    <a:prstGeom prst="rect">
                      <a:avLst/>
                    </a:prstGeom>
                    <a:noFill/>
                    <a:ln>
                      <a:noFill/>
                    </a:ln>
                  </pic:spPr>
                </pic:pic>
              </a:graphicData>
            </a:graphic>
          </wp:inline>
        </w:drawing>
      </w:r>
    </w:p>
    <w:p w:rsidR="006460B5" w:rsidRDefault="003B5294">
      <w:pPr>
        <w:pStyle w:val="4410"/>
        <w:framePr w:h="460" w:wrap="around" w:vAnchor="page" w:hAnchor="page" w:x="1936" w:y="6905"/>
        <w:shd w:val="clear" w:color="auto" w:fill="auto"/>
        <w:spacing w:line="384" w:lineRule="exact"/>
      </w:pPr>
      <w:r>
        <w:rPr>
          <w:rStyle w:val="442"/>
          <w:color w:val="D55362"/>
          <w:position w:val="-12"/>
          <w:sz w:val="50"/>
          <w:szCs w:val="50"/>
        </w:rPr>
        <w:t>Л</w:t>
      </w:r>
    </w:p>
    <w:p w:rsidR="006460B5" w:rsidRDefault="003B5294">
      <w:pPr>
        <w:pStyle w:val="4410"/>
        <w:framePr w:w="8765" w:h="4421" w:hRule="exact" w:wrap="none" w:vAnchor="page" w:hAnchor="page" w:x="876" w:y="6836"/>
        <w:shd w:val="clear" w:color="auto" w:fill="auto"/>
        <w:spacing w:before="0"/>
        <w:ind w:left="1440" w:right="300"/>
        <w:jc w:val="both"/>
      </w:pPr>
      <w:r>
        <w:t>учше всего переждать ураган в убежище, заранее подготовленном, или</w:t>
      </w:r>
      <w:r>
        <w:br/>
        <w:t>в подвале дома. Не заходите в повреждённые здания. Когда ветер стих-</w:t>
      </w:r>
    </w:p>
    <w:p w:rsidR="006460B5" w:rsidRDefault="003B5294">
      <w:pPr>
        <w:pStyle w:val="4410"/>
        <w:framePr w:w="8765" w:h="4421" w:hRule="exact" w:wrap="none" w:vAnchor="page" w:hAnchor="page" w:x="876" w:y="6836"/>
        <w:shd w:val="clear" w:color="auto" w:fill="auto"/>
        <w:spacing w:before="0"/>
        <w:ind w:left="1080" w:right="300"/>
        <w:jc w:val="both"/>
      </w:pPr>
      <w:r>
        <w:t>нет, не спешите выходить на улицу, шквальный ветер может повториться.</w:t>
      </w:r>
    </w:p>
    <w:p w:rsidR="006460B5" w:rsidRDefault="003B5294">
      <w:pPr>
        <w:pStyle w:val="210"/>
        <w:framePr w:w="8765" w:h="4421" w:hRule="exact" w:wrap="none" w:vAnchor="page" w:hAnchor="page" w:x="876" w:y="6836"/>
        <w:shd w:val="clear" w:color="auto" w:fill="auto"/>
        <w:spacing w:before="0" w:after="0"/>
        <w:ind w:left="1080" w:right="300" w:firstLine="340"/>
        <w:jc w:val="both"/>
      </w:pPr>
      <w:r>
        <w:t>Если во время урагана или бури вы оказались на улице, необходимо как можно дальше находиться от зданий. Желательно укрыться в кювете, яме, плотно прижавшись к земле, закрыть голову руками, чтобы защитить</w:t>
      </w:r>
      <w:r>
        <w:softHyphen/>
        <w:t>ся от летящих предметов (осколков стёкол, шифера, различных предметов, сорванных ураганным ветром).</w:t>
      </w:r>
    </w:p>
    <w:p w:rsidR="006460B5" w:rsidRDefault="003B5294">
      <w:pPr>
        <w:pStyle w:val="210"/>
        <w:framePr w:w="8765" w:h="4421" w:hRule="exact" w:wrap="none" w:vAnchor="page" w:hAnchor="page" w:x="876" w:y="6836"/>
        <w:shd w:val="clear" w:color="auto" w:fill="auto"/>
        <w:spacing w:before="0" w:after="0"/>
        <w:ind w:left="1080" w:right="300" w:firstLine="340"/>
        <w:jc w:val="both"/>
      </w:pPr>
      <w:r>
        <w:t>Если при урагане или буре вы оказались в поле или на просёлочной до</w:t>
      </w:r>
      <w:r>
        <w:softHyphen/>
        <w:t>роге, постарайтесь выйти на магистральные дороги, которые периодически расчищаются и где вам могут оказать необходимую помощь.</w:t>
      </w:r>
    </w:p>
    <w:p w:rsidR="006460B5" w:rsidRDefault="003B5294">
      <w:pPr>
        <w:pStyle w:val="210"/>
        <w:framePr w:w="8765" w:h="4421" w:hRule="exact" w:wrap="none" w:vAnchor="page" w:hAnchor="page" w:x="876" w:y="6836"/>
        <w:shd w:val="clear" w:color="auto" w:fill="auto"/>
        <w:spacing w:before="0" w:after="0"/>
        <w:ind w:left="1080" w:right="300" w:firstLine="340"/>
        <w:jc w:val="both"/>
      </w:pPr>
      <w:r>
        <w:t>При снежной буре необходимо укрыться в доме. Снежная буря может длиться несколько суток. В такой ситуации выходить из дома можно толь</w:t>
      </w:r>
      <w:r>
        <w:softHyphen/>
        <w:t>ко в исключительных случаях, соблюдая меры предосторожности, сообщив соседям, куда вы идёте и когда вернётесь.</w:t>
      </w:r>
    </w:p>
    <w:p w:rsidR="006460B5" w:rsidRDefault="003B5294">
      <w:pPr>
        <w:pStyle w:val="210"/>
        <w:framePr w:w="8765" w:h="4421" w:hRule="exact" w:wrap="none" w:vAnchor="page" w:hAnchor="page" w:x="876" w:y="6836"/>
        <w:shd w:val="clear" w:color="auto" w:fill="auto"/>
        <w:spacing w:before="0" w:after="0"/>
        <w:ind w:left="1080" w:right="300" w:firstLine="340"/>
        <w:jc w:val="both"/>
      </w:pPr>
      <w:r>
        <w:t>После окончания урагана или бури, выходя из дома, необходимо осмот</w:t>
      </w:r>
      <w:r>
        <w:softHyphen/>
        <w:t>реться и убедиться, что нет оборванных проводов и опасно нависающих</w:t>
      </w:r>
    </w:p>
    <w:p w:rsidR="006460B5" w:rsidRDefault="006460B5">
      <w:pPr>
        <w:rPr>
          <w:sz w:val="2"/>
          <w:szCs w:val="2"/>
        </w:rPr>
        <w:sectPr w:rsidR="006460B5">
          <w:pgSz w:w="10491" w:h="12996"/>
          <w:pgMar w:top="360" w:right="360" w:bottom="360" w:left="360" w:header="0" w:footer="3" w:gutter="0"/>
          <w:cols w:space="720"/>
          <w:noEndnote/>
          <w:docGrid w:linePitch="360"/>
        </w:sectPr>
      </w:pPr>
    </w:p>
    <w:p w:rsidR="006460B5" w:rsidRDefault="00B7681A">
      <w:pPr>
        <w:rPr>
          <w:sz w:val="2"/>
          <w:szCs w:val="2"/>
        </w:rPr>
      </w:pPr>
      <w:r>
        <w:rPr>
          <w:noProof/>
          <w:lang w:bidi="ar-SA"/>
        </w:rPr>
        <w:lastRenderedPageBreak/>
        <mc:AlternateContent>
          <mc:Choice Requires="wps">
            <w:drawing>
              <wp:anchor distT="0" distB="0" distL="114300" distR="114300" simplePos="0" relativeHeight="251709440" behindDoc="1" locked="0" layoutInCell="1" allowOverlap="1">
                <wp:simplePos x="0" y="0"/>
                <wp:positionH relativeFrom="page">
                  <wp:posOffset>570865</wp:posOffset>
                </wp:positionH>
                <wp:positionV relativeFrom="page">
                  <wp:posOffset>1386840</wp:posOffset>
                </wp:positionV>
                <wp:extent cx="4608830" cy="0"/>
                <wp:effectExtent l="8890" t="15240" r="11430" b="13335"/>
                <wp:wrapNone/>
                <wp:docPr id="375" name="AutoShape 54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Arrowheads="1"/>
                      </wps:cNvCnPr>
                      <wps:spPr bwMode="auto">
                        <a:xfrm>
                          <a:off x="0" y="0"/>
                          <a:ext cx="4608830" cy="0"/>
                        </a:xfrm>
                        <a:prstGeom prst="straightConnector1">
                          <a:avLst/>
                        </a:prstGeom>
                        <a:solidFill>
                          <a:srgbClr val="FFFFFF"/>
                        </a:solidFill>
                        <a:ln w="1206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shape id="AutoShape 544" o:spid="_x0000_s1026" type="#_x0000_t32" style="position:absolute;margin-left:44.95pt;margin-top:109.2pt;width:362.9pt;height:0;z-index:-2516070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" filled="t" strokeweight=".95pt">
                <v:path arrowok="f"/>
                <o:lock v:ext="edit" shapetype="f"/>
                <w10:wrap anchorx="page" anchory="page"/>
              </v:shape>
            </w:pict>
          </mc:Fallback>
        </mc:AlternateContent>
      </w:r>
    </w:p>
    <w:p w:rsidR="006460B5" w:rsidRDefault="003B5294">
      <w:pPr>
        <w:pStyle w:val="621"/>
        <w:framePr w:w="8938" w:h="841" w:hRule="exact" w:wrap="none" w:vAnchor="page" w:hAnchor="page" w:x="790" w:y="1308"/>
        <w:shd w:val="clear" w:color="auto" w:fill="auto"/>
      </w:pPr>
      <w:bookmarkStart w:id="19" w:name="bookmark18"/>
      <w:r>
        <w:rPr>
          <w:rStyle w:val="622"/>
        </w:rPr>
        <w:t>Ш1ШШШ111ШШ11Ш11ШШШШ111</w:t>
      </w:r>
      <w:bookmarkEnd w:id="19"/>
    </w:p>
    <w:p w:rsidR="006460B5" w:rsidRDefault="003B5294">
      <w:pPr>
        <w:pStyle w:val="821"/>
        <w:framePr w:w="8938" w:h="841" w:hRule="exact" w:wrap="none" w:vAnchor="page" w:hAnchor="page" w:x="790" w:y="1308"/>
        <w:shd w:val="clear" w:color="auto" w:fill="auto"/>
        <w:spacing w:after="0"/>
        <w:ind w:left="6960"/>
      </w:pPr>
      <w:bookmarkStart w:id="20" w:name="bookmark19"/>
      <w:r>
        <w:t>Глава 3</w:t>
      </w:r>
      <w:bookmarkEnd w:id="20"/>
    </w:p>
    <w:p w:rsidR="006460B5" w:rsidRDefault="00B7681A">
      <w:pPr>
        <w:framePr w:wrap="none" w:vAnchor="page" w:hAnchor="page" w:x="1188" w:y="2290"/>
        <w:rPr>
          <w:sz w:val="2"/>
          <w:szCs w:val="2"/>
        </w:rPr>
      </w:pPr>
      <w:r>
        <w:rPr>
          <w:noProof/>
          <w:lang w:bidi="ar-SA"/>
        </w:rPr>
        <w:drawing>
          <wp:inline distT="0" distB="0" distL="0" distR="0">
            <wp:extent cx="4733925" cy="3400425"/>
            <wp:effectExtent l="0" t="0" r="9525" b="9525"/>
            <wp:docPr id="98" name="Рисунок 98" descr="image1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8" descr="image109"/>
                    <pic:cNvPicPr>
                      <a:picLocks noChangeAspect="1" noChangeArrowheads="1"/>
                    </pic:cNvPicPr>
                  </pic:nvPicPr>
                  <pic:blipFill>
                    <a:blip r:embed="rId117" cstate="print">
                      <a:extLst>
                        <a:ext uri="{28A0092B-C50C-407E-A947-70E740481C1C}">
                          <a14:useLocalDpi xmlns:a14="http://schemas.microsoft.com/office/drawing/2010/main" val="0"/>
                        </a:ext>
                      </a:extLst>
                    </a:blip>
                    <a:srcRect/>
                    <a:stretch>
                      <a:fillRect/>
                    </a:stretch>
                  </pic:blipFill>
                  <pic:spPr bwMode="auto">
                    <a:xfrm>
                      <a:off x="0" y="0"/>
                      <a:ext cx="4733925" cy="3400425"/>
                    </a:xfrm>
                    <a:prstGeom prst="rect">
                      <a:avLst/>
                    </a:prstGeom>
                    <a:noFill/>
                    <a:ln>
                      <a:noFill/>
                    </a:ln>
                  </pic:spPr>
                </pic:pic>
              </a:graphicData>
            </a:graphic>
          </wp:inline>
        </w:drawing>
      </w:r>
    </w:p>
    <w:p w:rsidR="006460B5" w:rsidRDefault="003B5294">
      <w:pPr>
        <w:pStyle w:val="90"/>
        <w:framePr w:w="8765" w:h="1344" w:hRule="exact" w:wrap="none" w:vAnchor="page" w:hAnchor="page" w:x="876" w:y="7853"/>
        <w:shd w:val="clear" w:color="auto" w:fill="auto"/>
        <w:spacing w:before="0" w:after="0" w:line="211" w:lineRule="exact"/>
        <w:ind w:left="1020"/>
        <w:jc w:val="left"/>
      </w:pPr>
      <w:r>
        <w:t>После получения сигнала о штормовом предупреждении:</w:t>
      </w:r>
    </w:p>
    <w:p w:rsidR="006460B5" w:rsidRDefault="003B5294">
      <w:pPr>
        <w:pStyle w:val="210"/>
        <w:framePr w:w="8765" w:h="1344" w:hRule="exact" w:wrap="none" w:vAnchor="page" w:hAnchor="page" w:x="876" w:y="7853"/>
        <w:numPr>
          <w:ilvl w:val="0"/>
          <w:numId w:val="34"/>
        </w:numPr>
        <w:shd w:val="clear" w:color="auto" w:fill="auto"/>
        <w:tabs>
          <w:tab w:val="left" w:pos="628"/>
        </w:tabs>
        <w:spacing w:before="0" w:after="0" w:line="211" w:lineRule="exact"/>
        <w:ind w:left="380" w:firstLine="0"/>
      </w:pPr>
      <w:r>
        <w:rPr>
          <w:rStyle w:val="23"/>
        </w:rPr>
        <w:t>—</w:t>
      </w:r>
      <w:r>
        <w:t xml:space="preserve"> укрепляют балки и заделывают окна в чердачных помещениях щитами</w:t>
      </w:r>
    </w:p>
    <w:p w:rsidR="006460B5" w:rsidRDefault="003B5294">
      <w:pPr>
        <w:pStyle w:val="210"/>
        <w:framePr w:w="8765" w:h="1344" w:hRule="exact" w:wrap="none" w:vAnchor="page" w:hAnchor="page" w:x="876" w:y="7853"/>
        <w:shd w:val="clear" w:color="auto" w:fill="auto"/>
        <w:spacing w:before="0" w:after="0" w:line="211" w:lineRule="exact"/>
        <w:ind w:left="3080" w:firstLine="0"/>
      </w:pPr>
      <w:r>
        <w:t>из досок и фанеры;</w:t>
      </w:r>
    </w:p>
    <w:p w:rsidR="006460B5" w:rsidRDefault="003B5294">
      <w:pPr>
        <w:pStyle w:val="210"/>
        <w:framePr w:w="8765" w:h="1344" w:hRule="exact" w:wrap="none" w:vAnchor="page" w:hAnchor="page" w:x="876" w:y="7853"/>
        <w:numPr>
          <w:ilvl w:val="0"/>
          <w:numId w:val="34"/>
        </w:numPr>
        <w:shd w:val="clear" w:color="auto" w:fill="auto"/>
        <w:tabs>
          <w:tab w:val="left" w:pos="1555"/>
        </w:tabs>
        <w:spacing w:before="0" w:after="0" w:line="211" w:lineRule="exact"/>
        <w:ind w:left="1240" w:firstLine="0"/>
      </w:pPr>
      <w:r>
        <w:rPr>
          <w:rStyle w:val="2111"/>
        </w:rPr>
        <w:t xml:space="preserve">— </w:t>
      </w:r>
      <w:r>
        <w:t>освобождают балконы от пожароопасных предметов;</w:t>
      </w:r>
    </w:p>
    <w:p w:rsidR="006460B5" w:rsidRDefault="003B5294">
      <w:pPr>
        <w:pStyle w:val="210"/>
        <w:framePr w:w="8765" w:h="1344" w:hRule="exact" w:wrap="none" w:vAnchor="page" w:hAnchor="page" w:x="876" w:y="7853"/>
        <w:numPr>
          <w:ilvl w:val="0"/>
          <w:numId w:val="34"/>
        </w:numPr>
        <w:shd w:val="clear" w:color="auto" w:fill="auto"/>
        <w:tabs>
          <w:tab w:val="left" w:pos="2490"/>
        </w:tabs>
        <w:spacing w:before="0" w:after="0" w:line="211" w:lineRule="exact"/>
        <w:ind w:left="2180" w:firstLine="0"/>
      </w:pPr>
      <w:r>
        <w:t>— делают запасы воды и продуктов;</w:t>
      </w:r>
    </w:p>
    <w:p w:rsidR="006460B5" w:rsidRDefault="003B5294">
      <w:pPr>
        <w:pStyle w:val="210"/>
        <w:framePr w:w="8765" w:h="1344" w:hRule="exact" w:wrap="none" w:vAnchor="page" w:hAnchor="page" w:x="876" w:y="7853"/>
        <w:numPr>
          <w:ilvl w:val="0"/>
          <w:numId w:val="34"/>
        </w:numPr>
        <w:shd w:val="clear" w:color="auto" w:fill="auto"/>
        <w:tabs>
          <w:tab w:val="left" w:pos="2861"/>
        </w:tabs>
        <w:spacing w:before="0" w:after="0" w:line="211" w:lineRule="exact"/>
        <w:ind w:left="2560" w:firstLine="0"/>
      </w:pPr>
      <w:r>
        <w:t>— закрывают газовые краны.</w:t>
      </w:r>
    </w:p>
    <w:p w:rsidR="006460B5" w:rsidRDefault="003B5294">
      <w:pPr>
        <w:pStyle w:val="210"/>
        <w:framePr w:w="8765" w:h="570" w:hRule="exact" w:wrap="none" w:vAnchor="page" w:hAnchor="page" w:x="876" w:y="10122"/>
        <w:shd w:val="clear" w:color="auto" w:fill="auto"/>
        <w:spacing w:before="0" w:after="0"/>
        <w:ind w:left="380" w:right="1040" w:firstLine="0"/>
      </w:pPr>
      <w:r>
        <w:t>конструкций зданий. Если в доме есть бытовой газ, то им можно пользо</w:t>
      </w:r>
      <w:r>
        <w:softHyphen/>
        <w:t>ваться только тогда, когда вы убедитесь, что утечки газа не произошло.</w:t>
      </w:r>
    </w:p>
    <w:p w:rsidR="006460B5" w:rsidRDefault="00B7681A">
      <w:pPr>
        <w:framePr w:wrap="none" w:vAnchor="page" w:hAnchor="page" w:x="843" w:y="11079"/>
        <w:rPr>
          <w:sz w:val="2"/>
          <w:szCs w:val="2"/>
        </w:rPr>
      </w:pPr>
      <w:r>
        <w:rPr>
          <w:noProof/>
          <w:lang w:bidi="ar-SA"/>
        </w:rPr>
        <w:drawing>
          <wp:inline distT="0" distB="0" distL="0" distR="0">
            <wp:extent cx="676275" cy="409575"/>
            <wp:effectExtent l="0" t="0" r="9525" b="9525"/>
            <wp:docPr id="99" name="Рисунок 99" descr="image1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9" descr="image110"/>
                    <pic:cNvPicPr>
                      <a:picLocks noChangeAspect="1" noChangeArrowheads="1"/>
                    </pic:cNvPicPr>
                  </pic:nvPicPr>
                  <pic:blipFill>
                    <a:blip r:embed="rId118" cstate="print">
                      <a:extLst>
                        <a:ext uri="{28A0092B-C50C-407E-A947-70E740481C1C}">
                          <a14:useLocalDpi xmlns:a14="http://schemas.microsoft.com/office/drawing/2010/main" val="0"/>
                        </a:ext>
                      </a:extLst>
                    </a:blip>
                    <a:srcRect/>
                    <a:stretch>
                      <a:fillRect/>
                    </a:stretch>
                  </pic:blipFill>
                  <pic:spPr bwMode="auto">
                    <a:xfrm>
                      <a:off x="0" y="0"/>
                      <a:ext cx="676275" cy="409575"/>
                    </a:xfrm>
                    <a:prstGeom prst="rect">
                      <a:avLst/>
                    </a:prstGeom>
                    <a:noFill/>
                    <a:ln>
                      <a:noFill/>
                    </a:ln>
                  </pic:spPr>
                </pic:pic>
              </a:graphicData>
            </a:graphic>
          </wp:inline>
        </w:drawing>
      </w:r>
    </w:p>
    <w:p w:rsidR="006460B5" w:rsidRDefault="003B5294">
      <w:pPr>
        <w:pStyle w:val="181"/>
        <w:framePr w:wrap="none" w:vAnchor="page" w:hAnchor="page" w:x="876" w:y="11030"/>
        <w:shd w:val="clear" w:color="auto" w:fill="6882C5"/>
        <w:spacing w:before="0" w:line="686" w:lineRule="exact"/>
        <w:ind w:left="1219" w:right="4061"/>
      </w:pPr>
      <w:r>
        <w:rPr>
          <w:rStyle w:val="182"/>
          <w:b/>
          <w:bCs/>
        </w:rPr>
        <w:t xml:space="preserve">проверьте сеВя </w:t>
      </w:r>
      <w:r>
        <w:rPr>
          <w:rStyle w:val="18TimesNewRoman31pt"/>
          <w:rFonts w:eastAsia="Trebuchet MS"/>
          <w:b/>
          <w:bCs/>
        </w:rPr>
        <w:t>О</w:t>
      </w:r>
    </w:p>
    <w:p w:rsidR="006460B5" w:rsidRDefault="003B5294">
      <w:pPr>
        <w:pStyle w:val="210"/>
        <w:framePr w:w="8765" w:h="576" w:hRule="exact" w:wrap="none" w:vAnchor="page" w:hAnchor="page" w:x="876" w:y="12014"/>
        <w:shd w:val="clear" w:color="auto" w:fill="auto"/>
        <w:spacing w:before="0" w:after="0" w:line="259" w:lineRule="exact"/>
        <w:ind w:left="380" w:right="1040" w:firstLine="340"/>
      </w:pPr>
      <w:r>
        <w:t>1. Какие признаки изменения погоды могут свидетельствовать о прибли</w:t>
      </w:r>
      <w:r>
        <w:softHyphen/>
        <w:t>жении урагана и бури?</w:t>
      </w:r>
    </w:p>
    <w:p w:rsidR="006460B5" w:rsidRDefault="003B5294">
      <w:pPr>
        <w:pStyle w:val="1710"/>
        <w:framePr w:wrap="none" w:vAnchor="page" w:hAnchor="page" w:x="8854" w:y="12251"/>
        <w:shd w:val="clear" w:color="auto" w:fill="auto"/>
      </w:pPr>
      <w:r>
        <w:t>77</w:t>
      </w:r>
    </w:p>
    <w:p w:rsidR="006460B5" w:rsidRDefault="006460B5">
      <w:pPr>
        <w:rPr>
          <w:sz w:val="2"/>
          <w:szCs w:val="2"/>
        </w:rPr>
        <w:sectPr w:rsidR="006460B5">
          <w:pgSz w:w="10491" w:h="12996"/>
          <w:pgMar w:top="360" w:right="360" w:bottom="360" w:left="360" w:header="0" w:footer="3" w:gutter="0"/>
          <w:cols w:space="720"/>
          <w:noEndnote/>
          <w:docGrid w:linePitch="360"/>
        </w:sectPr>
      </w:pPr>
    </w:p>
    <w:p w:rsidR="006460B5" w:rsidRDefault="00B7681A">
      <w:pPr>
        <w:rPr>
          <w:sz w:val="2"/>
          <w:szCs w:val="2"/>
        </w:rPr>
      </w:pPr>
      <w:r>
        <w:rPr>
          <w:noProof/>
          <w:lang w:bidi="ar-SA"/>
        </w:rPr>
        <w:lastRenderedPageBreak/>
        <mc:AlternateContent>
          <mc:Choice Requires="wps">
            <w:drawing>
              <wp:anchor distT="0" distB="0" distL="114300" distR="114300" simplePos="0" relativeHeight="251617280" behindDoc="1" locked="0" layoutInCell="1" allowOverlap="1">
                <wp:simplePos x="0" y="0"/>
                <wp:positionH relativeFrom="page">
                  <wp:posOffset>1184910</wp:posOffset>
                </wp:positionH>
                <wp:positionV relativeFrom="page">
                  <wp:posOffset>1959610</wp:posOffset>
                </wp:positionV>
                <wp:extent cx="100330" cy="658495"/>
                <wp:effectExtent l="3810" t="0" r="635" b="1270"/>
                <wp:wrapNone/>
                <wp:docPr id="374" name="Rectangle 54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0330" cy="658495"/>
                        </a:xfrm>
                        <a:prstGeom prst="rect">
                          <a:avLst/>
                        </a:prstGeom>
                        <a:solidFill>
                          <a:srgbClr val="191811"/>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541" o:spid="_x0000_s1026" style="position:absolute;margin-left:93.3pt;margin-top:154.3pt;width:7.9pt;height:51.85pt;z-index:-25169920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" fillcolor="#191811" stroked="f">
                <w10:wrap anchorx="page" anchory="page"/>
              </v:rect>
            </w:pict>
          </mc:Fallback>
        </mc:AlternateContent>
      </w:r>
      <w:r>
        <w:rPr>
          <w:noProof/>
          <w:lang w:bidi="ar-SA"/>
        </w:rPr>
        <mc:AlternateContent>
          <mc:Choice Requires="wps">
            <w:drawing>
              <wp:anchor distT="0" distB="0" distL="114300" distR="114300" simplePos="0" relativeHeight="251618304" behindDoc="1" locked="0" layoutInCell="1" allowOverlap="1">
                <wp:simplePos x="0" y="0"/>
                <wp:positionH relativeFrom="page">
                  <wp:posOffset>2566035</wp:posOffset>
                </wp:positionH>
                <wp:positionV relativeFrom="page">
                  <wp:posOffset>1670050</wp:posOffset>
                </wp:positionV>
                <wp:extent cx="618490" cy="496570"/>
                <wp:effectExtent l="3810" t="3175" r="0" b="0"/>
                <wp:wrapNone/>
                <wp:docPr id="373" name="Rectangle 54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8490" cy="496570"/>
                        </a:xfrm>
                        <a:prstGeom prst="rect">
                          <a:avLst/>
                        </a:prstGeom>
                        <a:solidFill>
                          <a:srgbClr val="A6BAAA"/>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540" o:spid="_x0000_s1026" style="position:absolute;margin-left:202.05pt;margin-top:131.5pt;width:48.7pt;height:39.1pt;z-index:-25169817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" fillcolor="#a6baaa" stroked="f">
                <w10:wrap anchorx="page" anchory="page"/>
              </v:rect>
            </w:pict>
          </mc:Fallback>
        </mc:AlternateContent>
      </w:r>
    </w:p>
    <w:p w:rsidR="006460B5" w:rsidRDefault="003B5294">
      <w:pPr>
        <w:pStyle w:val="771"/>
        <w:framePr w:w="8765" w:h="740" w:hRule="exact" w:wrap="none" w:vAnchor="page" w:hAnchor="page" w:x="888" w:y="587"/>
        <w:shd w:val="clear" w:color="auto" w:fill="auto"/>
      </w:pPr>
      <w:bookmarkStart w:id="21" w:name="bookmark20"/>
      <w:r>
        <w:rPr>
          <w:rStyle w:val="770"/>
          <w:b/>
          <w:bCs/>
        </w:rPr>
        <w:t>||||||||||||||||||||||||||1!1111111Ш1</w:t>
      </w:r>
      <w:bookmarkEnd w:id="21"/>
    </w:p>
    <w:p w:rsidR="006460B5" w:rsidRDefault="003B5294">
      <w:pPr>
        <w:pStyle w:val="821"/>
        <w:framePr w:w="8765" w:h="740" w:hRule="exact" w:wrap="none" w:vAnchor="page" w:hAnchor="page" w:x="888" w:y="587"/>
        <w:shd w:val="clear" w:color="auto" w:fill="auto"/>
        <w:spacing w:after="0" w:line="268" w:lineRule="exact"/>
        <w:ind w:left="1000"/>
      </w:pPr>
      <w:bookmarkStart w:id="22" w:name="bookmark21"/>
      <w:r>
        <w:rPr>
          <w:rStyle w:val="82ArialUnicodeMS10pt"/>
        </w:rPr>
        <w:t xml:space="preserve">Модуль 1 </w:t>
      </w:r>
      <w:r>
        <w:t>Разделы первый-второй</w:t>
      </w:r>
      <w:bookmarkEnd w:id="22"/>
    </w:p>
    <w:p w:rsidR="006460B5" w:rsidRDefault="00B7681A">
      <w:pPr>
        <w:framePr w:wrap="none" w:vAnchor="page" w:hAnchor="page" w:x="1829" w:y="1465"/>
        <w:rPr>
          <w:sz w:val="2"/>
          <w:szCs w:val="2"/>
        </w:rPr>
      </w:pPr>
      <w:r>
        <w:rPr>
          <w:noProof/>
          <w:lang w:bidi="ar-SA"/>
        </w:rPr>
        <w:drawing>
          <wp:inline distT="0" distB="0" distL="0" distR="0">
            <wp:extent cx="4733925" cy="3419475"/>
            <wp:effectExtent l="0" t="0" r="9525" b="9525"/>
            <wp:docPr id="100" name="Рисунок 100" descr="image1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0" descr="image111"/>
                    <pic:cNvPicPr>
                      <a:picLocks noChangeAspect="1" noChangeArrowheads="1"/>
                    </pic:cNvPicPr>
                  </pic:nvPicPr>
                  <pic:blipFill>
                    <a:blip r:embed="rId119" cstate="print">
                      <a:extLst>
                        <a:ext uri="{28A0092B-C50C-407E-A947-70E740481C1C}">
                          <a14:useLocalDpi xmlns:a14="http://schemas.microsoft.com/office/drawing/2010/main" val="0"/>
                        </a:ext>
                      </a:extLst>
                    </a:blip>
                    <a:srcRect/>
                    <a:stretch>
                      <a:fillRect/>
                    </a:stretch>
                  </pic:blipFill>
                  <pic:spPr bwMode="auto">
                    <a:xfrm>
                      <a:off x="0" y="0"/>
                      <a:ext cx="4733925" cy="3419475"/>
                    </a:xfrm>
                    <a:prstGeom prst="rect">
                      <a:avLst/>
                    </a:prstGeom>
                    <a:noFill/>
                    <a:ln>
                      <a:noFill/>
                    </a:ln>
                  </pic:spPr>
                </pic:pic>
              </a:graphicData>
            </a:graphic>
          </wp:inline>
        </w:drawing>
      </w:r>
    </w:p>
    <w:p w:rsidR="006460B5" w:rsidRDefault="003B5294">
      <w:pPr>
        <w:pStyle w:val="90"/>
        <w:framePr w:w="8765" w:h="1551" w:hRule="exact" w:wrap="none" w:vAnchor="page" w:hAnchor="page" w:x="888" w:y="7037"/>
        <w:shd w:val="clear" w:color="auto" w:fill="auto"/>
        <w:spacing w:before="0" w:after="0" w:line="211" w:lineRule="exact"/>
        <w:ind w:left="3400"/>
        <w:jc w:val="left"/>
      </w:pPr>
      <w:r>
        <w:t>Поведение при урагане:</w:t>
      </w:r>
    </w:p>
    <w:p w:rsidR="006460B5" w:rsidRDefault="003B5294">
      <w:pPr>
        <w:pStyle w:val="210"/>
        <w:framePr w:w="8765" w:h="1551" w:hRule="exact" w:wrap="none" w:vAnchor="page" w:hAnchor="page" w:x="888" w:y="7037"/>
        <w:numPr>
          <w:ilvl w:val="0"/>
          <w:numId w:val="35"/>
        </w:numPr>
        <w:shd w:val="clear" w:color="auto" w:fill="auto"/>
        <w:tabs>
          <w:tab w:val="left" w:pos="1673"/>
        </w:tabs>
        <w:spacing w:before="0" w:after="0" w:line="211" w:lineRule="exact"/>
        <w:ind w:left="1420" w:firstLine="0"/>
      </w:pPr>
      <w:r>
        <w:t>— ураган следует переждать в заранее подготовленном убежище</w:t>
      </w:r>
    </w:p>
    <w:p w:rsidR="006460B5" w:rsidRDefault="003B5294">
      <w:pPr>
        <w:pStyle w:val="210"/>
        <w:framePr w:w="8765" w:h="1551" w:hRule="exact" w:wrap="none" w:vAnchor="page" w:hAnchor="page" w:x="888" w:y="7037"/>
        <w:shd w:val="clear" w:color="auto" w:fill="auto"/>
        <w:spacing w:before="0" w:after="0" w:line="211" w:lineRule="exact"/>
        <w:ind w:left="3900" w:firstLine="0"/>
      </w:pPr>
      <w:r>
        <w:t>(подвале дома);</w:t>
      </w:r>
    </w:p>
    <w:p w:rsidR="006460B5" w:rsidRDefault="003B5294">
      <w:pPr>
        <w:pStyle w:val="210"/>
        <w:framePr w:w="8765" w:h="1551" w:hRule="exact" w:wrap="none" w:vAnchor="page" w:hAnchor="page" w:x="888" w:y="7037"/>
        <w:numPr>
          <w:ilvl w:val="0"/>
          <w:numId w:val="35"/>
        </w:numPr>
        <w:shd w:val="clear" w:color="auto" w:fill="auto"/>
        <w:tabs>
          <w:tab w:val="left" w:pos="1310"/>
        </w:tabs>
        <w:spacing w:before="0" w:after="0" w:line="211" w:lineRule="exact"/>
        <w:ind w:left="1000" w:firstLine="0"/>
      </w:pPr>
      <w:r>
        <w:t>— если вы во время урагана оказались на улице, старайтесь как можно</w:t>
      </w:r>
    </w:p>
    <w:p w:rsidR="006460B5" w:rsidRDefault="003B5294">
      <w:pPr>
        <w:pStyle w:val="210"/>
        <w:framePr w:w="8765" w:h="1551" w:hRule="exact" w:wrap="none" w:vAnchor="page" w:hAnchor="page" w:x="888" w:y="7037"/>
        <w:shd w:val="clear" w:color="auto" w:fill="auto"/>
        <w:spacing w:before="0" w:after="0" w:line="211" w:lineRule="exact"/>
        <w:ind w:left="3180" w:firstLine="0"/>
      </w:pPr>
      <w:r>
        <w:t>дальше находиться от зданий;</w:t>
      </w:r>
    </w:p>
    <w:p w:rsidR="006460B5" w:rsidRDefault="003B5294">
      <w:pPr>
        <w:pStyle w:val="210"/>
        <w:framePr w:w="8765" w:h="1551" w:hRule="exact" w:wrap="none" w:vAnchor="page" w:hAnchor="page" w:x="888" w:y="7037"/>
        <w:numPr>
          <w:ilvl w:val="0"/>
          <w:numId w:val="35"/>
        </w:numPr>
        <w:shd w:val="clear" w:color="auto" w:fill="auto"/>
        <w:tabs>
          <w:tab w:val="left" w:pos="1310"/>
        </w:tabs>
        <w:spacing w:before="0" w:after="0" w:line="211" w:lineRule="exact"/>
        <w:ind w:left="1000" w:right="460" w:firstLine="0"/>
      </w:pPr>
      <w:r>
        <w:t>— на просёлочной дороге лучше укрыться в кювете, плотно прижавшись к земле, закрыв голову руками, чтобы защититься от летящих предметов</w:t>
      </w:r>
    </w:p>
    <w:p w:rsidR="006460B5" w:rsidRDefault="003B5294">
      <w:pPr>
        <w:pStyle w:val="210"/>
        <w:framePr w:w="8765" w:h="576" w:hRule="exact" w:wrap="none" w:vAnchor="page" w:hAnchor="page" w:x="888" w:y="9283"/>
        <w:shd w:val="clear" w:color="auto" w:fill="auto"/>
        <w:spacing w:before="0" w:after="0" w:line="259" w:lineRule="exact"/>
        <w:ind w:left="1000" w:firstLine="320"/>
      </w:pPr>
      <w:r>
        <w:t>2. Прочитайте 4, 5 и 6-й абзацы на с. 75. Составьте к ним вопросы, ис</w:t>
      </w:r>
      <w:r>
        <w:softHyphen/>
        <w:t>пользуя слова «Что?», «Когда?», «Для чего?»?</w:t>
      </w:r>
    </w:p>
    <w:p w:rsidR="006460B5" w:rsidRDefault="00B7681A">
      <w:pPr>
        <w:framePr w:wrap="none" w:vAnchor="page" w:hAnchor="page" w:x="1877" w:y="10163"/>
        <w:rPr>
          <w:sz w:val="2"/>
          <w:szCs w:val="2"/>
        </w:rPr>
      </w:pPr>
      <w:r>
        <w:rPr>
          <w:noProof/>
          <w:lang w:bidi="ar-SA"/>
        </w:rPr>
        <w:drawing>
          <wp:inline distT="0" distB="0" distL="0" distR="0">
            <wp:extent cx="2867025" cy="581025"/>
            <wp:effectExtent l="0" t="0" r="9525" b="9525"/>
            <wp:docPr id="101" name="Рисунок 101" descr="image1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1" descr="image112"/>
                    <pic:cNvPicPr>
                      <a:picLocks noChangeAspect="1" noChangeArrowheads="1"/>
                    </pic:cNvPicPr>
                  </pic:nvPicPr>
                  <pic:blipFill>
                    <a:blip r:embed="rId120" cstate="print">
                      <a:extLst>
                        <a:ext uri="{28A0092B-C50C-407E-A947-70E740481C1C}">
                          <a14:useLocalDpi xmlns:a14="http://schemas.microsoft.com/office/drawing/2010/main" val="0"/>
                        </a:ext>
                      </a:extLst>
                    </a:blip>
                    <a:srcRect/>
                    <a:stretch>
                      <a:fillRect/>
                    </a:stretch>
                  </pic:blipFill>
                  <pic:spPr bwMode="auto">
                    <a:xfrm>
                      <a:off x="0" y="0"/>
                      <a:ext cx="2867025" cy="581025"/>
                    </a:xfrm>
                    <a:prstGeom prst="rect">
                      <a:avLst/>
                    </a:prstGeom>
                    <a:noFill/>
                    <a:ln>
                      <a:noFill/>
                    </a:ln>
                  </pic:spPr>
                </pic:pic>
              </a:graphicData>
            </a:graphic>
          </wp:inline>
        </w:drawing>
      </w:r>
    </w:p>
    <w:p w:rsidR="006460B5" w:rsidRDefault="003B5294">
      <w:pPr>
        <w:pStyle w:val="210"/>
        <w:framePr w:w="8765" w:h="528" w:hRule="exact" w:wrap="none" w:vAnchor="page" w:hAnchor="page" w:x="888" w:y="11203"/>
        <w:shd w:val="clear" w:color="auto" w:fill="auto"/>
        <w:spacing w:before="0" w:after="0" w:line="259" w:lineRule="exact"/>
        <w:ind w:left="1000" w:firstLine="320"/>
      </w:pPr>
      <w:r>
        <w:t>В дневнике безопасности напишите инструкцию своего поведения, если ураган или буря застали вас на улице, в поле, в транспорте.</w:t>
      </w:r>
    </w:p>
    <w:p w:rsidR="006460B5" w:rsidRDefault="006460B5">
      <w:pPr>
        <w:rPr>
          <w:sz w:val="2"/>
          <w:szCs w:val="2"/>
        </w:rPr>
        <w:sectPr w:rsidR="006460B5">
          <w:pgSz w:w="10491" w:h="12996"/>
          <w:pgMar w:top="360" w:right="360" w:bottom="360" w:left="360" w:header="0" w:footer="3" w:gutter="0"/>
          <w:cols w:space="720"/>
          <w:noEndnote/>
          <w:docGrid w:linePitch="360"/>
        </w:sectPr>
      </w:pPr>
    </w:p>
    <w:p w:rsidR="006460B5" w:rsidRDefault="00B7681A">
      <w:pPr>
        <w:rPr>
          <w:sz w:val="2"/>
          <w:szCs w:val="2"/>
        </w:rPr>
      </w:pPr>
      <w:r>
        <w:rPr>
          <w:noProof/>
          <w:lang w:bidi="ar-SA"/>
        </w:rPr>
        <w:lastRenderedPageBreak/>
        <mc:AlternateContent>
          <mc:Choice Requires="wps">
            <w:drawing>
              <wp:anchor distT="0" distB="0" distL="114300" distR="114300" simplePos="0" relativeHeight="251619328" behindDoc="1" locked="0" layoutInCell="1" allowOverlap="1">
                <wp:simplePos x="0" y="0"/>
                <wp:positionH relativeFrom="page">
                  <wp:posOffset>814705</wp:posOffset>
                </wp:positionH>
                <wp:positionV relativeFrom="page">
                  <wp:posOffset>925830</wp:posOffset>
                </wp:positionV>
                <wp:extent cx="831850" cy="533400"/>
                <wp:effectExtent l="0" t="1905" r="1270" b="0"/>
                <wp:wrapNone/>
                <wp:docPr id="372" name="Rectangle 53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31850" cy="533400"/>
                        </a:xfrm>
                        <a:prstGeom prst="rect">
                          <a:avLst/>
                        </a:prstGeom>
                        <a:solidFill>
                          <a:srgbClr val="D8485D"/>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537" o:spid="_x0000_s1026" style="position:absolute;margin-left:64.15pt;margin-top:72.9pt;width:65.5pt;height:42pt;z-index:-2516971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" fillcolor="#d8485d" stroked="f">
                <w10:wrap anchorx="page" anchory="page"/>
              </v:rect>
            </w:pict>
          </mc:Fallback>
        </mc:AlternateContent>
      </w:r>
    </w:p>
    <w:p w:rsidR="006460B5" w:rsidRDefault="003B5294">
      <w:pPr>
        <w:pStyle w:val="121"/>
        <w:framePr w:w="8899" w:h="2070" w:hRule="exact" w:wrap="none" w:vAnchor="page" w:hAnchor="page" w:x="847" w:y="507"/>
        <w:shd w:val="clear" w:color="auto" w:fill="auto"/>
      </w:pPr>
      <w:r>
        <w:rPr>
          <w:rStyle w:val="123"/>
          <w:b/>
          <w:bCs/>
        </w:rPr>
        <w:t>Ш1ММШММШМШШШШ1Ш1111111</w:t>
      </w:r>
    </w:p>
    <w:p w:rsidR="006460B5" w:rsidRDefault="003B5294">
      <w:pPr>
        <w:pStyle w:val="261"/>
        <w:framePr w:w="8899" w:h="2070" w:hRule="exact" w:wrap="none" w:vAnchor="page" w:hAnchor="page" w:x="847" w:y="507"/>
        <w:shd w:val="clear" w:color="auto" w:fill="auto"/>
        <w:spacing w:after="454" w:line="256" w:lineRule="exact"/>
        <w:ind w:right="1080"/>
        <w:jc w:val="right"/>
      </w:pPr>
      <w:r>
        <w:t>Глава 3</w:t>
      </w:r>
    </w:p>
    <w:p w:rsidR="006460B5" w:rsidRDefault="003B5294">
      <w:pPr>
        <w:pStyle w:val="171"/>
        <w:framePr w:w="8899" w:h="2070" w:hRule="exact" w:wrap="none" w:vAnchor="page" w:hAnchor="page" w:x="847" w:y="507"/>
        <w:shd w:val="clear" w:color="auto" w:fill="auto"/>
        <w:spacing w:before="0" w:after="387" w:line="388" w:lineRule="exact"/>
        <w:ind w:left="1920"/>
      </w:pPr>
      <w:r>
        <w:rPr>
          <w:rStyle w:val="170"/>
          <w:b/>
          <w:bCs/>
        </w:rPr>
        <w:t>Смерчи</w:t>
      </w:r>
    </w:p>
    <w:p w:rsidR="006460B5" w:rsidRDefault="003B5294">
      <w:pPr>
        <w:pStyle w:val="4410"/>
        <w:framePr w:h="455" w:wrap="around" w:vAnchor="page" w:hAnchor="page" w:x="1266" w:y="2539"/>
        <w:shd w:val="clear" w:color="auto" w:fill="auto"/>
        <w:spacing w:line="379" w:lineRule="exact"/>
      </w:pPr>
      <w:r>
        <w:rPr>
          <w:rStyle w:val="442"/>
          <w:rFonts w:ascii="Trebuchet MS" w:eastAsia="Trebuchet MS" w:hAnsi="Trebuchet MS" w:cs="Trebuchet MS"/>
          <w:color w:val="D34D66"/>
          <w:position w:val="-11"/>
          <w:sz w:val="50"/>
          <w:szCs w:val="50"/>
        </w:rPr>
        <w:t>С</w:t>
      </w:r>
    </w:p>
    <w:p w:rsidR="006460B5" w:rsidRDefault="003B5294">
      <w:pPr>
        <w:pStyle w:val="4410"/>
        <w:framePr w:w="8899" w:h="9469" w:hRule="exact" w:wrap="none" w:vAnchor="page" w:hAnchor="page" w:x="847" w:y="2577"/>
        <w:shd w:val="clear" w:color="auto" w:fill="auto"/>
        <w:spacing w:before="0"/>
        <w:ind w:left="768" w:right="1080"/>
        <w:jc w:val="both"/>
      </w:pPr>
      <w:r>
        <w:t>мерчи, как ураганы и бури, относятся к метеорологическим природным</w:t>
      </w:r>
      <w:r>
        <w:br/>
        <w:t>явлениям и представляют серьёзную опасность для жизнедеятельности</w:t>
      </w:r>
    </w:p>
    <w:p w:rsidR="006460B5" w:rsidRDefault="003B5294">
      <w:pPr>
        <w:pStyle w:val="4410"/>
        <w:framePr w:w="8899" w:h="9469" w:hRule="exact" w:wrap="none" w:vAnchor="page" w:hAnchor="page" w:x="847" w:y="2577"/>
        <w:shd w:val="clear" w:color="auto" w:fill="auto"/>
        <w:spacing w:before="0"/>
        <w:ind w:left="440" w:right="1080"/>
        <w:jc w:val="both"/>
      </w:pPr>
      <w:r>
        <w:t>человека. Они приносят значительный материальный ущерб и могут привес-</w:t>
      </w:r>
      <w:r>
        <w:br/>
        <w:t>ти к человеческим жертвам.</w:t>
      </w:r>
    </w:p>
    <w:p w:rsidR="006460B5" w:rsidRDefault="003B5294">
      <w:pPr>
        <w:pStyle w:val="210"/>
        <w:framePr w:w="8899" w:h="9469" w:hRule="exact" w:wrap="none" w:vAnchor="page" w:hAnchor="page" w:x="847" w:y="2577"/>
        <w:shd w:val="clear" w:color="auto" w:fill="auto"/>
        <w:spacing w:before="0" w:after="0"/>
        <w:ind w:left="440" w:right="1080" w:firstLine="340"/>
        <w:jc w:val="both"/>
      </w:pPr>
      <w:r>
        <w:t>На территории России смерчи чаще всего возникают в центральных об-</w:t>
      </w:r>
      <w:r>
        <w:br/>
        <w:t>ластях, Поволжье, на Урале, в Сибири, на побережьях и в акваториях Чёр-</w:t>
      </w:r>
      <w:r>
        <w:br/>
        <w:t>ного, Азовского, Каспийского и Балтийского морей.</w:t>
      </w:r>
    </w:p>
    <w:p w:rsidR="006460B5" w:rsidRDefault="003B5294">
      <w:pPr>
        <w:pStyle w:val="210"/>
        <w:framePr w:w="8899" w:h="9469" w:hRule="exact" w:wrap="none" w:vAnchor="page" w:hAnchor="page" w:x="847" w:y="2577"/>
        <w:shd w:val="clear" w:color="auto" w:fill="auto"/>
        <w:spacing w:before="0" w:after="0"/>
        <w:ind w:left="440" w:right="1080" w:firstLine="340"/>
        <w:jc w:val="both"/>
      </w:pPr>
      <w:r>
        <w:t>Наиболее опасными районами по риску возникновения смерчей являют-</w:t>
      </w:r>
      <w:r>
        <w:br/>
        <w:t>ся побережье Чёрного моря и Центральный экономический район, включая</w:t>
      </w:r>
      <w:r>
        <w:br/>
        <w:t>Московский регион.</w:t>
      </w:r>
    </w:p>
    <w:p w:rsidR="006460B5" w:rsidRDefault="003B5294">
      <w:pPr>
        <w:pStyle w:val="210"/>
        <w:framePr w:w="8899" w:h="9469" w:hRule="exact" w:wrap="none" w:vAnchor="page" w:hAnchor="page" w:x="847" w:y="2577"/>
        <w:shd w:val="clear" w:color="auto" w:fill="auto"/>
        <w:spacing w:before="0" w:after="0"/>
        <w:ind w:left="440" w:right="1080" w:firstLine="340"/>
        <w:jc w:val="both"/>
      </w:pPr>
      <w:r>
        <w:rPr>
          <w:rStyle w:val="25"/>
        </w:rPr>
        <w:t xml:space="preserve">Смерч </w:t>
      </w:r>
      <w:r>
        <w:t>— это атмосферный вихрь, возникающий в грозовом облаке и</w:t>
      </w:r>
      <w:r>
        <w:br/>
        <w:t>распространяющийся вниз, часто до самой поверхности Земли, в виде тём-</w:t>
      </w:r>
      <w:r>
        <w:br/>
        <w:t>ного облачного рукава или хобота диаметром в десятки и сотни метров.</w:t>
      </w:r>
    </w:p>
    <w:p w:rsidR="006460B5" w:rsidRDefault="003B5294">
      <w:pPr>
        <w:pStyle w:val="210"/>
        <w:framePr w:w="8899" w:h="9469" w:hRule="exact" w:wrap="none" w:vAnchor="page" w:hAnchor="page" w:x="847" w:y="2577"/>
        <w:shd w:val="clear" w:color="auto" w:fill="auto"/>
        <w:spacing w:before="0" w:after="0"/>
        <w:ind w:left="440" w:right="1080" w:firstLine="340"/>
        <w:jc w:val="both"/>
      </w:pPr>
      <w:r>
        <w:t>Иными словами, смерч представляет собой сильный вихрь в виде ворон-</w:t>
      </w:r>
      <w:r>
        <w:br/>
        <w:t>ки, спускающейся от нижней границы облаков. Этот вихрь иногда называ-</w:t>
      </w:r>
      <w:r>
        <w:br/>
        <w:t>ют тромбом (при условии, что он проносится над сушей), а в Северной Аме-</w:t>
      </w:r>
      <w:r>
        <w:br/>
        <w:t>рике его называют торнадо.</w:t>
      </w:r>
    </w:p>
    <w:p w:rsidR="006460B5" w:rsidRDefault="003B5294">
      <w:pPr>
        <w:pStyle w:val="210"/>
        <w:framePr w:w="8899" w:h="9469" w:hRule="exact" w:wrap="none" w:vAnchor="page" w:hAnchor="page" w:x="847" w:y="2577"/>
        <w:shd w:val="clear" w:color="auto" w:fill="auto"/>
        <w:spacing w:before="0" w:after="0"/>
        <w:ind w:left="440" w:right="1080" w:firstLine="340"/>
        <w:jc w:val="both"/>
      </w:pPr>
      <w:r>
        <w:t>В горизонтальном сечении смерч представляет собой ядро, окружённое</w:t>
      </w:r>
      <w:r>
        <w:br/>
        <w:t>вихрем, в котором имеются восходящие потоки воздуха, движущиеся во-</w:t>
      </w:r>
      <w:r>
        <w:br/>
        <w:t>круг ядра и способные поднимать (всасывать) любые предметы, вплоть до</w:t>
      </w:r>
      <w:r>
        <w:br/>
        <w:t>железнодорожных вагонов массой около 13 т. Подъёмная сила в смерче</w:t>
      </w:r>
      <w:r>
        <w:br/>
        <w:t>зависит от скорости ветра, вращающегося вокруг ядра. В смерче имеются</w:t>
      </w:r>
      <w:r>
        <w:br/>
        <w:t>также сильные нисходящие потоки.</w:t>
      </w:r>
    </w:p>
    <w:p w:rsidR="006460B5" w:rsidRDefault="003B5294">
      <w:pPr>
        <w:pStyle w:val="210"/>
        <w:framePr w:w="8899" w:h="9469" w:hRule="exact" w:wrap="none" w:vAnchor="page" w:hAnchor="page" w:x="847" w:y="2577"/>
        <w:shd w:val="clear" w:color="auto" w:fill="auto"/>
        <w:spacing w:before="0" w:after="0"/>
        <w:ind w:left="440" w:right="1080" w:firstLine="340"/>
        <w:jc w:val="both"/>
      </w:pPr>
      <w:r>
        <w:t>Основной составной частью смерча является воронка, которая представ-</w:t>
      </w:r>
      <w:r>
        <w:br/>
        <w:t>ляет собой спиральный вихрь. В стенках смерча движение воздуха направ-</w:t>
      </w:r>
      <w:r>
        <w:br/>
        <w:t>лено по спирали и нередко достигает скорости до 200 м/с (720 км/ч).</w:t>
      </w:r>
    </w:p>
    <w:p w:rsidR="006460B5" w:rsidRDefault="003B5294">
      <w:pPr>
        <w:pStyle w:val="210"/>
        <w:framePr w:w="8899" w:h="9469" w:hRule="exact" w:wrap="none" w:vAnchor="page" w:hAnchor="page" w:x="847" w:y="2577"/>
        <w:shd w:val="clear" w:color="auto" w:fill="auto"/>
        <w:spacing w:before="0" w:after="0"/>
        <w:ind w:left="440" w:right="1080" w:firstLine="340"/>
        <w:jc w:val="both"/>
      </w:pPr>
      <w:r>
        <w:t>Время образования вихря исчисляется обычно минутами. Общее время</w:t>
      </w:r>
      <w:r>
        <w:br/>
        <w:t>существования смерча исчисляется также минутами, но иногда и часами.</w:t>
      </w:r>
    </w:p>
    <w:p w:rsidR="006460B5" w:rsidRDefault="003B5294">
      <w:pPr>
        <w:pStyle w:val="210"/>
        <w:framePr w:w="8899" w:h="9469" w:hRule="exact" w:wrap="none" w:vAnchor="page" w:hAnchor="page" w:x="847" w:y="2577"/>
        <w:shd w:val="clear" w:color="auto" w:fill="auto"/>
        <w:spacing w:before="0" w:after="0"/>
        <w:ind w:left="440" w:right="1080" w:firstLine="0"/>
        <w:jc w:val="right"/>
      </w:pPr>
      <w:r>
        <w:t>Общая длина пути смерча может составлять сотни метров и доходить</w:t>
      </w:r>
      <w:r>
        <w:br/>
        <w:t>до сотен километров. Средняя ширина зоны разрушений составляет 300—</w:t>
      </w:r>
    </w:p>
    <w:p w:rsidR="006460B5" w:rsidRDefault="003B5294">
      <w:pPr>
        <w:pStyle w:val="210"/>
        <w:framePr w:w="8899" w:h="9469" w:hRule="exact" w:wrap="none" w:vAnchor="page" w:hAnchor="page" w:x="847" w:y="2577"/>
        <w:shd w:val="clear" w:color="auto" w:fill="auto"/>
        <w:spacing w:before="0" w:after="0"/>
        <w:ind w:left="440" w:right="1080" w:firstLine="0"/>
        <w:jc w:val="both"/>
      </w:pPr>
      <w:r>
        <w:t>500 м. Так, в июле 1984 г. смерч, зародившийся на северо-западе Москвы,</w:t>
      </w:r>
      <w:r>
        <w:br/>
        <w:t>прошёл почти до Вологды (в общей сложности 300 км). Ширина пути раз-</w:t>
      </w:r>
      <w:r>
        <w:br/>
        <w:t>рушений достигала при этом 300—500 м.</w:t>
      </w:r>
    </w:p>
    <w:p w:rsidR="006460B5" w:rsidRDefault="003B5294">
      <w:pPr>
        <w:pStyle w:val="210"/>
        <w:framePr w:w="8899" w:h="9469" w:hRule="exact" w:wrap="none" w:vAnchor="page" w:hAnchor="page" w:x="847" w:y="2577"/>
        <w:shd w:val="clear" w:color="auto" w:fill="auto"/>
        <w:spacing w:before="0" w:after="0"/>
        <w:ind w:left="440" w:firstLine="340"/>
      </w:pPr>
      <w:r>
        <w:t>Разрушения, производимые смерчем, обусловлены огромным скорост-</w:t>
      </w:r>
      <w:r>
        <w:br/>
        <w:t>ным напором воздуха, вращающегося внутри воронки с большой разностью</w:t>
      </w:r>
      <w:r>
        <w:br/>
        <w:t xml:space="preserve">давлений между периферией и внутренней частью воронки из-за огромной </w:t>
      </w:r>
      <w:r>
        <w:rPr>
          <w:rStyle w:val="216pt1"/>
        </w:rPr>
        <w:t>79</w:t>
      </w:r>
      <w:r>
        <w:rPr>
          <w:rStyle w:val="216pt1"/>
        </w:rPr>
        <w:br/>
      </w:r>
      <w:r>
        <w:t>центробежной силы.</w:t>
      </w:r>
    </w:p>
    <w:p w:rsidR="006460B5" w:rsidRDefault="006460B5">
      <w:pPr>
        <w:rPr>
          <w:sz w:val="2"/>
          <w:szCs w:val="2"/>
        </w:rPr>
        <w:sectPr w:rsidR="006460B5">
          <w:pgSz w:w="10491" w:h="12996"/>
          <w:pgMar w:top="360" w:right="360" w:bottom="360" w:left="360" w:header="0" w:footer="3" w:gutter="0"/>
          <w:cols w:space="720"/>
          <w:noEndnote/>
          <w:docGrid w:linePitch="360"/>
        </w:sectPr>
      </w:pPr>
    </w:p>
    <w:p w:rsidR="006460B5" w:rsidRDefault="003B5294">
      <w:pPr>
        <w:pStyle w:val="121"/>
        <w:framePr w:w="8942" w:h="771" w:hRule="exact" w:wrap="none" w:vAnchor="page" w:hAnchor="page" w:x="768" w:y="505"/>
        <w:shd w:val="clear" w:color="auto" w:fill="auto"/>
      </w:pPr>
      <w:r>
        <w:rPr>
          <w:rStyle w:val="120"/>
          <w:b/>
          <w:bCs/>
        </w:rPr>
        <w:lastRenderedPageBreak/>
        <w:t>111111111111111111111ШШ1111Ш1ШШ111</w:t>
      </w:r>
    </w:p>
    <w:p w:rsidR="006460B5" w:rsidRDefault="003B5294">
      <w:pPr>
        <w:pStyle w:val="261"/>
        <w:framePr w:w="8942" w:h="771" w:hRule="exact" w:wrap="none" w:vAnchor="page" w:hAnchor="page" w:x="768" w:y="505"/>
        <w:shd w:val="clear" w:color="auto" w:fill="auto"/>
        <w:spacing w:after="0" w:line="268" w:lineRule="exact"/>
        <w:ind w:left="1000"/>
        <w:jc w:val="left"/>
      </w:pPr>
      <w:r>
        <w:rPr>
          <w:rStyle w:val="26ArialUnicodeMS10pt"/>
        </w:rPr>
        <w:t xml:space="preserve">Модуль 1 </w:t>
      </w:r>
      <w:r>
        <w:t>Разделы первый-второй</w:t>
      </w:r>
    </w:p>
    <w:p w:rsidR="006460B5" w:rsidRDefault="00B7681A">
      <w:pPr>
        <w:framePr w:wrap="none" w:vAnchor="page" w:hAnchor="page" w:x="2630" w:y="1409"/>
        <w:rPr>
          <w:sz w:val="2"/>
          <w:szCs w:val="2"/>
        </w:rPr>
      </w:pPr>
      <w:r>
        <w:rPr>
          <w:noProof/>
          <w:lang w:bidi="ar-SA"/>
        </w:rPr>
        <w:drawing>
          <wp:inline distT="0" distB="0" distL="0" distR="0">
            <wp:extent cx="3590925" cy="2409825"/>
            <wp:effectExtent l="0" t="0" r="9525" b="9525"/>
            <wp:docPr id="102" name="Рисунок 102" descr="image1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2" descr="image113"/>
                    <pic:cNvPicPr>
                      <a:picLocks noChangeAspect="1" noChangeArrowheads="1"/>
                    </pic:cNvPicPr>
                  </pic:nvPicPr>
                  <pic:blipFill>
                    <a:blip r:embed="rId121" cstate="print">
                      <a:extLst>
                        <a:ext uri="{28A0092B-C50C-407E-A947-70E740481C1C}">
                          <a14:useLocalDpi xmlns:a14="http://schemas.microsoft.com/office/drawing/2010/main" val="0"/>
                        </a:ext>
                      </a:extLst>
                    </a:blip>
                    <a:srcRect/>
                    <a:stretch>
                      <a:fillRect/>
                    </a:stretch>
                  </pic:blipFill>
                  <pic:spPr bwMode="auto">
                    <a:xfrm>
                      <a:off x="0" y="0"/>
                      <a:ext cx="3590925" cy="2409825"/>
                    </a:xfrm>
                    <a:prstGeom prst="rect">
                      <a:avLst/>
                    </a:prstGeom>
                    <a:noFill/>
                    <a:ln>
                      <a:noFill/>
                    </a:ln>
                  </pic:spPr>
                </pic:pic>
              </a:graphicData>
            </a:graphic>
          </wp:inline>
        </w:drawing>
      </w:r>
    </w:p>
    <w:p w:rsidR="006460B5" w:rsidRDefault="003B5294">
      <w:pPr>
        <w:pStyle w:val="511"/>
        <w:framePr w:w="7464" w:h="287" w:hRule="exact" w:wrap="none" w:vAnchor="page" w:hAnchor="page" w:x="1738" w:y="5358"/>
        <w:shd w:val="clear" w:color="auto" w:fill="auto"/>
        <w:ind w:left="20"/>
        <w:jc w:val="center"/>
      </w:pPr>
      <w:r>
        <w:t>Последствия смерча в Ивановской области</w:t>
      </w:r>
    </w:p>
    <w:p w:rsidR="006460B5" w:rsidRDefault="003B5294">
      <w:pPr>
        <w:pStyle w:val="210"/>
        <w:framePr w:w="8942" w:h="3369" w:hRule="exact" w:wrap="none" w:vAnchor="page" w:hAnchor="page" w:x="768" w:y="5881"/>
        <w:shd w:val="clear" w:color="auto" w:fill="auto"/>
        <w:spacing w:before="0" w:after="0"/>
        <w:ind w:left="1000" w:right="540" w:firstLine="340"/>
        <w:jc w:val="both"/>
      </w:pPr>
      <w:r>
        <w:t>Смерч разрушает жилые и производственные здания, рвёт линии элект</w:t>
      </w:r>
      <w:r>
        <w:softHyphen/>
        <w:t>роснабжения и связи, выводит из строя технику, нередко приводит к чело</w:t>
      </w:r>
      <w:r>
        <w:softHyphen/>
        <w:t>веческим жертвам.</w:t>
      </w:r>
    </w:p>
    <w:p w:rsidR="006460B5" w:rsidRDefault="003B5294">
      <w:pPr>
        <w:pStyle w:val="210"/>
        <w:framePr w:w="8942" w:h="3369" w:hRule="exact" w:wrap="none" w:vAnchor="page" w:hAnchor="page" w:x="768" w:y="5881"/>
        <w:shd w:val="clear" w:color="auto" w:fill="auto"/>
        <w:spacing w:before="0" w:after="0"/>
        <w:ind w:left="1000" w:right="540" w:firstLine="340"/>
        <w:jc w:val="both"/>
      </w:pPr>
      <w:r>
        <w:t>В 1985 г. огромной силы смерч возник в 15 км южнее Иванова, прошёл около 100 км, вышел к Волге и затих в лесах близ Костромы. Только в Ивановской области от смерча пострадало 680 жилых домов и 200 объектов промышленного и сельского хозяйства. Более 20 человек по</w:t>
      </w:r>
      <w:r>
        <w:softHyphen/>
        <w:t>гибло. Многие получили ранения. Деревья вырывало с корнем и ломало. Автомобили после действия разрушительной стихии превращались в груду металла.</w:t>
      </w:r>
    </w:p>
    <w:p w:rsidR="006460B5" w:rsidRDefault="003B5294">
      <w:pPr>
        <w:pStyle w:val="210"/>
        <w:framePr w:w="8942" w:h="3369" w:hRule="exact" w:wrap="none" w:vAnchor="page" w:hAnchor="page" w:x="768" w:y="5881"/>
        <w:shd w:val="clear" w:color="auto" w:fill="auto"/>
        <w:spacing w:before="0" w:after="0"/>
        <w:ind w:left="1000" w:right="540" w:firstLine="340"/>
        <w:jc w:val="both"/>
      </w:pPr>
      <w:r>
        <w:t>Для оценки разрушительной силы смерчей разработана специальная шкала, включающая шесть классов разрушений в зависимости от скорости ветра.</w:t>
      </w:r>
    </w:p>
    <w:p w:rsidR="006460B5" w:rsidRDefault="003B5294">
      <w:pPr>
        <w:pStyle w:val="ac"/>
        <w:framePr w:wrap="none" w:vAnchor="page" w:hAnchor="page" w:x="3240" w:y="9370"/>
        <w:shd w:val="clear" w:color="auto" w:fill="auto"/>
      </w:pPr>
      <w:r>
        <w:t>Шкала разрушений, вызываемых смерчем</w:t>
      </w:r>
    </w:p>
    <w:tbl>
      <w:tblPr>
        <w:tblOverlap w:val="never"/>
        <w:tblW w:w="0" w:type="auto"/>
        <w:tblInd w:w="10" w:type="dxa"/>
        <w:tblLayout w:type="fixed"/>
        <w:tblCellMar>
          <w:left w:w="10" w:type="dxa"/>
          <w:right w:w="10" w:type="dxa"/>
        </w:tblCellMar>
        <w:tblLook w:val="04A0" w:firstRow="1" w:lastRow="0" w:firstColumn="1" w:lastColumn="0" w:noHBand="0" w:noVBand="1"/>
      </w:tblPr>
      <w:tblGrid>
        <w:gridCol w:w="1162"/>
        <w:gridCol w:w="1152"/>
        <w:gridCol w:w="5102"/>
      </w:tblGrid>
      <w:tr w:rsidR="006460B5">
        <w:tblPrEx>
          <w:tblCellMar>
            <w:top w:w="0" w:type="dxa"/>
            <w:bottom w:w="0" w:type="dxa"/>
          </w:tblCellMar>
        </w:tblPrEx>
        <w:trPr>
          <w:trHeight w:hRule="exact" w:val="581"/>
        </w:trPr>
        <w:tc>
          <w:tcPr>
            <w:tcW w:w="1162" w:type="dxa"/>
            <w:tcBorders>
              <w:top w:val="single" w:sz="4" w:space="0" w:color="auto"/>
              <w:left w:val="single" w:sz="4" w:space="0" w:color="auto"/>
            </w:tcBorders>
            <w:shd w:val="clear" w:color="auto" w:fill="FFFFFF"/>
          </w:tcPr>
          <w:p w:rsidR="006460B5" w:rsidRDefault="003B5294">
            <w:pPr>
              <w:pStyle w:val="210"/>
              <w:framePr w:w="7416" w:h="1877" w:wrap="none" w:vAnchor="page" w:hAnchor="page" w:x="1752" w:y="9785"/>
              <w:shd w:val="clear" w:color="auto" w:fill="auto"/>
              <w:spacing w:before="0" w:after="0"/>
              <w:ind w:firstLine="0"/>
              <w:jc w:val="center"/>
            </w:pPr>
            <w:r>
              <w:t>Класс</w:t>
            </w:r>
          </w:p>
          <w:p w:rsidR="006460B5" w:rsidRDefault="003B5294">
            <w:pPr>
              <w:pStyle w:val="210"/>
              <w:framePr w:w="7416" w:h="1877" w:wrap="none" w:vAnchor="page" w:hAnchor="page" w:x="1752" w:y="9785"/>
              <w:shd w:val="clear" w:color="auto" w:fill="auto"/>
              <w:spacing w:before="0" w:after="0"/>
              <w:ind w:firstLine="0"/>
            </w:pPr>
            <w:r>
              <w:t>разрушения</w:t>
            </w:r>
          </w:p>
        </w:tc>
        <w:tc>
          <w:tcPr>
            <w:tcW w:w="1152" w:type="dxa"/>
            <w:tcBorders>
              <w:top w:val="single" w:sz="4" w:space="0" w:color="auto"/>
              <w:left w:val="single" w:sz="4" w:space="0" w:color="auto"/>
            </w:tcBorders>
            <w:shd w:val="clear" w:color="auto" w:fill="FFFFFF"/>
          </w:tcPr>
          <w:p w:rsidR="006460B5" w:rsidRDefault="003B5294">
            <w:pPr>
              <w:pStyle w:val="210"/>
              <w:framePr w:w="7416" w:h="1877" w:wrap="none" w:vAnchor="page" w:hAnchor="page" w:x="1752" w:y="9785"/>
              <w:shd w:val="clear" w:color="auto" w:fill="auto"/>
              <w:spacing w:before="0" w:after="0" w:line="211" w:lineRule="exact"/>
              <w:ind w:firstLine="0"/>
              <w:jc w:val="center"/>
            </w:pPr>
            <w:r>
              <w:t>Скорость ветра, м/с</w:t>
            </w:r>
          </w:p>
        </w:tc>
        <w:tc>
          <w:tcPr>
            <w:tcW w:w="5102" w:type="dxa"/>
            <w:tcBorders>
              <w:top w:val="single" w:sz="4" w:space="0" w:color="auto"/>
              <w:left w:val="single" w:sz="4" w:space="0" w:color="auto"/>
              <w:right w:val="single" w:sz="4" w:space="0" w:color="auto"/>
            </w:tcBorders>
            <w:shd w:val="clear" w:color="auto" w:fill="FFFFFF"/>
          </w:tcPr>
          <w:p w:rsidR="006460B5" w:rsidRDefault="003B5294">
            <w:pPr>
              <w:pStyle w:val="210"/>
              <w:framePr w:w="7416" w:h="1877" w:wrap="none" w:vAnchor="page" w:hAnchor="page" w:x="1752" w:y="9785"/>
              <w:shd w:val="clear" w:color="auto" w:fill="auto"/>
              <w:spacing w:before="0" w:after="0"/>
              <w:ind w:firstLine="0"/>
              <w:jc w:val="center"/>
            </w:pPr>
            <w:r>
              <w:t>Повреждения, причинённые смерчем</w:t>
            </w:r>
          </w:p>
        </w:tc>
      </w:tr>
      <w:tr w:rsidR="006460B5">
        <w:tblPrEx>
          <w:tblCellMar>
            <w:top w:w="0" w:type="dxa"/>
            <w:bottom w:w="0" w:type="dxa"/>
          </w:tblCellMar>
        </w:tblPrEx>
        <w:trPr>
          <w:trHeight w:hRule="exact" w:val="533"/>
        </w:trPr>
        <w:tc>
          <w:tcPr>
            <w:tcW w:w="1162" w:type="dxa"/>
            <w:tcBorders>
              <w:top w:val="single" w:sz="4" w:space="0" w:color="auto"/>
              <w:left w:val="single" w:sz="4" w:space="0" w:color="auto"/>
            </w:tcBorders>
            <w:shd w:val="clear" w:color="auto" w:fill="FFFFFF"/>
            <w:vAlign w:val="center"/>
          </w:tcPr>
          <w:p w:rsidR="006460B5" w:rsidRDefault="003B5294">
            <w:pPr>
              <w:pStyle w:val="210"/>
              <w:framePr w:w="7416" w:h="1877" w:wrap="none" w:vAnchor="page" w:hAnchor="page" w:x="1752" w:y="9785"/>
              <w:shd w:val="clear" w:color="auto" w:fill="auto"/>
              <w:spacing w:before="0" w:after="0"/>
              <w:ind w:firstLine="0"/>
              <w:jc w:val="center"/>
            </w:pPr>
            <w:r>
              <w:t>0</w:t>
            </w:r>
          </w:p>
        </w:tc>
        <w:tc>
          <w:tcPr>
            <w:tcW w:w="1152" w:type="dxa"/>
            <w:tcBorders>
              <w:top w:val="single" w:sz="4" w:space="0" w:color="auto"/>
              <w:left w:val="single" w:sz="4" w:space="0" w:color="auto"/>
            </w:tcBorders>
            <w:shd w:val="clear" w:color="auto" w:fill="FFFFFF"/>
            <w:vAlign w:val="center"/>
          </w:tcPr>
          <w:p w:rsidR="006460B5" w:rsidRDefault="003B5294">
            <w:pPr>
              <w:pStyle w:val="210"/>
              <w:framePr w:w="7416" w:h="1877" w:wrap="none" w:vAnchor="page" w:hAnchor="page" w:x="1752" w:y="9785"/>
              <w:shd w:val="clear" w:color="auto" w:fill="auto"/>
              <w:spacing w:before="0" w:after="0"/>
              <w:ind w:firstLine="0"/>
              <w:jc w:val="center"/>
            </w:pPr>
            <w:r>
              <w:t>18</w:t>
            </w:r>
          </w:p>
        </w:tc>
        <w:tc>
          <w:tcPr>
            <w:tcW w:w="5102" w:type="dxa"/>
            <w:tcBorders>
              <w:top w:val="single" w:sz="4" w:space="0" w:color="auto"/>
              <w:left w:val="single" w:sz="4" w:space="0" w:color="auto"/>
              <w:right w:val="single" w:sz="4" w:space="0" w:color="auto"/>
            </w:tcBorders>
            <w:shd w:val="clear" w:color="auto" w:fill="FFFFFF"/>
            <w:vAlign w:val="center"/>
          </w:tcPr>
          <w:p w:rsidR="006460B5" w:rsidRDefault="003B5294">
            <w:pPr>
              <w:pStyle w:val="210"/>
              <w:framePr w:w="7416" w:h="1877" w:wrap="none" w:vAnchor="page" w:hAnchor="page" w:x="1752" w:y="9785"/>
              <w:shd w:val="clear" w:color="auto" w:fill="auto"/>
              <w:spacing w:before="0" w:after="0" w:line="216" w:lineRule="exact"/>
              <w:ind w:firstLine="0"/>
              <w:jc w:val="both"/>
            </w:pPr>
            <w:r>
              <w:t>Слабые разрушения: небольшие повреждения антенн, повалены деревья с неглубокими корнями</w:t>
            </w:r>
          </w:p>
        </w:tc>
      </w:tr>
      <w:tr w:rsidR="006460B5">
        <w:tblPrEx>
          <w:tblCellMar>
            <w:top w:w="0" w:type="dxa"/>
            <w:bottom w:w="0" w:type="dxa"/>
          </w:tblCellMar>
        </w:tblPrEx>
        <w:trPr>
          <w:trHeight w:hRule="exact" w:val="763"/>
        </w:trPr>
        <w:tc>
          <w:tcPr>
            <w:tcW w:w="1162" w:type="dxa"/>
            <w:tcBorders>
              <w:top w:val="single" w:sz="4" w:space="0" w:color="auto"/>
              <w:left w:val="single" w:sz="4" w:space="0" w:color="auto"/>
              <w:bottom w:val="single" w:sz="4" w:space="0" w:color="auto"/>
            </w:tcBorders>
            <w:shd w:val="clear" w:color="auto" w:fill="FFFFFF"/>
          </w:tcPr>
          <w:p w:rsidR="006460B5" w:rsidRDefault="003B5294">
            <w:pPr>
              <w:pStyle w:val="210"/>
              <w:framePr w:w="7416" w:h="1877" w:wrap="none" w:vAnchor="page" w:hAnchor="page" w:x="1752" w:y="9785"/>
              <w:shd w:val="clear" w:color="auto" w:fill="auto"/>
              <w:spacing w:before="0" w:after="0"/>
              <w:ind w:firstLine="0"/>
              <w:jc w:val="center"/>
            </w:pPr>
            <w:r>
              <w:t>1</w:t>
            </w:r>
          </w:p>
        </w:tc>
        <w:tc>
          <w:tcPr>
            <w:tcW w:w="1152" w:type="dxa"/>
            <w:tcBorders>
              <w:top w:val="single" w:sz="4" w:space="0" w:color="auto"/>
              <w:left w:val="single" w:sz="4" w:space="0" w:color="auto"/>
              <w:bottom w:val="single" w:sz="4" w:space="0" w:color="auto"/>
            </w:tcBorders>
            <w:shd w:val="clear" w:color="auto" w:fill="FFFFFF"/>
          </w:tcPr>
          <w:p w:rsidR="006460B5" w:rsidRDefault="003B5294">
            <w:pPr>
              <w:pStyle w:val="210"/>
              <w:framePr w:w="7416" w:h="1877" w:wrap="none" w:vAnchor="page" w:hAnchor="page" w:x="1752" w:y="9785"/>
              <w:shd w:val="clear" w:color="auto" w:fill="auto"/>
              <w:spacing w:before="0" w:after="0"/>
              <w:ind w:firstLine="0"/>
              <w:jc w:val="center"/>
            </w:pPr>
            <w:r>
              <w:t>33</w:t>
            </w:r>
          </w:p>
        </w:tc>
        <w:tc>
          <w:tcPr>
            <w:tcW w:w="5102" w:type="dxa"/>
            <w:tcBorders>
              <w:top w:val="single" w:sz="4" w:space="0" w:color="auto"/>
              <w:left w:val="single" w:sz="4" w:space="0" w:color="auto"/>
              <w:bottom w:val="single" w:sz="4" w:space="0" w:color="auto"/>
              <w:right w:val="single" w:sz="4" w:space="0" w:color="auto"/>
            </w:tcBorders>
            <w:shd w:val="clear" w:color="auto" w:fill="FFFFFF"/>
          </w:tcPr>
          <w:p w:rsidR="006460B5" w:rsidRDefault="003B5294">
            <w:pPr>
              <w:pStyle w:val="210"/>
              <w:framePr w:w="7416" w:h="1877" w:wrap="none" w:vAnchor="page" w:hAnchor="page" w:x="1752" w:y="9785"/>
              <w:shd w:val="clear" w:color="auto" w:fill="auto"/>
              <w:spacing w:before="0" w:after="0" w:line="216" w:lineRule="exact"/>
              <w:ind w:firstLine="0"/>
              <w:jc w:val="both"/>
            </w:pPr>
            <w:r>
              <w:t>Средние повреждения: сорваны крыши, перевёрнуты ав</w:t>
            </w:r>
            <w:r>
              <w:softHyphen/>
              <w:t>топрицепы, движущиеся автомобили снесены с дороги, некоторые деревья вырваны с корнем и унесены</w:t>
            </w:r>
          </w:p>
        </w:tc>
      </w:tr>
    </w:tbl>
    <w:p w:rsidR="006460B5" w:rsidRDefault="003B5294">
      <w:pPr>
        <w:pStyle w:val="1710"/>
        <w:framePr w:wrap="none" w:vAnchor="page" w:hAnchor="page" w:x="1109" w:y="11383"/>
        <w:shd w:val="clear" w:color="auto" w:fill="auto"/>
      </w:pPr>
      <w:r>
        <w:t>80</w:t>
      </w:r>
    </w:p>
    <w:p w:rsidR="006460B5" w:rsidRDefault="006460B5">
      <w:pPr>
        <w:rPr>
          <w:sz w:val="2"/>
          <w:szCs w:val="2"/>
        </w:rPr>
        <w:sectPr w:rsidR="006460B5">
          <w:pgSz w:w="10491" w:h="12996"/>
          <w:pgMar w:top="360" w:right="360" w:bottom="360" w:left="360" w:header="0" w:footer="3" w:gutter="0"/>
          <w:cols w:space="720"/>
          <w:noEndnote/>
          <w:docGrid w:linePitch="360"/>
        </w:sectPr>
      </w:pPr>
    </w:p>
    <w:p w:rsidR="006460B5" w:rsidRDefault="003B5294">
      <w:pPr>
        <w:pStyle w:val="121"/>
        <w:framePr w:w="8827" w:h="748" w:hRule="exact" w:wrap="none" w:vAnchor="page" w:hAnchor="page" w:x="907" w:y="508"/>
        <w:shd w:val="clear" w:color="auto" w:fill="auto"/>
        <w:tabs>
          <w:tab w:val="left" w:leader="dot" w:pos="8602"/>
        </w:tabs>
        <w:jc w:val="both"/>
      </w:pPr>
      <w:r>
        <w:rPr>
          <w:rStyle w:val="123"/>
          <w:b/>
          <w:bCs/>
        </w:rPr>
        <w:lastRenderedPageBreak/>
        <w:t>ШШШ1ШШШШШШ1111111111</w:t>
      </w:r>
      <w:r>
        <w:rPr>
          <w:rStyle w:val="123"/>
          <w:b/>
          <w:bCs/>
        </w:rPr>
        <w:tab/>
      </w:r>
    </w:p>
    <w:p w:rsidR="006460B5" w:rsidRDefault="003B5294">
      <w:pPr>
        <w:pStyle w:val="261"/>
        <w:framePr w:w="8827" w:h="748" w:hRule="exact" w:wrap="none" w:vAnchor="page" w:hAnchor="page" w:x="907" w:y="508"/>
        <w:shd w:val="clear" w:color="auto" w:fill="auto"/>
        <w:spacing w:after="0" w:line="256" w:lineRule="exact"/>
        <w:ind w:left="6780"/>
        <w:jc w:val="left"/>
      </w:pPr>
      <w:r>
        <w:t>Глава 3</w:t>
      </w:r>
    </w:p>
    <w:p w:rsidR="006460B5" w:rsidRDefault="003B5294">
      <w:pPr>
        <w:pStyle w:val="2e"/>
        <w:framePr w:wrap="none" w:vAnchor="page" w:hAnchor="page" w:x="7291" w:y="1323"/>
        <w:shd w:val="clear" w:color="auto" w:fill="auto"/>
      </w:pPr>
      <w:r>
        <w:t>Продолжение</w:t>
      </w:r>
    </w:p>
    <w:tbl>
      <w:tblPr>
        <w:tblOverlap w:val="never"/>
        <w:tblW w:w="0" w:type="auto"/>
        <w:tblInd w:w="10" w:type="dxa"/>
        <w:tblLayout w:type="fixed"/>
        <w:tblCellMar>
          <w:left w:w="10" w:type="dxa"/>
          <w:right w:w="10" w:type="dxa"/>
        </w:tblCellMar>
        <w:tblLook w:val="04A0" w:firstRow="1" w:lastRow="0" w:firstColumn="1" w:lastColumn="0" w:noHBand="0" w:noVBand="1"/>
      </w:tblPr>
      <w:tblGrid>
        <w:gridCol w:w="1157"/>
        <w:gridCol w:w="1152"/>
        <w:gridCol w:w="5107"/>
      </w:tblGrid>
      <w:tr w:rsidR="006460B5">
        <w:tblPrEx>
          <w:tblCellMar>
            <w:top w:w="0" w:type="dxa"/>
            <w:bottom w:w="0" w:type="dxa"/>
          </w:tblCellMar>
        </w:tblPrEx>
        <w:trPr>
          <w:trHeight w:hRule="exact" w:val="590"/>
        </w:trPr>
        <w:tc>
          <w:tcPr>
            <w:tcW w:w="1157" w:type="dxa"/>
            <w:tcBorders>
              <w:top w:val="single" w:sz="4" w:space="0" w:color="auto"/>
              <w:left w:val="single" w:sz="4" w:space="0" w:color="auto"/>
            </w:tcBorders>
            <w:shd w:val="clear" w:color="auto" w:fill="FFFFFF"/>
          </w:tcPr>
          <w:p w:rsidR="006460B5" w:rsidRDefault="003B5294">
            <w:pPr>
              <w:pStyle w:val="210"/>
              <w:framePr w:w="7416" w:h="4195" w:wrap="none" w:vAnchor="page" w:hAnchor="page" w:x="1128" w:y="1742"/>
              <w:shd w:val="clear" w:color="auto" w:fill="auto"/>
              <w:spacing w:before="0" w:after="0"/>
              <w:ind w:firstLine="0"/>
              <w:jc w:val="center"/>
            </w:pPr>
            <w:r>
              <w:t>Класс</w:t>
            </w:r>
          </w:p>
          <w:p w:rsidR="006460B5" w:rsidRDefault="003B5294">
            <w:pPr>
              <w:pStyle w:val="210"/>
              <w:framePr w:w="7416" w:h="4195" w:wrap="none" w:vAnchor="page" w:hAnchor="page" w:x="1128" w:y="1742"/>
              <w:shd w:val="clear" w:color="auto" w:fill="auto"/>
              <w:spacing w:before="0" w:after="0"/>
              <w:ind w:firstLine="0"/>
            </w:pPr>
            <w:r>
              <w:t>разрушения</w:t>
            </w:r>
          </w:p>
        </w:tc>
        <w:tc>
          <w:tcPr>
            <w:tcW w:w="1152" w:type="dxa"/>
            <w:tcBorders>
              <w:top w:val="single" w:sz="4" w:space="0" w:color="auto"/>
              <w:left w:val="single" w:sz="4" w:space="0" w:color="auto"/>
            </w:tcBorders>
            <w:shd w:val="clear" w:color="auto" w:fill="FFFFFF"/>
          </w:tcPr>
          <w:p w:rsidR="006460B5" w:rsidRDefault="003B5294">
            <w:pPr>
              <w:pStyle w:val="210"/>
              <w:framePr w:w="7416" w:h="4195" w:wrap="none" w:vAnchor="page" w:hAnchor="page" w:x="1128" w:y="1742"/>
              <w:shd w:val="clear" w:color="auto" w:fill="auto"/>
              <w:spacing w:before="0" w:after="0" w:line="221" w:lineRule="exact"/>
              <w:ind w:firstLine="0"/>
              <w:jc w:val="center"/>
            </w:pPr>
            <w:r>
              <w:t>Скорость ветра, м/с</w:t>
            </w:r>
          </w:p>
        </w:tc>
        <w:tc>
          <w:tcPr>
            <w:tcW w:w="5107" w:type="dxa"/>
            <w:tcBorders>
              <w:top w:val="single" w:sz="4" w:space="0" w:color="auto"/>
              <w:left w:val="single" w:sz="4" w:space="0" w:color="auto"/>
              <w:right w:val="single" w:sz="4" w:space="0" w:color="auto"/>
            </w:tcBorders>
            <w:shd w:val="clear" w:color="auto" w:fill="FFFFFF"/>
          </w:tcPr>
          <w:p w:rsidR="006460B5" w:rsidRDefault="003B5294">
            <w:pPr>
              <w:pStyle w:val="210"/>
              <w:framePr w:w="7416" w:h="4195" w:wrap="none" w:vAnchor="page" w:hAnchor="page" w:x="1128" w:y="1742"/>
              <w:shd w:val="clear" w:color="auto" w:fill="auto"/>
              <w:spacing w:before="0" w:after="0"/>
              <w:ind w:firstLine="0"/>
              <w:jc w:val="center"/>
            </w:pPr>
            <w:r>
              <w:t>Повреждения, причинённые смерчем</w:t>
            </w:r>
          </w:p>
        </w:tc>
      </w:tr>
      <w:tr w:rsidR="006460B5">
        <w:tblPrEx>
          <w:tblCellMar>
            <w:top w:w="0" w:type="dxa"/>
            <w:bottom w:w="0" w:type="dxa"/>
          </w:tblCellMar>
        </w:tblPrEx>
        <w:trPr>
          <w:trHeight w:hRule="exact" w:val="1018"/>
        </w:trPr>
        <w:tc>
          <w:tcPr>
            <w:tcW w:w="1157" w:type="dxa"/>
            <w:tcBorders>
              <w:top w:val="single" w:sz="4" w:space="0" w:color="auto"/>
              <w:left w:val="single" w:sz="4" w:space="0" w:color="auto"/>
            </w:tcBorders>
            <w:shd w:val="clear" w:color="auto" w:fill="FFFFFF"/>
          </w:tcPr>
          <w:p w:rsidR="006460B5" w:rsidRDefault="003B5294">
            <w:pPr>
              <w:pStyle w:val="210"/>
              <w:framePr w:w="7416" w:h="4195" w:wrap="none" w:vAnchor="page" w:hAnchor="page" w:x="1128" w:y="1742"/>
              <w:shd w:val="clear" w:color="auto" w:fill="auto"/>
              <w:spacing w:before="0" w:after="0"/>
              <w:ind w:firstLine="0"/>
              <w:jc w:val="center"/>
            </w:pPr>
            <w:r>
              <w:t>2</w:t>
            </w:r>
          </w:p>
        </w:tc>
        <w:tc>
          <w:tcPr>
            <w:tcW w:w="1152" w:type="dxa"/>
            <w:tcBorders>
              <w:top w:val="single" w:sz="4" w:space="0" w:color="auto"/>
              <w:left w:val="single" w:sz="4" w:space="0" w:color="auto"/>
            </w:tcBorders>
            <w:shd w:val="clear" w:color="auto" w:fill="FFFFFF"/>
          </w:tcPr>
          <w:p w:rsidR="006460B5" w:rsidRDefault="003B5294">
            <w:pPr>
              <w:pStyle w:val="210"/>
              <w:framePr w:w="7416" w:h="4195" w:wrap="none" w:vAnchor="page" w:hAnchor="page" w:x="1128" w:y="1742"/>
              <w:shd w:val="clear" w:color="auto" w:fill="auto"/>
              <w:spacing w:before="0" w:after="0"/>
              <w:ind w:firstLine="0"/>
              <w:jc w:val="center"/>
            </w:pPr>
            <w:r>
              <w:t>50</w:t>
            </w:r>
          </w:p>
        </w:tc>
        <w:tc>
          <w:tcPr>
            <w:tcW w:w="5107" w:type="dxa"/>
            <w:tcBorders>
              <w:top w:val="single" w:sz="4" w:space="0" w:color="auto"/>
              <w:left w:val="single" w:sz="4" w:space="0" w:color="auto"/>
              <w:right w:val="single" w:sz="4" w:space="0" w:color="auto"/>
            </w:tcBorders>
            <w:shd w:val="clear" w:color="auto" w:fill="FFFFFF"/>
          </w:tcPr>
          <w:p w:rsidR="006460B5" w:rsidRDefault="003B5294">
            <w:pPr>
              <w:pStyle w:val="210"/>
              <w:framePr w:w="7416" w:h="4195" w:wrap="none" w:vAnchor="page" w:hAnchor="page" w:x="1128" w:y="1742"/>
              <w:shd w:val="clear" w:color="auto" w:fill="auto"/>
              <w:spacing w:before="0" w:after="0" w:line="216" w:lineRule="exact"/>
              <w:ind w:firstLine="0"/>
              <w:jc w:val="both"/>
            </w:pPr>
            <w:r>
              <w:t>Значительные повреждения: разрушены ветхие здания в сельских районах, крупные деревья вырваны с корнем и унесены, опрокинуты товарные вагоны, сорваны кры</w:t>
            </w:r>
            <w:r>
              <w:softHyphen/>
              <w:t>ши с домов</w:t>
            </w:r>
          </w:p>
        </w:tc>
      </w:tr>
      <w:tr w:rsidR="006460B5">
        <w:tblPrEx>
          <w:tblCellMar>
            <w:top w:w="0" w:type="dxa"/>
            <w:bottom w:w="0" w:type="dxa"/>
          </w:tblCellMar>
        </w:tblPrEx>
        <w:trPr>
          <w:trHeight w:hRule="exact" w:val="1013"/>
        </w:trPr>
        <w:tc>
          <w:tcPr>
            <w:tcW w:w="1157" w:type="dxa"/>
            <w:tcBorders>
              <w:top w:val="single" w:sz="4" w:space="0" w:color="auto"/>
              <w:left w:val="single" w:sz="4" w:space="0" w:color="auto"/>
            </w:tcBorders>
            <w:shd w:val="clear" w:color="auto" w:fill="FFFFFF"/>
          </w:tcPr>
          <w:p w:rsidR="006460B5" w:rsidRDefault="003B5294">
            <w:pPr>
              <w:pStyle w:val="210"/>
              <w:framePr w:w="7416" w:h="4195" w:wrap="none" w:vAnchor="page" w:hAnchor="page" w:x="1128" w:y="1742"/>
              <w:shd w:val="clear" w:color="auto" w:fill="auto"/>
              <w:spacing w:before="0" w:after="0"/>
              <w:ind w:firstLine="0"/>
              <w:jc w:val="center"/>
            </w:pPr>
            <w:r>
              <w:t>3</w:t>
            </w:r>
          </w:p>
        </w:tc>
        <w:tc>
          <w:tcPr>
            <w:tcW w:w="1152" w:type="dxa"/>
            <w:tcBorders>
              <w:top w:val="single" w:sz="4" w:space="0" w:color="auto"/>
              <w:left w:val="single" w:sz="4" w:space="0" w:color="auto"/>
            </w:tcBorders>
            <w:shd w:val="clear" w:color="auto" w:fill="FFFFFF"/>
          </w:tcPr>
          <w:p w:rsidR="006460B5" w:rsidRDefault="003B5294">
            <w:pPr>
              <w:pStyle w:val="210"/>
              <w:framePr w:w="7416" w:h="4195" w:wrap="none" w:vAnchor="page" w:hAnchor="page" w:x="1128" w:y="1742"/>
              <w:shd w:val="clear" w:color="auto" w:fill="auto"/>
              <w:spacing w:before="0" w:after="0"/>
              <w:ind w:firstLine="0"/>
              <w:jc w:val="center"/>
            </w:pPr>
            <w:r>
              <w:t>70</w:t>
            </w:r>
          </w:p>
        </w:tc>
        <w:tc>
          <w:tcPr>
            <w:tcW w:w="5107" w:type="dxa"/>
            <w:tcBorders>
              <w:top w:val="single" w:sz="4" w:space="0" w:color="auto"/>
              <w:left w:val="single" w:sz="4" w:space="0" w:color="auto"/>
              <w:right w:val="single" w:sz="4" w:space="0" w:color="auto"/>
            </w:tcBorders>
            <w:shd w:val="clear" w:color="auto" w:fill="FFFFFF"/>
          </w:tcPr>
          <w:p w:rsidR="006460B5" w:rsidRDefault="003B5294">
            <w:pPr>
              <w:pStyle w:val="210"/>
              <w:framePr w:w="7416" w:h="4195" w:wrap="none" w:vAnchor="page" w:hAnchor="page" w:x="1128" w:y="1742"/>
              <w:shd w:val="clear" w:color="auto" w:fill="auto"/>
              <w:spacing w:before="0" w:after="0" w:line="216" w:lineRule="exact"/>
              <w:ind w:firstLine="0"/>
              <w:jc w:val="both"/>
            </w:pPr>
            <w:r>
              <w:t>Серьёзные повреждения: разрушена часть вертикальных стен домов, перевёрнуты поезда и автомашины, разор</w:t>
            </w:r>
            <w:r>
              <w:softHyphen/>
              <w:t>ваны конструкции со стальной оболочкой (типа анга</w:t>
            </w:r>
            <w:r>
              <w:softHyphen/>
              <w:t>ров), большинство деревьев в лесу повалено</w:t>
            </w:r>
          </w:p>
        </w:tc>
      </w:tr>
      <w:tr w:rsidR="006460B5">
        <w:tblPrEx>
          <w:tblCellMar>
            <w:top w:w="0" w:type="dxa"/>
            <w:bottom w:w="0" w:type="dxa"/>
          </w:tblCellMar>
        </w:tblPrEx>
        <w:trPr>
          <w:trHeight w:hRule="exact" w:val="542"/>
        </w:trPr>
        <w:tc>
          <w:tcPr>
            <w:tcW w:w="1157" w:type="dxa"/>
            <w:tcBorders>
              <w:top w:val="single" w:sz="4" w:space="0" w:color="auto"/>
              <w:left w:val="single" w:sz="4" w:space="0" w:color="auto"/>
            </w:tcBorders>
            <w:shd w:val="clear" w:color="auto" w:fill="FFFFFF"/>
          </w:tcPr>
          <w:p w:rsidR="006460B5" w:rsidRDefault="003B5294">
            <w:pPr>
              <w:pStyle w:val="210"/>
              <w:framePr w:w="7416" w:h="4195" w:wrap="none" w:vAnchor="page" w:hAnchor="page" w:x="1128" w:y="1742"/>
              <w:shd w:val="clear" w:color="auto" w:fill="auto"/>
              <w:spacing w:before="0" w:after="0"/>
              <w:ind w:firstLine="0"/>
              <w:jc w:val="center"/>
            </w:pPr>
            <w:r>
              <w:t>4</w:t>
            </w:r>
          </w:p>
        </w:tc>
        <w:tc>
          <w:tcPr>
            <w:tcW w:w="1152" w:type="dxa"/>
            <w:tcBorders>
              <w:top w:val="single" w:sz="4" w:space="0" w:color="auto"/>
              <w:left w:val="single" w:sz="4" w:space="0" w:color="auto"/>
            </w:tcBorders>
            <w:shd w:val="clear" w:color="auto" w:fill="FFFFFF"/>
          </w:tcPr>
          <w:p w:rsidR="006460B5" w:rsidRDefault="003B5294">
            <w:pPr>
              <w:pStyle w:val="210"/>
              <w:framePr w:w="7416" w:h="4195" w:wrap="none" w:vAnchor="page" w:hAnchor="page" w:x="1128" w:y="1742"/>
              <w:shd w:val="clear" w:color="auto" w:fill="auto"/>
              <w:spacing w:before="0" w:after="0"/>
              <w:ind w:firstLine="0"/>
              <w:jc w:val="center"/>
            </w:pPr>
            <w:r>
              <w:t>93</w:t>
            </w:r>
          </w:p>
        </w:tc>
        <w:tc>
          <w:tcPr>
            <w:tcW w:w="5107" w:type="dxa"/>
            <w:tcBorders>
              <w:top w:val="single" w:sz="4" w:space="0" w:color="auto"/>
              <w:left w:val="single" w:sz="4" w:space="0" w:color="auto"/>
              <w:right w:val="single" w:sz="4" w:space="0" w:color="auto"/>
            </w:tcBorders>
            <w:shd w:val="clear" w:color="auto" w:fill="FFFFFF"/>
          </w:tcPr>
          <w:p w:rsidR="006460B5" w:rsidRDefault="003B5294">
            <w:pPr>
              <w:pStyle w:val="210"/>
              <w:framePr w:w="7416" w:h="4195" w:wrap="none" w:vAnchor="page" w:hAnchor="page" w:x="1128" w:y="1742"/>
              <w:shd w:val="clear" w:color="auto" w:fill="auto"/>
              <w:spacing w:before="0" w:after="0" w:line="216" w:lineRule="exact"/>
              <w:ind w:firstLine="0"/>
              <w:jc w:val="both"/>
            </w:pPr>
            <w:r>
              <w:t>Опустошительные повреждения: каркасы домов целиком повалены, автомобили и поезда отброшены</w:t>
            </w:r>
          </w:p>
        </w:tc>
      </w:tr>
      <w:tr w:rsidR="006460B5">
        <w:tblPrEx>
          <w:tblCellMar>
            <w:top w:w="0" w:type="dxa"/>
            <w:bottom w:w="0" w:type="dxa"/>
          </w:tblCellMar>
        </w:tblPrEx>
        <w:trPr>
          <w:trHeight w:hRule="exact" w:val="1032"/>
        </w:trPr>
        <w:tc>
          <w:tcPr>
            <w:tcW w:w="1157" w:type="dxa"/>
            <w:tcBorders>
              <w:top w:val="single" w:sz="4" w:space="0" w:color="auto"/>
              <w:left w:val="single" w:sz="4" w:space="0" w:color="auto"/>
              <w:bottom w:val="single" w:sz="4" w:space="0" w:color="auto"/>
            </w:tcBorders>
            <w:shd w:val="clear" w:color="auto" w:fill="FFFFFF"/>
          </w:tcPr>
          <w:p w:rsidR="006460B5" w:rsidRDefault="003B5294">
            <w:pPr>
              <w:pStyle w:val="210"/>
              <w:framePr w:w="7416" w:h="4195" w:wrap="none" w:vAnchor="page" w:hAnchor="page" w:x="1128" w:y="1742"/>
              <w:shd w:val="clear" w:color="auto" w:fill="auto"/>
              <w:spacing w:before="0" w:after="0"/>
              <w:ind w:firstLine="0"/>
              <w:jc w:val="center"/>
            </w:pPr>
            <w:r>
              <w:t>5</w:t>
            </w:r>
          </w:p>
        </w:tc>
        <w:tc>
          <w:tcPr>
            <w:tcW w:w="1152" w:type="dxa"/>
            <w:tcBorders>
              <w:top w:val="single" w:sz="4" w:space="0" w:color="auto"/>
              <w:left w:val="single" w:sz="4" w:space="0" w:color="auto"/>
              <w:bottom w:val="single" w:sz="4" w:space="0" w:color="auto"/>
            </w:tcBorders>
            <w:shd w:val="clear" w:color="auto" w:fill="FFFFFF"/>
          </w:tcPr>
          <w:p w:rsidR="006460B5" w:rsidRDefault="003B5294">
            <w:pPr>
              <w:pStyle w:val="210"/>
              <w:framePr w:w="7416" w:h="4195" w:wrap="none" w:vAnchor="page" w:hAnchor="page" w:x="1128" w:y="1742"/>
              <w:shd w:val="clear" w:color="auto" w:fill="auto"/>
              <w:spacing w:before="0" w:after="0"/>
              <w:ind w:firstLine="0"/>
              <w:jc w:val="center"/>
            </w:pPr>
            <w:r>
              <w:t>117</w:t>
            </w:r>
          </w:p>
        </w:tc>
        <w:tc>
          <w:tcPr>
            <w:tcW w:w="5107" w:type="dxa"/>
            <w:tcBorders>
              <w:top w:val="single" w:sz="4" w:space="0" w:color="auto"/>
              <w:left w:val="single" w:sz="4" w:space="0" w:color="auto"/>
              <w:bottom w:val="single" w:sz="4" w:space="0" w:color="auto"/>
              <w:right w:val="single" w:sz="4" w:space="0" w:color="auto"/>
            </w:tcBorders>
            <w:shd w:val="clear" w:color="auto" w:fill="FFFFFF"/>
          </w:tcPr>
          <w:p w:rsidR="006460B5" w:rsidRDefault="003B5294">
            <w:pPr>
              <w:pStyle w:val="210"/>
              <w:framePr w:w="7416" w:h="4195" w:wrap="none" w:vAnchor="page" w:hAnchor="page" w:x="1128" w:y="1742"/>
              <w:shd w:val="clear" w:color="auto" w:fill="auto"/>
              <w:spacing w:before="0" w:after="0" w:line="221" w:lineRule="exact"/>
              <w:ind w:firstLine="0"/>
              <w:jc w:val="both"/>
            </w:pPr>
            <w:r>
              <w:t>Потрясающие повреждения: каркасы домов сорваны с фундаментов, железобетонные конструкции сильно по</w:t>
            </w:r>
            <w:r>
              <w:softHyphen/>
              <w:t>вреждены, воздушные потоки поднимали в воздух огромные предметы размером с автомобиль</w:t>
            </w:r>
          </w:p>
        </w:tc>
      </w:tr>
    </w:tbl>
    <w:p w:rsidR="006460B5" w:rsidRDefault="00B7681A">
      <w:pPr>
        <w:framePr w:wrap="none" w:vAnchor="page" w:hAnchor="page" w:x="1147" w:y="6293"/>
        <w:rPr>
          <w:sz w:val="2"/>
          <w:szCs w:val="2"/>
        </w:rPr>
      </w:pPr>
      <w:r>
        <w:rPr>
          <w:noProof/>
          <w:lang w:bidi="ar-SA"/>
        </w:rPr>
        <w:drawing>
          <wp:inline distT="0" distB="0" distL="0" distR="0">
            <wp:extent cx="2828925" cy="600075"/>
            <wp:effectExtent l="0" t="0" r="9525" b="9525"/>
            <wp:docPr id="103" name="Рисунок 103" descr="image1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3" descr="image114"/>
                    <pic:cNvPicPr>
                      <a:picLocks noChangeAspect="1" noChangeArrowheads="1"/>
                    </pic:cNvPicPr>
                  </pic:nvPicPr>
                  <pic:blipFill>
                    <a:blip r:embed="rId122" cstate="print">
                      <a:extLst>
                        <a:ext uri="{28A0092B-C50C-407E-A947-70E740481C1C}">
                          <a14:useLocalDpi xmlns:a14="http://schemas.microsoft.com/office/drawing/2010/main" val="0"/>
                        </a:ext>
                      </a:extLst>
                    </a:blip>
                    <a:srcRect/>
                    <a:stretch>
                      <a:fillRect/>
                    </a:stretch>
                  </pic:blipFill>
                  <pic:spPr bwMode="auto">
                    <a:xfrm>
                      <a:off x="0" y="0"/>
                      <a:ext cx="2828925" cy="600075"/>
                    </a:xfrm>
                    <a:prstGeom prst="rect">
                      <a:avLst/>
                    </a:prstGeom>
                    <a:noFill/>
                    <a:ln>
                      <a:noFill/>
                    </a:ln>
                  </pic:spPr>
                </pic:pic>
              </a:graphicData>
            </a:graphic>
          </wp:inline>
        </w:drawing>
      </w:r>
    </w:p>
    <w:p w:rsidR="006460B5" w:rsidRDefault="003B5294">
      <w:pPr>
        <w:pStyle w:val="210"/>
        <w:framePr w:w="8827" w:h="4411" w:hRule="exact" w:wrap="none" w:vAnchor="page" w:hAnchor="page" w:x="907" w:y="7328"/>
        <w:shd w:val="clear" w:color="auto" w:fill="auto"/>
        <w:spacing w:before="0" w:after="0"/>
        <w:ind w:left="520" w:right="2320" w:firstLine="340"/>
        <w:jc w:val="both"/>
      </w:pPr>
      <w:r>
        <w:t>Вот как описал смерчи, пронёсшиеся над штатом Канзас (США) 29 и 30 мая 1879 г., метеоролог Джон Файнли, про</w:t>
      </w:r>
      <w:r>
        <w:softHyphen/>
        <w:t>шедший по их свежим следам: «В те дни над канзасской пре</w:t>
      </w:r>
      <w:r>
        <w:softHyphen/>
        <w:t>рией сгустилась громадная грозовая туча, породившая деся</w:t>
      </w:r>
      <w:r>
        <w:softHyphen/>
        <w:t>ток смерчей. Самые бешеные из них возникли 30 мая близ городка Рэндолф. Там в 4 ч дня над землёй нависли два чёр</w:t>
      </w:r>
      <w:r>
        <w:softHyphen/>
        <w:t>ных облака. Они столкнулись, слились воедино и сразу ста</w:t>
      </w:r>
      <w:r>
        <w:softHyphen/>
        <w:t>ли вращаться с безумной скоростью, плюясь дождём и гра</w:t>
      </w:r>
      <w:r>
        <w:softHyphen/>
        <w:t>дом. Уже через четверть часа из этой зловещей тучи к зем</w:t>
      </w:r>
      <w:r>
        <w:softHyphen/>
        <w:t>ле опустилась воронка, похожая на гигантский слоновый хобот. Он вращался и изгибался и засасывал в себя всё и вся. Потом рядом появился второй хобот, несколько мень</w:t>
      </w:r>
      <w:r>
        <w:softHyphen/>
        <w:t>ших размеров, но вида такого же устрашающего. Оба они двинулись к Рэндолфу, выдирая из земли траву и кусты и оставляя после себя широкую полосу мёртвой, голой земли. С некоторых фермерских домиков, оказавшихся на пути смерчей, были сорваны крыши. Сараи и курятники засасыва-</w:t>
      </w:r>
    </w:p>
    <w:p w:rsidR="006460B5" w:rsidRDefault="006460B5">
      <w:pPr>
        <w:rPr>
          <w:sz w:val="2"/>
          <w:szCs w:val="2"/>
        </w:rPr>
        <w:sectPr w:rsidR="006460B5">
          <w:pgSz w:w="10491" w:h="12996"/>
          <w:pgMar w:top="360" w:right="360" w:bottom="360" w:left="360" w:header="0" w:footer="3" w:gutter="0"/>
          <w:cols w:space="720"/>
          <w:noEndnote/>
          <w:docGrid w:linePitch="360"/>
        </w:sectPr>
      </w:pPr>
    </w:p>
    <w:p w:rsidR="006460B5" w:rsidRDefault="00B7681A">
      <w:pPr>
        <w:rPr>
          <w:sz w:val="2"/>
          <w:szCs w:val="2"/>
        </w:rPr>
      </w:pPr>
      <w:r>
        <w:rPr>
          <w:noProof/>
          <w:lang w:bidi="ar-SA"/>
        </w:rPr>
        <w:lastRenderedPageBreak/>
        <mc:AlternateContent>
          <mc:Choice Requires="wps">
            <w:drawing>
              <wp:anchor distT="0" distB="0" distL="114300" distR="114300" simplePos="0" relativeHeight="251620352" behindDoc="1" locked="0" layoutInCell="1" allowOverlap="1">
                <wp:simplePos x="0" y="0"/>
                <wp:positionH relativeFrom="page">
                  <wp:posOffset>4388485</wp:posOffset>
                </wp:positionH>
                <wp:positionV relativeFrom="page">
                  <wp:posOffset>1111885</wp:posOffset>
                </wp:positionV>
                <wp:extent cx="237490" cy="155575"/>
                <wp:effectExtent l="0" t="0" r="3175" b="0"/>
                <wp:wrapNone/>
                <wp:docPr id="371" name="Rectangle 53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37490" cy="155575"/>
                        </a:xfrm>
                        <a:prstGeom prst="rect">
                          <a:avLst/>
                        </a:prstGeom>
                        <a:solidFill>
                          <a:srgbClr val="87786A"/>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534" o:spid="_x0000_s1026" style="position:absolute;margin-left:345.55pt;margin-top:87.55pt;width:18.7pt;height:12.25pt;z-index:-2516961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" fillcolor="#87786a" stroked="f">
                <w10:wrap anchorx="page" anchory="page"/>
              </v:rect>
            </w:pict>
          </mc:Fallback>
        </mc:AlternateContent>
      </w:r>
      <w:r>
        <w:rPr>
          <w:noProof/>
          <w:lang w:bidi="ar-SA"/>
        </w:rPr>
        <mc:AlternateContent>
          <mc:Choice Requires="wps">
            <w:drawing>
              <wp:anchor distT="0" distB="0" distL="114300" distR="114300" simplePos="0" relativeHeight="251621376" behindDoc="1" locked="0" layoutInCell="1" allowOverlap="1">
                <wp:simplePos x="0" y="0"/>
                <wp:positionH relativeFrom="page">
                  <wp:posOffset>1212215</wp:posOffset>
                </wp:positionH>
                <wp:positionV relativeFrom="page">
                  <wp:posOffset>4803140</wp:posOffset>
                </wp:positionV>
                <wp:extent cx="1965960" cy="1987550"/>
                <wp:effectExtent l="2540" t="2540" r="3175" b="635"/>
                <wp:wrapNone/>
                <wp:docPr id="370" name="Rectangle 53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65960" cy="1987550"/>
                        </a:xfrm>
                        <a:prstGeom prst="rect">
                          <a:avLst/>
                        </a:prstGeom>
                        <a:solidFill>
                          <a:srgbClr val="373847"/>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533" o:spid="_x0000_s1026" style="position:absolute;margin-left:95.45pt;margin-top:378.2pt;width:154.8pt;height:156.5pt;z-index:-25169510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" fillcolor="#373847" stroked="f">
                <w10:wrap anchorx="page" anchory="page"/>
              </v:rect>
            </w:pict>
          </mc:Fallback>
        </mc:AlternateContent>
      </w:r>
      <w:r>
        <w:rPr>
          <w:noProof/>
          <w:lang w:bidi="ar-SA"/>
        </w:rPr>
        <mc:AlternateContent>
          <mc:Choice Requires="wps">
            <w:drawing>
              <wp:anchor distT="0" distB="0" distL="114300" distR="114300" simplePos="0" relativeHeight="251622400" behindDoc="1" locked="0" layoutInCell="1" allowOverlap="1">
                <wp:simplePos x="0" y="0"/>
                <wp:positionH relativeFrom="page">
                  <wp:posOffset>1215390</wp:posOffset>
                </wp:positionH>
                <wp:positionV relativeFrom="page">
                  <wp:posOffset>886460</wp:posOffset>
                </wp:positionV>
                <wp:extent cx="1962785" cy="1637030"/>
                <wp:effectExtent l="0" t="635" r="3175" b="635"/>
                <wp:wrapNone/>
                <wp:docPr id="369" name="Rectangle 53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62785" cy="1637030"/>
                        </a:xfrm>
                        <a:prstGeom prst="rect">
                          <a:avLst/>
                        </a:prstGeom>
                        <a:solidFill>
                          <a:srgbClr val="464845"/>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532" o:spid="_x0000_s1026" style="position:absolute;margin-left:95.7pt;margin-top:69.8pt;width:154.55pt;height:128.9pt;z-index:-25169408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" fillcolor="#464845" stroked="f">
                <w10:wrap anchorx="page" anchory="page"/>
              </v:rect>
            </w:pict>
          </mc:Fallback>
        </mc:AlternateContent>
      </w:r>
    </w:p>
    <w:p w:rsidR="006460B5" w:rsidRDefault="003B5294">
      <w:pPr>
        <w:pStyle w:val="311"/>
        <w:framePr w:w="8770" w:h="590" w:hRule="exact" w:wrap="none" w:vAnchor="page" w:hAnchor="page" w:x="826" w:y="561"/>
        <w:shd w:val="clear" w:color="auto" w:fill="auto"/>
        <w:spacing w:line="168" w:lineRule="exact"/>
      </w:pPr>
      <w:r>
        <w:rPr>
          <w:rStyle w:val="3c"/>
        </w:rPr>
        <w:t>||||||||||||||||||||||||||||||||||||||||||||</w:t>
      </w:r>
    </w:p>
    <w:p w:rsidR="006460B5" w:rsidRDefault="003B5294">
      <w:pPr>
        <w:pStyle w:val="18"/>
        <w:framePr w:w="8770" w:h="590" w:hRule="exact" w:wrap="none" w:vAnchor="page" w:hAnchor="page" w:x="826" w:y="561"/>
        <w:shd w:val="clear" w:color="auto" w:fill="auto"/>
        <w:spacing w:line="168" w:lineRule="exact"/>
        <w:ind w:left="1100"/>
      </w:pPr>
      <w:r>
        <w:rPr>
          <w:rStyle w:val="a8"/>
          <w:b/>
          <w:bCs/>
        </w:rPr>
        <w:t xml:space="preserve">Модуль 1 </w:t>
      </w:r>
      <w:r>
        <w:t>Разделы первый-второй</w:t>
      </w:r>
    </w:p>
    <w:p w:rsidR="006460B5" w:rsidRDefault="003B5294">
      <w:pPr>
        <w:pStyle w:val="210"/>
        <w:framePr w:w="7435" w:h="1349" w:hRule="exact" w:wrap="none" w:vAnchor="page" w:hAnchor="page" w:x="1930" w:y="4625"/>
        <w:shd w:val="clear" w:color="auto" w:fill="auto"/>
        <w:spacing w:before="0" w:after="0"/>
        <w:ind w:left="300" w:right="1160" w:firstLine="0"/>
        <w:jc w:val="both"/>
      </w:pPr>
      <w:r>
        <w:t>лись в воронки и уносились в небо или превращались в рос</w:t>
      </w:r>
      <w:r>
        <w:softHyphen/>
        <w:t>сыпь ломаных досок» (цит. по: Воробьёв Ю. Л., Иванов В. В., Шолох В. П. Хрестоматия по основам безопасности жизне</w:t>
      </w:r>
      <w:r>
        <w:softHyphen/>
        <w:t>деятельности для 7 класса общеобразовательных учрежде</w:t>
      </w:r>
      <w:r>
        <w:softHyphen/>
        <w:t>ний. - М.: АСТ - ЛТД, 1998).</w:t>
      </w:r>
    </w:p>
    <w:p w:rsidR="006460B5" w:rsidRDefault="00B7681A">
      <w:pPr>
        <w:framePr w:wrap="none" w:vAnchor="page" w:hAnchor="page" w:x="5266" w:y="1401"/>
        <w:rPr>
          <w:sz w:val="2"/>
          <w:szCs w:val="2"/>
        </w:rPr>
      </w:pPr>
      <w:r>
        <w:rPr>
          <w:noProof/>
          <w:lang w:bidi="ar-SA"/>
        </w:rPr>
        <w:drawing>
          <wp:inline distT="0" distB="0" distL="0" distR="0">
            <wp:extent cx="2600325" cy="1914525"/>
            <wp:effectExtent l="0" t="0" r="9525" b="9525"/>
            <wp:docPr id="104" name="Рисунок 104" descr="image1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4" descr="image115"/>
                    <pic:cNvPicPr>
                      <a:picLocks noChangeAspect="1" noChangeArrowheads="1"/>
                    </pic:cNvPicPr>
                  </pic:nvPicPr>
                  <pic:blipFill>
                    <a:blip r:embed="rId123" cstate="print">
                      <a:extLst>
                        <a:ext uri="{28A0092B-C50C-407E-A947-70E740481C1C}">
                          <a14:useLocalDpi xmlns:a14="http://schemas.microsoft.com/office/drawing/2010/main" val="0"/>
                        </a:ext>
                      </a:extLst>
                    </a:blip>
                    <a:srcRect/>
                    <a:stretch>
                      <a:fillRect/>
                    </a:stretch>
                  </pic:blipFill>
                  <pic:spPr bwMode="auto">
                    <a:xfrm>
                      <a:off x="0" y="0"/>
                      <a:ext cx="2600325" cy="1914525"/>
                    </a:xfrm>
                    <a:prstGeom prst="rect">
                      <a:avLst/>
                    </a:prstGeom>
                    <a:noFill/>
                    <a:ln>
                      <a:noFill/>
                    </a:ln>
                  </pic:spPr>
                </pic:pic>
              </a:graphicData>
            </a:graphic>
          </wp:inline>
        </w:drawing>
      </w:r>
    </w:p>
    <w:p w:rsidR="006460B5" w:rsidRDefault="00B7681A">
      <w:pPr>
        <w:framePr w:wrap="none" w:vAnchor="page" w:hAnchor="page" w:x="1512" w:y="1281"/>
        <w:rPr>
          <w:sz w:val="2"/>
          <w:szCs w:val="2"/>
        </w:rPr>
      </w:pPr>
      <w:r>
        <w:rPr>
          <w:noProof/>
          <w:lang w:bidi="ar-SA"/>
        </w:rPr>
        <w:drawing>
          <wp:inline distT="0" distB="0" distL="0" distR="0">
            <wp:extent cx="2219325" cy="1981200"/>
            <wp:effectExtent l="0" t="0" r="9525" b="0"/>
            <wp:docPr id="105" name="Рисунок 105" descr="image1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5" descr="image116"/>
                    <pic:cNvPicPr>
                      <a:picLocks noChangeAspect="1" noChangeArrowheads="1"/>
                    </pic:cNvPicPr>
                  </pic:nvPicPr>
                  <pic:blipFill>
                    <a:blip r:embed="rId124" cstate="print">
                      <a:extLst>
                        <a:ext uri="{28A0092B-C50C-407E-A947-70E740481C1C}">
                          <a14:useLocalDpi xmlns:a14="http://schemas.microsoft.com/office/drawing/2010/main" val="0"/>
                        </a:ext>
                      </a:extLst>
                    </a:blip>
                    <a:srcRect/>
                    <a:stretch>
                      <a:fillRect/>
                    </a:stretch>
                  </pic:blipFill>
                  <pic:spPr bwMode="auto">
                    <a:xfrm>
                      <a:off x="0" y="0"/>
                      <a:ext cx="2219325" cy="1981200"/>
                    </a:xfrm>
                    <a:prstGeom prst="rect">
                      <a:avLst/>
                    </a:prstGeom>
                    <a:noFill/>
                    <a:ln>
                      <a:noFill/>
                    </a:ln>
                  </pic:spPr>
                </pic:pic>
              </a:graphicData>
            </a:graphic>
          </wp:inline>
        </w:drawing>
      </w:r>
    </w:p>
    <w:p w:rsidR="006460B5" w:rsidRDefault="003B5294">
      <w:pPr>
        <w:pStyle w:val="191"/>
        <w:framePr w:w="7435" w:h="657" w:hRule="exact" w:wrap="none" w:vAnchor="page" w:hAnchor="page" w:x="1930" w:y="6702"/>
        <w:shd w:val="clear" w:color="auto" w:fill="auto"/>
        <w:spacing w:before="0" w:after="0" w:line="293" w:lineRule="exact"/>
      </w:pPr>
      <w:r>
        <w:rPr>
          <w:rStyle w:val="190"/>
          <w:i/>
          <w:iCs/>
        </w:rPr>
        <w:t>Рекомендации по действиям при угрозе и во время смерча</w:t>
      </w:r>
    </w:p>
    <w:p w:rsidR="006460B5" w:rsidRDefault="00B7681A">
      <w:pPr>
        <w:framePr w:wrap="none" w:vAnchor="page" w:hAnchor="page" w:x="1910" w:y="7565"/>
        <w:rPr>
          <w:sz w:val="2"/>
          <w:szCs w:val="2"/>
        </w:rPr>
      </w:pPr>
      <w:r>
        <w:rPr>
          <w:noProof/>
          <w:lang w:bidi="ar-SA"/>
        </w:rPr>
        <w:drawing>
          <wp:inline distT="0" distB="0" distL="0" distR="0">
            <wp:extent cx="1971675" cy="1990725"/>
            <wp:effectExtent l="0" t="0" r="9525" b="9525"/>
            <wp:docPr id="106" name="Рисунок 106" descr="image1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6" descr="image117"/>
                    <pic:cNvPicPr>
                      <a:picLocks noChangeAspect="1" noChangeArrowheads="1"/>
                    </pic:cNvPicPr>
                  </pic:nvPicPr>
                  <pic:blipFill>
                    <a:blip r:embed="rId125" cstate="print">
                      <a:extLst>
                        <a:ext uri="{28A0092B-C50C-407E-A947-70E740481C1C}">
                          <a14:useLocalDpi xmlns:a14="http://schemas.microsoft.com/office/drawing/2010/main" val="0"/>
                        </a:ext>
                      </a:extLst>
                    </a:blip>
                    <a:srcRect/>
                    <a:stretch>
                      <a:fillRect/>
                    </a:stretch>
                  </pic:blipFill>
                  <pic:spPr bwMode="auto">
                    <a:xfrm>
                      <a:off x="0" y="0"/>
                      <a:ext cx="1971675" cy="1990725"/>
                    </a:xfrm>
                    <a:prstGeom prst="rect">
                      <a:avLst/>
                    </a:prstGeom>
                    <a:noFill/>
                    <a:ln>
                      <a:noFill/>
                    </a:ln>
                  </pic:spPr>
                </pic:pic>
              </a:graphicData>
            </a:graphic>
          </wp:inline>
        </w:drawing>
      </w:r>
    </w:p>
    <w:p w:rsidR="006460B5" w:rsidRDefault="003B5294">
      <w:pPr>
        <w:pStyle w:val="511"/>
        <w:framePr w:w="2578" w:h="697" w:hRule="exact" w:wrap="none" w:vAnchor="page" w:hAnchor="page" w:x="2174" w:y="10880"/>
        <w:shd w:val="clear" w:color="auto" w:fill="auto"/>
        <w:spacing w:line="211" w:lineRule="exact"/>
        <w:jc w:val="center"/>
      </w:pPr>
      <w:r>
        <w:t>Во время смерча лучше</w:t>
      </w:r>
      <w:r>
        <w:br/>
        <w:t>всего спрятаться</w:t>
      </w:r>
      <w:r>
        <w:br/>
        <w:t>в надёжном убежище</w:t>
      </w:r>
    </w:p>
    <w:p w:rsidR="006460B5" w:rsidRDefault="00B7681A">
      <w:pPr>
        <w:framePr w:wrap="none" w:vAnchor="page" w:hAnchor="page" w:x="1104" w:y="11222"/>
        <w:rPr>
          <w:sz w:val="2"/>
          <w:szCs w:val="2"/>
        </w:rPr>
      </w:pPr>
      <w:r>
        <w:rPr>
          <w:noProof/>
          <w:lang w:bidi="ar-SA"/>
        </w:rPr>
        <w:drawing>
          <wp:inline distT="0" distB="0" distL="0" distR="0">
            <wp:extent cx="371475" cy="333375"/>
            <wp:effectExtent l="0" t="0" r="9525" b="9525"/>
            <wp:docPr id="107" name="Рисунок 107" descr="image1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7" descr="image118"/>
                    <pic:cNvPicPr>
                      <a:picLocks noChangeAspect="1" noChangeArrowheads="1"/>
                    </pic:cNvPicPr>
                  </pic:nvPicPr>
                  <pic:blipFill>
                    <a:blip r:embed="rId126" cstate="print">
                      <a:extLst>
                        <a:ext uri="{28A0092B-C50C-407E-A947-70E740481C1C}">
                          <a14:useLocalDpi xmlns:a14="http://schemas.microsoft.com/office/drawing/2010/main" val="0"/>
                        </a:ext>
                      </a:extLst>
                    </a:blip>
                    <a:srcRect/>
                    <a:stretch>
                      <a:fillRect/>
                    </a:stretch>
                  </pic:blipFill>
                  <pic:spPr bwMode="auto">
                    <a:xfrm>
                      <a:off x="0" y="0"/>
                      <a:ext cx="371475" cy="333375"/>
                    </a:xfrm>
                    <a:prstGeom prst="rect">
                      <a:avLst/>
                    </a:prstGeom>
                    <a:noFill/>
                    <a:ln>
                      <a:noFill/>
                    </a:ln>
                  </pic:spPr>
                </pic:pic>
              </a:graphicData>
            </a:graphic>
          </wp:inline>
        </w:drawing>
      </w:r>
    </w:p>
    <w:p w:rsidR="006460B5" w:rsidRDefault="003B5294">
      <w:pPr>
        <w:pStyle w:val="4410"/>
        <w:framePr w:h="455" w:wrap="around" w:vAnchor="page" w:hAnchor="page" w:x="5280" w:y="7536"/>
        <w:shd w:val="clear" w:color="auto" w:fill="auto"/>
        <w:spacing w:line="379" w:lineRule="exact"/>
      </w:pPr>
      <w:r>
        <w:rPr>
          <w:rStyle w:val="442"/>
          <w:color w:val="D34F63"/>
          <w:position w:val="-11"/>
          <w:sz w:val="50"/>
          <w:szCs w:val="50"/>
        </w:rPr>
        <w:t>П</w:t>
      </w:r>
    </w:p>
    <w:p w:rsidR="006460B5" w:rsidRDefault="003B5294">
      <w:pPr>
        <w:pStyle w:val="4410"/>
        <w:framePr w:w="7435" w:h="4161" w:hRule="exact" w:wrap="none" w:vAnchor="page" w:hAnchor="page" w:x="1930" w:y="7468"/>
        <w:shd w:val="clear" w:color="auto" w:fill="auto"/>
        <w:spacing w:before="0"/>
        <w:ind w:left="3725"/>
        <w:jc w:val="both"/>
      </w:pPr>
      <w:r>
        <w:t>рогнозирование смерчей крайне за-</w:t>
      </w:r>
      <w:r>
        <w:br/>
        <w:t>труднено. Обычно ориентируются на</w:t>
      </w:r>
    </w:p>
    <w:p w:rsidR="006460B5" w:rsidRDefault="003B5294">
      <w:pPr>
        <w:pStyle w:val="4410"/>
        <w:framePr w:w="7435" w:h="4161" w:hRule="exact" w:wrap="none" w:vAnchor="page" w:hAnchor="page" w:x="1930" w:y="7468"/>
        <w:shd w:val="clear" w:color="auto" w:fill="auto"/>
        <w:spacing w:before="0"/>
        <w:ind w:left="3307"/>
        <w:jc w:val="both"/>
      </w:pPr>
      <w:r>
        <w:t>то, что смерчи могут возникнуть в любом</w:t>
      </w:r>
      <w:r>
        <w:br/>
        <w:t>из тех районов, где они уже происходи-</w:t>
      </w:r>
      <w:r>
        <w:br/>
        <w:t>ли раньше. Поэтому общие меры по сни-</w:t>
      </w:r>
      <w:r>
        <w:br/>
        <w:t>жению ущерба от смерчей принимаются</w:t>
      </w:r>
      <w:r>
        <w:br/>
        <w:t>такие же, как от ураганов и бурь.</w:t>
      </w:r>
    </w:p>
    <w:p w:rsidR="006460B5" w:rsidRDefault="003B5294">
      <w:pPr>
        <w:pStyle w:val="210"/>
        <w:framePr w:w="7435" w:h="4161" w:hRule="exact" w:wrap="none" w:vAnchor="page" w:hAnchor="page" w:x="1930" w:y="7468"/>
        <w:shd w:val="clear" w:color="auto" w:fill="auto"/>
        <w:spacing w:before="0" w:after="0"/>
        <w:ind w:left="3307" w:firstLine="300"/>
        <w:jc w:val="both"/>
      </w:pPr>
      <w:r>
        <w:t>Населению специалисты МЧС реко-</w:t>
      </w:r>
      <w:r>
        <w:br/>
        <w:t>мендуют:</w:t>
      </w:r>
    </w:p>
    <w:p w:rsidR="006460B5" w:rsidRDefault="003B5294">
      <w:pPr>
        <w:pStyle w:val="210"/>
        <w:framePr w:w="7435" w:h="4161" w:hRule="exact" w:wrap="none" w:vAnchor="page" w:hAnchor="page" w:x="1930" w:y="7468"/>
        <w:shd w:val="clear" w:color="auto" w:fill="auto"/>
        <w:spacing w:before="0" w:after="0"/>
        <w:ind w:left="3307" w:firstLine="300"/>
        <w:jc w:val="both"/>
      </w:pPr>
      <w:r>
        <w:t xml:space="preserve">При </w:t>
      </w:r>
      <w:r>
        <w:rPr>
          <w:rStyle w:val="22pt0"/>
        </w:rPr>
        <w:t>получении информации</w:t>
      </w:r>
      <w:r>
        <w:rPr>
          <w:rStyle w:val="22pt0"/>
        </w:rPr>
        <w:br/>
        <w:t>о приближении смерча или</w:t>
      </w:r>
      <w:r>
        <w:rPr>
          <w:rStyle w:val="22pt0"/>
        </w:rPr>
        <w:br/>
        <w:t>обнаружении его по внешним</w:t>
      </w:r>
      <w:r>
        <w:rPr>
          <w:rStyle w:val="22pt0"/>
        </w:rPr>
        <w:br/>
        <w:t>признакам</w:t>
      </w:r>
      <w:r>
        <w:t xml:space="preserve"> следует покинуть все виды</w:t>
      </w:r>
      <w:r>
        <w:br/>
        <w:t>транспорта и укрыться в ближайшем под-</w:t>
      </w:r>
      <w:r>
        <w:br/>
        <w:t>вале, убежище, овраге или лечь на дно</w:t>
      </w:r>
      <w:r>
        <w:br/>
        <w:t>любого углубления и прижаться к земле.</w:t>
      </w:r>
    </w:p>
    <w:p w:rsidR="006460B5" w:rsidRDefault="006460B5">
      <w:pPr>
        <w:rPr>
          <w:sz w:val="2"/>
          <w:szCs w:val="2"/>
        </w:rPr>
        <w:sectPr w:rsidR="006460B5">
          <w:pgSz w:w="10491" w:h="12996"/>
          <w:pgMar w:top="360" w:right="360" w:bottom="360" w:left="360" w:header="0" w:footer="3" w:gutter="0"/>
          <w:cols w:space="720"/>
          <w:noEndnote/>
          <w:docGrid w:linePitch="360"/>
        </w:sectPr>
      </w:pPr>
    </w:p>
    <w:p w:rsidR="006460B5" w:rsidRDefault="003B5294">
      <w:pPr>
        <w:pStyle w:val="761"/>
        <w:framePr w:w="8832" w:h="2018" w:hRule="exact" w:wrap="none" w:vAnchor="page" w:hAnchor="page" w:x="858" w:y="672"/>
        <w:shd w:val="clear" w:color="auto" w:fill="auto"/>
      </w:pPr>
      <w:bookmarkStart w:id="23" w:name="bookmark22"/>
      <w:r>
        <w:rPr>
          <w:rStyle w:val="762"/>
        </w:rPr>
        <w:lastRenderedPageBreak/>
        <w:t>1111ШШШШ111Ш1ШШШШШ11111</w:t>
      </w:r>
      <w:bookmarkEnd w:id="23"/>
    </w:p>
    <w:p w:rsidR="006460B5" w:rsidRDefault="003B5294">
      <w:pPr>
        <w:pStyle w:val="821"/>
        <w:framePr w:w="8832" w:h="2018" w:hRule="exact" w:wrap="none" w:vAnchor="page" w:hAnchor="page" w:x="858" w:y="672"/>
        <w:shd w:val="clear" w:color="auto" w:fill="auto"/>
        <w:spacing w:after="118"/>
        <w:ind w:left="6780"/>
      </w:pPr>
      <w:bookmarkStart w:id="24" w:name="bookmark23"/>
      <w:r>
        <w:t>Глава 3</w:t>
      </w:r>
      <w:bookmarkEnd w:id="24"/>
    </w:p>
    <w:p w:rsidR="006460B5" w:rsidRDefault="003B5294">
      <w:pPr>
        <w:pStyle w:val="210"/>
        <w:framePr w:w="8832" w:h="2018" w:hRule="exact" w:wrap="none" w:vAnchor="page" w:hAnchor="page" w:x="858" w:y="672"/>
        <w:shd w:val="clear" w:color="auto" w:fill="auto"/>
        <w:spacing w:before="0" w:after="0" w:line="259" w:lineRule="exact"/>
        <w:ind w:left="240" w:right="1220" w:firstLine="340"/>
        <w:jc w:val="both"/>
      </w:pPr>
      <w:r>
        <w:t xml:space="preserve">При </w:t>
      </w:r>
      <w:r>
        <w:rPr>
          <w:rStyle w:val="22pt0"/>
        </w:rPr>
        <w:t>выборе места защиты от смерча</w:t>
      </w:r>
      <w:r>
        <w:t xml:space="preserve"> следует помнить, что это природное явление часто сопровождается выпадением интенсивных ливневых осадков и крупного града. Поэтому целесообразно предусмотреть меры защиты и от этих метеорологических явлений.</w:t>
      </w:r>
    </w:p>
    <w:p w:rsidR="006460B5" w:rsidRDefault="003B5294">
      <w:pPr>
        <w:pStyle w:val="181"/>
        <w:framePr w:wrap="none" w:vAnchor="page" w:hAnchor="page" w:x="858" w:y="3090"/>
        <w:shd w:val="clear" w:color="auto" w:fill="869DD2"/>
        <w:spacing w:before="0" w:line="634" w:lineRule="exact"/>
        <w:ind w:left="1160"/>
      </w:pPr>
      <w:r>
        <w:rPr>
          <w:rStyle w:val="182"/>
          <w:b/>
          <w:bCs/>
        </w:rPr>
        <w:t xml:space="preserve">проверьте себя </w:t>
      </w:r>
      <w:r>
        <w:rPr>
          <w:rStyle w:val="18Impact26pt1pt"/>
        </w:rPr>
        <w:t>то</w:t>
      </w:r>
    </w:p>
    <w:p w:rsidR="006460B5" w:rsidRDefault="003B5294">
      <w:pPr>
        <w:pStyle w:val="210"/>
        <w:framePr w:w="8832" w:h="845" w:hRule="exact" w:wrap="none" w:vAnchor="page" w:hAnchor="page" w:x="858" w:y="4029"/>
        <w:numPr>
          <w:ilvl w:val="0"/>
          <w:numId w:val="36"/>
        </w:numPr>
        <w:shd w:val="clear" w:color="auto" w:fill="auto"/>
        <w:tabs>
          <w:tab w:val="left" w:pos="900"/>
        </w:tabs>
        <w:spacing w:before="0" w:after="0" w:line="259" w:lineRule="exact"/>
        <w:ind w:left="240" w:firstLine="340"/>
        <w:jc w:val="both"/>
      </w:pPr>
      <w:r>
        <w:t>Что представляет собой смерч как метеорологическое явление?</w:t>
      </w:r>
    </w:p>
    <w:p w:rsidR="006460B5" w:rsidRDefault="003B5294">
      <w:pPr>
        <w:pStyle w:val="210"/>
        <w:framePr w:w="8832" w:h="845" w:hRule="exact" w:wrap="none" w:vAnchor="page" w:hAnchor="page" w:x="858" w:y="4029"/>
        <w:numPr>
          <w:ilvl w:val="0"/>
          <w:numId w:val="36"/>
        </w:numPr>
        <w:shd w:val="clear" w:color="auto" w:fill="auto"/>
        <w:tabs>
          <w:tab w:val="left" w:pos="919"/>
        </w:tabs>
        <w:spacing w:before="0" w:after="0" w:line="259" w:lineRule="exact"/>
        <w:ind w:left="240" w:firstLine="340"/>
        <w:jc w:val="both"/>
      </w:pPr>
      <w:r>
        <w:t>Какую опасность представляет смерч для жизни человека?</w:t>
      </w:r>
    </w:p>
    <w:p w:rsidR="006460B5" w:rsidRDefault="003B5294">
      <w:pPr>
        <w:pStyle w:val="210"/>
        <w:framePr w:w="8832" w:h="845" w:hRule="exact" w:wrap="none" w:vAnchor="page" w:hAnchor="page" w:x="858" w:y="4029"/>
        <w:numPr>
          <w:ilvl w:val="0"/>
          <w:numId w:val="36"/>
        </w:numPr>
        <w:shd w:val="clear" w:color="auto" w:fill="auto"/>
        <w:tabs>
          <w:tab w:val="left" w:pos="919"/>
        </w:tabs>
        <w:spacing w:before="0" w:after="0" w:line="259" w:lineRule="exact"/>
        <w:ind w:left="240" w:firstLine="340"/>
        <w:jc w:val="both"/>
      </w:pPr>
      <w:r>
        <w:t>Опишите признаки появления смерча.</w:t>
      </w:r>
    </w:p>
    <w:p w:rsidR="006460B5" w:rsidRDefault="003B5294">
      <w:pPr>
        <w:pStyle w:val="181"/>
        <w:framePr w:wrap="none" w:vAnchor="page" w:hAnchor="page" w:x="858" w:y="5610"/>
        <w:shd w:val="clear" w:color="auto" w:fill="6882C5"/>
        <w:spacing w:before="0" w:line="442" w:lineRule="exact"/>
        <w:ind w:left="1171" w:right="5539"/>
      </w:pPr>
      <w:r>
        <w:rPr>
          <w:rStyle w:val="182"/>
          <w:b/>
          <w:bCs/>
        </w:rPr>
        <w:t>после уроков</w:t>
      </w:r>
    </w:p>
    <w:p w:rsidR="006460B5" w:rsidRDefault="00B7681A">
      <w:pPr>
        <w:framePr w:wrap="none" w:vAnchor="page" w:hAnchor="page" w:x="4640" w:y="5431"/>
        <w:rPr>
          <w:sz w:val="2"/>
          <w:szCs w:val="2"/>
        </w:rPr>
      </w:pPr>
      <w:r>
        <w:rPr>
          <w:noProof/>
          <w:lang w:bidi="ar-SA"/>
        </w:rPr>
        <w:drawing>
          <wp:inline distT="0" distB="0" distL="0" distR="0">
            <wp:extent cx="609600" cy="600075"/>
            <wp:effectExtent l="0" t="0" r="0" b="9525"/>
            <wp:docPr id="108" name="Рисунок 108" descr="image1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8" descr="image119"/>
                    <pic:cNvPicPr>
                      <a:picLocks noChangeAspect="1" noChangeArrowheads="1"/>
                    </pic:cNvPicPr>
                  </pic:nvPicPr>
                  <pic:blipFill>
                    <a:blip r:embed="rId127" cstate="print">
                      <a:extLst>
                        <a:ext uri="{28A0092B-C50C-407E-A947-70E740481C1C}">
                          <a14:useLocalDpi xmlns:a14="http://schemas.microsoft.com/office/drawing/2010/main" val="0"/>
                        </a:ext>
                      </a:extLst>
                    </a:blip>
                    <a:srcRect/>
                    <a:stretch>
                      <a:fillRect/>
                    </a:stretch>
                  </pic:blipFill>
                  <pic:spPr bwMode="auto">
                    <a:xfrm>
                      <a:off x="0" y="0"/>
                      <a:ext cx="609600" cy="600075"/>
                    </a:xfrm>
                    <a:prstGeom prst="rect">
                      <a:avLst/>
                    </a:prstGeom>
                    <a:noFill/>
                    <a:ln>
                      <a:noFill/>
                    </a:ln>
                  </pic:spPr>
                </pic:pic>
              </a:graphicData>
            </a:graphic>
          </wp:inline>
        </w:drawing>
      </w:r>
    </w:p>
    <w:p w:rsidR="006460B5" w:rsidRDefault="003B5294">
      <w:pPr>
        <w:pStyle w:val="210"/>
        <w:framePr w:w="8832" w:h="836" w:hRule="exact" w:wrap="none" w:vAnchor="page" w:hAnchor="page" w:x="858" w:y="6472"/>
        <w:shd w:val="clear" w:color="auto" w:fill="auto"/>
        <w:spacing w:before="0" w:after="0" w:line="259" w:lineRule="exact"/>
        <w:ind w:left="240" w:right="1220" w:firstLine="340"/>
        <w:jc w:val="both"/>
      </w:pPr>
      <w:r>
        <w:t>В дневнике безопасности опишите известные вам случаи появления смерчей, их последствия. Если вы не можете привести примеры, советуем обратиться к помощи средств массовой информации или Интернета.</w:t>
      </w:r>
    </w:p>
    <w:p w:rsidR="006460B5" w:rsidRDefault="00B7681A">
      <w:pPr>
        <w:framePr w:wrap="none" w:vAnchor="page" w:hAnchor="page" w:x="834" w:y="7894"/>
        <w:rPr>
          <w:sz w:val="2"/>
          <w:szCs w:val="2"/>
        </w:rPr>
      </w:pPr>
      <w:r>
        <w:rPr>
          <w:noProof/>
          <w:lang w:bidi="ar-SA"/>
        </w:rPr>
        <w:drawing>
          <wp:inline distT="0" distB="0" distL="0" distR="0">
            <wp:extent cx="2981325" cy="619125"/>
            <wp:effectExtent l="0" t="0" r="9525" b="9525"/>
            <wp:docPr id="109" name="Рисунок 109" descr="image1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9" descr="image120"/>
                    <pic:cNvPicPr>
                      <a:picLocks noChangeAspect="1" noChangeArrowheads="1"/>
                    </pic:cNvPicPr>
                  </pic:nvPicPr>
                  <pic:blipFill>
                    <a:blip r:embed="rId128" cstate="print">
                      <a:extLst>
                        <a:ext uri="{28A0092B-C50C-407E-A947-70E740481C1C}">
                          <a14:useLocalDpi xmlns:a14="http://schemas.microsoft.com/office/drawing/2010/main" val="0"/>
                        </a:ext>
                      </a:extLst>
                    </a:blip>
                    <a:srcRect/>
                    <a:stretch>
                      <a:fillRect/>
                    </a:stretch>
                  </pic:blipFill>
                  <pic:spPr bwMode="auto">
                    <a:xfrm>
                      <a:off x="0" y="0"/>
                      <a:ext cx="2981325" cy="619125"/>
                    </a:xfrm>
                    <a:prstGeom prst="rect">
                      <a:avLst/>
                    </a:prstGeom>
                    <a:noFill/>
                    <a:ln>
                      <a:noFill/>
                    </a:ln>
                  </pic:spPr>
                </pic:pic>
              </a:graphicData>
            </a:graphic>
          </wp:inline>
        </w:drawing>
      </w:r>
    </w:p>
    <w:p w:rsidR="006460B5" w:rsidRDefault="003B5294">
      <w:pPr>
        <w:pStyle w:val="210"/>
        <w:framePr w:w="8659" w:h="581" w:hRule="exact" w:wrap="none" w:vAnchor="page" w:hAnchor="page" w:x="944" w:y="8906"/>
        <w:shd w:val="clear" w:color="auto" w:fill="auto"/>
        <w:spacing w:before="0" w:after="0" w:line="259" w:lineRule="exact"/>
        <w:ind w:left="160" w:right="1120" w:firstLine="320"/>
      </w:pPr>
      <w:r>
        <w:t>Сформулируйте правила личной безопасности для человека, оказавше</w:t>
      </w:r>
      <w:r>
        <w:softHyphen/>
        <w:t>гося в зоне действия смерча. Обоснуйте свой ответ.</w:t>
      </w:r>
    </w:p>
    <w:p w:rsidR="006460B5" w:rsidRDefault="00B7681A">
      <w:pPr>
        <w:framePr w:wrap="none" w:vAnchor="page" w:hAnchor="page" w:x="8754" w:y="11474"/>
        <w:rPr>
          <w:sz w:val="2"/>
          <w:szCs w:val="2"/>
        </w:rPr>
      </w:pPr>
      <w:r>
        <w:rPr>
          <w:noProof/>
          <w:lang w:bidi="ar-SA"/>
        </w:rPr>
        <w:drawing>
          <wp:inline distT="0" distB="0" distL="0" distR="0">
            <wp:extent cx="466725" cy="723900"/>
            <wp:effectExtent l="0" t="0" r="9525" b="0"/>
            <wp:docPr id="110" name="Рисунок 110" descr="image1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0" descr="image121"/>
                    <pic:cNvPicPr>
                      <a:picLocks noChangeAspect="1" noChangeArrowheads="1"/>
                    </pic:cNvPicPr>
                  </pic:nvPicPr>
                  <pic:blipFill>
                    <a:blip r:embed="rId129" cstate="print">
                      <a:extLst>
                        <a:ext uri="{28A0092B-C50C-407E-A947-70E740481C1C}">
                          <a14:useLocalDpi xmlns:a14="http://schemas.microsoft.com/office/drawing/2010/main" val="0"/>
                        </a:ext>
                      </a:extLst>
                    </a:blip>
                    <a:srcRect/>
                    <a:stretch>
                      <a:fillRect/>
                    </a:stretch>
                  </pic:blipFill>
                  <pic:spPr bwMode="auto">
                    <a:xfrm>
                      <a:off x="0" y="0"/>
                      <a:ext cx="466725" cy="723900"/>
                    </a:xfrm>
                    <a:prstGeom prst="rect">
                      <a:avLst/>
                    </a:prstGeom>
                    <a:noFill/>
                    <a:ln>
                      <a:noFill/>
                    </a:ln>
                  </pic:spPr>
                </pic:pic>
              </a:graphicData>
            </a:graphic>
          </wp:inline>
        </w:drawing>
      </w:r>
    </w:p>
    <w:p w:rsidR="006460B5" w:rsidRDefault="006460B5">
      <w:pPr>
        <w:rPr>
          <w:sz w:val="2"/>
          <w:szCs w:val="2"/>
        </w:rPr>
        <w:sectPr w:rsidR="006460B5">
          <w:pgSz w:w="10491" w:h="12996"/>
          <w:pgMar w:top="360" w:right="360" w:bottom="360" w:left="360" w:header="0" w:footer="3" w:gutter="0"/>
          <w:cols w:space="720"/>
          <w:noEndnote/>
          <w:docGrid w:linePitch="360"/>
        </w:sectPr>
      </w:pPr>
    </w:p>
    <w:p w:rsidR="006460B5" w:rsidRDefault="00B7681A">
      <w:pPr>
        <w:rPr>
          <w:sz w:val="2"/>
          <w:szCs w:val="2"/>
        </w:rPr>
      </w:pPr>
      <w:r>
        <w:rPr>
          <w:noProof/>
          <w:lang w:bidi="ar-SA"/>
        </w:rPr>
        <w:lastRenderedPageBreak/>
        <mc:AlternateContent>
          <mc:Choice Requires="wps">
            <w:drawing>
              <wp:anchor distT="0" distB="0" distL="114300" distR="114300" simplePos="0" relativeHeight="251623424" behindDoc="1" locked="0" layoutInCell="1" allowOverlap="1">
                <wp:simplePos x="0" y="0"/>
                <wp:positionH relativeFrom="page">
                  <wp:posOffset>1276985</wp:posOffset>
                </wp:positionH>
                <wp:positionV relativeFrom="page">
                  <wp:posOffset>4972050</wp:posOffset>
                </wp:positionV>
                <wp:extent cx="831850" cy="536575"/>
                <wp:effectExtent l="635" t="0" r="0" b="0"/>
                <wp:wrapNone/>
                <wp:docPr id="368" name="Rectangle 52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31850" cy="536575"/>
                        </a:xfrm>
                        <a:prstGeom prst="rect">
                          <a:avLst/>
                        </a:prstGeom>
                        <a:solidFill>
                          <a:srgbClr val="D74E55"/>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524" o:spid="_x0000_s1026" style="position:absolute;margin-left:100.55pt;margin-top:391.5pt;width:65.5pt;height:42.25pt;z-index:-25169305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" fillcolor="#d74e55" stroked="f">
                <w10:wrap anchorx="page" anchory="page"/>
              </v:rect>
            </w:pict>
          </mc:Fallback>
        </mc:AlternateContent>
      </w:r>
      <w:r>
        <w:rPr>
          <w:noProof/>
          <w:lang w:bidi="ar-SA"/>
        </w:rPr>
        <mc:AlternateContent>
          <mc:Choice Requires="wps">
            <w:drawing>
              <wp:anchor distT="0" distB="0" distL="114300" distR="114300" simplePos="0" relativeHeight="251710464" behindDoc="1" locked="0" layoutInCell="1" allowOverlap="1">
                <wp:simplePos x="0" y="0"/>
                <wp:positionH relativeFrom="page">
                  <wp:posOffset>5614035</wp:posOffset>
                </wp:positionH>
                <wp:positionV relativeFrom="page">
                  <wp:posOffset>994410</wp:posOffset>
                </wp:positionV>
                <wp:extent cx="502920" cy="0"/>
                <wp:effectExtent l="13335" t="13335" r="7620" b="5715"/>
                <wp:wrapNone/>
                <wp:docPr id="367" name="AutoShape 52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Arrowheads="1"/>
                      </wps:cNvCnPr>
                      <wps:spPr bwMode="auto">
                        <a:xfrm>
                          <a:off x="0" y="0"/>
                          <a:ext cx="502920" cy="0"/>
                        </a:xfrm>
                        <a:prstGeom prst="straightConnector1">
                          <a:avLst/>
                        </a:prstGeom>
                        <a:solidFill>
                          <a:srgbClr val="FFFFFF"/>
                        </a:solidFill>
                        <a:ln w="8890">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shape id="AutoShape 523" o:spid="_x0000_s1026" type="#_x0000_t32" style="position:absolute;margin-left:442.05pt;margin-top:78.3pt;width:39.6pt;height:0;z-index:-2516060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" filled="t" strokeweight=".7pt">
                <v:path arrowok="f"/>
                <o:lock v:ext="edit" shapetype="f"/>
                <w10:wrap anchorx="page" anchory="page"/>
              </v:shape>
            </w:pict>
          </mc:Fallback>
        </mc:AlternateContent>
      </w:r>
    </w:p>
    <w:p w:rsidR="006460B5" w:rsidRDefault="003B5294">
      <w:pPr>
        <w:pStyle w:val="631"/>
        <w:framePr w:w="8942" w:h="802" w:hRule="exact" w:wrap="none" w:vAnchor="page" w:hAnchor="page" w:x="802" w:y="742"/>
        <w:shd w:val="clear" w:color="auto" w:fill="auto"/>
      </w:pPr>
      <w:bookmarkStart w:id="25" w:name="bookmark24"/>
      <w:r>
        <w:rPr>
          <w:rStyle w:val="632"/>
        </w:rPr>
        <w:t>||||||||||||||||||||||||||||||||||||||||||||</w:t>
      </w:r>
      <w:bookmarkEnd w:id="25"/>
    </w:p>
    <w:p w:rsidR="006460B5" w:rsidRDefault="003B5294">
      <w:pPr>
        <w:pStyle w:val="261"/>
        <w:framePr w:w="8942" w:h="802" w:hRule="exact" w:wrap="none" w:vAnchor="page" w:hAnchor="page" w:x="802" w:y="742"/>
        <w:shd w:val="clear" w:color="auto" w:fill="auto"/>
        <w:spacing w:after="0" w:line="264" w:lineRule="exact"/>
        <w:ind w:left="1200"/>
      </w:pPr>
      <w:r>
        <w:rPr>
          <w:rStyle w:val="26ArialUnicodeMS10pt"/>
        </w:rPr>
        <w:t xml:space="preserve">Модуль 1 </w:t>
      </w:r>
      <w:r>
        <w:t>Разделы первый-второй</w:t>
      </w:r>
    </w:p>
    <w:p w:rsidR="006460B5" w:rsidRDefault="00B7681A">
      <w:pPr>
        <w:framePr w:wrap="none" w:vAnchor="page" w:hAnchor="page" w:x="1983" w:y="1702"/>
        <w:rPr>
          <w:sz w:val="2"/>
          <w:szCs w:val="2"/>
        </w:rPr>
      </w:pPr>
      <w:r>
        <w:rPr>
          <w:noProof/>
          <w:lang w:bidi="ar-SA"/>
        </w:rPr>
        <w:drawing>
          <wp:inline distT="0" distB="0" distL="0" distR="0">
            <wp:extent cx="2743200" cy="2362200"/>
            <wp:effectExtent l="0" t="0" r="0" b="0"/>
            <wp:docPr id="111" name="Рисунок 111" descr="image1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1" descr="image122"/>
                    <pic:cNvPicPr>
                      <a:picLocks noChangeAspect="1" noChangeArrowheads="1"/>
                    </pic:cNvPicPr>
                  </pic:nvPicPr>
                  <pic:blipFill>
                    <a:blip r:embed="rId130" cstate="print">
                      <a:extLst>
                        <a:ext uri="{28A0092B-C50C-407E-A947-70E740481C1C}">
                          <a14:useLocalDpi xmlns:a14="http://schemas.microsoft.com/office/drawing/2010/main" val="0"/>
                        </a:ext>
                      </a:extLst>
                    </a:blip>
                    <a:srcRect/>
                    <a:stretch>
                      <a:fillRect/>
                    </a:stretch>
                  </pic:blipFill>
                  <pic:spPr bwMode="auto">
                    <a:xfrm>
                      <a:off x="0" y="0"/>
                      <a:ext cx="2743200" cy="2362200"/>
                    </a:xfrm>
                    <a:prstGeom prst="rect">
                      <a:avLst/>
                    </a:prstGeom>
                    <a:noFill/>
                    <a:ln>
                      <a:noFill/>
                    </a:ln>
                  </pic:spPr>
                </pic:pic>
              </a:graphicData>
            </a:graphic>
          </wp:inline>
        </w:drawing>
      </w:r>
    </w:p>
    <w:p w:rsidR="006460B5" w:rsidRDefault="003B5294">
      <w:pPr>
        <w:pStyle w:val="310"/>
        <w:framePr w:w="8942" w:h="1275" w:hRule="exact" w:wrap="none" w:vAnchor="page" w:hAnchor="page" w:x="802" w:y="5522"/>
        <w:shd w:val="clear" w:color="auto" w:fill="869DD2"/>
        <w:spacing w:before="0" w:line="398" w:lineRule="exact"/>
        <w:ind w:left="2560" w:right="1599"/>
        <w:jc w:val="both"/>
      </w:pPr>
      <w:r>
        <w:rPr>
          <w:rStyle w:val="3TimesNewRoman23pt"/>
          <w:rFonts w:eastAsia="Arial Unicode MS"/>
        </w:rPr>
        <w:t>Глава 4</w:t>
      </w:r>
      <w:r>
        <w:rPr>
          <w:rStyle w:val="320"/>
        </w:rPr>
        <w:t>. Чрезвычайные</w:t>
      </w:r>
      <w:r>
        <w:rPr>
          <w:rStyle w:val="320"/>
        </w:rPr>
        <w:br/>
        <w:t>ситуации гидрологического</w:t>
      </w:r>
      <w:r>
        <w:rPr>
          <w:rStyle w:val="320"/>
        </w:rPr>
        <w:br/>
        <w:t>происхождения</w:t>
      </w:r>
    </w:p>
    <w:p w:rsidR="006460B5" w:rsidRDefault="003B5294">
      <w:pPr>
        <w:pStyle w:val="1312"/>
        <w:framePr w:wrap="none" w:vAnchor="page" w:hAnchor="page" w:x="1292" w:y="5019"/>
        <w:shd w:val="clear" w:color="auto" w:fill="auto"/>
      </w:pPr>
      <w:r>
        <w:rPr>
          <w:rStyle w:val="136"/>
        </w:rPr>
        <w:t>ниш</w:t>
      </w:r>
    </w:p>
    <w:p w:rsidR="006460B5" w:rsidRDefault="00B7681A">
      <w:pPr>
        <w:framePr w:wrap="none" w:vAnchor="page" w:hAnchor="page" w:x="8689" w:y="5359"/>
        <w:rPr>
          <w:sz w:val="2"/>
          <w:szCs w:val="2"/>
        </w:rPr>
      </w:pPr>
      <w:r>
        <w:rPr>
          <w:noProof/>
          <w:lang w:bidi="ar-SA"/>
        </w:rPr>
        <w:drawing>
          <wp:inline distT="0" distB="0" distL="0" distR="0">
            <wp:extent cx="581025" cy="1076325"/>
            <wp:effectExtent l="0" t="0" r="9525" b="9525"/>
            <wp:docPr id="112" name="Рисунок 112" descr="image1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2" descr="image123"/>
                    <pic:cNvPicPr>
                      <a:picLocks noChangeAspect="1" noChangeArrowheads="1"/>
                    </pic:cNvPicPr>
                  </pic:nvPicPr>
                  <pic:blipFill>
                    <a:blip r:embed="rId131" cstate="print">
                      <a:extLst>
                        <a:ext uri="{28A0092B-C50C-407E-A947-70E740481C1C}">
                          <a14:useLocalDpi xmlns:a14="http://schemas.microsoft.com/office/drawing/2010/main" val="0"/>
                        </a:ext>
                      </a:extLst>
                    </a:blip>
                    <a:srcRect/>
                    <a:stretch>
                      <a:fillRect/>
                    </a:stretch>
                  </pic:blipFill>
                  <pic:spPr bwMode="auto">
                    <a:xfrm>
                      <a:off x="0" y="0"/>
                      <a:ext cx="581025" cy="1076325"/>
                    </a:xfrm>
                    <a:prstGeom prst="rect">
                      <a:avLst/>
                    </a:prstGeom>
                    <a:noFill/>
                    <a:ln>
                      <a:noFill/>
                    </a:ln>
                  </pic:spPr>
                </pic:pic>
              </a:graphicData>
            </a:graphic>
          </wp:inline>
        </w:drawing>
      </w:r>
    </w:p>
    <w:p w:rsidR="006460B5" w:rsidRDefault="003B5294">
      <w:pPr>
        <w:pStyle w:val="171"/>
        <w:framePr w:w="8942" w:h="1071" w:hRule="exact" w:wrap="none" w:vAnchor="page" w:hAnchor="page" w:x="802" w:y="7845"/>
        <w:shd w:val="clear" w:color="auto" w:fill="auto"/>
        <w:spacing w:before="0" w:after="221" w:line="355" w:lineRule="exact"/>
        <w:ind w:left="2660"/>
      </w:pPr>
      <w:r>
        <w:rPr>
          <w:rStyle w:val="170"/>
          <w:b/>
          <w:bCs/>
        </w:rPr>
        <w:t>Наводнения. Виды наводнений и их причины</w:t>
      </w:r>
    </w:p>
    <w:p w:rsidR="006460B5" w:rsidRDefault="003B5294">
      <w:pPr>
        <w:pStyle w:val="4410"/>
        <w:framePr w:h="444" w:wrap="around" w:vAnchor="page" w:hAnchor="page" w:x="1995" w:y="8879"/>
        <w:shd w:val="clear" w:color="auto" w:fill="auto"/>
        <w:spacing w:line="370" w:lineRule="exact"/>
      </w:pPr>
      <w:r>
        <w:rPr>
          <w:rStyle w:val="442"/>
          <w:rFonts w:ascii="Verdana" w:eastAsia="Verdana" w:hAnsi="Verdana" w:cs="Verdana"/>
          <w:color w:val="CF4C57"/>
          <w:position w:val="-11"/>
          <w:sz w:val="48"/>
          <w:szCs w:val="48"/>
        </w:rPr>
        <w:t>М</w:t>
      </w:r>
    </w:p>
    <w:p w:rsidR="006460B5" w:rsidRDefault="003B5294">
      <w:pPr>
        <w:pStyle w:val="4410"/>
        <w:framePr w:w="8942" w:h="3101" w:hRule="exact" w:wrap="none" w:vAnchor="page" w:hAnchor="page" w:x="802" w:y="8916"/>
        <w:shd w:val="clear" w:color="auto" w:fill="auto"/>
        <w:spacing w:before="0"/>
        <w:ind w:left="1700" w:right="380"/>
        <w:jc w:val="both"/>
      </w:pPr>
      <w:r>
        <w:t>ы уже отметили, что в процессе круговорота воды в природе могут</w:t>
      </w:r>
    </w:p>
    <w:p w:rsidR="006460B5" w:rsidRDefault="003B5294">
      <w:pPr>
        <w:pStyle w:val="4410"/>
        <w:framePr w:w="8942" w:h="3101" w:hRule="exact" w:wrap="none" w:vAnchor="page" w:hAnchor="page" w:x="802" w:y="8916"/>
        <w:shd w:val="clear" w:color="auto" w:fill="auto"/>
        <w:spacing w:before="0"/>
        <w:ind w:left="1200" w:right="380"/>
        <w:jc w:val="both"/>
      </w:pPr>
      <w:r>
        <w:t>возникнуть опасные явления гидрологического характера. Наиболее</w:t>
      </w:r>
      <w:r>
        <w:br/>
        <w:t>распространёнными и часто повторяющимися из них являются наводнения.</w:t>
      </w:r>
    </w:p>
    <w:p w:rsidR="006460B5" w:rsidRDefault="003B5294">
      <w:pPr>
        <w:pStyle w:val="210"/>
        <w:framePr w:w="8942" w:h="3101" w:hRule="exact" w:wrap="none" w:vAnchor="page" w:hAnchor="page" w:x="802" w:y="8916"/>
        <w:shd w:val="clear" w:color="auto" w:fill="auto"/>
        <w:spacing w:before="0" w:after="0"/>
        <w:ind w:left="1200" w:right="380" w:firstLine="340"/>
        <w:jc w:val="both"/>
      </w:pPr>
      <w:r>
        <w:t>По данным МЧС России, наводнения по повторяемости, площади рас-</w:t>
      </w:r>
      <w:r>
        <w:br/>
        <w:t>пространения, суммарному среднегодовому ущербу занимают первое место</w:t>
      </w:r>
      <w:r>
        <w:br/>
        <w:t>в России среди известных стихийных бедствий. По числу человеческих</w:t>
      </w:r>
      <w:r>
        <w:br/>
        <w:t>жертв они занимают второе место после землетрясений.</w:t>
      </w:r>
    </w:p>
    <w:p w:rsidR="006460B5" w:rsidRDefault="003B5294">
      <w:pPr>
        <w:pStyle w:val="210"/>
        <w:framePr w:w="8942" w:h="3101" w:hRule="exact" w:wrap="none" w:vAnchor="page" w:hAnchor="page" w:x="802" w:y="8916"/>
        <w:shd w:val="clear" w:color="auto" w:fill="auto"/>
        <w:spacing w:before="0" w:after="0"/>
        <w:ind w:left="1148" w:firstLine="980"/>
      </w:pPr>
      <w:r>
        <w:t>На территории России наводнения угрожают почти 40 городам и не-</w:t>
      </w:r>
      <w:r>
        <w:br/>
        <w:t>скольким тысячам других населённых пунктов. Повторяемость наводнений</w:t>
      </w:r>
      <w:r>
        <w:br/>
        <w:t>в среднем колеблется от одного раза в 5—10 лет до одного раза в 15—</w:t>
      </w:r>
      <w:r>
        <w:br/>
        <w:t>20 лет. Но есть города, где наводнения наблюдаются один раз в 2—3 го-</w:t>
      </w:r>
    </w:p>
    <w:p w:rsidR="006460B5" w:rsidRDefault="003B5294">
      <w:pPr>
        <w:pStyle w:val="210"/>
        <w:framePr w:w="8942" w:h="3101" w:hRule="exact" w:wrap="none" w:vAnchor="page" w:hAnchor="page" w:x="802" w:y="8916"/>
        <w:shd w:val="clear" w:color="auto" w:fill="auto"/>
        <w:spacing w:before="0" w:after="0"/>
        <w:ind w:left="560" w:firstLine="0"/>
      </w:pPr>
      <w:r>
        <w:rPr>
          <w:rStyle w:val="216pt1"/>
        </w:rPr>
        <w:t xml:space="preserve">84 </w:t>
      </w:r>
      <w:r>
        <w:t>да (Уфа, Орск, Курск и ряд других).</w:t>
      </w:r>
    </w:p>
    <w:p w:rsidR="006460B5" w:rsidRDefault="00B7681A">
      <w:pPr>
        <w:framePr w:wrap="none" w:vAnchor="page" w:hAnchor="page" w:x="2012" w:y="7831"/>
        <w:rPr>
          <w:sz w:val="2"/>
          <w:szCs w:val="2"/>
        </w:rPr>
      </w:pPr>
      <w:r>
        <w:rPr>
          <w:noProof/>
          <w:lang w:bidi="ar-SA"/>
        </w:rPr>
        <w:drawing>
          <wp:inline distT="0" distB="0" distL="0" distR="0">
            <wp:extent cx="838200" cy="533400"/>
            <wp:effectExtent l="0" t="0" r="0" b="0"/>
            <wp:docPr id="113" name="Рисунок 113" descr="image1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3" descr="image124"/>
                    <pic:cNvPicPr>
                      <a:picLocks noChangeAspect="1" noChangeArrowheads="1"/>
                    </pic:cNvPicPr>
                  </pic:nvPicPr>
                  <pic:blipFill>
                    <a:blip r:embed="rId132" cstate="print">
                      <a:extLst>
                        <a:ext uri="{28A0092B-C50C-407E-A947-70E740481C1C}">
                          <a14:useLocalDpi xmlns:a14="http://schemas.microsoft.com/office/drawing/2010/main" val="0"/>
                        </a:ext>
                      </a:extLst>
                    </a:blip>
                    <a:srcRect/>
                    <a:stretch>
                      <a:fillRect/>
                    </a:stretch>
                  </pic:blipFill>
                  <pic:spPr bwMode="auto">
                    <a:xfrm>
                      <a:off x="0" y="0"/>
                      <a:ext cx="838200" cy="533400"/>
                    </a:xfrm>
                    <a:prstGeom prst="rect">
                      <a:avLst/>
                    </a:prstGeom>
                    <a:noFill/>
                    <a:ln>
                      <a:noFill/>
                    </a:ln>
                  </pic:spPr>
                </pic:pic>
              </a:graphicData>
            </a:graphic>
          </wp:inline>
        </w:drawing>
      </w:r>
    </w:p>
    <w:p w:rsidR="006460B5" w:rsidRDefault="006460B5">
      <w:pPr>
        <w:rPr>
          <w:sz w:val="2"/>
          <w:szCs w:val="2"/>
        </w:rPr>
        <w:sectPr w:rsidR="006460B5">
          <w:pgSz w:w="10491" w:h="12996"/>
          <w:pgMar w:top="360" w:right="360" w:bottom="360" w:left="360" w:header="0" w:footer="3" w:gutter="0"/>
          <w:cols w:space="720"/>
          <w:noEndnote/>
          <w:docGrid w:linePitch="360"/>
        </w:sectPr>
      </w:pPr>
    </w:p>
    <w:p w:rsidR="006460B5" w:rsidRDefault="003B5294">
      <w:pPr>
        <w:pStyle w:val="761"/>
        <w:framePr w:w="8832" w:h="6171" w:hRule="exact" w:wrap="none" w:vAnchor="page" w:hAnchor="page" w:x="858" w:y="681"/>
        <w:shd w:val="clear" w:color="auto" w:fill="auto"/>
        <w:ind w:left="86"/>
      </w:pPr>
      <w:bookmarkStart w:id="26" w:name="bookmark25"/>
      <w:r>
        <w:rPr>
          <w:rStyle w:val="762"/>
        </w:rPr>
        <w:lastRenderedPageBreak/>
        <w:t>11Ш11ШШ1ШШ1ШШШШ1ШШШ</w:t>
      </w:r>
      <w:bookmarkEnd w:id="26"/>
    </w:p>
    <w:p w:rsidR="006460B5" w:rsidRDefault="003B5294">
      <w:pPr>
        <w:pStyle w:val="821"/>
        <w:framePr w:w="8832" w:h="6171" w:hRule="exact" w:wrap="none" w:vAnchor="page" w:hAnchor="page" w:x="858" w:y="681"/>
        <w:shd w:val="clear" w:color="auto" w:fill="auto"/>
        <w:spacing w:after="101"/>
        <w:ind w:right="1020"/>
        <w:jc w:val="right"/>
      </w:pPr>
      <w:bookmarkStart w:id="27" w:name="bookmark26"/>
      <w:r>
        <w:t>Глава 4</w:t>
      </w:r>
      <w:bookmarkEnd w:id="27"/>
    </w:p>
    <w:p w:rsidR="006460B5" w:rsidRDefault="003B5294">
      <w:pPr>
        <w:pStyle w:val="210"/>
        <w:framePr w:w="8832" w:h="6171" w:hRule="exact" w:wrap="none" w:vAnchor="page" w:hAnchor="page" w:x="858" w:y="681"/>
        <w:shd w:val="clear" w:color="auto" w:fill="auto"/>
        <w:spacing w:before="0" w:after="0"/>
        <w:ind w:left="420" w:right="4325" w:firstLine="360"/>
        <w:jc w:val="both"/>
      </w:pPr>
      <w:r>
        <w:t>Что такое наводнение?</w:t>
      </w:r>
    </w:p>
    <w:p w:rsidR="006460B5" w:rsidRDefault="003B5294">
      <w:pPr>
        <w:pStyle w:val="210"/>
        <w:framePr w:w="8832" w:h="6171" w:hRule="exact" w:wrap="none" w:vAnchor="page" w:hAnchor="page" w:x="858" w:y="681"/>
        <w:shd w:val="clear" w:color="auto" w:fill="auto"/>
        <w:spacing w:before="0" w:after="0"/>
        <w:ind w:left="420" w:right="4325" w:firstLine="360"/>
        <w:jc w:val="both"/>
      </w:pPr>
      <w:r>
        <w:rPr>
          <w:rStyle w:val="25"/>
        </w:rPr>
        <w:t xml:space="preserve">Наводнение </w:t>
      </w:r>
      <w:r>
        <w:t>— это значительное за</w:t>
      </w:r>
      <w:r>
        <w:softHyphen/>
        <w:t>топление местности в результате подъёма уровня воды в реке, озере, водохранили</w:t>
      </w:r>
      <w:r>
        <w:softHyphen/>
        <w:t>ще или море, наносящее материальный ущерб экономике, социальной сфере и природной среде. Возникают наводнения вследствие обильного и сосредоточенного притока воды при таянии снега и ледни</w:t>
      </w:r>
      <w:r>
        <w:softHyphen/>
        <w:t>ков, длительного выпадения интенсивных дождей в бассейнах рек, загромождения русел рек тающим льдом (заторов) или закупоривания русел реки внутренним, вновь образующимся льдом (зажор), наго</w:t>
      </w:r>
      <w:r>
        <w:softHyphen/>
        <w:t>на воды ветром в морских устьях рек.</w:t>
      </w:r>
    </w:p>
    <w:p w:rsidR="006460B5" w:rsidRDefault="003B5294">
      <w:pPr>
        <w:pStyle w:val="210"/>
        <w:framePr w:w="8832" w:h="6171" w:hRule="exact" w:wrap="none" w:vAnchor="page" w:hAnchor="page" w:x="858" w:y="681"/>
        <w:shd w:val="clear" w:color="auto" w:fill="auto"/>
        <w:spacing w:before="0" w:after="238"/>
        <w:ind w:left="420" w:right="1020" w:firstLine="0"/>
        <w:jc w:val="right"/>
      </w:pPr>
      <w:r>
        <w:t xml:space="preserve">Затопление водой местности, которое не сопровождается ущербом окружающей среде, называется </w:t>
      </w:r>
      <w:r>
        <w:rPr>
          <w:rStyle w:val="23"/>
        </w:rPr>
        <w:t>разливом</w:t>
      </w:r>
      <w:r>
        <w:t xml:space="preserve"> реки, озера или водохранилища.</w:t>
      </w:r>
    </w:p>
    <w:p w:rsidR="006460B5" w:rsidRDefault="003B5294">
      <w:pPr>
        <w:pStyle w:val="191"/>
        <w:framePr w:w="8832" w:h="6171" w:hRule="exact" w:wrap="none" w:vAnchor="page" w:hAnchor="page" w:x="858" w:y="681"/>
        <w:shd w:val="clear" w:color="auto" w:fill="auto"/>
        <w:spacing w:before="0" w:after="162"/>
        <w:ind w:left="420" w:right="975"/>
      </w:pPr>
      <w:r>
        <w:rPr>
          <w:rStyle w:val="192"/>
          <w:i/>
          <w:iCs/>
        </w:rPr>
        <w:t>Виды наводнении</w:t>
      </w:r>
    </w:p>
    <w:p w:rsidR="006460B5" w:rsidRDefault="003B5294">
      <w:pPr>
        <w:pStyle w:val="4410"/>
        <w:framePr w:h="444" w:wrap="around" w:vAnchor="page" w:hAnchor="page" w:x="1285" w:y="6815"/>
        <w:shd w:val="clear" w:color="auto" w:fill="auto"/>
        <w:spacing w:line="370" w:lineRule="exact"/>
      </w:pPr>
      <w:r>
        <w:rPr>
          <w:rStyle w:val="442"/>
          <w:color w:val="CE3D57"/>
          <w:position w:val="-11"/>
          <w:sz w:val="50"/>
          <w:szCs w:val="50"/>
        </w:rPr>
        <w:t>Н</w:t>
      </w:r>
    </w:p>
    <w:p w:rsidR="006460B5" w:rsidRDefault="003B5294">
      <w:pPr>
        <w:pStyle w:val="4410"/>
        <w:framePr w:w="8832" w:h="5073" w:hRule="exact" w:wrap="none" w:vAnchor="page" w:hAnchor="page" w:x="858" w:y="6852"/>
        <w:shd w:val="clear" w:color="auto" w:fill="auto"/>
        <w:spacing w:before="0"/>
        <w:ind w:left="792" w:right="1020"/>
        <w:jc w:val="both"/>
      </w:pPr>
      <w:r>
        <w:t>аводнения могут быть вызваны различными причинами, связанными с</w:t>
      </w:r>
      <w:r>
        <w:br/>
        <w:t>особенностями речного стока воды и его изменениями в различное вре-</w:t>
      </w:r>
    </w:p>
    <w:p w:rsidR="006460B5" w:rsidRDefault="003B5294">
      <w:pPr>
        <w:pStyle w:val="4410"/>
        <w:framePr w:w="8832" w:h="5073" w:hRule="exact" w:wrap="none" w:vAnchor="page" w:hAnchor="page" w:x="858" w:y="6852"/>
        <w:shd w:val="clear" w:color="auto" w:fill="auto"/>
        <w:spacing w:before="0"/>
        <w:ind w:left="420" w:right="1020"/>
        <w:jc w:val="both"/>
      </w:pPr>
      <w:r>
        <w:t>мя года. На сток воды в реках оказывают влияние таяние снега и льда,</w:t>
      </w:r>
      <w:r>
        <w:br/>
        <w:t>ливневые осадки и нагонный ветер в устьях рек. В зависимости от этих при-</w:t>
      </w:r>
      <w:r>
        <w:br/>
        <w:t>чин различают несколько видов наводнений.</w:t>
      </w:r>
    </w:p>
    <w:p w:rsidR="006460B5" w:rsidRDefault="003B5294">
      <w:pPr>
        <w:pStyle w:val="61"/>
        <w:framePr w:w="8832" w:h="5073" w:hRule="exact" w:wrap="none" w:vAnchor="page" w:hAnchor="page" w:x="858" w:y="6852"/>
        <w:shd w:val="clear" w:color="auto" w:fill="auto"/>
        <w:spacing w:after="0" w:line="254" w:lineRule="exact"/>
        <w:ind w:left="420" w:right="975" w:firstLine="360"/>
        <w:jc w:val="both"/>
      </w:pPr>
      <w:r>
        <w:t>1. Наводнения, связанные со стоком воды во время половодья.</w:t>
      </w:r>
    </w:p>
    <w:p w:rsidR="006460B5" w:rsidRDefault="003B5294">
      <w:pPr>
        <w:pStyle w:val="210"/>
        <w:framePr w:w="8832" w:h="5073" w:hRule="exact" w:wrap="none" w:vAnchor="page" w:hAnchor="page" w:x="858" w:y="6852"/>
        <w:shd w:val="clear" w:color="auto" w:fill="auto"/>
        <w:spacing w:before="0" w:after="0"/>
        <w:ind w:left="420" w:right="1020" w:firstLine="360"/>
        <w:jc w:val="both"/>
      </w:pPr>
      <w:r>
        <w:rPr>
          <w:rStyle w:val="25"/>
        </w:rPr>
        <w:t xml:space="preserve">Половодье </w:t>
      </w:r>
      <w:r>
        <w:t>— это ежегодно повторяющееся в один и тот же сезон уве-</w:t>
      </w:r>
      <w:r>
        <w:br/>
        <w:t>личение объёма воды в реке, которое сопровождается выходом её вод из</w:t>
      </w:r>
      <w:r>
        <w:br/>
        <w:t>берегов и затоплением поймы реки. Половодье равнинных рек в местах с</w:t>
      </w:r>
      <w:r>
        <w:br/>
        <w:t>умеренным климатом вызывается весенним снеготаянием (весеннее поло-</w:t>
      </w:r>
      <w:r>
        <w:br/>
        <w:t>водье). Половодье на реках, берущих начало высоко в горах, вызывается</w:t>
      </w:r>
      <w:r>
        <w:br/>
        <w:t>таянием снега и ледников в летнее время (летнее половодье). Этот вид на-</w:t>
      </w:r>
      <w:r>
        <w:br/>
        <w:t>воднений отличается значительным и довольно длительным подъёмом уров-</w:t>
      </w:r>
      <w:r>
        <w:br/>
        <w:t>ня воды в реке.</w:t>
      </w:r>
    </w:p>
    <w:p w:rsidR="006460B5" w:rsidRDefault="003B5294">
      <w:pPr>
        <w:pStyle w:val="61"/>
        <w:framePr w:w="8832" w:h="5073" w:hRule="exact" w:wrap="none" w:vAnchor="page" w:hAnchor="page" w:x="858" w:y="6852"/>
        <w:shd w:val="clear" w:color="auto" w:fill="auto"/>
        <w:spacing w:after="0" w:line="254" w:lineRule="exact"/>
        <w:ind w:left="420" w:right="975" w:firstLine="360"/>
        <w:jc w:val="both"/>
      </w:pPr>
      <w:r>
        <w:t>2. Наводнения, формируемые за счёт паводка.</w:t>
      </w:r>
    </w:p>
    <w:p w:rsidR="006460B5" w:rsidRDefault="003B5294">
      <w:pPr>
        <w:pStyle w:val="210"/>
        <w:framePr w:w="8832" w:h="5073" w:hRule="exact" w:wrap="none" w:vAnchor="page" w:hAnchor="page" w:x="858" w:y="6852"/>
        <w:shd w:val="clear" w:color="auto" w:fill="auto"/>
        <w:spacing w:before="0" w:after="0"/>
        <w:ind w:left="420" w:right="1020" w:firstLine="360"/>
        <w:jc w:val="both"/>
      </w:pPr>
      <w:r>
        <w:rPr>
          <w:rStyle w:val="25"/>
        </w:rPr>
        <w:t xml:space="preserve">Паводок </w:t>
      </w:r>
      <w:r>
        <w:t>— это стремительное, кратковременное и непериодическое поднятие уровня воды, возникающее в результате быстрого таяния снега, ледников, обильных дождей. Значительный паводок может вызвать навод</w:t>
      </w:r>
      <w:r>
        <w:softHyphen/>
        <w:t>нение. Этот вид наводнений характеризуется интенсивным, сравнительно кратковременным подъёмом уровня воды.</w:t>
      </w:r>
    </w:p>
    <w:p w:rsidR="006460B5" w:rsidRDefault="00B7681A">
      <w:pPr>
        <w:framePr w:wrap="none" w:vAnchor="page" w:hAnchor="page" w:x="8946" w:y="11484"/>
        <w:rPr>
          <w:sz w:val="2"/>
          <w:szCs w:val="2"/>
        </w:rPr>
      </w:pPr>
      <w:r>
        <w:rPr>
          <w:noProof/>
          <w:lang w:bidi="ar-SA"/>
        </w:rPr>
        <w:drawing>
          <wp:inline distT="0" distB="0" distL="0" distR="0">
            <wp:extent cx="428625" cy="685800"/>
            <wp:effectExtent l="0" t="0" r="9525" b="0"/>
            <wp:docPr id="114" name="Рисунок 114" descr="image1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4" descr="image125"/>
                    <pic:cNvPicPr>
                      <a:picLocks noChangeAspect="1" noChangeArrowheads="1"/>
                    </pic:cNvPicPr>
                  </pic:nvPicPr>
                  <pic:blipFill>
                    <a:blip r:embed="rId133" cstate="print">
                      <a:extLst>
                        <a:ext uri="{28A0092B-C50C-407E-A947-70E740481C1C}">
                          <a14:useLocalDpi xmlns:a14="http://schemas.microsoft.com/office/drawing/2010/main" val="0"/>
                        </a:ext>
                      </a:extLst>
                    </a:blip>
                    <a:srcRect/>
                    <a:stretch>
                      <a:fillRect/>
                    </a:stretch>
                  </pic:blipFill>
                  <pic:spPr bwMode="auto">
                    <a:xfrm>
                      <a:off x="0" y="0"/>
                      <a:ext cx="428625" cy="685800"/>
                    </a:xfrm>
                    <a:prstGeom prst="rect">
                      <a:avLst/>
                    </a:prstGeom>
                    <a:noFill/>
                    <a:ln>
                      <a:noFill/>
                    </a:ln>
                  </pic:spPr>
                </pic:pic>
              </a:graphicData>
            </a:graphic>
          </wp:inline>
        </w:drawing>
      </w:r>
    </w:p>
    <w:p w:rsidR="006460B5" w:rsidRDefault="00B7681A">
      <w:pPr>
        <w:framePr w:wrap="none" w:vAnchor="page" w:hAnchor="page" w:x="5600" w:y="1682"/>
        <w:rPr>
          <w:sz w:val="2"/>
          <w:szCs w:val="2"/>
        </w:rPr>
      </w:pPr>
      <w:r>
        <w:rPr>
          <w:noProof/>
          <w:lang w:bidi="ar-SA"/>
        </w:rPr>
        <w:drawing>
          <wp:inline distT="0" distB="0" distL="0" distR="0">
            <wp:extent cx="1971675" cy="1724025"/>
            <wp:effectExtent l="0" t="0" r="9525" b="9525"/>
            <wp:docPr id="115" name="Рисунок 115" descr="image1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5" descr="image126"/>
                    <pic:cNvPicPr>
                      <a:picLocks noChangeAspect="1" noChangeArrowheads="1"/>
                    </pic:cNvPicPr>
                  </pic:nvPicPr>
                  <pic:blipFill>
                    <a:blip r:embed="rId134" cstate="print">
                      <a:extLst>
                        <a:ext uri="{28A0092B-C50C-407E-A947-70E740481C1C}">
                          <a14:useLocalDpi xmlns:a14="http://schemas.microsoft.com/office/drawing/2010/main" val="0"/>
                        </a:ext>
                      </a:extLst>
                    </a:blip>
                    <a:srcRect/>
                    <a:stretch>
                      <a:fillRect/>
                    </a:stretch>
                  </pic:blipFill>
                  <pic:spPr bwMode="auto">
                    <a:xfrm>
                      <a:off x="0" y="0"/>
                      <a:ext cx="1971675" cy="1724025"/>
                    </a:xfrm>
                    <a:prstGeom prst="rect">
                      <a:avLst/>
                    </a:prstGeom>
                    <a:noFill/>
                    <a:ln>
                      <a:noFill/>
                    </a:ln>
                  </pic:spPr>
                </pic:pic>
              </a:graphicData>
            </a:graphic>
          </wp:inline>
        </w:drawing>
      </w:r>
    </w:p>
    <w:p w:rsidR="006460B5" w:rsidRDefault="003B5294">
      <w:pPr>
        <w:pStyle w:val="511"/>
        <w:framePr w:w="2688" w:h="710" w:hRule="exact" w:wrap="none" w:vAnchor="page" w:hAnchor="page" w:x="5806" w:y="4596"/>
        <w:shd w:val="clear" w:color="auto" w:fill="auto"/>
        <w:spacing w:line="216" w:lineRule="exact"/>
        <w:jc w:val="center"/>
      </w:pPr>
      <w:r>
        <w:t>Одно из многочисленных</w:t>
      </w:r>
      <w:r>
        <w:br/>
        <w:t>наводнений</w:t>
      </w:r>
      <w:r>
        <w:br/>
        <w:t>в Санкт-Петербурге</w:t>
      </w:r>
    </w:p>
    <w:p w:rsidR="006460B5" w:rsidRDefault="006460B5">
      <w:pPr>
        <w:rPr>
          <w:sz w:val="2"/>
          <w:szCs w:val="2"/>
        </w:rPr>
        <w:sectPr w:rsidR="006460B5">
          <w:pgSz w:w="10491" w:h="12996"/>
          <w:pgMar w:top="360" w:right="360" w:bottom="360" w:left="360" w:header="0" w:footer="3" w:gutter="0"/>
          <w:cols w:space="720"/>
          <w:noEndnote/>
          <w:docGrid w:linePitch="360"/>
        </w:sectPr>
      </w:pPr>
    </w:p>
    <w:p w:rsidR="006460B5" w:rsidRDefault="003B5294">
      <w:pPr>
        <w:pStyle w:val="761"/>
        <w:framePr w:w="8851" w:h="11331" w:hRule="exact" w:wrap="none" w:vAnchor="page" w:hAnchor="page" w:x="848" w:y="681"/>
        <w:shd w:val="clear" w:color="auto" w:fill="auto"/>
      </w:pPr>
      <w:bookmarkStart w:id="28" w:name="bookmark27"/>
      <w:r>
        <w:rPr>
          <w:rStyle w:val="762"/>
        </w:rPr>
        <w:lastRenderedPageBreak/>
        <w:t>1Ш1Ш11Ш11Ш111ШШ1111111Ш11Ш1</w:t>
      </w:r>
      <w:bookmarkEnd w:id="28"/>
    </w:p>
    <w:p w:rsidR="006460B5" w:rsidRDefault="003B5294">
      <w:pPr>
        <w:pStyle w:val="261"/>
        <w:framePr w:w="8851" w:h="11331" w:hRule="exact" w:wrap="none" w:vAnchor="page" w:hAnchor="page" w:x="848" w:y="681"/>
        <w:shd w:val="clear" w:color="auto" w:fill="auto"/>
        <w:spacing w:after="131" w:line="268" w:lineRule="exact"/>
        <w:ind w:left="1020"/>
        <w:jc w:val="left"/>
      </w:pPr>
      <w:r>
        <w:rPr>
          <w:rStyle w:val="26ArialUnicodeMS10pt"/>
        </w:rPr>
        <w:t xml:space="preserve">Модуль 1 </w:t>
      </w:r>
      <w:r>
        <w:t>Разделы первый-второй</w:t>
      </w:r>
    </w:p>
    <w:p w:rsidR="006460B5" w:rsidRDefault="003B5294">
      <w:pPr>
        <w:pStyle w:val="61"/>
        <w:framePr w:w="8851" w:h="11331" w:hRule="exact" w:wrap="none" w:vAnchor="page" w:hAnchor="page" w:x="848" w:y="681"/>
        <w:numPr>
          <w:ilvl w:val="0"/>
          <w:numId w:val="33"/>
        </w:numPr>
        <w:shd w:val="clear" w:color="auto" w:fill="auto"/>
        <w:tabs>
          <w:tab w:val="left" w:pos="1650"/>
        </w:tabs>
        <w:spacing w:after="0" w:line="254" w:lineRule="exact"/>
        <w:ind w:left="1020" w:right="440" w:firstLine="340"/>
        <w:jc w:val="both"/>
      </w:pPr>
      <w:r>
        <w:t>Наводнения, вызываемые большим сопротивлением, которое вод</w:t>
      </w:r>
      <w:r>
        <w:softHyphen/>
        <w:t>ный поток встречает в русле реки.</w:t>
      </w:r>
      <w:r>
        <w:rPr>
          <w:rStyle w:val="68"/>
        </w:rPr>
        <w:t xml:space="preserve"> Они происходят при заторах и за</w:t>
      </w:r>
      <w:r>
        <w:rPr>
          <w:rStyle w:val="68"/>
        </w:rPr>
        <w:softHyphen/>
        <w:t>жорах льда в реке.</w:t>
      </w:r>
    </w:p>
    <w:p w:rsidR="006460B5" w:rsidRDefault="003B5294">
      <w:pPr>
        <w:pStyle w:val="210"/>
        <w:framePr w:w="8851" w:h="11331" w:hRule="exact" w:wrap="none" w:vAnchor="page" w:hAnchor="page" w:x="848" w:y="681"/>
        <w:shd w:val="clear" w:color="auto" w:fill="auto"/>
        <w:spacing w:before="0" w:after="0"/>
        <w:ind w:left="1020" w:right="440" w:firstLine="340"/>
        <w:jc w:val="both"/>
      </w:pPr>
      <w:r>
        <w:rPr>
          <w:rStyle w:val="25"/>
        </w:rPr>
        <w:t xml:space="preserve">Затор </w:t>
      </w:r>
      <w:r>
        <w:t>— это скопление льда в русле реки, ограничивающее её течение. Заторы образуются обычно в конце зимы и в весенний период при вскры</w:t>
      </w:r>
      <w:r>
        <w:softHyphen/>
        <w:t>тии рек. Чаще всего заторы образуются на реках, текущих с юга на север (Северная Двина, Печора, Лена, Енисей, Иртыш).</w:t>
      </w:r>
    </w:p>
    <w:p w:rsidR="006460B5" w:rsidRDefault="003B5294">
      <w:pPr>
        <w:pStyle w:val="210"/>
        <w:framePr w:w="8851" w:h="11331" w:hRule="exact" w:wrap="none" w:vAnchor="page" w:hAnchor="page" w:x="848" w:y="681"/>
        <w:shd w:val="clear" w:color="auto" w:fill="auto"/>
        <w:spacing w:before="0" w:after="0"/>
        <w:ind w:left="1020" w:right="440" w:firstLine="340"/>
        <w:jc w:val="both"/>
      </w:pPr>
      <w:r>
        <w:rPr>
          <w:rStyle w:val="25"/>
        </w:rPr>
        <w:t xml:space="preserve">Зажор </w:t>
      </w:r>
      <w:r>
        <w:t>— это явление, сходное с затором льда, но оно наблюдается на реках в начале зимы. Зажоры образуются на реках в период формирова</w:t>
      </w:r>
      <w:r>
        <w:softHyphen/>
        <w:t>ния ледяного покрова. Зажор возникает из-за скопления в русле реки рых</w:t>
      </w:r>
      <w:r>
        <w:softHyphen/>
        <w:t>лого льда и небольших льдин и вовлечения его под кромку образовавше</w:t>
      </w:r>
      <w:r>
        <w:softHyphen/>
        <w:t>гося ледяного покрова, что препятствует свободному течению воды и вы</w:t>
      </w:r>
      <w:r>
        <w:softHyphen/>
        <w:t>зывает подъём уровня воды в реке вверху по её течению. По частоте зажорных наводнений и величине подъёма воды отмечаются реки Ангара и Нева.</w:t>
      </w:r>
    </w:p>
    <w:p w:rsidR="006460B5" w:rsidRDefault="003B5294">
      <w:pPr>
        <w:pStyle w:val="210"/>
        <w:framePr w:w="8851" w:h="11331" w:hRule="exact" w:wrap="none" w:vAnchor="page" w:hAnchor="page" w:x="848" w:y="681"/>
        <w:numPr>
          <w:ilvl w:val="0"/>
          <w:numId w:val="33"/>
        </w:numPr>
        <w:shd w:val="clear" w:color="auto" w:fill="auto"/>
        <w:tabs>
          <w:tab w:val="left" w:pos="1654"/>
        </w:tabs>
        <w:spacing w:before="0" w:after="0"/>
        <w:ind w:left="1020" w:right="440" w:firstLine="340"/>
        <w:jc w:val="both"/>
      </w:pPr>
      <w:r>
        <w:rPr>
          <w:rStyle w:val="23"/>
        </w:rPr>
        <w:t>Наводнения, связанные с ветровым нагоном воды на берегах боль</w:t>
      </w:r>
      <w:r>
        <w:rPr>
          <w:rStyle w:val="23"/>
        </w:rPr>
        <w:softHyphen/>
        <w:t>ших озёр и в морских устьях крупных рек.</w:t>
      </w:r>
      <w:r>
        <w:t xml:space="preserve"> Такие наводнения возникают на наветренном берегу водоёма, когда под воздействием на водную по</w:t>
      </w:r>
      <w:r>
        <w:softHyphen/>
        <w:t>верхность сильного ветра уровень воды поднимается.</w:t>
      </w:r>
    </w:p>
    <w:p w:rsidR="006460B5" w:rsidRDefault="003B5294">
      <w:pPr>
        <w:pStyle w:val="210"/>
        <w:framePr w:w="8851" w:h="11331" w:hRule="exact" w:wrap="none" w:vAnchor="page" w:hAnchor="page" w:x="848" w:y="681"/>
        <w:shd w:val="clear" w:color="auto" w:fill="auto"/>
        <w:spacing w:before="0" w:after="0"/>
        <w:ind w:left="1020" w:right="440" w:firstLine="340"/>
        <w:jc w:val="both"/>
      </w:pPr>
      <w:r>
        <w:t>Все вышеперечисленные виды наводнений в зависимости от их масшта</w:t>
      </w:r>
      <w:r>
        <w:softHyphen/>
        <w:t>ба и наносимого материального ущерба подразделяются на низкие, высо</w:t>
      </w:r>
      <w:r>
        <w:softHyphen/>
        <w:t>кие, выдающиеся и катастрофические.</w:t>
      </w:r>
    </w:p>
    <w:p w:rsidR="006460B5" w:rsidRDefault="003B5294">
      <w:pPr>
        <w:pStyle w:val="210"/>
        <w:framePr w:w="8851" w:h="11331" w:hRule="exact" w:wrap="none" w:vAnchor="page" w:hAnchor="page" w:x="848" w:y="681"/>
        <w:shd w:val="clear" w:color="auto" w:fill="auto"/>
        <w:spacing w:before="0" w:after="0"/>
        <w:ind w:left="1020" w:right="440" w:firstLine="340"/>
        <w:jc w:val="both"/>
      </w:pPr>
      <w:r>
        <w:rPr>
          <w:rStyle w:val="23"/>
        </w:rPr>
        <w:t>Низкие (малые) наводнения</w:t>
      </w:r>
      <w:r>
        <w:t xml:space="preserve"> наблюдаются в основном на равнинных ре</w:t>
      </w:r>
      <w:r>
        <w:softHyphen/>
        <w:t>ках. Частота их повторения примерно один раз в 5—10 лет. Эти наводне</w:t>
      </w:r>
      <w:r>
        <w:softHyphen/>
        <w:t>ния наносят незначительный материальный ущерб и почти не нарушают жизни населения.</w:t>
      </w:r>
    </w:p>
    <w:p w:rsidR="006460B5" w:rsidRDefault="003B5294">
      <w:pPr>
        <w:pStyle w:val="210"/>
        <w:framePr w:w="8851" w:h="11331" w:hRule="exact" w:wrap="none" w:vAnchor="page" w:hAnchor="page" w:x="848" w:y="681"/>
        <w:shd w:val="clear" w:color="auto" w:fill="auto"/>
        <w:spacing w:before="0" w:after="0"/>
        <w:ind w:left="1020" w:right="440" w:firstLine="340"/>
        <w:jc w:val="both"/>
      </w:pPr>
      <w:r>
        <w:rPr>
          <w:rStyle w:val="23"/>
        </w:rPr>
        <w:t>Высокие (большие) наводнения</w:t>
      </w:r>
      <w:r>
        <w:t xml:space="preserve"> сопровождаются значительным затоп</w:t>
      </w:r>
      <w:r>
        <w:softHyphen/>
        <w:t>лением, охватывают большие участки речных долин и нарушают жизнедея</w:t>
      </w:r>
      <w:r>
        <w:softHyphen/>
        <w:t>тельность населения. В густонаселённых районах наводнения нередко при</w:t>
      </w:r>
      <w:r>
        <w:softHyphen/>
        <w:t>водят к необходимости частичной эвакуации людей и наносят ощутимый ма</w:t>
      </w:r>
      <w:r>
        <w:softHyphen/>
        <w:t>териальный ущерб. Частота повторения больших наводнений примерно один раз в 20—25 лет.</w:t>
      </w:r>
    </w:p>
    <w:p w:rsidR="006460B5" w:rsidRDefault="003B5294">
      <w:pPr>
        <w:pStyle w:val="210"/>
        <w:framePr w:w="8851" w:h="11331" w:hRule="exact" w:wrap="none" w:vAnchor="page" w:hAnchor="page" w:x="848" w:y="681"/>
        <w:shd w:val="clear" w:color="auto" w:fill="auto"/>
        <w:spacing w:before="0" w:after="0"/>
        <w:ind w:left="1020" w:right="440" w:firstLine="340"/>
        <w:jc w:val="both"/>
      </w:pPr>
      <w:r>
        <w:rPr>
          <w:rStyle w:val="23"/>
        </w:rPr>
        <w:t>Выдающиеся наводнения</w:t>
      </w:r>
      <w:r>
        <w:t xml:space="preserve"> вызывают затопление обширных территорий, парализуют хозяйственную деятельность населения, наносят большой мате</w:t>
      </w:r>
      <w:r>
        <w:softHyphen/>
        <w:t>риальный ущерб. При этом возникает необходимость массовой эвакуации населения из зоны затопления. Такие наводнения отмечаются примерно один раз в 50—100 лет.</w:t>
      </w:r>
    </w:p>
    <w:p w:rsidR="006460B5" w:rsidRDefault="003B5294">
      <w:pPr>
        <w:pStyle w:val="210"/>
        <w:framePr w:w="8851" w:h="11331" w:hRule="exact" w:wrap="none" w:vAnchor="page" w:hAnchor="page" w:x="848" w:y="681"/>
        <w:shd w:val="clear" w:color="auto" w:fill="auto"/>
        <w:spacing w:before="0" w:after="0"/>
        <w:ind w:right="440" w:firstLine="0"/>
        <w:jc w:val="right"/>
      </w:pPr>
      <w:r>
        <w:rPr>
          <w:rStyle w:val="23"/>
        </w:rPr>
        <w:t>Катастрофические наводнения</w:t>
      </w:r>
      <w:r>
        <w:t xml:space="preserve"> вызывают затопление обширных терри</w:t>
      </w:r>
      <w:r>
        <w:softHyphen/>
        <w:t>торий в пределах одной или нескольких речных систем. В зоне затопления 00 полностью парализуется жизнедеятельность человека. Такие наводнения</w:t>
      </w:r>
    </w:p>
    <w:p w:rsidR="006460B5" w:rsidRDefault="006460B5">
      <w:pPr>
        <w:rPr>
          <w:sz w:val="2"/>
          <w:szCs w:val="2"/>
        </w:rPr>
        <w:sectPr w:rsidR="006460B5">
          <w:pgSz w:w="10491" w:h="12996"/>
          <w:pgMar w:top="360" w:right="360" w:bottom="360" w:left="360" w:header="0" w:footer="3" w:gutter="0"/>
          <w:cols w:space="720"/>
          <w:noEndnote/>
          <w:docGrid w:linePitch="360"/>
        </w:sectPr>
      </w:pPr>
    </w:p>
    <w:p w:rsidR="006460B5" w:rsidRDefault="003B5294">
      <w:pPr>
        <w:pStyle w:val="101"/>
        <w:framePr w:w="8923" w:h="2541" w:hRule="exact" w:wrap="none" w:vAnchor="page" w:hAnchor="page" w:x="812" w:y="624"/>
        <w:shd w:val="clear" w:color="auto" w:fill="auto"/>
        <w:jc w:val="left"/>
      </w:pPr>
      <w:r>
        <w:rPr>
          <w:rStyle w:val="104"/>
        </w:rPr>
        <w:lastRenderedPageBreak/>
        <w:t>Ш1ШШШШШШ1ШШШШШШ111</w:t>
      </w:r>
    </w:p>
    <w:p w:rsidR="006460B5" w:rsidRDefault="003B5294">
      <w:pPr>
        <w:pStyle w:val="80"/>
        <w:framePr w:w="8923" w:h="2541" w:hRule="exact" w:wrap="none" w:vAnchor="page" w:hAnchor="page" w:x="812" w:y="624"/>
        <w:shd w:val="clear" w:color="auto" w:fill="auto"/>
        <w:spacing w:after="116" w:line="254" w:lineRule="exact"/>
        <w:ind w:left="6980"/>
        <w:jc w:val="left"/>
      </w:pPr>
      <w:r>
        <w:t>Глава 4</w:t>
      </w:r>
    </w:p>
    <w:p w:rsidR="006460B5" w:rsidRDefault="003B5294">
      <w:pPr>
        <w:pStyle w:val="210"/>
        <w:framePr w:w="8923" w:h="2541" w:hRule="exact" w:wrap="none" w:vAnchor="page" w:hAnchor="page" w:x="812" w:y="624"/>
        <w:shd w:val="clear" w:color="auto" w:fill="auto"/>
        <w:spacing w:before="0" w:after="0" w:line="259" w:lineRule="exact"/>
        <w:ind w:left="420" w:right="1120" w:firstLine="0"/>
      </w:pPr>
      <w:r>
        <w:t>приводят к огромным материальным убыткам и гибели людей. Отмечаются они примерно один раз в 100—200 лет.</w:t>
      </w:r>
    </w:p>
    <w:p w:rsidR="006460B5" w:rsidRDefault="003B5294">
      <w:pPr>
        <w:pStyle w:val="210"/>
        <w:framePr w:w="8923" w:h="2541" w:hRule="exact" w:wrap="none" w:vAnchor="page" w:hAnchor="page" w:x="812" w:y="624"/>
        <w:shd w:val="clear" w:color="auto" w:fill="auto"/>
        <w:spacing w:before="0" w:after="0" w:line="259" w:lineRule="exact"/>
        <w:ind w:left="420" w:right="1120" w:firstLine="340"/>
        <w:jc w:val="both"/>
      </w:pPr>
      <w:r>
        <w:t>Масштабы последствий наводнения зависят от высоты и продолжитель</w:t>
      </w:r>
      <w:r>
        <w:softHyphen/>
        <w:t>ности стояния опасных уровней воды, скорости водяного потока, площади затопления, времени года и плотности проживания населения на затопляе</w:t>
      </w:r>
      <w:r>
        <w:softHyphen/>
        <w:t>мой местности.</w:t>
      </w:r>
    </w:p>
    <w:p w:rsidR="006460B5" w:rsidRDefault="00B7681A">
      <w:pPr>
        <w:framePr w:wrap="none" w:vAnchor="page" w:hAnchor="page" w:x="1052" w:y="3554"/>
        <w:rPr>
          <w:sz w:val="2"/>
          <w:szCs w:val="2"/>
        </w:rPr>
      </w:pPr>
      <w:r>
        <w:rPr>
          <w:noProof/>
          <w:lang w:bidi="ar-SA"/>
        </w:rPr>
        <w:drawing>
          <wp:inline distT="0" distB="0" distL="0" distR="0">
            <wp:extent cx="2943225" cy="609600"/>
            <wp:effectExtent l="0" t="0" r="9525" b="0"/>
            <wp:docPr id="116" name="Рисунок 116" descr="image1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6" descr="image127"/>
                    <pic:cNvPicPr>
                      <a:picLocks noChangeAspect="1" noChangeArrowheads="1"/>
                    </pic:cNvPicPr>
                  </pic:nvPicPr>
                  <pic:blipFill>
                    <a:blip r:embed="rId135" cstate="print">
                      <a:extLst>
                        <a:ext uri="{28A0092B-C50C-407E-A947-70E740481C1C}">
                          <a14:useLocalDpi xmlns:a14="http://schemas.microsoft.com/office/drawing/2010/main" val="0"/>
                        </a:ext>
                      </a:extLst>
                    </a:blip>
                    <a:srcRect/>
                    <a:stretch>
                      <a:fillRect/>
                    </a:stretch>
                  </pic:blipFill>
                  <pic:spPr bwMode="auto">
                    <a:xfrm>
                      <a:off x="0" y="0"/>
                      <a:ext cx="2943225" cy="609600"/>
                    </a:xfrm>
                    <a:prstGeom prst="rect">
                      <a:avLst/>
                    </a:prstGeom>
                    <a:noFill/>
                    <a:ln>
                      <a:noFill/>
                    </a:ln>
                  </pic:spPr>
                </pic:pic>
              </a:graphicData>
            </a:graphic>
          </wp:inline>
        </w:drawing>
      </w:r>
    </w:p>
    <w:p w:rsidR="006460B5" w:rsidRDefault="003B5294">
      <w:pPr>
        <w:pStyle w:val="210"/>
        <w:framePr w:w="8750" w:h="7252" w:hRule="exact" w:wrap="none" w:vAnchor="page" w:hAnchor="page" w:x="898" w:y="4595"/>
        <w:shd w:val="clear" w:color="auto" w:fill="auto"/>
        <w:spacing w:before="0" w:after="0"/>
        <w:ind w:left="640" w:right="2140" w:firstLine="340"/>
        <w:jc w:val="both"/>
      </w:pPr>
      <w:r>
        <w:t>История знает немало примеров катастрофических навод</w:t>
      </w:r>
      <w:r>
        <w:softHyphen/>
        <w:t>нений.</w:t>
      </w:r>
    </w:p>
    <w:p w:rsidR="006460B5" w:rsidRDefault="003B5294">
      <w:pPr>
        <w:pStyle w:val="210"/>
        <w:framePr w:w="8750" w:h="7252" w:hRule="exact" w:wrap="none" w:vAnchor="page" w:hAnchor="page" w:x="898" w:y="4595"/>
        <w:shd w:val="clear" w:color="auto" w:fill="auto"/>
        <w:spacing w:before="0" w:after="0"/>
        <w:ind w:left="640" w:right="2140" w:firstLine="340"/>
        <w:jc w:val="both"/>
      </w:pPr>
      <w:r>
        <w:t>Картину самого древнего из них удалось восстановить по данным археологических исследований.</w:t>
      </w:r>
    </w:p>
    <w:p w:rsidR="006460B5" w:rsidRDefault="003B5294">
      <w:pPr>
        <w:pStyle w:val="210"/>
        <w:framePr w:w="8750" w:h="7252" w:hRule="exact" w:wrap="none" w:vAnchor="page" w:hAnchor="page" w:x="898" w:y="4595"/>
        <w:shd w:val="clear" w:color="auto" w:fill="auto"/>
        <w:spacing w:before="0" w:after="0"/>
        <w:ind w:left="640" w:right="2140" w:firstLine="340"/>
        <w:jc w:val="both"/>
      </w:pPr>
      <w:r>
        <w:t>Было установлено, что Чёрное море 12 000 лет назад представляло собой пресноводное озеро, а 7500 лет назад из-за глобального потепления на Земле, таяния ледников и поднятия уровня воды в Мировом океане оно было заполне</w:t>
      </w:r>
      <w:r>
        <w:softHyphen/>
        <w:t>но водами Средиземного моря и превратилось в солёное Чёрное море.</w:t>
      </w:r>
    </w:p>
    <w:p w:rsidR="006460B5" w:rsidRDefault="003B5294">
      <w:pPr>
        <w:pStyle w:val="210"/>
        <w:framePr w:w="8750" w:h="7252" w:hRule="exact" w:wrap="none" w:vAnchor="page" w:hAnchor="page" w:x="898" w:y="4595"/>
        <w:shd w:val="clear" w:color="auto" w:fill="auto"/>
        <w:spacing w:before="0" w:after="0"/>
        <w:ind w:left="640" w:right="2140" w:firstLine="340"/>
        <w:jc w:val="both"/>
      </w:pPr>
      <w:r>
        <w:t>Современные американские геологи В. Питман и В. Райн, собрав воедино все известные науке факты о происшедшем прорыве океанических вод 7,5 тысяч лет назад, сумели вос</w:t>
      </w:r>
      <w:r>
        <w:softHyphen/>
        <w:t>произвести картину гидрологической катастрофы.</w:t>
      </w:r>
    </w:p>
    <w:p w:rsidR="006460B5" w:rsidRDefault="003B5294">
      <w:pPr>
        <w:pStyle w:val="210"/>
        <w:framePr w:w="8750" w:h="7252" w:hRule="exact" w:wrap="none" w:vAnchor="page" w:hAnchor="page" w:x="898" w:y="4595"/>
        <w:shd w:val="clear" w:color="auto" w:fill="auto"/>
        <w:spacing w:before="0" w:after="0"/>
        <w:ind w:left="640" w:right="2140" w:firstLine="340"/>
        <w:jc w:val="both"/>
      </w:pPr>
      <w:r>
        <w:t>Воды Средиземного моря ринулись в проход между Ази</w:t>
      </w:r>
      <w:r>
        <w:softHyphen/>
        <w:t>ей и Европой. Около года в этом месте вода низвергалась с высоты 120 м. Озеро, превращённое в Чёрное море, вышло из берегов и затопило почти сто тысяч квадратных километ</w:t>
      </w:r>
      <w:r>
        <w:softHyphen/>
        <w:t>ров земли, главным образом северо-западное побережье. Ря</w:t>
      </w:r>
      <w:r>
        <w:softHyphen/>
        <w:t>дом с Чёрным морем образовалось новое, Азовское море. На востоке воды подошли к подножиям Кавказского хребта. Не меньше трёхсот дней стремились воды через долину, где теперь находится пролив Босфор, соединяющий Чёрное и Мраморное моря. Каждый день через неё протекало 50 ку</w:t>
      </w:r>
      <w:r>
        <w:softHyphen/>
        <w:t>бических километров воды, и уровень Чёрного моря каждые сутки поднимался на 15 сантиметров.</w:t>
      </w:r>
    </w:p>
    <w:p w:rsidR="006460B5" w:rsidRDefault="003B5294">
      <w:pPr>
        <w:pStyle w:val="210"/>
        <w:framePr w:w="8750" w:h="7252" w:hRule="exact" w:wrap="none" w:vAnchor="page" w:hAnchor="page" w:x="898" w:y="4595"/>
        <w:shd w:val="clear" w:color="auto" w:fill="auto"/>
        <w:spacing w:before="0" w:after="0"/>
        <w:ind w:left="640" w:right="2140" w:firstLine="340"/>
        <w:jc w:val="both"/>
      </w:pPr>
      <w:r>
        <w:t>На северном и западном побережьях Чёрного моря ката</w:t>
      </w:r>
      <w:r>
        <w:softHyphen/>
        <w:t>строфа приняла трагический характер. За каждые сутки во-</w:t>
      </w:r>
    </w:p>
    <w:p w:rsidR="006460B5" w:rsidRDefault="00B7681A">
      <w:pPr>
        <w:framePr w:wrap="none" w:vAnchor="page" w:hAnchor="page" w:x="8910" w:y="11426"/>
        <w:rPr>
          <w:sz w:val="2"/>
          <w:szCs w:val="2"/>
        </w:rPr>
      </w:pPr>
      <w:r>
        <w:rPr>
          <w:noProof/>
          <w:lang w:bidi="ar-SA"/>
        </w:rPr>
        <w:drawing>
          <wp:inline distT="0" distB="0" distL="0" distR="0">
            <wp:extent cx="428625" cy="723900"/>
            <wp:effectExtent l="0" t="0" r="9525" b="0"/>
            <wp:docPr id="117" name="Рисунок 117" descr="image1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7" descr="image128"/>
                    <pic:cNvPicPr>
                      <a:picLocks noChangeAspect="1" noChangeArrowheads="1"/>
                    </pic:cNvPicPr>
                  </pic:nvPicPr>
                  <pic:blipFill>
                    <a:blip r:embed="rId136" cstate="print">
                      <a:extLst>
                        <a:ext uri="{28A0092B-C50C-407E-A947-70E740481C1C}">
                          <a14:useLocalDpi xmlns:a14="http://schemas.microsoft.com/office/drawing/2010/main" val="0"/>
                        </a:ext>
                      </a:extLst>
                    </a:blip>
                    <a:srcRect/>
                    <a:stretch>
                      <a:fillRect/>
                    </a:stretch>
                  </pic:blipFill>
                  <pic:spPr bwMode="auto">
                    <a:xfrm>
                      <a:off x="0" y="0"/>
                      <a:ext cx="428625" cy="723900"/>
                    </a:xfrm>
                    <a:prstGeom prst="rect">
                      <a:avLst/>
                    </a:prstGeom>
                    <a:noFill/>
                    <a:ln>
                      <a:noFill/>
                    </a:ln>
                  </pic:spPr>
                </pic:pic>
              </a:graphicData>
            </a:graphic>
          </wp:inline>
        </w:drawing>
      </w:r>
    </w:p>
    <w:p w:rsidR="006460B5" w:rsidRDefault="006460B5">
      <w:pPr>
        <w:rPr>
          <w:sz w:val="2"/>
          <w:szCs w:val="2"/>
        </w:rPr>
        <w:sectPr w:rsidR="006460B5">
          <w:pgSz w:w="10491" w:h="12996"/>
          <w:pgMar w:top="360" w:right="360" w:bottom="360" w:left="360" w:header="0" w:footer="3" w:gutter="0"/>
          <w:cols w:space="720"/>
          <w:noEndnote/>
          <w:docGrid w:linePitch="360"/>
        </w:sectPr>
      </w:pPr>
    </w:p>
    <w:p w:rsidR="006460B5" w:rsidRDefault="00B7681A">
      <w:pPr>
        <w:rPr>
          <w:sz w:val="2"/>
          <w:szCs w:val="2"/>
        </w:rPr>
      </w:pPr>
      <w:r>
        <w:rPr>
          <w:noProof/>
          <w:lang w:bidi="ar-SA"/>
        </w:rPr>
        <w:lastRenderedPageBreak/>
        <mc:AlternateContent>
          <mc:Choice Requires="wps">
            <w:drawing>
              <wp:anchor distT="0" distB="0" distL="114300" distR="114300" simplePos="0" relativeHeight="251624448" behindDoc="1" locked="0" layoutInCell="1" allowOverlap="1">
                <wp:simplePos x="0" y="0"/>
                <wp:positionH relativeFrom="page">
                  <wp:posOffset>539115</wp:posOffset>
                </wp:positionH>
                <wp:positionV relativeFrom="page">
                  <wp:posOffset>7176135</wp:posOffset>
                </wp:positionV>
                <wp:extent cx="207010" cy="301625"/>
                <wp:effectExtent l="0" t="3810" r="0" b="0"/>
                <wp:wrapNone/>
                <wp:docPr id="366" name="Rectangle 51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07010" cy="301625"/>
                        </a:xfrm>
                        <a:prstGeom prst="rect">
                          <a:avLst/>
                        </a:prstGeom>
                        <a:solidFill>
                          <a:srgbClr val="8CA5D6"/>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515" o:spid="_x0000_s1026" style="position:absolute;margin-left:42.45pt;margin-top:565.05pt;width:16.3pt;height:23.75pt;z-index:-25169203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" fillcolor="#8ca5d6" stroked="f">
                <w10:wrap anchorx="page" anchory="page"/>
              </v:rect>
            </w:pict>
          </mc:Fallback>
        </mc:AlternateContent>
      </w:r>
      <w:r>
        <w:rPr>
          <w:noProof/>
          <w:lang w:bidi="ar-SA"/>
        </w:rPr>
        <mc:AlternateContent>
          <mc:Choice Requires="wps">
            <w:drawing>
              <wp:anchor distT="0" distB="0" distL="114300" distR="114300" simplePos="0" relativeHeight="251711488" behindDoc="1" locked="0" layoutInCell="1" allowOverlap="1">
                <wp:simplePos x="0" y="0"/>
                <wp:positionH relativeFrom="page">
                  <wp:posOffset>892810</wp:posOffset>
                </wp:positionH>
                <wp:positionV relativeFrom="page">
                  <wp:posOffset>449580</wp:posOffset>
                </wp:positionV>
                <wp:extent cx="5218430" cy="0"/>
                <wp:effectExtent l="6985" t="11430" r="13335" b="7620"/>
                <wp:wrapNone/>
                <wp:docPr id="365" name="AutoShape 51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Arrowheads="1"/>
                      </wps:cNvCnPr>
                      <wps:spPr bwMode="auto">
                        <a:xfrm>
                          <a:off x="0" y="0"/>
                          <a:ext cx="5218430" cy="0"/>
                        </a:xfrm>
                        <a:prstGeom prst="straightConnector1">
                          <a:avLst/>
                        </a:prstGeom>
                        <a:solidFill>
                          <a:srgbClr val="FFFFFF"/>
                        </a:solidFill>
                        <a:ln w="1206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shape id="AutoShape 514" o:spid="_x0000_s1026" type="#_x0000_t32" style="position:absolute;margin-left:70.3pt;margin-top:35.4pt;width:410.9pt;height:0;z-index:-2516049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" filled="t" strokeweight=".95pt">
                <v:path arrowok="f"/>
                <o:lock v:ext="edit" shapetype="f"/>
                <w10:wrap anchorx="page" anchory="page"/>
              </v:shape>
            </w:pict>
          </mc:Fallback>
        </mc:AlternateContent>
      </w:r>
    </w:p>
    <w:p w:rsidR="006460B5" w:rsidRDefault="00B7681A">
      <w:pPr>
        <w:framePr w:wrap="none" w:vAnchor="page" w:hAnchor="page" w:x="1767" w:y="829"/>
        <w:rPr>
          <w:sz w:val="2"/>
          <w:szCs w:val="2"/>
        </w:rPr>
      </w:pPr>
      <w:r>
        <w:rPr>
          <w:noProof/>
          <w:lang w:bidi="ar-SA"/>
        </w:rPr>
        <w:drawing>
          <wp:inline distT="0" distB="0" distL="0" distR="0">
            <wp:extent cx="4752975" cy="6248400"/>
            <wp:effectExtent l="0" t="0" r="9525" b="0"/>
            <wp:docPr id="118" name="Рисунок 118" descr="image1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8" descr="image129"/>
                    <pic:cNvPicPr>
                      <a:picLocks noChangeAspect="1" noChangeArrowheads="1"/>
                    </pic:cNvPicPr>
                  </pic:nvPicPr>
                  <pic:blipFill>
                    <a:blip r:embed="rId137" cstate="print">
                      <a:extLst>
                        <a:ext uri="{28A0092B-C50C-407E-A947-70E740481C1C}">
                          <a14:useLocalDpi xmlns:a14="http://schemas.microsoft.com/office/drawing/2010/main" val="0"/>
                        </a:ext>
                      </a:extLst>
                    </a:blip>
                    <a:srcRect/>
                    <a:stretch>
                      <a:fillRect/>
                    </a:stretch>
                  </pic:blipFill>
                  <pic:spPr bwMode="auto">
                    <a:xfrm>
                      <a:off x="0" y="0"/>
                      <a:ext cx="4752975" cy="6248400"/>
                    </a:xfrm>
                    <a:prstGeom prst="rect">
                      <a:avLst/>
                    </a:prstGeom>
                    <a:noFill/>
                    <a:ln>
                      <a:noFill/>
                    </a:ln>
                  </pic:spPr>
                </pic:pic>
              </a:graphicData>
            </a:graphic>
          </wp:inline>
        </w:drawing>
      </w:r>
    </w:p>
    <w:p w:rsidR="006460B5" w:rsidRDefault="003B5294">
      <w:pPr>
        <w:pStyle w:val="18"/>
        <w:framePr w:wrap="none" w:vAnchor="page" w:hAnchor="page" w:x="1743" w:y="372"/>
        <w:shd w:val="clear" w:color="auto" w:fill="auto"/>
        <w:spacing w:line="230" w:lineRule="exact"/>
      </w:pPr>
      <w:r>
        <w:rPr>
          <w:rStyle w:val="a8"/>
          <w:b/>
          <w:bCs/>
        </w:rPr>
        <w:t xml:space="preserve">Модуль 1 </w:t>
      </w:r>
      <w:r>
        <w:t>Разделы первый-второй</w:t>
      </w:r>
    </w:p>
    <w:p w:rsidR="006460B5" w:rsidRDefault="003B5294">
      <w:pPr>
        <w:pStyle w:val="511"/>
        <w:framePr w:wrap="none" w:vAnchor="page" w:hAnchor="page" w:x="2113" w:y="10802"/>
        <w:shd w:val="clear" w:color="auto" w:fill="auto"/>
      </w:pPr>
      <w:r>
        <w:t xml:space="preserve">Всемирный потоп. Гибель всего живого. </w:t>
      </w:r>
      <w:r>
        <w:rPr>
          <w:rStyle w:val="56"/>
          <w:b/>
          <w:bCs/>
        </w:rPr>
        <w:t>Гравюра Гюстава Доре</w:t>
      </w:r>
    </w:p>
    <w:p w:rsidR="006460B5" w:rsidRDefault="006460B5">
      <w:pPr>
        <w:rPr>
          <w:sz w:val="2"/>
          <w:szCs w:val="2"/>
        </w:rPr>
        <w:sectPr w:rsidR="006460B5">
          <w:pgSz w:w="10491" w:h="12996"/>
          <w:pgMar w:top="360" w:right="360" w:bottom="360" w:left="360" w:header="0" w:footer="3" w:gutter="0"/>
          <w:cols w:space="720"/>
          <w:noEndnote/>
          <w:docGrid w:linePitch="360"/>
        </w:sectPr>
      </w:pPr>
    </w:p>
    <w:p w:rsidR="006460B5" w:rsidRDefault="00B7681A">
      <w:pPr>
        <w:rPr>
          <w:sz w:val="2"/>
          <w:szCs w:val="2"/>
        </w:rPr>
      </w:pPr>
      <w:r>
        <w:rPr>
          <w:noProof/>
          <w:lang w:bidi="ar-SA"/>
        </w:rPr>
        <w:lastRenderedPageBreak/>
        <mc:AlternateContent>
          <mc:Choice Requires="wps">
            <w:drawing>
              <wp:anchor distT="0" distB="0" distL="114300" distR="114300" simplePos="0" relativeHeight="251625472" behindDoc="1" locked="0" layoutInCell="1" allowOverlap="1">
                <wp:simplePos x="0" y="0"/>
                <wp:positionH relativeFrom="page">
                  <wp:posOffset>836295</wp:posOffset>
                </wp:positionH>
                <wp:positionV relativeFrom="page">
                  <wp:posOffset>6099810</wp:posOffset>
                </wp:positionV>
                <wp:extent cx="841375" cy="521335"/>
                <wp:effectExtent l="0" t="3810" r="0" b="0"/>
                <wp:wrapNone/>
                <wp:docPr id="364" name="Rectangle 51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41375" cy="521335"/>
                        </a:xfrm>
                        <a:prstGeom prst="rect">
                          <a:avLst/>
                        </a:prstGeom>
                        <a:solidFill>
                          <a:srgbClr val="CA3E59"/>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512" o:spid="_x0000_s1026" style="position:absolute;margin-left:65.85pt;margin-top:480.3pt;width:66.25pt;height:41.05pt;z-index:-25169100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" fillcolor="#ca3e59" stroked="f">
                <w10:wrap anchorx="page" anchory="page"/>
              </v:rect>
            </w:pict>
          </mc:Fallback>
        </mc:AlternateContent>
      </w:r>
    </w:p>
    <w:p w:rsidR="006460B5" w:rsidRDefault="003B5294">
      <w:pPr>
        <w:pStyle w:val="461"/>
        <w:framePr w:w="8957" w:h="3281" w:hRule="exact" w:wrap="none" w:vAnchor="page" w:hAnchor="page" w:x="762" w:y="483"/>
        <w:shd w:val="clear" w:color="auto" w:fill="auto"/>
      </w:pPr>
      <w:r>
        <w:rPr>
          <w:rStyle w:val="462"/>
          <w:b/>
          <w:bCs/>
        </w:rPr>
        <w:t>1ШШШШШШШШШ1ШШШШШ</w:t>
      </w:r>
    </w:p>
    <w:p w:rsidR="006460B5" w:rsidRDefault="003B5294">
      <w:pPr>
        <w:pStyle w:val="261"/>
        <w:framePr w:w="8957" w:h="3281" w:hRule="exact" w:wrap="none" w:vAnchor="page" w:hAnchor="page" w:x="762" w:y="483"/>
        <w:shd w:val="clear" w:color="auto" w:fill="auto"/>
        <w:spacing w:after="161" w:line="256" w:lineRule="exact"/>
        <w:ind w:left="7120"/>
        <w:jc w:val="left"/>
      </w:pPr>
      <w:r>
        <w:t>Глава 4</w:t>
      </w:r>
    </w:p>
    <w:p w:rsidR="006460B5" w:rsidRDefault="003B5294">
      <w:pPr>
        <w:pStyle w:val="210"/>
        <w:framePr w:w="8957" w:h="3281" w:hRule="exact" w:wrap="none" w:vAnchor="page" w:hAnchor="page" w:x="762" w:y="483"/>
        <w:shd w:val="clear" w:color="auto" w:fill="auto"/>
        <w:spacing w:before="0" w:after="0"/>
        <w:ind w:left="860" w:right="2140" w:firstLine="0"/>
      </w:pPr>
      <w:r>
        <w:t>да здесь продвигалась на 400 м. Здесь была затоплена боль</w:t>
      </w:r>
      <w:r>
        <w:softHyphen/>
        <w:t>шая площадь земли.</w:t>
      </w:r>
    </w:p>
    <w:p w:rsidR="006460B5" w:rsidRDefault="003B5294">
      <w:pPr>
        <w:pStyle w:val="210"/>
        <w:framePr w:w="8957" w:h="3281" w:hRule="exact" w:wrap="none" w:vAnchor="page" w:hAnchor="page" w:x="762" w:y="483"/>
        <w:shd w:val="clear" w:color="auto" w:fill="auto"/>
        <w:spacing w:before="0" w:after="0"/>
        <w:ind w:left="860" w:right="2140" w:firstLine="320"/>
        <w:jc w:val="both"/>
      </w:pPr>
      <w:r>
        <w:t>Смертельная опасность вынудила людей стремительно уходить с насиженных мест, вызвав тем самым мощное дви</w:t>
      </w:r>
      <w:r>
        <w:softHyphen/>
        <w:t>жение человеческих масс. Спасшиеся от потока люди навсег</w:t>
      </w:r>
      <w:r>
        <w:softHyphen/>
        <w:t>да запомнили ужасные дни и ночи бегства от мчавшейся за ними воды.</w:t>
      </w:r>
    </w:p>
    <w:p w:rsidR="006460B5" w:rsidRDefault="003B5294">
      <w:pPr>
        <w:pStyle w:val="210"/>
        <w:framePr w:w="8957" w:h="3281" w:hRule="exact" w:wrap="none" w:vAnchor="page" w:hAnchor="page" w:x="762" w:y="483"/>
        <w:shd w:val="clear" w:color="auto" w:fill="auto"/>
        <w:spacing w:before="0" w:after="0"/>
        <w:ind w:left="860" w:right="2140" w:firstLine="320"/>
        <w:jc w:val="both"/>
      </w:pPr>
      <w:r>
        <w:t>Эта катастрофа, возможно, была отождествлена впослед</w:t>
      </w:r>
      <w:r>
        <w:softHyphen/>
        <w:t>ствии с описанным в Библии Всемирным потопом.</w:t>
      </w:r>
    </w:p>
    <w:p w:rsidR="006460B5" w:rsidRDefault="003B5294">
      <w:pPr>
        <w:pStyle w:val="181"/>
        <w:framePr w:wrap="none" w:vAnchor="page" w:hAnchor="page" w:x="762" w:y="4417"/>
        <w:shd w:val="clear" w:color="auto" w:fill="6882C5"/>
        <w:spacing w:before="0" w:line="488" w:lineRule="exact"/>
        <w:ind w:left="1500"/>
      </w:pPr>
      <w:r>
        <w:rPr>
          <w:rStyle w:val="182"/>
          <w:b/>
          <w:bCs/>
        </w:rPr>
        <w:t xml:space="preserve">проверьте себя </w:t>
      </w:r>
      <w:r>
        <w:rPr>
          <w:rStyle w:val="18TimesNewRoman22pt"/>
          <w:rFonts w:eastAsia="Trebuchet MS"/>
          <w:b/>
          <w:bCs/>
        </w:rPr>
        <w:t>V</w:t>
      </w:r>
    </w:p>
    <w:p w:rsidR="006460B5" w:rsidRDefault="003B5294">
      <w:pPr>
        <w:pStyle w:val="210"/>
        <w:framePr w:w="8957" w:h="1089" w:hRule="exact" w:wrap="none" w:vAnchor="page" w:hAnchor="page" w:x="762" w:y="5367"/>
        <w:numPr>
          <w:ilvl w:val="0"/>
          <w:numId w:val="37"/>
        </w:numPr>
        <w:shd w:val="clear" w:color="auto" w:fill="auto"/>
        <w:tabs>
          <w:tab w:val="left" w:pos="1225"/>
        </w:tabs>
        <w:spacing w:before="0" w:after="0"/>
        <w:ind w:left="580" w:firstLine="340"/>
        <w:jc w:val="both"/>
      </w:pPr>
      <w:r>
        <w:t xml:space="preserve">Дайте определение природному явлению </w:t>
      </w:r>
      <w:r>
        <w:rPr>
          <w:rStyle w:val="23"/>
        </w:rPr>
        <w:t>наводнение.</w:t>
      </w:r>
    </w:p>
    <w:p w:rsidR="006460B5" w:rsidRDefault="003B5294">
      <w:pPr>
        <w:pStyle w:val="210"/>
        <w:framePr w:w="8957" w:h="1089" w:hRule="exact" w:wrap="none" w:vAnchor="page" w:hAnchor="page" w:x="762" w:y="5367"/>
        <w:numPr>
          <w:ilvl w:val="0"/>
          <w:numId w:val="37"/>
        </w:numPr>
        <w:shd w:val="clear" w:color="auto" w:fill="auto"/>
        <w:tabs>
          <w:tab w:val="left" w:pos="1244"/>
        </w:tabs>
        <w:spacing w:before="0" w:after="0"/>
        <w:ind w:left="580" w:firstLine="340"/>
        <w:jc w:val="both"/>
      </w:pPr>
      <w:r>
        <w:t>Перечислите основные виды наводнений.</w:t>
      </w:r>
    </w:p>
    <w:p w:rsidR="006460B5" w:rsidRDefault="003B5294">
      <w:pPr>
        <w:pStyle w:val="210"/>
        <w:framePr w:w="8957" w:h="1089" w:hRule="exact" w:wrap="none" w:vAnchor="page" w:hAnchor="page" w:x="762" w:y="5367"/>
        <w:numPr>
          <w:ilvl w:val="0"/>
          <w:numId w:val="37"/>
        </w:numPr>
        <w:shd w:val="clear" w:color="auto" w:fill="auto"/>
        <w:tabs>
          <w:tab w:val="left" w:pos="1249"/>
        </w:tabs>
        <w:spacing w:before="0" w:after="0"/>
        <w:ind w:left="580" w:right="1000" w:firstLine="340"/>
        <w:jc w:val="both"/>
      </w:pPr>
      <w:r>
        <w:t>Какие природные явления гидрологического происхождения могут вызвать наводнения?</w:t>
      </w:r>
    </w:p>
    <w:p w:rsidR="006460B5" w:rsidRDefault="003B5294">
      <w:pPr>
        <w:pStyle w:val="181"/>
        <w:framePr w:w="8957" w:h="523" w:hRule="exact" w:wrap="none" w:vAnchor="page" w:hAnchor="page" w:x="762" w:y="6896"/>
        <w:shd w:val="clear" w:color="auto" w:fill="6882C5"/>
        <w:spacing w:before="0" w:line="442" w:lineRule="exact"/>
        <w:ind w:left="1455" w:right="5285"/>
        <w:jc w:val="right"/>
      </w:pPr>
      <w:r>
        <w:rPr>
          <w:rStyle w:val="182"/>
          <w:b/>
          <w:bCs/>
        </w:rPr>
        <w:t>после уроков</w:t>
      </w:r>
    </w:p>
    <w:p w:rsidR="006460B5" w:rsidRDefault="003B5294">
      <w:pPr>
        <w:pStyle w:val="471"/>
        <w:framePr w:wrap="none" w:vAnchor="page" w:hAnchor="page" w:x="4885" w:y="6732"/>
        <w:shd w:val="clear" w:color="auto" w:fill="auto"/>
      </w:pPr>
      <w:r>
        <w:rPr>
          <w:rStyle w:val="472"/>
        </w:rPr>
        <w:t>о</w:t>
      </w:r>
    </w:p>
    <w:p w:rsidR="006460B5" w:rsidRDefault="003B5294">
      <w:pPr>
        <w:pStyle w:val="210"/>
        <w:framePr w:w="8957" w:h="1353" w:hRule="exact" w:wrap="none" w:vAnchor="page" w:hAnchor="page" w:x="762" w:y="7796"/>
        <w:shd w:val="clear" w:color="auto" w:fill="auto"/>
        <w:spacing w:before="0" w:after="0" w:line="259" w:lineRule="exact"/>
        <w:ind w:left="580" w:right="1000" w:firstLine="340"/>
        <w:jc w:val="both"/>
      </w:pPr>
      <w:r>
        <w:t>В дневнике безопасности приведите примеры наводнений в Российской Федерации, которые произошли по различным причинам (половодье, паво</w:t>
      </w:r>
      <w:r>
        <w:softHyphen/>
        <w:t>док, нагонные ветры). Укажите их последствия и мероприятия по защите населения. Примеры можно подобрать с помощью Интернета и средств мас</w:t>
      </w:r>
      <w:r>
        <w:softHyphen/>
        <w:t>совой информации.</w:t>
      </w:r>
    </w:p>
    <w:p w:rsidR="006460B5" w:rsidRDefault="00B7681A">
      <w:pPr>
        <w:framePr w:wrap="none" w:vAnchor="page" w:hAnchor="page" w:x="1309" w:y="9602"/>
        <w:rPr>
          <w:sz w:val="2"/>
          <w:szCs w:val="2"/>
        </w:rPr>
      </w:pPr>
      <w:r>
        <w:rPr>
          <w:noProof/>
          <w:lang w:bidi="ar-SA"/>
        </w:rPr>
        <w:drawing>
          <wp:inline distT="0" distB="0" distL="0" distR="0">
            <wp:extent cx="847725" cy="533400"/>
            <wp:effectExtent l="0" t="0" r="9525" b="0"/>
            <wp:docPr id="119" name="Рисунок 119" descr="image1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9" descr="image130"/>
                    <pic:cNvPicPr>
                      <a:picLocks noChangeAspect="1" noChangeArrowheads="1"/>
                    </pic:cNvPicPr>
                  </pic:nvPicPr>
                  <pic:blipFill>
                    <a:blip r:embed="rId138" cstate="print">
                      <a:extLst>
                        <a:ext uri="{28A0092B-C50C-407E-A947-70E740481C1C}">
                          <a14:useLocalDpi xmlns:a14="http://schemas.microsoft.com/office/drawing/2010/main" val="0"/>
                        </a:ext>
                      </a:extLst>
                    </a:blip>
                    <a:srcRect/>
                    <a:stretch>
                      <a:fillRect/>
                    </a:stretch>
                  </pic:blipFill>
                  <pic:spPr bwMode="auto">
                    <a:xfrm>
                      <a:off x="0" y="0"/>
                      <a:ext cx="847725" cy="533400"/>
                    </a:xfrm>
                    <a:prstGeom prst="rect">
                      <a:avLst/>
                    </a:prstGeom>
                    <a:noFill/>
                    <a:ln>
                      <a:noFill/>
                    </a:ln>
                  </pic:spPr>
                </pic:pic>
              </a:graphicData>
            </a:graphic>
          </wp:inline>
        </w:drawing>
      </w:r>
    </w:p>
    <w:p w:rsidR="006460B5" w:rsidRDefault="003B5294">
      <w:pPr>
        <w:pStyle w:val="171"/>
        <w:framePr w:w="8957" w:h="762" w:hRule="exact" w:wrap="none" w:vAnchor="page" w:hAnchor="page" w:x="762" w:y="9621"/>
        <w:shd w:val="clear" w:color="auto" w:fill="auto"/>
        <w:spacing w:before="0" w:after="0" w:line="355" w:lineRule="exact"/>
        <w:ind w:left="2012" w:right="1540"/>
      </w:pPr>
      <w:r>
        <w:rPr>
          <w:rStyle w:val="170"/>
          <w:b/>
          <w:bCs/>
        </w:rPr>
        <w:t>Защита населения</w:t>
      </w:r>
      <w:r>
        <w:rPr>
          <w:rStyle w:val="170"/>
          <w:b/>
          <w:bCs/>
        </w:rPr>
        <w:br/>
        <w:t>от последствий наводнений</w:t>
      </w:r>
    </w:p>
    <w:p w:rsidR="006460B5" w:rsidRDefault="003B5294">
      <w:pPr>
        <w:pStyle w:val="4410"/>
        <w:framePr w:h="460" w:wrap="around" w:vAnchor="page" w:hAnchor="page" w:x="1320" w:y="10639"/>
        <w:shd w:val="clear" w:color="auto" w:fill="auto"/>
        <w:spacing w:line="384" w:lineRule="exact"/>
      </w:pPr>
      <w:r>
        <w:rPr>
          <w:rStyle w:val="442"/>
          <w:rFonts w:ascii="Trebuchet MS" w:eastAsia="Trebuchet MS" w:hAnsi="Trebuchet MS" w:cs="Trebuchet MS"/>
          <w:color w:val="D14665"/>
          <w:position w:val="-12"/>
          <w:sz w:val="52"/>
          <w:szCs w:val="52"/>
        </w:rPr>
        <w:t>В</w:t>
      </w:r>
    </w:p>
    <w:p w:rsidR="006460B5" w:rsidRDefault="003B5294">
      <w:pPr>
        <w:pStyle w:val="4410"/>
        <w:framePr w:w="8957" w:h="1089" w:hRule="exact" w:wrap="none" w:vAnchor="page" w:hAnchor="page" w:x="762" w:y="10566"/>
        <w:shd w:val="clear" w:color="auto" w:fill="auto"/>
        <w:spacing w:before="0" w:line="259" w:lineRule="exact"/>
        <w:ind w:left="860"/>
      </w:pPr>
      <w:r>
        <w:rPr>
          <w:rStyle w:val="442"/>
        </w:rPr>
        <w:t xml:space="preserve"> </w:t>
      </w:r>
      <w:r>
        <w:t>России ежегодно затапливаются обширные территории.</w:t>
      </w:r>
    </w:p>
    <w:p w:rsidR="006460B5" w:rsidRDefault="003B5294">
      <w:pPr>
        <w:pStyle w:val="210"/>
        <w:framePr w:w="8957" w:h="1089" w:hRule="exact" w:wrap="none" w:vAnchor="page" w:hAnchor="page" w:x="762" w:y="10566"/>
        <w:shd w:val="clear" w:color="auto" w:fill="auto"/>
        <w:spacing w:before="0" w:after="0" w:line="259" w:lineRule="exact"/>
        <w:ind w:left="580" w:right="1000" w:firstLine="440"/>
        <w:jc w:val="both"/>
      </w:pPr>
      <w:r>
        <w:t>Площадь затапливаемых зон в целом по стране составляет около</w:t>
      </w:r>
    </w:p>
    <w:p w:rsidR="006460B5" w:rsidRDefault="003B5294">
      <w:pPr>
        <w:pStyle w:val="210"/>
        <w:framePr w:w="8957" w:h="1089" w:hRule="exact" w:wrap="none" w:vAnchor="page" w:hAnchor="page" w:x="762" w:y="10566"/>
        <w:shd w:val="clear" w:color="auto" w:fill="auto"/>
        <w:spacing w:before="0" w:after="0" w:line="259" w:lineRule="exact"/>
        <w:ind w:left="580" w:right="1000" w:firstLine="0"/>
        <w:jc w:val="both"/>
      </w:pPr>
      <w:r>
        <w:t>15 млн га. Численность населения, проживающего на этих территориях,</w:t>
      </w:r>
      <w:r>
        <w:br/>
        <w:t>около 4,5 млн человек.</w:t>
      </w:r>
    </w:p>
    <w:p w:rsidR="006460B5" w:rsidRDefault="00B7681A">
      <w:pPr>
        <w:framePr w:wrap="none" w:vAnchor="page" w:hAnchor="page" w:x="8979" w:y="11258"/>
        <w:rPr>
          <w:sz w:val="2"/>
          <w:szCs w:val="2"/>
        </w:rPr>
      </w:pPr>
      <w:r>
        <w:rPr>
          <w:noProof/>
          <w:lang w:bidi="ar-SA"/>
        </w:rPr>
        <w:drawing>
          <wp:inline distT="0" distB="0" distL="0" distR="0">
            <wp:extent cx="390525" cy="714375"/>
            <wp:effectExtent l="0" t="0" r="9525" b="9525"/>
            <wp:docPr id="120" name="Рисунок 120" descr="image1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0" descr="image131"/>
                    <pic:cNvPicPr>
                      <a:picLocks noChangeAspect="1" noChangeArrowheads="1"/>
                    </pic:cNvPicPr>
                  </pic:nvPicPr>
                  <pic:blipFill>
                    <a:blip r:embed="rId139" cstate="print">
                      <a:extLst>
                        <a:ext uri="{28A0092B-C50C-407E-A947-70E740481C1C}">
                          <a14:useLocalDpi xmlns:a14="http://schemas.microsoft.com/office/drawing/2010/main" val="0"/>
                        </a:ext>
                      </a:extLst>
                    </a:blip>
                    <a:srcRect/>
                    <a:stretch>
                      <a:fillRect/>
                    </a:stretch>
                  </pic:blipFill>
                  <pic:spPr bwMode="auto">
                    <a:xfrm>
                      <a:off x="0" y="0"/>
                      <a:ext cx="390525" cy="714375"/>
                    </a:xfrm>
                    <a:prstGeom prst="rect">
                      <a:avLst/>
                    </a:prstGeom>
                    <a:noFill/>
                    <a:ln>
                      <a:noFill/>
                    </a:ln>
                  </pic:spPr>
                </pic:pic>
              </a:graphicData>
            </a:graphic>
          </wp:inline>
        </w:drawing>
      </w:r>
    </w:p>
    <w:p w:rsidR="006460B5" w:rsidRDefault="006460B5">
      <w:pPr>
        <w:rPr>
          <w:sz w:val="2"/>
          <w:szCs w:val="2"/>
        </w:rPr>
        <w:sectPr w:rsidR="006460B5">
          <w:pgSz w:w="10491" w:h="12996"/>
          <w:pgMar w:top="360" w:right="360" w:bottom="360" w:left="360" w:header="0" w:footer="3" w:gutter="0"/>
          <w:cols w:space="720"/>
          <w:noEndnote/>
          <w:docGrid w:linePitch="360"/>
        </w:sectPr>
      </w:pPr>
    </w:p>
    <w:p w:rsidR="006460B5" w:rsidRDefault="003B5294">
      <w:pPr>
        <w:pStyle w:val="121"/>
        <w:framePr w:w="8933" w:h="766" w:hRule="exact" w:wrap="none" w:vAnchor="page" w:hAnchor="page" w:x="774" w:y="529"/>
        <w:shd w:val="clear" w:color="auto" w:fill="auto"/>
      </w:pPr>
      <w:r>
        <w:rPr>
          <w:rStyle w:val="123"/>
          <w:b/>
          <w:bCs/>
        </w:rPr>
        <w:lastRenderedPageBreak/>
        <w:t>1ШШШ1ШШ11ШШШ1Ш1Ш111Ш11</w:t>
      </w:r>
    </w:p>
    <w:p w:rsidR="006460B5" w:rsidRDefault="003B5294">
      <w:pPr>
        <w:pStyle w:val="261"/>
        <w:framePr w:w="8933" w:h="766" w:hRule="exact" w:wrap="none" w:vAnchor="page" w:hAnchor="page" w:x="774" w:y="529"/>
        <w:shd w:val="clear" w:color="auto" w:fill="auto"/>
        <w:spacing w:after="0" w:line="268" w:lineRule="exact"/>
        <w:ind w:left="1020"/>
        <w:jc w:val="left"/>
      </w:pPr>
      <w:r>
        <w:rPr>
          <w:rStyle w:val="26ArialUnicodeMS10pt"/>
        </w:rPr>
        <w:t xml:space="preserve">Модуль 1 </w:t>
      </w:r>
      <w:r>
        <w:t>Разделы первый-второй</w:t>
      </w:r>
    </w:p>
    <w:p w:rsidR="006460B5" w:rsidRDefault="00B7681A">
      <w:pPr>
        <w:framePr w:wrap="none" w:vAnchor="page" w:hAnchor="page" w:x="1998" w:y="1433"/>
        <w:rPr>
          <w:sz w:val="2"/>
          <w:szCs w:val="2"/>
        </w:rPr>
      </w:pPr>
      <w:r>
        <w:rPr>
          <w:noProof/>
          <w:lang w:bidi="ar-SA"/>
        </w:rPr>
        <w:drawing>
          <wp:inline distT="0" distB="0" distL="0" distR="0">
            <wp:extent cx="4448175" cy="2809875"/>
            <wp:effectExtent l="0" t="0" r="9525" b="9525"/>
            <wp:docPr id="121" name="Рисунок 121" descr="image1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1" descr="image132"/>
                    <pic:cNvPicPr>
                      <a:picLocks noChangeAspect="1" noChangeArrowheads="1"/>
                    </pic:cNvPicPr>
                  </pic:nvPicPr>
                  <pic:blipFill>
                    <a:blip r:embed="rId140" cstate="print">
                      <a:extLst>
                        <a:ext uri="{28A0092B-C50C-407E-A947-70E740481C1C}">
                          <a14:useLocalDpi xmlns:a14="http://schemas.microsoft.com/office/drawing/2010/main" val="0"/>
                        </a:ext>
                      </a:extLst>
                    </a:blip>
                    <a:srcRect/>
                    <a:stretch>
                      <a:fillRect/>
                    </a:stretch>
                  </pic:blipFill>
                  <pic:spPr bwMode="auto">
                    <a:xfrm>
                      <a:off x="0" y="0"/>
                      <a:ext cx="4448175" cy="2809875"/>
                    </a:xfrm>
                    <a:prstGeom prst="rect">
                      <a:avLst/>
                    </a:prstGeom>
                    <a:noFill/>
                    <a:ln>
                      <a:noFill/>
                    </a:ln>
                  </pic:spPr>
                </pic:pic>
              </a:graphicData>
            </a:graphic>
          </wp:inline>
        </w:drawing>
      </w:r>
    </w:p>
    <w:p w:rsidR="006460B5" w:rsidRDefault="003B5294">
      <w:pPr>
        <w:pStyle w:val="511"/>
        <w:framePr w:w="7459" w:h="451" w:hRule="exact" w:wrap="none" w:vAnchor="page" w:hAnchor="page" w:x="1762" w:y="6054"/>
        <w:shd w:val="clear" w:color="auto" w:fill="auto"/>
        <w:spacing w:line="211" w:lineRule="exact"/>
        <w:ind w:right="40"/>
        <w:jc w:val="center"/>
      </w:pPr>
      <w:r>
        <w:t>На строительной площадке комплекса защитных сооружений</w:t>
      </w:r>
      <w:r>
        <w:br/>
        <w:t xml:space="preserve">по защите от наводнений (Санкт-Петербург). </w:t>
      </w:r>
      <w:r>
        <w:rPr>
          <w:rStyle w:val="56"/>
          <w:b/>
          <w:bCs/>
        </w:rPr>
        <w:t>2003 г.</w:t>
      </w:r>
    </w:p>
    <w:p w:rsidR="006460B5" w:rsidRDefault="003B5294">
      <w:pPr>
        <w:pStyle w:val="210"/>
        <w:framePr w:w="8933" w:h="4960" w:hRule="exact" w:wrap="none" w:vAnchor="page" w:hAnchor="page" w:x="774" w:y="6816"/>
        <w:shd w:val="clear" w:color="auto" w:fill="auto"/>
        <w:spacing w:before="0" w:after="0"/>
        <w:ind w:left="1020" w:right="520" w:firstLine="340"/>
        <w:jc w:val="both"/>
      </w:pPr>
      <w:r>
        <w:t>Опасность наводнений для жизнедеятельности человека выражается в затоплении водой жилищ, промышленных и сельскохозяйственных объек</w:t>
      </w:r>
      <w:r>
        <w:softHyphen/>
        <w:t>тов, разрушении зданий и сооружений.</w:t>
      </w:r>
    </w:p>
    <w:p w:rsidR="006460B5" w:rsidRDefault="003B5294">
      <w:pPr>
        <w:pStyle w:val="210"/>
        <w:framePr w:w="8933" w:h="4960" w:hRule="exact" w:wrap="none" w:vAnchor="page" w:hAnchor="page" w:x="774" w:y="6816"/>
        <w:shd w:val="clear" w:color="auto" w:fill="auto"/>
        <w:spacing w:before="0" w:after="0"/>
        <w:ind w:left="1020" w:right="520" w:firstLine="340"/>
        <w:jc w:val="both"/>
      </w:pPr>
      <w:r>
        <w:t>При наводнениях в городах и населённых пунктах в зависимости от уровня подъёма воды сначала заливаются подвалы зданий, внутренние дво</w:t>
      </w:r>
      <w:r>
        <w:softHyphen/>
        <w:t>ры, расположенные ниже улиц, затем улицы и первые этажи зданий. Мест</w:t>
      </w:r>
      <w:r>
        <w:softHyphen/>
        <w:t>ность покрывается сплошным слоем воды.</w:t>
      </w:r>
    </w:p>
    <w:p w:rsidR="006460B5" w:rsidRDefault="003B5294">
      <w:pPr>
        <w:pStyle w:val="210"/>
        <w:framePr w:w="8933" w:h="4960" w:hRule="exact" w:wrap="none" w:vAnchor="page" w:hAnchor="page" w:x="774" w:y="6816"/>
        <w:shd w:val="clear" w:color="auto" w:fill="auto"/>
        <w:spacing w:before="0" w:after="0"/>
        <w:ind w:left="1020" w:right="520" w:firstLine="340"/>
        <w:jc w:val="both"/>
      </w:pPr>
      <w:r>
        <w:t>При больших наводнениях в первые же часы нарушается транспортное сообщение, выходит из строя система электроснабжения и телефонная связь. Многие деревянные строения разваливаются и сносятся течением.</w:t>
      </w:r>
    </w:p>
    <w:p w:rsidR="006460B5" w:rsidRDefault="003B5294">
      <w:pPr>
        <w:pStyle w:val="210"/>
        <w:framePr w:w="8933" w:h="4960" w:hRule="exact" w:wrap="none" w:vAnchor="page" w:hAnchor="page" w:x="774" w:y="6816"/>
        <w:shd w:val="clear" w:color="auto" w:fill="auto"/>
        <w:spacing w:before="0" w:after="0"/>
        <w:ind w:left="1020" w:right="520" w:firstLine="340"/>
        <w:jc w:val="both"/>
      </w:pPr>
      <w:r>
        <w:t>Существуют долговременные способы защиты от катастрофических за</w:t>
      </w:r>
      <w:r>
        <w:softHyphen/>
        <w:t>топлений и принимаются меры по снижению их последствий. Примером то</w:t>
      </w:r>
      <w:r>
        <w:softHyphen/>
        <w:t>му может служить построенная дамба, соединяющая остров Котлин, на ко</w:t>
      </w:r>
      <w:r>
        <w:softHyphen/>
        <w:t>тором расположен город Кронштадт, с берегами Финского залива. Дамба предназначена для защиты города Санкт-Петербурга от нагонных наводне</w:t>
      </w:r>
      <w:r>
        <w:softHyphen/>
        <w:t>ний.</w:t>
      </w:r>
    </w:p>
    <w:p w:rsidR="006460B5" w:rsidRDefault="003B5294">
      <w:pPr>
        <w:pStyle w:val="210"/>
        <w:framePr w:w="8933" w:h="4960" w:hRule="exact" w:wrap="none" w:vAnchor="page" w:hAnchor="page" w:x="774" w:y="6816"/>
        <w:shd w:val="clear" w:color="auto" w:fill="auto"/>
        <w:spacing w:before="0" w:after="0"/>
        <w:ind w:left="400" w:right="520" w:firstLine="0"/>
        <w:jc w:val="right"/>
      </w:pPr>
      <w:r>
        <w:t xml:space="preserve">По величине подъёма уровня воды, повторяемости и материальному ущербу нагонные наводнения в устье реки Невы в пределах Санкт-Петер- </w:t>
      </w:r>
      <w:r>
        <w:rPr>
          <w:rStyle w:val="217pt"/>
          <w:b w:val="0"/>
          <w:bCs w:val="0"/>
        </w:rPr>
        <w:t>90</w:t>
      </w:r>
      <w:r>
        <w:rPr>
          <w:rStyle w:val="217pt1"/>
        </w:rPr>
        <w:t xml:space="preserve"> </w:t>
      </w:r>
      <w:r>
        <w:t>бурга занимали первое место в России. Наводнения здесь возникают во все</w:t>
      </w:r>
    </w:p>
    <w:p w:rsidR="006460B5" w:rsidRDefault="006460B5">
      <w:pPr>
        <w:rPr>
          <w:sz w:val="2"/>
          <w:szCs w:val="2"/>
        </w:rPr>
        <w:sectPr w:rsidR="006460B5">
          <w:pgSz w:w="10491" w:h="12996"/>
          <w:pgMar w:top="360" w:right="360" w:bottom="360" w:left="360" w:header="0" w:footer="3" w:gutter="0"/>
          <w:cols w:space="720"/>
          <w:noEndnote/>
          <w:docGrid w:linePitch="360"/>
        </w:sectPr>
      </w:pPr>
    </w:p>
    <w:p w:rsidR="006460B5" w:rsidRDefault="006460B5">
      <w:pPr>
        <w:rPr>
          <w:sz w:val="2"/>
          <w:szCs w:val="2"/>
        </w:rPr>
      </w:pPr>
    </w:p>
    <w:p w:rsidR="006460B5" w:rsidRDefault="003B5294">
      <w:pPr>
        <w:pStyle w:val="821"/>
        <w:framePr w:wrap="none" w:vAnchor="page" w:hAnchor="page" w:x="860" w:y="915"/>
        <w:shd w:val="clear" w:color="auto" w:fill="auto"/>
        <w:spacing w:after="0"/>
        <w:ind w:left="6960"/>
      </w:pPr>
      <w:bookmarkStart w:id="29" w:name="bookmark28"/>
      <w:r>
        <w:t>Глава 4</w:t>
      </w:r>
      <w:bookmarkEnd w:id="29"/>
    </w:p>
    <w:p w:rsidR="006460B5" w:rsidRDefault="003B5294">
      <w:pPr>
        <w:pStyle w:val="a4"/>
        <w:framePr w:wrap="none" w:vAnchor="page" w:hAnchor="page" w:x="927" w:y="588"/>
        <w:shd w:val="clear" w:color="auto" w:fill="auto"/>
        <w:spacing w:line="300" w:lineRule="exact"/>
        <w:jc w:val="both"/>
      </w:pPr>
      <w:r>
        <w:rPr>
          <w:rStyle w:val="Verdana15pt1"/>
          <w:b w:val="0"/>
          <w:bCs w:val="0"/>
        </w:rPr>
        <w:t>■111111111111111111111</w:t>
      </w:r>
    </w:p>
    <w:p w:rsidR="006460B5" w:rsidRDefault="003B5294">
      <w:pPr>
        <w:pStyle w:val="210"/>
        <w:framePr w:w="8760" w:h="9855" w:hRule="exact" w:wrap="none" w:vAnchor="page" w:hAnchor="page" w:x="860" w:y="1292"/>
        <w:shd w:val="clear" w:color="auto" w:fill="auto"/>
        <w:spacing w:before="0" w:after="0"/>
        <w:ind w:left="400" w:right="960" w:firstLine="0"/>
        <w:jc w:val="both"/>
      </w:pPr>
      <w:r>
        <w:t>времена года, в том числе и зимой, но самые опасные бывают осенью. По расчётам специалистов, дамба должна защитить Санкт-Петербург от разру</w:t>
      </w:r>
      <w:r>
        <w:softHyphen/>
        <w:t>шительных наводнений.</w:t>
      </w:r>
    </w:p>
    <w:p w:rsidR="006460B5" w:rsidRDefault="003B5294">
      <w:pPr>
        <w:pStyle w:val="210"/>
        <w:framePr w:w="8760" w:h="9855" w:hRule="exact" w:wrap="none" w:vAnchor="page" w:hAnchor="page" w:x="860" w:y="1292"/>
        <w:shd w:val="clear" w:color="auto" w:fill="auto"/>
        <w:spacing w:before="0" w:after="0"/>
        <w:ind w:left="400" w:right="960" w:firstLine="340"/>
        <w:jc w:val="both"/>
      </w:pPr>
      <w:r>
        <w:t>Наряду с общими долговременными способами защиты населения от последствий наводнений проводятся и сезонные конкретные мероприятия, к которым относятся весенние противопаводковые мероприятия.</w:t>
      </w:r>
    </w:p>
    <w:p w:rsidR="006460B5" w:rsidRDefault="003B5294">
      <w:pPr>
        <w:pStyle w:val="210"/>
        <w:framePr w:w="8760" w:h="9855" w:hRule="exact" w:wrap="none" w:vAnchor="page" w:hAnchor="page" w:x="860" w:y="1292"/>
        <w:shd w:val="clear" w:color="auto" w:fill="auto"/>
        <w:spacing w:before="0" w:after="0"/>
        <w:ind w:left="400" w:right="960" w:firstLine="340"/>
        <w:jc w:val="both"/>
      </w:pPr>
      <w:r>
        <w:t>Многие населённые пункты и экономические объекты расположены в поймах рек, где разлив при весеннем таянии снега происходит из года в год. Для обеспечения безопасности населения, живущего в этих местах, проводится своевременная отсыпка дамб, поддерживаются в рабочем со</w:t>
      </w:r>
      <w:r>
        <w:softHyphen/>
        <w:t>стоянии существующие дамбы, укрепляются берегозащитные сооружения, организуется предупреждающий подрыв льда, особенно в местах располо</w:t>
      </w:r>
      <w:r>
        <w:softHyphen/>
        <w:t>жения мостов. Проводится проверка гидротехнических сооружений и шлю</w:t>
      </w:r>
      <w:r>
        <w:softHyphen/>
        <w:t>зов, осуществляется профилактический сброс воды из водохранилищ.</w:t>
      </w:r>
    </w:p>
    <w:p w:rsidR="006460B5" w:rsidRDefault="003B5294">
      <w:pPr>
        <w:pStyle w:val="210"/>
        <w:framePr w:w="8760" w:h="9855" w:hRule="exact" w:wrap="none" w:vAnchor="page" w:hAnchor="page" w:x="860" w:y="1292"/>
        <w:shd w:val="clear" w:color="auto" w:fill="auto"/>
        <w:spacing w:before="0" w:after="0"/>
        <w:ind w:left="400" w:right="960" w:firstLine="340"/>
        <w:jc w:val="both"/>
      </w:pPr>
      <w:r>
        <w:t>В начале паводкового сезона в МЧС России проходит заседание Меж</w:t>
      </w:r>
      <w:r>
        <w:softHyphen/>
        <w:t>ведомственной комиссии по предупреждению и ликвидации чрезвычайных ситуаций, связанных с наводнениями. Ежегодно формируется Межведом</w:t>
      </w:r>
      <w:r>
        <w:softHyphen/>
        <w:t>ственная оперативная группа, в задачи которой входит прогнозирование и отслеживание паводков, контроль за развитием возникающих чрезвычайных ситуаций и организация аварийно-спасательных работ. В субъектах Россий</w:t>
      </w:r>
      <w:r>
        <w:softHyphen/>
        <w:t>ской Федерации проводятся заседания региональных комиссий по чрезвы</w:t>
      </w:r>
      <w:r>
        <w:softHyphen/>
        <w:t>чайным ситуациям, скапливаются необходимые материально-технические средства, создаются запасы взрывчатых веществ для подрыва ледовых за</w:t>
      </w:r>
      <w:r>
        <w:softHyphen/>
        <w:t>торов на реках.</w:t>
      </w:r>
    </w:p>
    <w:p w:rsidR="006460B5" w:rsidRDefault="003B5294">
      <w:pPr>
        <w:pStyle w:val="210"/>
        <w:framePr w:w="8760" w:h="9855" w:hRule="exact" w:wrap="none" w:vAnchor="page" w:hAnchor="page" w:x="860" w:y="1292"/>
        <w:shd w:val="clear" w:color="auto" w:fill="auto"/>
        <w:spacing w:before="0" w:after="0"/>
        <w:ind w:left="400" w:right="960" w:firstLine="340"/>
        <w:jc w:val="both"/>
      </w:pPr>
      <w:r>
        <w:t>В связи с постоянно повторяющимися наводнениями, вызываемыми ве</w:t>
      </w:r>
      <w:r>
        <w:softHyphen/>
        <w:t xml:space="preserve">сенними половодьями, принимаются </w:t>
      </w:r>
      <w:r>
        <w:rPr>
          <w:rStyle w:val="23"/>
        </w:rPr>
        <w:t>меры по инженерной защите от за</w:t>
      </w:r>
      <w:r>
        <w:rPr>
          <w:rStyle w:val="23"/>
        </w:rPr>
        <w:softHyphen/>
        <w:t>топлений.</w:t>
      </w:r>
    </w:p>
    <w:p w:rsidR="006460B5" w:rsidRDefault="003B5294">
      <w:pPr>
        <w:pStyle w:val="210"/>
        <w:framePr w:w="8760" w:h="9855" w:hRule="exact" w:wrap="none" w:vAnchor="page" w:hAnchor="page" w:x="860" w:y="1292"/>
        <w:shd w:val="clear" w:color="auto" w:fill="auto"/>
        <w:spacing w:before="0" w:after="0"/>
        <w:ind w:left="400" w:right="960" w:firstLine="340"/>
        <w:jc w:val="both"/>
      </w:pPr>
      <w:r>
        <w:t>На федеральном уровне планируются мероприятия по защите от затоп</w:t>
      </w:r>
      <w:r>
        <w:softHyphen/>
        <w:t>лений городов, населённых пунктов, объектов экономики и ценных земель Российской Федерации. Проведение этих мероприятий предусматривает строительство около 51 тыс. км защитных дамб, 12 водохранилищ проти</w:t>
      </w:r>
      <w:r>
        <w:softHyphen/>
        <w:t>вопаводкового назначения для регулирования паводочного стока вод, око</w:t>
      </w:r>
      <w:r>
        <w:softHyphen/>
        <w:t>ло 10 тыс. км берегоукрепительных сооружений.</w:t>
      </w:r>
    </w:p>
    <w:p w:rsidR="006460B5" w:rsidRDefault="003B5294">
      <w:pPr>
        <w:pStyle w:val="210"/>
        <w:framePr w:w="8760" w:h="9855" w:hRule="exact" w:wrap="none" w:vAnchor="page" w:hAnchor="page" w:x="860" w:y="1292"/>
        <w:shd w:val="clear" w:color="auto" w:fill="auto"/>
        <w:spacing w:before="0" w:after="0"/>
        <w:ind w:left="400" w:right="960" w:firstLine="340"/>
        <w:jc w:val="both"/>
      </w:pPr>
      <w:r>
        <w:t>Однако необходимо отметить, что система профилактических мер по различным причинам не всегда гарантирует полное исключение чрезвычай</w:t>
      </w:r>
      <w:r>
        <w:softHyphen/>
        <w:t xml:space="preserve">ной ситуации на той или иной территории, связанной с наводнением. В этом случае вступает в действие </w:t>
      </w:r>
      <w:r>
        <w:rPr>
          <w:rStyle w:val="23"/>
        </w:rPr>
        <w:t>система проведения спасательных и других неотложных работ в районе чрезвычайной ситуации.</w:t>
      </w:r>
    </w:p>
    <w:p w:rsidR="006460B5" w:rsidRDefault="006460B5">
      <w:pPr>
        <w:rPr>
          <w:sz w:val="2"/>
          <w:szCs w:val="2"/>
        </w:rPr>
        <w:sectPr w:rsidR="006460B5">
          <w:pgSz w:w="10491" w:h="12996"/>
          <w:pgMar w:top="360" w:right="360" w:bottom="360" w:left="360" w:header="0" w:footer="3" w:gutter="0"/>
          <w:cols w:space="720"/>
          <w:noEndnote/>
          <w:docGrid w:linePitch="360"/>
        </w:sectPr>
      </w:pPr>
    </w:p>
    <w:p w:rsidR="006460B5" w:rsidRDefault="00B7681A">
      <w:pPr>
        <w:rPr>
          <w:sz w:val="2"/>
          <w:szCs w:val="2"/>
        </w:rPr>
      </w:pPr>
      <w:r>
        <w:rPr>
          <w:noProof/>
          <w:lang w:bidi="ar-SA"/>
        </w:rPr>
        <w:lastRenderedPageBreak/>
        <mc:AlternateContent>
          <mc:Choice Requires="wps">
            <w:drawing>
              <wp:anchor distT="0" distB="0" distL="114300" distR="114300" simplePos="0" relativeHeight="251626496" behindDoc="1" locked="0" layoutInCell="1" allowOverlap="1">
                <wp:simplePos x="0" y="0"/>
                <wp:positionH relativeFrom="page">
                  <wp:posOffset>5211445</wp:posOffset>
                </wp:positionH>
                <wp:positionV relativeFrom="page">
                  <wp:posOffset>6186805</wp:posOffset>
                </wp:positionV>
                <wp:extent cx="100330" cy="631190"/>
                <wp:effectExtent l="1270" t="0" r="3175" b="1905"/>
                <wp:wrapNone/>
                <wp:docPr id="363" name="Rectangle 50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0330" cy="631190"/>
                        </a:xfrm>
                        <a:prstGeom prst="rect">
                          <a:avLst/>
                        </a:prstGeom>
                        <a:solidFill>
                          <a:srgbClr val="493932"/>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508" o:spid="_x0000_s1026" style="position:absolute;margin-left:410.35pt;margin-top:487.15pt;width:7.9pt;height:49.7pt;z-index:-25168998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" fillcolor="#493932" stroked="f">
                <w10:wrap anchorx="page" anchory="page"/>
              </v:rect>
            </w:pict>
          </mc:Fallback>
        </mc:AlternateContent>
      </w:r>
    </w:p>
    <w:p w:rsidR="006460B5" w:rsidRDefault="003B5294">
      <w:pPr>
        <w:pStyle w:val="18"/>
        <w:framePr w:wrap="none" w:vAnchor="page" w:hAnchor="page" w:x="1834" w:y="886"/>
        <w:shd w:val="clear" w:color="auto" w:fill="auto"/>
        <w:spacing w:line="230" w:lineRule="exact"/>
      </w:pPr>
      <w:r>
        <w:rPr>
          <w:rStyle w:val="a8"/>
          <w:b/>
          <w:bCs/>
        </w:rPr>
        <w:t xml:space="preserve">Модуль 1 </w:t>
      </w:r>
      <w:r>
        <w:t>Разделы первый-второй</w:t>
      </w:r>
    </w:p>
    <w:p w:rsidR="006460B5" w:rsidRDefault="00B7681A">
      <w:pPr>
        <w:framePr w:wrap="none" w:vAnchor="page" w:hAnchor="page" w:x="1114" w:y="1363"/>
        <w:rPr>
          <w:sz w:val="2"/>
          <w:szCs w:val="2"/>
        </w:rPr>
      </w:pPr>
      <w:r>
        <w:rPr>
          <w:noProof/>
          <w:lang w:bidi="ar-SA"/>
        </w:rPr>
        <w:drawing>
          <wp:inline distT="0" distB="0" distL="0" distR="0">
            <wp:extent cx="3305175" cy="609600"/>
            <wp:effectExtent l="0" t="0" r="9525" b="0"/>
            <wp:docPr id="122" name="Рисунок 122" descr="image1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2" descr="image133"/>
                    <pic:cNvPicPr>
                      <a:picLocks noChangeAspect="1" noChangeArrowheads="1"/>
                    </pic:cNvPicPr>
                  </pic:nvPicPr>
                  <pic:blipFill>
                    <a:blip r:embed="rId141" cstate="print">
                      <a:extLst>
                        <a:ext uri="{28A0092B-C50C-407E-A947-70E740481C1C}">
                          <a14:useLocalDpi xmlns:a14="http://schemas.microsoft.com/office/drawing/2010/main" val="0"/>
                        </a:ext>
                      </a:extLst>
                    </a:blip>
                    <a:srcRect/>
                    <a:stretch>
                      <a:fillRect/>
                    </a:stretch>
                  </pic:blipFill>
                  <pic:spPr bwMode="auto">
                    <a:xfrm>
                      <a:off x="0" y="0"/>
                      <a:ext cx="3305175" cy="609600"/>
                    </a:xfrm>
                    <a:prstGeom prst="rect">
                      <a:avLst/>
                    </a:prstGeom>
                    <a:noFill/>
                    <a:ln>
                      <a:noFill/>
                    </a:ln>
                  </pic:spPr>
                </pic:pic>
              </a:graphicData>
            </a:graphic>
          </wp:inline>
        </w:drawing>
      </w:r>
    </w:p>
    <w:p w:rsidR="006460B5" w:rsidRDefault="003B5294">
      <w:pPr>
        <w:pStyle w:val="210"/>
        <w:framePr w:w="8760" w:h="4439" w:hRule="exact" w:wrap="none" w:vAnchor="page" w:hAnchor="page" w:x="835" w:y="2404"/>
        <w:shd w:val="clear" w:color="auto" w:fill="auto"/>
        <w:spacing w:before="0" w:after="0"/>
        <w:ind w:left="1320" w:right="1460" w:firstLine="360"/>
        <w:jc w:val="both"/>
      </w:pPr>
      <w:r>
        <w:t>Весной 2001 г., по прогнозам специалистов, ожидалась довольно сложная паводковая обстановка в стране. Низкие температуры воздуха зимой, особенно в её начале, привели к значительному увеличению толщины льда на реках. Темпе</w:t>
      </w:r>
      <w:r>
        <w:softHyphen/>
        <w:t>ратура воздуха весной к началу паводкового сезона была на 1,5—2 градуса выше нормы. Всё это создало сложную па</w:t>
      </w:r>
      <w:r>
        <w:softHyphen/>
        <w:t>водковую ситуацию, особенно в течении реки Лены.</w:t>
      </w:r>
    </w:p>
    <w:p w:rsidR="006460B5" w:rsidRDefault="003B5294">
      <w:pPr>
        <w:pStyle w:val="210"/>
        <w:framePr w:w="8760" w:h="4439" w:hRule="exact" w:wrap="none" w:vAnchor="page" w:hAnchor="page" w:x="835" w:y="2404"/>
        <w:shd w:val="clear" w:color="auto" w:fill="auto"/>
        <w:spacing w:before="0" w:after="0"/>
        <w:ind w:left="1320" w:right="1460" w:firstLine="360"/>
        <w:jc w:val="both"/>
      </w:pPr>
      <w:r>
        <w:t>Наиболее серьёзно от наводнения пострадал город Ленек в Якутии. Вода начала прибывать 13 мая. На следующий день в Ленске был объявлен режим чрезвычайной ситуации. В Ленске начали работу дополнительные силы и средства МЧС Якутии и Дальневосточного регионального центра МЧС России. В городе было развёрнуто 14 эвакуационных пунк</w:t>
      </w:r>
      <w:r>
        <w:softHyphen/>
        <w:t>тов, началось отселение жителей из наиболее опасных райо</w:t>
      </w:r>
      <w:r>
        <w:softHyphen/>
        <w:t>нов. 16 мая обстановка в Ленске резко ухудшилась. Уровень воды в реке в районе города составлял 17 м 40 см, что на 3 м 90 см превышало критический.</w:t>
      </w:r>
    </w:p>
    <w:p w:rsidR="006460B5" w:rsidRDefault="00B7681A">
      <w:pPr>
        <w:framePr w:wrap="none" w:vAnchor="page" w:hAnchor="page" w:x="2746" w:y="7065"/>
        <w:rPr>
          <w:sz w:val="2"/>
          <w:szCs w:val="2"/>
        </w:rPr>
      </w:pPr>
      <w:r>
        <w:rPr>
          <w:noProof/>
          <w:lang w:bidi="ar-SA"/>
        </w:rPr>
        <w:drawing>
          <wp:inline distT="0" distB="0" distL="0" distR="0">
            <wp:extent cx="3590925" cy="2352675"/>
            <wp:effectExtent l="0" t="0" r="9525" b="9525"/>
            <wp:docPr id="123" name="Рисунок 123" descr="image1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3" descr="image134"/>
                    <pic:cNvPicPr>
                      <a:picLocks noChangeAspect="1" noChangeArrowheads="1"/>
                    </pic:cNvPicPr>
                  </pic:nvPicPr>
                  <pic:blipFill>
                    <a:blip r:embed="rId142" cstate="print">
                      <a:extLst>
                        <a:ext uri="{28A0092B-C50C-407E-A947-70E740481C1C}">
                          <a14:useLocalDpi xmlns:a14="http://schemas.microsoft.com/office/drawing/2010/main" val="0"/>
                        </a:ext>
                      </a:extLst>
                    </a:blip>
                    <a:srcRect/>
                    <a:stretch>
                      <a:fillRect/>
                    </a:stretch>
                  </pic:blipFill>
                  <pic:spPr bwMode="auto">
                    <a:xfrm>
                      <a:off x="0" y="0"/>
                      <a:ext cx="3590925" cy="2352675"/>
                    </a:xfrm>
                    <a:prstGeom prst="rect">
                      <a:avLst/>
                    </a:prstGeom>
                    <a:noFill/>
                    <a:ln>
                      <a:noFill/>
                    </a:ln>
                  </pic:spPr>
                </pic:pic>
              </a:graphicData>
            </a:graphic>
          </wp:inline>
        </w:drawing>
      </w:r>
    </w:p>
    <w:p w:rsidR="006460B5" w:rsidRDefault="003B5294">
      <w:pPr>
        <w:pStyle w:val="1710"/>
        <w:framePr w:wrap="none" w:vAnchor="page" w:hAnchor="page" w:x="1224" w:y="11275"/>
        <w:shd w:val="clear" w:color="auto" w:fill="auto"/>
      </w:pPr>
      <w:r>
        <w:t>92</w:t>
      </w:r>
    </w:p>
    <w:p w:rsidR="006460B5" w:rsidRDefault="003B5294">
      <w:pPr>
        <w:pStyle w:val="511"/>
        <w:framePr w:w="4651" w:h="696" w:hRule="exact" w:wrap="none" w:vAnchor="page" w:hAnchor="page" w:x="3250" w:y="10952"/>
        <w:shd w:val="clear" w:color="auto" w:fill="auto"/>
        <w:spacing w:line="211" w:lineRule="exact"/>
        <w:jc w:val="center"/>
      </w:pPr>
      <w:r>
        <w:t>Город Ленек (Якутия) во время наводнения.</w:t>
      </w:r>
      <w:r>
        <w:br/>
        <w:t>Было затоплено 90% площади города.</w:t>
      </w:r>
      <w:r>
        <w:br/>
      </w:r>
      <w:r>
        <w:rPr>
          <w:rStyle w:val="56"/>
          <w:b/>
          <w:bCs/>
        </w:rPr>
        <w:t>Май 2001 г.</w:t>
      </w:r>
    </w:p>
    <w:p w:rsidR="006460B5" w:rsidRDefault="006460B5">
      <w:pPr>
        <w:rPr>
          <w:sz w:val="2"/>
          <w:szCs w:val="2"/>
        </w:rPr>
        <w:sectPr w:rsidR="006460B5">
          <w:pgSz w:w="10491" w:h="12996"/>
          <w:pgMar w:top="360" w:right="360" w:bottom="360" w:left="360" w:header="0" w:footer="3" w:gutter="0"/>
          <w:cols w:space="720"/>
          <w:noEndnote/>
          <w:docGrid w:linePitch="360"/>
        </w:sectPr>
      </w:pPr>
    </w:p>
    <w:p w:rsidR="006460B5" w:rsidRDefault="00B7681A">
      <w:pPr>
        <w:rPr>
          <w:sz w:val="2"/>
          <w:szCs w:val="2"/>
        </w:rPr>
      </w:pPr>
      <w:r>
        <w:rPr>
          <w:noProof/>
          <w:lang w:bidi="ar-SA"/>
        </w:rPr>
        <w:lastRenderedPageBreak/>
        <mc:AlternateContent>
          <mc:Choice Requires="wps">
            <w:drawing>
              <wp:anchor distT="0" distB="0" distL="114300" distR="114300" simplePos="0" relativeHeight="251712512" behindDoc="1" locked="0" layoutInCell="1" allowOverlap="1">
                <wp:simplePos x="0" y="0"/>
                <wp:positionH relativeFrom="page">
                  <wp:posOffset>584835</wp:posOffset>
                </wp:positionH>
                <wp:positionV relativeFrom="page">
                  <wp:posOffset>767080</wp:posOffset>
                </wp:positionV>
                <wp:extent cx="4337050" cy="0"/>
                <wp:effectExtent l="13335" t="14605" r="12065" b="13970"/>
                <wp:wrapNone/>
                <wp:docPr id="362" name="AutoShape 50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Arrowheads="1"/>
                      </wps:cNvCnPr>
                      <wps:spPr bwMode="auto">
                        <a:xfrm>
                          <a:off x="0" y="0"/>
                          <a:ext cx="4337050" cy="0"/>
                        </a:xfrm>
                        <a:prstGeom prst="straightConnector1">
                          <a:avLst/>
                        </a:prstGeom>
                        <a:solidFill>
                          <a:srgbClr val="FFFFFF"/>
                        </a:solidFill>
                        <a:ln w="1206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shape id="AutoShape 505" o:spid="_x0000_s1026" type="#_x0000_t32" style="position:absolute;margin-left:46.05pt;margin-top:60.4pt;width:341.5pt;height:0;z-index:-2516039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" filled="t" strokeweight=".95pt">
                <v:path arrowok="f"/>
                <o:lock v:ext="edit" shapetype="f"/>
                <w10:wrap anchorx="page" anchory="page"/>
              </v:shape>
            </w:pict>
          </mc:Fallback>
        </mc:AlternateContent>
      </w:r>
      <w:r>
        <w:rPr>
          <w:noProof/>
          <w:lang w:bidi="ar-SA"/>
        </w:rPr>
        <mc:AlternateContent>
          <mc:Choice Requires="wps">
            <w:drawing>
              <wp:anchor distT="0" distB="0" distL="114300" distR="114300" simplePos="0" relativeHeight="251713536" behindDoc="1" locked="0" layoutInCell="1" allowOverlap="1">
                <wp:simplePos x="0" y="0"/>
                <wp:positionH relativeFrom="page">
                  <wp:posOffset>5120005</wp:posOffset>
                </wp:positionH>
                <wp:positionV relativeFrom="page">
                  <wp:posOffset>776605</wp:posOffset>
                </wp:positionV>
                <wp:extent cx="557530" cy="0"/>
                <wp:effectExtent l="5080" t="5080" r="8890" b="13970"/>
                <wp:wrapNone/>
                <wp:docPr id="361" name="AutoShape 50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Arrowheads="1"/>
                      </wps:cNvCnPr>
                      <wps:spPr bwMode="auto">
                        <a:xfrm>
                          <a:off x="0" y="0"/>
                          <a:ext cx="557530" cy="0"/>
                        </a:xfrm>
                        <a:prstGeom prst="straightConnector1">
                          <a:avLst/>
                        </a:prstGeom>
                        <a:solidFill>
                          <a:srgbClr val="FFFFFF"/>
                        </a:solidFill>
                        <a:ln w="8890">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shape id="AutoShape 504" o:spid="_x0000_s1026" type="#_x0000_t32" style="position:absolute;margin-left:403.15pt;margin-top:61.15pt;width:43.9pt;height:0;z-index:-25160294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" filled="t" strokeweight=".7pt">
                <v:path arrowok="f"/>
                <o:lock v:ext="edit" shapetype="f"/>
                <w10:wrap anchorx="page" anchory="page"/>
              </v:shape>
            </w:pict>
          </mc:Fallback>
        </mc:AlternateContent>
      </w:r>
    </w:p>
    <w:p w:rsidR="006460B5" w:rsidRDefault="003B5294">
      <w:pPr>
        <w:pStyle w:val="821"/>
        <w:framePr w:wrap="none" w:vAnchor="page" w:hAnchor="page" w:x="7666" w:y="884"/>
        <w:shd w:val="clear" w:color="auto" w:fill="auto"/>
        <w:spacing w:after="0"/>
      </w:pPr>
      <w:bookmarkStart w:id="30" w:name="bookmark29"/>
      <w:r>
        <w:t>Глава 4</w:t>
      </w:r>
      <w:bookmarkEnd w:id="30"/>
    </w:p>
    <w:p w:rsidR="006460B5" w:rsidRDefault="003B5294">
      <w:pPr>
        <w:pStyle w:val="210"/>
        <w:framePr w:w="7478" w:h="3417" w:hRule="exact" w:wrap="none" w:vAnchor="page" w:hAnchor="page" w:x="1114" w:y="1266"/>
        <w:shd w:val="clear" w:color="auto" w:fill="auto"/>
        <w:spacing w:before="0" w:after="0"/>
        <w:ind w:left="320" w:right="1200" w:firstLine="340"/>
        <w:jc w:val="both"/>
      </w:pPr>
      <w:r>
        <w:t>17 мая в 24.00 Ленек полностью был залит водой, все здания были затоплены в среднем до уровня первого этажа. К утру 18 мая уровень воды в реке Лене поднялся до высо</w:t>
      </w:r>
      <w:r>
        <w:softHyphen/>
        <w:t>ты 20 м 12 см. Сапёры и авиаторы постоянно проводили под</w:t>
      </w:r>
      <w:r>
        <w:softHyphen/>
        <w:t>рыв ледового затора, но только 18 мая им удалось пробить многокилометровую ледовую пробку — вода начала убывать.</w:t>
      </w:r>
    </w:p>
    <w:p w:rsidR="006460B5" w:rsidRDefault="003B5294">
      <w:pPr>
        <w:pStyle w:val="210"/>
        <w:framePr w:w="7478" w:h="3417" w:hRule="exact" w:wrap="none" w:vAnchor="page" w:hAnchor="page" w:x="1114" w:y="1266"/>
        <w:shd w:val="clear" w:color="auto" w:fill="auto"/>
        <w:spacing w:before="0" w:after="0"/>
        <w:ind w:left="320" w:right="1200" w:firstLine="340"/>
        <w:jc w:val="both"/>
      </w:pPr>
      <w:r>
        <w:t>В период чрезвычайной ситуации в Ленске была проведе</w:t>
      </w:r>
      <w:r>
        <w:softHyphen/>
        <w:t>на срочная эвакуация жителей, практически все женщины и дети были вывезены из своих домов в безопасные места.</w:t>
      </w:r>
    </w:p>
    <w:p w:rsidR="006460B5" w:rsidRDefault="003B5294">
      <w:pPr>
        <w:pStyle w:val="210"/>
        <w:framePr w:w="7478" w:h="3417" w:hRule="exact" w:wrap="none" w:vAnchor="page" w:hAnchor="page" w:x="1114" w:y="1266"/>
        <w:shd w:val="clear" w:color="auto" w:fill="auto"/>
        <w:spacing w:before="0" w:after="0"/>
        <w:ind w:left="320" w:right="1200" w:firstLine="340"/>
        <w:jc w:val="both"/>
      </w:pPr>
      <w:r>
        <w:t>Все спасатели и специалисты МЧС работали в эти тяжё</w:t>
      </w:r>
      <w:r>
        <w:softHyphen/>
        <w:t>лые дни практически без отдыха, что позволило не допустить больших человеческих жертв (в Ленске во время наводнения погибло 7 человек).</w:t>
      </w:r>
    </w:p>
    <w:p w:rsidR="006460B5" w:rsidRDefault="003B5294">
      <w:pPr>
        <w:pStyle w:val="210"/>
        <w:framePr w:w="7478" w:h="1089" w:hRule="exact" w:wrap="none" w:vAnchor="page" w:hAnchor="page" w:x="1114" w:y="5135"/>
        <w:shd w:val="clear" w:color="auto" w:fill="auto"/>
        <w:spacing w:before="0" w:after="0" w:line="259" w:lineRule="exact"/>
        <w:ind w:firstLine="400"/>
        <w:jc w:val="both"/>
      </w:pPr>
      <w:r>
        <w:t>Необходимо подчеркнуть, что каждый человек должен и сам заботить</w:t>
      </w:r>
      <w:r>
        <w:softHyphen/>
        <w:t>ся о своей безопасности при угрозе возникновения и во время наводнения. Для этого необходимо хорошо знать рекомендации специалистов МЧС Рос</w:t>
      </w:r>
      <w:r>
        <w:softHyphen/>
        <w:t>сии по правилам поведения при наводнении.</w:t>
      </w:r>
    </w:p>
    <w:p w:rsidR="006460B5" w:rsidRDefault="003B5294">
      <w:pPr>
        <w:pStyle w:val="181"/>
        <w:framePr w:wrap="none" w:vAnchor="page" w:hAnchor="page" w:x="1114" w:y="6715"/>
        <w:shd w:val="clear" w:color="auto" w:fill="6882C5"/>
        <w:spacing w:before="0" w:line="442" w:lineRule="exact"/>
        <w:ind w:left="960"/>
      </w:pPr>
      <w:r>
        <w:rPr>
          <w:rStyle w:val="182"/>
          <w:b/>
          <w:bCs/>
        </w:rPr>
        <w:t>проверьте себя О</w:t>
      </w:r>
    </w:p>
    <w:p w:rsidR="006460B5" w:rsidRDefault="003B5294">
      <w:pPr>
        <w:pStyle w:val="210"/>
        <w:framePr w:w="7478" w:h="1104" w:hRule="exact" w:wrap="none" w:vAnchor="page" w:hAnchor="page" w:x="1114" w:y="7564"/>
        <w:numPr>
          <w:ilvl w:val="0"/>
          <w:numId w:val="38"/>
        </w:numPr>
        <w:shd w:val="clear" w:color="auto" w:fill="auto"/>
        <w:tabs>
          <w:tab w:val="left" w:pos="620"/>
        </w:tabs>
        <w:spacing w:before="0" w:after="0" w:line="259" w:lineRule="exact"/>
        <w:ind w:firstLine="400"/>
        <w:jc w:val="both"/>
      </w:pPr>
      <w:r>
        <w:t>Какие мероприятия по защите населения от последствий наводнений проводятся заблаговременно?</w:t>
      </w:r>
    </w:p>
    <w:p w:rsidR="006460B5" w:rsidRDefault="003B5294">
      <w:pPr>
        <w:pStyle w:val="210"/>
        <w:framePr w:w="7478" w:h="1104" w:hRule="exact" w:wrap="none" w:vAnchor="page" w:hAnchor="page" w:x="1114" w:y="7564"/>
        <w:numPr>
          <w:ilvl w:val="0"/>
          <w:numId w:val="38"/>
        </w:numPr>
        <w:shd w:val="clear" w:color="auto" w:fill="auto"/>
        <w:tabs>
          <w:tab w:val="left" w:pos="620"/>
        </w:tabs>
        <w:spacing w:before="0" w:after="0" w:line="259" w:lineRule="exact"/>
        <w:ind w:firstLine="400"/>
        <w:jc w:val="both"/>
      </w:pPr>
      <w:r>
        <w:t>Какие мероприятия по защите населения проводятся во время навод</w:t>
      </w:r>
      <w:r>
        <w:softHyphen/>
        <w:t>нения?</w:t>
      </w:r>
    </w:p>
    <w:p w:rsidR="006460B5" w:rsidRDefault="003B5294">
      <w:pPr>
        <w:pStyle w:val="181"/>
        <w:framePr w:wrap="none" w:vAnchor="page" w:hAnchor="page" w:x="1114" w:y="9135"/>
        <w:shd w:val="clear" w:color="auto" w:fill="6882C5"/>
        <w:spacing w:before="0" w:line="442" w:lineRule="exact"/>
        <w:ind w:left="974" w:right="4382"/>
      </w:pPr>
      <w:r>
        <w:rPr>
          <w:rStyle w:val="182"/>
          <w:b/>
          <w:bCs/>
        </w:rPr>
        <w:t>после уроков</w:t>
      </w:r>
    </w:p>
    <w:p w:rsidR="006460B5" w:rsidRDefault="00B7681A">
      <w:pPr>
        <w:framePr w:wrap="none" w:vAnchor="page" w:hAnchor="page" w:x="4694" w:y="8957"/>
        <w:rPr>
          <w:sz w:val="2"/>
          <w:szCs w:val="2"/>
        </w:rPr>
      </w:pPr>
      <w:r>
        <w:rPr>
          <w:noProof/>
          <w:lang w:bidi="ar-SA"/>
        </w:rPr>
        <w:drawing>
          <wp:inline distT="0" distB="0" distL="0" distR="0">
            <wp:extent cx="609600" cy="600075"/>
            <wp:effectExtent l="0" t="0" r="0" b="9525"/>
            <wp:docPr id="124" name="Рисунок 124" descr="image1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4" descr="image135"/>
                    <pic:cNvPicPr>
                      <a:picLocks noChangeAspect="1" noChangeArrowheads="1"/>
                    </pic:cNvPicPr>
                  </pic:nvPicPr>
                  <pic:blipFill>
                    <a:blip r:embed="rId143" cstate="print">
                      <a:extLst>
                        <a:ext uri="{28A0092B-C50C-407E-A947-70E740481C1C}">
                          <a14:useLocalDpi xmlns:a14="http://schemas.microsoft.com/office/drawing/2010/main" val="0"/>
                        </a:ext>
                      </a:extLst>
                    </a:blip>
                    <a:srcRect/>
                    <a:stretch>
                      <a:fillRect/>
                    </a:stretch>
                  </pic:blipFill>
                  <pic:spPr bwMode="auto">
                    <a:xfrm>
                      <a:off x="0" y="0"/>
                      <a:ext cx="609600" cy="600075"/>
                    </a:xfrm>
                    <a:prstGeom prst="rect">
                      <a:avLst/>
                    </a:prstGeom>
                    <a:noFill/>
                    <a:ln>
                      <a:noFill/>
                    </a:ln>
                  </pic:spPr>
                </pic:pic>
              </a:graphicData>
            </a:graphic>
          </wp:inline>
        </w:drawing>
      </w:r>
    </w:p>
    <w:p w:rsidR="006460B5" w:rsidRDefault="003B5294">
      <w:pPr>
        <w:pStyle w:val="210"/>
        <w:framePr w:w="7478" w:h="1090" w:hRule="exact" w:wrap="none" w:vAnchor="page" w:hAnchor="page" w:x="1114" w:y="9997"/>
        <w:shd w:val="clear" w:color="auto" w:fill="auto"/>
        <w:spacing w:before="0" w:after="0"/>
        <w:ind w:firstLine="400"/>
        <w:jc w:val="both"/>
      </w:pPr>
      <w:r>
        <w:t>Представьте ситуацию: Вы проживаете на территории, в которой перио</w:t>
      </w:r>
      <w:r>
        <w:softHyphen/>
        <w:t>дически случаются наводнения. Выпишите в свой дневник безопасности ос</w:t>
      </w:r>
      <w:r>
        <w:softHyphen/>
        <w:t>новные мероприятия по защите населения от наводнений, предусмотренные планом вашего образовательного заведения.</w:t>
      </w:r>
    </w:p>
    <w:p w:rsidR="006460B5" w:rsidRDefault="006460B5">
      <w:pPr>
        <w:rPr>
          <w:sz w:val="2"/>
          <w:szCs w:val="2"/>
        </w:rPr>
        <w:sectPr w:rsidR="006460B5">
          <w:pgSz w:w="10491" w:h="12996"/>
          <w:pgMar w:top="360" w:right="360" w:bottom="360" w:left="360" w:header="0" w:footer="3" w:gutter="0"/>
          <w:cols w:space="720"/>
          <w:noEndnote/>
          <w:docGrid w:linePitch="360"/>
        </w:sectPr>
      </w:pPr>
    </w:p>
    <w:p w:rsidR="006460B5" w:rsidRDefault="00B7681A">
      <w:pPr>
        <w:rPr>
          <w:sz w:val="2"/>
          <w:szCs w:val="2"/>
        </w:rPr>
      </w:pPr>
      <w:r>
        <w:rPr>
          <w:noProof/>
          <w:lang w:bidi="ar-SA"/>
        </w:rPr>
        <w:lastRenderedPageBreak/>
        <mc:AlternateContent>
          <mc:Choice Requires="wps">
            <w:drawing>
              <wp:anchor distT="0" distB="0" distL="114300" distR="114300" simplePos="0" relativeHeight="251627520" behindDoc="1" locked="0" layoutInCell="1" allowOverlap="1">
                <wp:simplePos x="0" y="0"/>
                <wp:positionH relativeFrom="page">
                  <wp:posOffset>788035</wp:posOffset>
                </wp:positionH>
                <wp:positionV relativeFrom="page">
                  <wp:posOffset>999490</wp:posOffset>
                </wp:positionV>
                <wp:extent cx="841375" cy="530225"/>
                <wp:effectExtent l="0" t="0" r="0" b="3810"/>
                <wp:wrapNone/>
                <wp:docPr id="360" name="Rectangle 50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41375" cy="530225"/>
                        </a:xfrm>
                        <a:prstGeom prst="rect">
                          <a:avLst/>
                        </a:prstGeom>
                        <a:solidFill>
                          <a:srgbClr val="CA4455"/>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502" o:spid="_x0000_s1026" style="position:absolute;margin-left:62.05pt;margin-top:78.7pt;width:66.25pt;height:41.75pt;z-index:-25168896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" fillcolor="#ca4455" stroked="f">
                <w10:wrap anchorx="page" anchory="page"/>
              </v:rect>
            </w:pict>
          </mc:Fallback>
        </mc:AlternateContent>
      </w:r>
    </w:p>
    <w:p w:rsidR="006460B5" w:rsidRDefault="003B5294">
      <w:pPr>
        <w:pStyle w:val="481"/>
        <w:framePr w:w="7829" w:h="2213" w:hRule="exact" w:wrap="none" w:vAnchor="page" w:hAnchor="page" w:x="1108" w:y="716"/>
        <w:shd w:val="clear" w:color="auto" w:fill="auto"/>
        <w:ind w:left="101"/>
      </w:pPr>
      <w:r>
        <w:rPr>
          <w:rStyle w:val="480"/>
        </w:rPr>
        <w:t>||||||||||||||||||||||||||||||||||||||</w:t>
      </w:r>
    </w:p>
    <w:p w:rsidR="006460B5" w:rsidRDefault="003B5294">
      <w:pPr>
        <w:pStyle w:val="261"/>
        <w:framePr w:w="7829" w:h="2213" w:hRule="exact" w:wrap="none" w:vAnchor="page" w:hAnchor="page" w:x="1108" w:y="716"/>
        <w:shd w:val="clear" w:color="auto" w:fill="auto"/>
        <w:spacing w:after="106" w:line="268" w:lineRule="exact"/>
        <w:ind w:left="101"/>
        <w:jc w:val="left"/>
      </w:pPr>
      <w:r>
        <w:rPr>
          <w:rStyle w:val="26ArialUnicodeMS10pt"/>
        </w:rPr>
        <w:t xml:space="preserve">Модуль 1 </w:t>
      </w:r>
      <w:r>
        <w:t>Разделы первый-второй</w:t>
      </w:r>
    </w:p>
    <w:p w:rsidR="006460B5" w:rsidRDefault="003B5294">
      <w:pPr>
        <w:pStyle w:val="171"/>
        <w:framePr w:w="7829" w:h="2213" w:hRule="exact" w:wrap="none" w:vAnchor="page" w:hAnchor="page" w:x="1108" w:y="716"/>
        <w:shd w:val="clear" w:color="auto" w:fill="auto"/>
        <w:spacing w:before="0" w:after="265" w:line="360" w:lineRule="exact"/>
        <w:ind w:left="1594"/>
      </w:pPr>
      <w:r>
        <w:rPr>
          <w:rStyle w:val="170"/>
          <w:b/>
          <w:bCs/>
        </w:rPr>
        <w:t>Рекомендации населению по действиям при угрозе и во время наводнения</w:t>
      </w:r>
    </w:p>
    <w:p w:rsidR="006460B5" w:rsidRDefault="003B5294">
      <w:pPr>
        <w:pStyle w:val="4410"/>
        <w:framePr w:h="460" w:wrap="around" w:vAnchor="page" w:hAnchor="page" w:x="1237" w:y="2891"/>
        <w:shd w:val="clear" w:color="auto" w:fill="auto"/>
        <w:spacing w:line="384" w:lineRule="exact"/>
      </w:pPr>
      <w:r>
        <w:rPr>
          <w:rStyle w:val="442"/>
          <w:color w:val="C74861"/>
          <w:position w:val="-12"/>
          <w:sz w:val="52"/>
          <w:szCs w:val="52"/>
        </w:rPr>
        <w:t>Н</w:t>
      </w:r>
    </w:p>
    <w:p w:rsidR="006460B5" w:rsidRDefault="003B5294">
      <w:pPr>
        <w:pStyle w:val="4410"/>
        <w:framePr w:w="7829" w:h="2270" w:hRule="exact" w:wrap="none" w:vAnchor="page" w:hAnchor="page" w:x="1108" w:y="2929"/>
        <w:shd w:val="clear" w:color="auto" w:fill="auto"/>
        <w:spacing w:before="0"/>
        <w:ind w:left="504"/>
      </w:pPr>
      <w:r>
        <w:t>а территории России серьёзные наводнения происходят регулярно. Жи</w:t>
      </w:r>
      <w:r>
        <w:softHyphen/>
        <w:t>тели зон, где наводнения регулярно повторяются, должны быть зара</w:t>
      </w:r>
      <w:r>
        <w:softHyphen/>
      </w:r>
    </w:p>
    <w:p w:rsidR="006460B5" w:rsidRDefault="003B5294">
      <w:pPr>
        <w:pStyle w:val="4410"/>
        <w:framePr w:w="7829" w:h="2270" w:hRule="exact" w:wrap="none" w:vAnchor="page" w:hAnchor="page" w:x="1108" w:y="2929"/>
        <w:shd w:val="clear" w:color="auto" w:fill="auto"/>
        <w:spacing w:before="0"/>
        <w:ind w:left="77"/>
      </w:pPr>
      <w:r>
        <w:t>нее готовы к опасности и уметь правильно действовать при угрозе и во вре</w:t>
      </w:r>
      <w:r>
        <w:softHyphen/>
        <w:t>мя наводнения.</w:t>
      </w:r>
    </w:p>
    <w:p w:rsidR="006460B5" w:rsidRDefault="003B5294">
      <w:pPr>
        <w:pStyle w:val="210"/>
        <w:framePr w:w="7829" w:h="2270" w:hRule="exact" w:wrap="none" w:vAnchor="page" w:hAnchor="page" w:x="1108" w:y="2929"/>
        <w:shd w:val="clear" w:color="auto" w:fill="auto"/>
        <w:spacing w:before="0" w:after="238"/>
        <w:ind w:left="77" w:right="320" w:firstLine="460"/>
        <w:jc w:val="both"/>
      </w:pPr>
      <w:r>
        <w:t>Рассмотрим ряд рекомендаций, разработанных специалистами МЧС для населения, проживающего в опасных зонах.</w:t>
      </w:r>
    </w:p>
    <w:p w:rsidR="006460B5" w:rsidRDefault="003B5294">
      <w:pPr>
        <w:pStyle w:val="191"/>
        <w:framePr w:w="7829" w:h="2270" w:hRule="exact" w:wrap="none" w:vAnchor="page" w:hAnchor="page" w:x="1108" w:y="2929"/>
        <w:shd w:val="clear" w:color="auto" w:fill="auto"/>
        <w:spacing w:before="0" w:after="162"/>
        <w:ind w:firstLine="160"/>
        <w:jc w:val="left"/>
      </w:pPr>
      <w:r>
        <w:rPr>
          <w:rStyle w:val="193"/>
          <w:i/>
          <w:iCs/>
        </w:rPr>
        <w:t>Как подготовиться к наводнению</w:t>
      </w:r>
    </w:p>
    <w:p w:rsidR="006460B5" w:rsidRDefault="003B5294">
      <w:pPr>
        <w:pStyle w:val="4410"/>
        <w:framePr w:h="448" w:wrap="around" w:vAnchor="page" w:hAnchor="page" w:x="1246" w:y="5162"/>
        <w:shd w:val="clear" w:color="auto" w:fill="auto"/>
        <w:spacing w:line="374" w:lineRule="exact"/>
      </w:pPr>
      <w:r>
        <w:rPr>
          <w:rStyle w:val="442"/>
          <w:rFonts w:ascii="Trebuchet MS" w:eastAsia="Trebuchet MS" w:hAnsi="Trebuchet MS" w:cs="Trebuchet MS"/>
          <w:color w:val="C74861"/>
          <w:position w:val="-11"/>
          <w:sz w:val="50"/>
          <w:szCs w:val="50"/>
        </w:rPr>
        <w:t>Е</w:t>
      </w:r>
    </w:p>
    <w:p w:rsidR="006460B5" w:rsidRDefault="003B5294">
      <w:pPr>
        <w:pStyle w:val="4410"/>
        <w:framePr w:w="7829" w:h="2789" w:hRule="exact" w:wrap="none" w:vAnchor="page" w:hAnchor="page" w:x="1108" w:y="5199"/>
        <w:shd w:val="clear" w:color="auto" w:fill="auto"/>
        <w:spacing w:before="0"/>
        <w:ind w:left="413" w:right="320"/>
        <w:jc w:val="both"/>
      </w:pPr>
      <w:r>
        <w:t>сли ваш район часто страдает от наводнений, изучите и запомните гра</w:t>
      </w:r>
      <w:r>
        <w:softHyphen/>
        <w:t>ницы возможного затопления, а также возвышенные, редко затапливае</w:t>
      </w:r>
      <w:r>
        <w:softHyphen/>
      </w:r>
    </w:p>
    <w:p w:rsidR="006460B5" w:rsidRDefault="003B5294">
      <w:pPr>
        <w:pStyle w:val="4410"/>
        <w:framePr w:w="7829" w:h="2789" w:hRule="exact" w:wrap="none" w:vAnchor="page" w:hAnchor="page" w:x="1108" w:y="5199"/>
        <w:shd w:val="clear" w:color="auto" w:fill="auto"/>
        <w:spacing w:before="0" w:after="238"/>
        <w:ind w:left="77" w:right="320"/>
        <w:jc w:val="both"/>
      </w:pPr>
      <w:r>
        <w:t>мые места, расположенные в непосредственной близости от вашего дома, и кратчайшие пути к ним. Запомните места хранения лодок, плотов и стро</w:t>
      </w:r>
      <w:r>
        <w:softHyphen/>
        <w:t>ительных материалов для их изготовления. Заранее составьте перечень до</w:t>
      </w:r>
      <w:r>
        <w:softHyphen/>
        <w:t>кументов, имущества и медикаментов, вывозимых при эвакуации. Уложите в специальный чемодан или рюкзак необходимые тёплые вещи, запас про</w:t>
      </w:r>
      <w:r>
        <w:softHyphen/>
        <w:t>дуктов и медикаментов.</w:t>
      </w:r>
    </w:p>
    <w:p w:rsidR="006460B5" w:rsidRDefault="003B5294">
      <w:pPr>
        <w:pStyle w:val="191"/>
        <w:framePr w:w="7829" w:h="2789" w:hRule="exact" w:wrap="none" w:vAnchor="page" w:hAnchor="page" w:x="1108" w:y="5199"/>
        <w:shd w:val="clear" w:color="auto" w:fill="auto"/>
        <w:spacing w:before="0" w:after="162"/>
        <w:ind w:left="77"/>
        <w:jc w:val="left"/>
      </w:pPr>
      <w:r>
        <w:rPr>
          <w:rStyle w:val="193"/>
          <w:i/>
          <w:iCs/>
        </w:rPr>
        <w:t>Как действовать во время наводнения</w:t>
      </w:r>
    </w:p>
    <w:p w:rsidR="006460B5" w:rsidRDefault="003B5294">
      <w:pPr>
        <w:pStyle w:val="4410"/>
        <w:framePr w:h="444" w:wrap="around" w:vAnchor="page" w:hAnchor="page" w:x="1227" w:y="7951"/>
        <w:shd w:val="clear" w:color="auto" w:fill="auto"/>
        <w:spacing w:line="370" w:lineRule="exact"/>
      </w:pPr>
      <w:r>
        <w:rPr>
          <w:rStyle w:val="442"/>
          <w:color w:val="C74861"/>
          <w:position w:val="-11"/>
          <w:sz w:val="50"/>
          <w:szCs w:val="50"/>
        </w:rPr>
        <w:t>П</w:t>
      </w:r>
    </w:p>
    <w:p w:rsidR="006460B5" w:rsidRDefault="003B5294">
      <w:pPr>
        <w:pStyle w:val="4410"/>
        <w:framePr w:w="7829" w:h="3800" w:hRule="exact" w:wrap="none" w:vAnchor="page" w:hAnchor="page" w:x="1108" w:y="7988"/>
        <w:shd w:val="clear" w:color="auto" w:fill="auto"/>
        <w:spacing w:before="0"/>
        <w:ind w:left="490" w:right="320"/>
        <w:jc w:val="both"/>
      </w:pPr>
      <w:r>
        <w:t xml:space="preserve">о </w:t>
      </w:r>
      <w:r>
        <w:rPr>
          <w:rStyle w:val="442pt"/>
        </w:rPr>
        <w:t>сигналу оповещения об угрозе наводнения и об эва-</w:t>
      </w:r>
      <w:r>
        <w:rPr>
          <w:rStyle w:val="442pt"/>
        </w:rPr>
        <w:br/>
        <w:t>куации сразу</w:t>
      </w:r>
      <w:r>
        <w:t xml:space="preserve"> же выходите (выезжайте) из опасной зоны в назна-</w:t>
      </w:r>
    </w:p>
    <w:p w:rsidR="006460B5" w:rsidRDefault="003B5294">
      <w:pPr>
        <w:pStyle w:val="4410"/>
        <w:framePr w:w="7829" w:h="3800" w:hRule="exact" w:wrap="none" w:vAnchor="page" w:hAnchor="page" w:x="1108" w:y="7988"/>
        <w:shd w:val="clear" w:color="auto" w:fill="auto"/>
        <w:spacing w:before="0"/>
        <w:ind w:left="77" w:right="320"/>
        <w:jc w:val="both"/>
      </w:pPr>
      <w:r>
        <w:t>ченный безопасный район или на возвышенные участки местности, захватив</w:t>
      </w:r>
      <w:r>
        <w:br/>
        <w:t>с собой документы, ценности, необходимые вещи и двухдневный запас не-</w:t>
      </w:r>
      <w:r>
        <w:br/>
        <w:t>портящихся продуктов питания. В конечном пункте эвакуации зарегистри-</w:t>
      </w:r>
      <w:r>
        <w:br/>
        <w:t>руйтесь.</w:t>
      </w:r>
    </w:p>
    <w:p w:rsidR="006460B5" w:rsidRDefault="003B5294">
      <w:pPr>
        <w:pStyle w:val="210"/>
        <w:framePr w:w="7829" w:h="3800" w:hRule="exact" w:wrap="none" w:vAnchor="page" w:hAnchor="page" w:x="1108" w:y="7988"/>
        <w:shd w:val="clear" w:color="auto" w:fill="auto"/>
        <w:spacing w:before="0" w:after="0"/>
        <w:ind w:left="77" w:right="320" w:firstLine="460"/>
        <w:jc w:val="both"/>
      </w:pPr>
      <w:r>
        <w:rPr>
          <w:rStyle w:val="22pt0"/>
        </w:rPr>
        <w:t>Перед уходом из дома</w:t>
      </w:r>
      <w:r>
        <w:t xml:space="preserve"> выключите электричество и газ, погасите</w:t>
      </w:r>
      <w:r>
        <w:br/>
        <w:t>огонь в отопительных печах, закрепите все плавучие предметы, находящие-</w:t>
      </w:r>
      <w:r>
        <w:br/>
        <w:t>ся вне зданий, или разместите их в подсобных помещениях. Если позволя-</w:t>
      </w:r>
      <w:r>
        <w:br/>
        <w:t>ет время, ценные домашние вещи переместите на верхние этажи или чер-</w:t>
      </w:r>
      <w:r>
        <w:br/>
        <w:t>дак жилого дома. Закройте окна и двери, при необходимости и наличии</w:t>
      </w:r>
      <w:r>
        <w:br/>
        <w:t>времени забейте окна и двери первых этажей.</w:t>
      </w:r>
    </w:p>
    <w:p w:rsidR="006460B5" w:rsidRDefault="003B5294">
      <w:pPr>
        <w:pStyle w:val="210"/>
        <w:framePr w:w="7829" w:h="3800" w:hRule="exact" w:wrap="none" w:vAnchor="page" w:hAnchor="page" w:x="1108" w:y="7988"/>
        <w:shd w:val="clear" w:color="auto" w:fill="auto"/>
        <w:spacing w:before="0" w:after="0"/>
        <w:ind w:left="77" w:right="320" w:firstLine="460"/>
        <w:jc w:val="both"/>
      </w:pPr>
      <w:r>
        <w:rPr>
          <w:rStyle w:val="22pt0"/>
        </w:rPr>
        <w:t>Если эвакуация не была организована,</w:t>
      </w:r>
      <w:r>
        <w:t xml:space="preserve"> ждите прибытия по-</w:t>
      </w:r>
      <w:r>
        <w:br/>
        <w:t>мощи или спада воды на верхних этажах и крышах зданий, на деревьях</w:t>
      </w:r>
      <w:r>
        <w:br/>
        <w:t>или других возвышающихся предметах.</w:t>
      </w:r>
    </w:p>
    <w:p w:rsidR="006460B5" w:rsidRDefault="00B7681A">
      <w:pPr>
        <w:framePr w:wrap="none" w:vAnchor="page" w:hAnchor="page" w:x="1242" w:y="1575"/>
        <w:rPr>
          <w:sz w:val="2"/>
          <w:szCs w:val="2"/>
        </w:rPr>
      </w:pPr>
      <w:r>
        <w:rPr>
          <w:noProof/>
          <w:lang w:bidi="ar-SA"/>
        </w:rPr>
        <w:drawing>
          <wp:inline distT="0" distB="0" distL="0" distR="0">
            <wp:extent cx="838200" cy="533400"/>
            <wp:effectExtent l="0" t="0" r="0" b="0"/>
            <wp:docPr id="125" name="Рисунок 125" descr="image1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5" descr="image136"/>
                    <pic:cNvPicPr>
                      <a:picLocks noChangeAspect="1" noChangeArrowheads="1"/>
                    </pic:cNvPicPr>
                  </pic:nvPicPr>
                  <pic:blipFill>
                    <a:blip r:embed="rId144" cstate="print">
                      <a:extLst>
                        <a:ext uri="{28A0092B-C50C-407E-A947-70E740481C1C}">
                          <a14:useLocalDpi xmlns:a14="http://schemas.microsoft.com/office/drawing/2010/main" val="0"/>
                        </a:ext>
                      </a:extLst>
                    </a:blip>
                    <a:srcRect/>
                    <a:stretch>
                      <a:fillRect/>
                    </a:stretch>
                  </pic:blipFill>
                  <pic:spPr bwMode="auto">
                    <a:xfrm>
                      <a:off x="0" y="0"/>
                      <a:ext cx="838200" cy="533400"/>
                    </a:xfrm>
                    <a:prstGeom prst="rect">
                      <a:avLst/>
                    </a:prstGeom>
                    <a:noFill/>
                    <a:ln>
                      <a:noFill/>
                    </a:ln>
                  </pic:spPr>
                </pic:pic>
              </a:graphicData>
            </a:graphic>
          </wp:inline>
        </w:drawing>
      </w:r>
    </w:p>
    <w:p w:rsidR="006460B5" w:rsidRDefault="006460B5">
      <w:pPr>
        <w:rPr>
          <w:sz w:val="2"/>
          <w:szCs w:val="2"/>
        </w:rPr>
        <w:sectPr w:rsidR="006460B5">
          <w:pgSz w:w="10491" w:h="12996"/>
          <w:pgMar w:top="360" w:right="360" w:bottom="360" w:left="360" w:header="0" w:footer="3" w:gutter="0"/>
          <w:cols w:space="720"/>
          <w:noEndnote/>
          <w:docGrid w:linePitch="360"/>
        </w:sectPr>
      </w:pPr>
    </w:p>
    <w:p w:rsidR="006460B5" w:rsidRDefault="00B7681A">
      <w:pPr>
        <w:rPr>
          <w:sz w:val="2"/>
          <w:szCs w:val="2"/>
        </w:rPr>
      </w:pPr>
      <w:r>
        <w:rPr>
          <w:noProof/>
          <w:lang w:bidi="ar-SA"/>
        </w:rPr>
        <w:lastRenderedPageBreak/>
        <mc:AlternateContent>
          <mc:Choice Requires="wps">
            <w:drawing>
              <wp:anchor distT="0" distB="0" distL="114300" distR="114300" simplePos="0" relativeHeight="251628544" behindDoc="1" locked="0" layoutInCell="1" allowOverlap="1">
                <wp:simplePos x="0" y="0"/>
                <wp:positionH relativeFrom="page">
                  <wp:posOffset>2927985</wp:posOffset>
                </wp:positionH>
                <wp:positionV relativeFrom="page">
                  <wp:posOffset>1261745</wp:posOffset>
                </wp:positionV>
                <wp:extent cx="194945" cy="420370"/>
                <wp:effectExtent l="3810" t="4445" r="1270" b="3810"/>
                <wp:wrapNone/>
                <wp:docPr id="359" name="Rectangle 50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4945" cy="420370"/>
                        </a:xfrm>
                        <a:prstGeom prst="rect">
                          <a:avLst/>
                        </a:prstGeom>
                        <a:solidFill>
                          <a:srgbClr val="63392B"/>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500" o:spid="_x0000_s1026" style="position:absolute;margin-left:230.55pt;margin-top:99.35pt;width:15.35pt;height:33.1pt;z-index:-25168793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" fillcolor="#63392b" stroked="f">
                <w10:wrap anchorx="page" anchory="page"/>
              </v:rect>
            </w:pict>
          </mc:Fallback>
        </mc:AlternateContent>
      </w:r>
    </w:p>
    <w:p w:rsidR="006460B5" w:rsidRDefault="003B5294">
      <w:pPr>
        <w:pStyle w:val="a4"/>
        <w:framePr w:wrap="none" w:vAnchor="page" w:hAnchor="page" w:x="1151" w:y="461"/>
        <w:shd w:val="clear" w:color="auto" w:fill="auto"/>
        <w:spacing w:line="420" w:lineRule="exact"/>
        <w:jc w:val="both"/>
      </w:pPr>
      <w:r>
        <w:rPr>
          <w:rStyle w:val="21pt1pt"/>
        </w:rPr>
        <w:t>1ШШШШШШШШ11Ш1111ШШШ</w:t>
      </w:r>
    </w:p>
    <w:p w:rsidR="006460B5" w:rsidRDefault="003B5294">
      <w:pPr>
        <w:pStyle w:val="64"/>
        <w:framePr w:wrap="none" w:vAnchor="page" w:hAnchor="page" w:x="7823" w:y="820"/>
        <w:shd w:val="clear" w:color="auto" w:fill="auto"/>
      </w:pPr>
      <w:r>
        <w:t>Глава 4</w:t>
      </w:r>
    </w:p>
    <w:p w:rsidR="006460B5" w:rsidRDefault="00B7681A">
      <w:pPr>
        <w:framePr w:wrap="none" w:vAnchor="page" w:hAnchor="page" w:x="1088" w:y="1061"/>
        <w:rPr>
          <w:sz w:val="2"/>
          <w:szCs w:val="2"/>
        </w:rPr>
      </w:pPr>
      <w:r>
        <w:rPr>
          <w:noProof/>
          <w:lang w:bidi="ar-SA"/>
        </w:rPr>
        <w:drawing>
          <wp:inline distT="0" distB="0" distL="0" distR="0">
            <wp:extent cx="5105400" cy="3429000"/>
            <wp:effectExtent l="0" t="0" r="0" b="0"/>
            <wp:docPr id="126" name="Рисунок 126" descr="image1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6" descr="image137"/>
                    <pic:cNvPicPr>
                      <a:picLocks noChangeAspect="1" noChangeArrowheads="1"/>
                    </pic:cNvPicPr>
                  </pic:nvPicPr>
                  <pic:blipFill>
                    <a:blip r:embed="rId145" cstate="print">
                      <a:extLst>
                        <a:ext uri="{28A0092B-C50C-407E-A947-70E740481C1C}">
                          <a14:useLocalDpi xmlns:a14="http://schemas.microsoft.com/office/drawing/2010/main" val="0"/>
                        </a:ext>
                      </a:extLst>
                    </a:blip>
                    <a:srcRect/>
                    <a:stretch>
                      <a:fillRect/>
                    </a:stretch>
                  </pic:blipFill>
                  <pic:spPr bwMode="auto">
                    <a:xfrm>
                      <a:off x="0" y="0"/>
                      <a:ext cx="5105400" cy="3429000"/>
                    </a:xfrm>
                    <a:prstGeom prst="rect">
                      <a:avLst/>
                    </a:prstGeom>
                    <a:noFill/>
                    <a:ln>
                      <a:noFill/>
                    </a:ln>
                  </pic:spPr>
                </pic:pic>
              </a:graphicData>
            </a:graphic>
          </wp:inline>
        </w:drawing>
      </w:r>
    </w:p>
    <w:p w:rsidR="006460B5" w:rsidRDefault="003B5294">
      <w:pPr>
        <w:pStyle w:val="90"/>
        <w:framePr w:w="7464" w:h="1345" w:hRule="exact" w:wrap="none" w:vAnchor="page" w:hAnchor="page" w:x="1290" w:y="6647"/>
        <w:shd w:val="clear" w:color="auto" w:fill="auto"/>
        <w:spacing w:before="0" w:after="0" w:line="211" w:lineRule="exact"/>
        <w:jc w:val="center"/>
      </w:pPr>
      <w:r>
        <w:t>Действия при угрозе наводнения:</w:t>
      </w:r>
    </w:p>
    <w:p w:rsidR="006460B5" w:rsidRDefault="003B5294">
      <w:pPr>
        <w:pStyle w:val="210"/>
        <w:framePr w:w="7464" w:h="1345" w:hRule="exact" w:wrap="none" w:vAnchor="page" w:hAnchor="page" w:x="1290" w:y="6647"/>
        <w:numPr>
          <w:ilvl w:val="0"/>
          <w:numId w:val="39"/>
        </w:numPr>
        <w:shd w:val="clear" w:color="auto" w:fill="auto"/>
        <w:tabs>
          <w:tab w:val="left" w:pos="1358"/>
        </w:tabs>
        <w:spacing w:before="0" w:after="0" w:line="211" w:lineRule="exact"/>
        <w:ind w:left="1160" w:firstLine="0"/>
      </w:pPr>
      <w:r>
        <w:rPr>
          <w:rStyle w:val="2111"/>
        </w:rPr>
        <w:t xml:space="preserve">— </w:t>
      </w:r>
      <w:r>
        <w:t>документы упаковывают в непромокаемый пакет;</w:t>
      </w:r>
    </w:p>
    <w:p w:rsidR="006460B5" w:rsidRDefault="003B5294">
      <w:pPr>
        <w:pStyle w:val="210"/>
        <w:framePr w:w="7464" w:h="1345" w:hRule="exact" w:wrap="none" w:vAnchor="page" w:hAnchor="page" w:x="1290" w:y="6647"/>
        <w:numPr>
          <w:ilvl w:val="0"/>
          <w:numId w:val="39"/>
        </w:numPr>
        <w:shd w:val="clear" w:color="auto" w:fill="auto"/>
        <w:tabs>
          <w:tab w:val="left" w:pos="655"/>
        </w:tabs>
        <w:spacing w:before="0" w:after="0" w:line="211" w:lineRule="exact"/>
        <w:ind w:firstLine="400"/>
        <w:jc w:val="both"/>
      </w:pPr>
      <w:r>
        <w:rPr>
          <w:rStyle w:val="2111"/>
        </w:rPr>
        <w:t xml:space="preserve">— </w:t>
      </w:r>
      <w:r>
        <w:t>все плавучие предметы размещают в подсобных помещениях;</w:t>
      </w:r>
    </w:p>
    <w:p w:rsidR="006460B5" w:rsidRDefault="003B5294">
      <w:pPr>
        <w:pStyle w:val="210"/>
        <w:framePr w:w="7464" w:h="1345" w:hRule="exact" w:wrap="none" w:vAnchor="page" w:hAnchor="page" w:x="1290" w:y="6647"/>
        <w:numPr>
          <w:ilvl w:val="0"/>
          <w:numId w:val="39"/>
        </w:numPr>
        <w:shd w:val="clear" w:color="auto" w:fill="auto"/>
        <w:tabs>
          <w:tab w:val="left" w:pos="655"/>
        </w:tabs>
        <w:spacing w:before="0" w:after="0" w:line="211" w:lineRule="exact"/>
        <w:ind w:firstLine="400"/>
        <w:jc w:val="both"/>
      </w:pPr>
      <w:r>
        <w:t>— ценные вещи (телевизор и др.) перемещают на чердак здания;</w:t>
      </w:r>
    </w:p>
    <w:p w:rsidR="006460B5" w:rsidRDefault="003B5294">
      <w:pPr>
        <w:pStyle w:val="210"/>
        <w:framePr w:w="7464" w:h="1345" w:hRule="exact" w:wrap="none" w:vAnchor="page" w:hAnchor="page" w:x="1290" w:y="6647"/>
        <w:numPr>
          <w:ilvl w:val="0"/>
          <w:numId w:val="39"/>
        </w:numPr>
        <w:shd w:val="clear" w:color="auto" w:fill="auto"/>
        <w:tabs>
          <w:tab w:val="left" w:pos="1496"/>
        </w:tabs>
        <w:spacing w:before="0" w:after="0" w:line="211" w:lineRule="exact"/>
        <w:ind w:left="1260" w:firstLine="0"/>
      </w:pPr>
      <w:r>
        <w:t>— окна и двери забивают деревянными щитами;</w:t>
      </w:r>
    </w:p>
    <w:p w:rsidR="006460B5" w:rsidRDefault="003B5294">
      <w:pPr>
        <w:pStyle w:val="210"/>
        <w:framePr w:w="7464" w:h="1345" w:hRule="exact" w:wrap="none" w:vAnchor="page" w:hAnchor="page" w:x="1290" w:y="6647"/>
        <w:numPr>
          <w:ilvl w:val="0"/>
          <w:numId w:val="40"/>
        </w:numPr>
        <w:shd w:val="clear" w:color="auto" w:fill="auto"/>
        <w:tabs>
          <w:tab w:val="left" w:pos="1329"/>
        </w:tabs>
        <w:spacing w:before="0" w:after="0" w:line="211" w:lineRule="exact"/>
        <w:ind w:left="980" w:firstLine="0"/>
      </w:pPr>
      <w:r>
        <w:rPr>
          <w:rStyle w:val="23"/>
        </w:rPr>
        <w:t xml:space="preserve">6 </w:t>
      </w:r>
      <w:r>
        <w:rPr>
          <w:rStyle w:val="223"/>
        </w:rPr>
        <w:t>—</w:t>
      </w:r>
      <w:r>
        <w:rPr>
          <w:rStyle w:val="253"/>
        </w:rPr>
        <w:t xml:space="preserve"> </w:t>
      </w:r>
      <w:r>
        <w:t>прибыть в пункт эвакуации и зарегистрироваться</w:t>
      </w:r>
    </w:p>
    <w:p w:rsidR="006460B5" w:rsidRDefault="003B5294">
      <w:pPr>
        <w:pStyle w:val="210"/>
        <w:framePr w:w="7464" w:h="3638" w:hRule="exact" w:wrap="none" w:vAnchor="page" w:hAnchor="page" w:x="1290" w:y="8164"/>
        <w:shd w:val="clear" w:color="auto" w:fill="auto"/>
        <w:spacing w:before="0" w:after="0"/>
        <w:ind w:firstLine="400"/>
        <w:jc w:val="both"/>
      </w:pPr>
      <w:r>
        <w:t>Для вынужденного плавания можно подготовить бочки, брёвна, щиты, двери, обломки деревянных заборов, столбы и автомобильные камеры. Можно даже набить пластиковыми закрытыми бутылками и мячами рубаш</w:t>
      </w:r>
      <w:r>
        <w:softHyphen/>
        <w:t>ку или брюки, если больше ничего способного вас держать на воде под рукой не оказалось.</w:t>
      </w:r>
    </w:p>
    <w:p w:rsidR="006460B5" w:rsidRDefault="003B5294">
      <w:pPr>
        <w:pStyle w:val="210"/>
        <w:framePr w:w="7464" w:h="3638" w:hRule="exact" w:wrap="none" w:vAnchor="page" w:hAnchor="page" w:x="1290" w:y="8164"/>
        <w:shd w:val="clear" w:color="auto" w:fill="auto"/>
        <w:spacing w:before="0" w:after="0"/>
        <w:ind w:firstLine="400"/>
        <w:jc w:val="both"/>
      </w:pPr>
      <w:r>
        <w:t>При этом постоянно подавайте сигнал бедствия; днём — вывешиванием полотнища, прибитого к древку, а в тёмное время — световым сигналом фо</w:t>
      </w:r>
      <w:r>
        <w:softHyphen/>
        <w:t>нарика. При подходе спасателей спокойно, без паники и суеты, с соблюде</w:t>
      </w:r>
      <w:r>
        <w:softHyphen/>
        <w:t>нием мер предосторожности переходите в их лодку, выполняя требования спасателей и не допуская её перегрузки. Во время движения не покидайте своего места, не садитесь на борт, строго выполняйте требования экипажа.</w:t>
      </w:r>
    </w:p>
    <w:p w:rsidR="006460B5" w:rsidRDefault="003B5294">
      <w:pPr>
        <w:pStyle w:val="210"/>
        <w:framePr w:w="7464" w:h="3638" w:hRule="exact" w:wrap="none" w:vAnchor="page" w:hAnchor="page" w:x="1290" w:y="8164"/>
        <w:shd w:val="clear" w:color="auto" w:fill="auto"/>
        <w:spacing w:before="0" w:after="0"/>
        <w:ind w:firstLine="400"/>
        <w:jc w:val="both"/>
      </w:pPr>
      <w:r>
        <w:t>Самостоятельно из затопленного района выбираться можно лишь в без</w:t>
      </w:r>
      <w:r>
        <w:softHyphen/>
        <w:t>выходных ситуациях — когда одному из пострадавших нужна медицинская помощь, когда вода всё поднимается и нет никакой надежды на спасателей.</w:t>
      </w:r>
    </w:p>
    <w:p w:rsidR="006460B5" w:rsidRDefault="00B7681A">
      <w:pPr>
        <w:framePr w:wrap="none" w:vAnchor="page" w:hAnchor="page" w:x="8980" w:y="11285"/>
        <w:rPr>
          <w:sz w:val="2"/>
          <w:szCs w:val="2"/>
        </w:rPr>
      </w:pPr>
      <w:r>
        <w:rPr>
          <w:noProof/>
          <w:lang w:bidi="ar-SA"/>
        </w:rPr>
        <w:drawing>
          <wp:inline distT="0" distB="0" distL="0" distR="0">
            <wp:extent cx="504825" cy="638175"/>
            <wp:effectExtent l="0" t="0" r="9525" b="9525"/>
            <wp:docPr id="127" name="Рисунок 127" descr="image1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7" descr="image138"/>
                    <pic:cNvPicPr>
                      <a:picLocks noChangeAspect="1" noChangeArrowheads="1"/>
                    </pic:cNvPicPr>
                  </pic:nvPicPr>
                  <pic:blipFill>
                    <a:blip r:embed="rId146" cstate="print">
                      <a:extLst>
                        <a:ext uri="{28A0092B-C50C-407E-A947-70E740481C1C}">
                          <a14:useLocalDpi xmlns:a14="http://schemas.microsoft.com/office/drawing/2010/main" val="0"/>
                        </a:ext>
                      </a:extLst>
                    </a:blip>
                    <a:srcRect/>
                    <a:stretch>
                      <a:fillRect/>
                    </a:stretch>
                  </pic:blipFill>
                  <pic:spPr bwMode="auto">
                    <a:xfrm>
                      <a:off x="0" y="0"/>
                      <a:ext cx="504825" cy="638175"/>
                    </a:xfrm>
                    <a:prstGeom prst="rect">
                      <a:avLst/>
                    </a:prstGeom>
                    <a:noFill/>
                    <a:ln>
                      <a:noFill/>
                    </a:ln>
                  </pic:spPr>
                </pic:pic>
              </a:graphicData>
            </a:graphic>
          </wp:inline>
        </w:drawing>
      </w:r>
    </w:p>
    <w:p w:rsidR="006460B5" w:rsidRDefault="006460B5">
      <w:pPr>
        <w:rPr>
          <w:sz w:val="2"/>
          <w:szCs w:val="2"/>
        </w:rPr>
        <w:sectPr w:rsidR="006460B5">
          <w:pgSz w:w="10491" w:h="12996"/>
          <w:pgMar w:top="360" w:right="360" w:bottom="360" w:left="360" w:header="0" w:footer="3" w:gutter="0"/>
          <w:cols w:space="720"/>
          <w:noEndnote/>
          <w:docGrid w:linePitch="360"/>
        </w:sectPr>
      </w:pPr>
    </w:p>
    <w:p w:rsidR="006460B5" w:rsidRDefault="00B7681A">
      <w:pPr>
        <w:rPr>
          <w:sz w:val="2"/>
          <w:szCs w:val="2"/>
        </w:rPr>
      </w:pPr>
      <w:r>
        <w:rPr>
          <w:noProof/>
          <w:lang w:bidi="ar-SA"/>
        </w:rPr>
        <w:lastRenderedPageBreak/>
        <mc:AlternateContent>
          <mc:Choice Requires="wps">
            <w:drawing>
              <wp:anchor distT="0" distB="0" distL="114300" distR="114300" simplePos="0" relativeHeight="251629568" behindDoc="1" locked="0" layoutInCell="1" allowOverlap="1">
                <wp:simplePos x="0" y="0"/>
                <wp:positionH relativeFrom="page">
                  <wp:posOffset>3321685</wp:posOffset>
                </wp:positionH>
                <wp:positionV relativeFrom="page">
                  <wp:posOffset>5626100</wp:posOffset>
                </wp:positionV>
                <wp:extent cx="252730" cy="121920"/>
                <wp:effectExtent l="0" t="0" r="0" b="0"/>
                <wp:wrapNone/>
                <wp:docPr id="358" name="Rectangle 49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2730" cy="121920"/>
                        </a:xfrm>
                        <a:prstGeom prst="rect">
                          <a:avLst/>
                        </a:prstGeom>
                        <a:solidFill>
                          <a:srgbClr val="CB4666"/>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497" o:spid="_x0000_s1026" style="position:absolute;margin-left:261.55pt;margin-top:443pt;width:19.9pt;height:9.6pt;z-index:-25168691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" fillcolor="#cb4666" stroked="f">
                <w10:wrap anchorx="page" anchory="page"/>
              </v:rect>
            </w:pict>
          </mc:Fallback>
        </mc:AlternateContent>
      </w:r>
      <w:r>
        <w:rPr>
          <w:noProof/>
          <w:lang w:bidi="ar-SA"/>
        </w:rPr>
        <mc:AlternateContent>
          <mc:Choice Requires="wps">
            <w:drawing>
              <wp:anchor distT="0" distB="0" distL="114300" distR="114300" simplePos="0" relativeHeight="251630592" behindDoc="1" locked="0" layoutInCell="1" allowOverlap="1">
                <wp:simplePos x="0" y="0"/>
                <wp:positionH relativeFrom="page">
                  <wp:posOffset>560070</wp:posOffset>
                </wp:positionH>
                <wp:positionV relativeFrom="page">
                  <wp:posOffset>5744845</wp:posOffset>
                </wp:positionV>
                <wp:extent cx="2018030" cy="277495"/>
                <wp:effectExtent l="0" t="1270" r="3175" b="0"/>
                <wp:wrapNone/>
                <wp:docPr id="357" name="Rectangle 49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018030" cy="277495"/>
                        </a:xfrm>
                        <a:prstGeom prst="rect">
                          <a:avLst/>
                        </a:prstGeom>
                        <a:solidFill>
                          <a:srgbClr val="D95269"/>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496" o:spid="_x0000_s1026" style="position:absolute;margin-left:44.1pt;margin-top:452.35pt;width:158.9pt;height:21.85pt;z-index:-25168588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" fillcolor="#d95269" stroked="f">
                <w10:wrap anchorx="page" anchory="page"/>
              </v:rect>
            </w:pict>
          </mc:Fallback>
        </mc:AlternateContent>
      </w:r>
    </w:p>
    <w:p w:rsidR="006460B5" w:rsidRDefault="003B5294">
      <w:pPr>
        <w:pStyle w:val="218"/>
        <w:framePr w:w="8765" w:h="669" w:hRule="exact" w:wrap="none" w:vAnchor="page" w:hAnchor="page" w:x="864" w:y="609"/>
        <w:shd w:val="clear" w:color="auto" w:fill="auto"/>
        <w:tabs>
          <w:tab w:val="left" w:leader="dot" w:pos="1152"/>
          <w:tab w:val="left" w:leader="dot" w:pos="1410"/>
          <w:tab w:val="left" w:leader="dot" w:pos="3773"/>
          <w:tab w:val="left" w:leader="dot" w:pos="4166"/>
        </w:tabs>
      </w:pPr>
      <w:bookmarkStart w:id="31" w:name="bookmark30"/>
      <w:r>
        <w:rPr>
          <w:rStyle w:val="2f0"/>
        </w:rPr>
        <w:tab/>
      </w:r>
      <w:r>
        <w:rPr>
          <w:rStyle w:val="2f0"/>
        </w:rPr>
        <w:tab/>
      </w:r>
      <w:r>
        <w:rPr>
          <w:rStyle w:val="2f0"/>
        </w:rPr>
        <w:tab/>
      </w:r>
      <w:r>
        <w:rPr>
          <w:rStyle w:val="2f0"/>
        </w:rPr>
        <w:tab/>
      </w:r>
      <w:bookmarkEnd w:id="31"/>
    </w:p>
    <w:p w:rsidR="006460B5" w:rsidRDefault="003B5294">
      <w:pPr>
        <w:pStyle w:val="261"/>
        <w:framePr w:w="8765" w:h="669" w:hRule="exact" w:wrap="none" w:vAnchor="page" w:hAnchor="page" w:x="864" w:y="609"/>
        <w:shd w:val="clear" w:color="auto" w:fill="auto"/>
        <w:spacing w:after="0" w:line="268" w:lineRule="exact"/>
        <w:ind w:left="1100"/>
        <w:jc w:val="left"/>
      </w:pPr>
      <w:r>
        <w:rPr>
          <w:rStyle w:val="26ArialUnicodeMS10pt"/>
        </w:rPr>
        <w:t xml:space="preserve">Модуль 1 </w:t>
      </w:r>
      <w:r>
        <w:t>Разделы первый-второй</w:t>
      </w:r>
    </w:p>
    <w:p w:rsidR="006460B5" w:rsidRDefault="00B7681A">
      <w:pPr>
        <w:framePr w:wrap="none" w:vAnchor="page" w:hAnchor="page" w:x="1949" w:y="1392"/>
        <w:rPr>
          <w:sz w:val="2"/>
          <w:szCs w:val="2"/>
        </w:rPr>
      </w:pPr>
      <w:r>
        <w:rPr>
          <w:noProof/>
          <w:lang w:bidi="ar-SA"/>
        </w:rPr>
        <w:drawing>
          <wp:inline distT="0" distB="0" distL="0" distR="0">
            <wp:extent cx="4733925" cy="3429000"/>
            <wp:effectExtent l="0" t="0" r="9525" b="0"/>
            <wp:docPr id="128" name="Рисунок 128" descr="image1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8" descr="image139"/>
                    <pic:cNvPicPr>
                      <a:picLocks noChangeAspect="1" noChangeArrowheads="1"/>
                    </pic:cNvPicPr>
                  </pic:nvPicPr>
                  <pic:blipFill>
                    <a:blip r:embed="rId147" cstate="print">
                      <a:extLst>
                        <a:ext uri="{28A0092B-C50C-407E-A947-70E740481C1C}">
                          <a14:useLocalDpi xmlns:a14="http://schemas.microsoft.com/office/drawing/2010/main" val="0"/>
                        </a:ext>
                      </a:extLst>
                    </a:blip>
                    <a:srcRect/>
                    <a:stretch>
                      <a:fillRect/>
                    </a:stretch>
                  </pic:blipFill>
                  <pic:spPr bwMode="auto">
                    <a:xfrm>
                      <a:off x="0" y="0"/>
                      <a:ext cx="4733925" cy="3429000"/>
                    </a:xfrm>
                    <a:prstGeom prst="rect">
                      <a:avLst/>
                    </a:prstGeom>
                    <a:noFill/>
                    <a:ln>
                      <a:noFill/>
                    </a:ln>
                  </pic:spPr>
                </pic:pic>
              </a:graphicData>
            </a:graphic>
          </wp:inline>
        </w:drawing>
      </w:r>
    </w:p>
    <w:p w:rsidR="006460B5" w:rsidRDefault="003B5294">
      <w:pPr>
        <w:pStyle w:val="90"/>
        <w:framePr w:w="8765" w:h="1555" w:hRule="exact" w:wrap="none" w:vAnchor="page" w:hAnchor="page" w:x="864" w:y="6963"/>
        <w:shd w:val="clear" w:color="auto" w:fill="auto"/>
        <w:spacing w:before="0" w:after="0" w:line="211" w:lineRule="exact"/>
        <w:ind w:left="2820"/>
        <w:jc w:val="left"/>
      </w:pPr>
      <w:r>
        <w:t>Действия при внезапном наводнении:</w:t>
      </w:r>
    </w:p>
    <w:p w:rsidR="006460B5" w:rsidRDefault="003B5294">
      <w:pPr>
        <w:pStyle w:val="210"/>
        <w:framePr w:w="8765" w:h="1555" w:hRule="exact" w:wrap="none" w:vAnchor="page" w:hAnchor="page" w:x="864" w:y="6963"/>
        <w:shd w:val="clear" w:color="auto" w:fill="auto"/>
        <w:spacing w:before="0" w:after="0" w:line="211" w:lineRule="exact"/>
        <w:ind w:left="2140" w:firstLine="0"/>
      </w:pPr>
      <w:r>
        <w:t>/ — ждать спада воды на крыше (или чердаке) здания;</w:t>
      </w:r>
    </w:p>
    <w:p w:rsidR="006460B5" w:rsidRDefault="003B5294">
      <w:pPr>
        <w:pStyle w:val="210"/>
        <w:framePr w:w="8765" w:h="1555" w:hRule="exact" w:wrap="none" w:vAnchor="page" w:hAnchor="page" w:x="864" w:y="6963"/>
        <w:numPr>
          <w:ilvl w:val="0"/>
          <w:numId w:val="41"/>
        </w:numPr>
        <w:shd w:val="clear" w:color="auto" w:fill="auto"/>
        <w:tabs>
          <w:tab w:val="left" w:pos="1575"/>
        </w:tabs>
        <w:spacing w:before="0" w:after="0" w:line="211" w:lineRule="exact"/>
        <w:ind w:left="3420" w:hanging="2160"/>
      </w:pPr>
      <w:r>
        <w:t>— приготовить лодки, деревянные предметы и автомобильные камеры для вынужденного плавания;</w:t>
      </w:r>
    </w:p>
    <w:p w:rsidR="006460B5" w:rsidRDefault="003B5294">
      <w:pPr>
        <w:pStyle w:val="210"/>
        <w:framePr w:w="8765" w:h="1555" w:hRule="exact" w:wrap="none" w:vAnchor="page" w:hAnchor="page" w:x="864" w:y="6963"/>
        <w:numPr>
          <w:ilvl w:val="0"/>
          <w:numId w:val="41"/>
        </w:numPr>
        <w:shd w:val="clear" w:color="auto" w:fill="auto"/>
        <w:tabs>
          <w:tab w:val="left" w:pos="2666"/>
        </w:tabs>
        <w:spacing w:before="0" w:after="0" w:line="211" w:lineRule="exact"/>
        <w:ind w:left="2360" w:firstLine="0"/>
      </w:pPr>
      <w:r>
        <w:t>— подавать днём сигнала бедствия полотнищем;</w:t>
      </w:r>
    </w:p>
    <w:p w:rsidR="006460B5" w:rsidRDefault="003B5294">
      <w:pPr>
        <w:pStyle w:val="210"/>
        <w:framePr w:w="8765" w:h="1555" w:hRule="exact" w:wrap="none" w:vAnchor="page" w:hAnchor="page" w:x="864" w:y="6963"/>
        <w:numPr>
          <w:ilvl w:val="0"/>
          <w:numId w:val="41"/>
        </w:numPr>
        <w:shd w:val="clear" w:color="auto" w:fill="auto"/>
        <w:tabs>
          <w:tab w:val="left" w:pos="2666"/>
        </w:tabs>
        <w:spacing w:before="0" w:after="0" w:line="211" w:lineRule="exact"/>
        <w:ind w:left="2360" w:firstLine="0"/>
      </w:pPr>
      <w:r>
        <w:t>— подавать ночью сигнал бедствия фонариком;</w:t>
      </w:r>
    </w:p>
    <w:p w:rsidR="006460B5" w:rsidRDefault="003B5294">
      <w:pPr>
        <w:pStyle w:val="210"/>
        <w:framePr w:w="8765" w:h="1555" w:hRule="exact" w:wrap="none" w:vAnchor="page" w:hAnchor="page" w:x="864" w:y="6963"/>
        <w:numPr>
          <w:ilvl w:val="0"/>
          <w:numId w:val="41"/>
        </w:numPr>
        <w:shd w:val="clear" w:color="auto" w:fill="auto"/>
        <w:tabs>
          <w:tab w:val="left" w:pos="2806"/>
        </w:tabs>
        <w:spacing w:before="0" w:after="0" w:line="211" w:lineRule="exact"/>
        <w:ind w:left="2500" w:firstLine="0"/>
      </w:pPr>
      <w:r>
        <w:t>— в спасательной лодке не садиться на борт</w:t>
      </w:r>
    </w:p>
    <w:p w:rsidR="006460B5" w:rsidRDefault="00B7681A">
      <w:pPr>
        <w:framePr w:wrap="none" w:vAnchor="page" w:hAnchor="page" w:x="874" w:y="8769"/>
        <w:rPr>
          <w:sz w:val="2"/>
          <w:szCs w:val="2"/>
        </w:rPr>
      </w:pPr>
      <w:r>
        <w:rPr>
          <w:noProof/>
          <w:lang w:bidi="ar-SA"/>
        </w:rPr>
        <w:drawing>
          <wp:inline distT="0" distB="0" distL="0" distR="0">
            <wp:extent cx="3200400" cy="609600"/>
            <wp:effectExtent l="0" t="0" r="0" b="0"/>
            <wp:docPr id="129" name="Рисунок 129" descr="image1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9" descr="image140"/>
                    <pic:cNvPicPr>
                      <a:picLocks noChangeAspect="1" noChangeArrowheads="1"/>
                    </pic:cNvPicPr>
                  </pic:nvPicPr>
                  <pic:blipFill>
                    <a:blip r:embed="rId148" cstate="print">
                      <a:extLst>
                        <a:ext uri="{28A0092B-C50C-407E-A947-70E740481C1C}">
                          <a14:useLocalDpi xmlns:a14="http://schemas.microsoft.com/office/drawing/2010/main" val="0"/>
                        </a:ext>
                      </a:extLst>
                    </a:blip>
                    <a:srcRect/>
                    <a:stretch>
                      <a:fillRect/>
                    </a:stretch>
                  </pic:blipFill>
                  <pic:spPr bwMode="auto">
                    <a:xfrm>
                      <a:off x="0" y="0"/>
                      <a:ext cx="3200400" cy="609600"/>
                    </a:xfrm>
                    <a:prstGeom prst="rect">
                      <a:avLst/>
                    </a:prstGeom>
                    <a:noFill/>
                    <a:ln>
                      <a:noFill/>
                    </a:ln>
                  </pic:spPr>
                </pic:pic>
              </a:graphicData>
            </a:graphic>
          </wp:inline>
        </w:drawing>
      </w:r>
    </w:p>
    <w:p w:rsidR="006460B5" w:rsidRDefault="003B5294">
      <w:pPr>
        <w:pStyle w:val="51"/>
        <w:framePr w:w="8765" w:h="1214" w:hRule="exact" w:wrap="none" w:vAnchor="page" w:hAnchor="page" w:x="864" w:y="9749"/>
        <w:shd w:val="clear" w:color="auto" w:fill="auto"/>
        <w:spacing w:before="0" w:line="288" w:lineRule="exact"/>
        <w:ind w:left="1740" w:right="1120"/>
        <w:jc w:val="both"/>
      </w:pPr>
      <w:r>
        <w:t>При наводнении искать спасения в воде с ис</w:t>
      </w:r>
      <w:r>
        <w:softHyphen/>
        <w:t>пользованием подручных средств можно лишь в самом крайнем случае, когда нет других путей к спасению и возвышенность полностью затопляется.</w:t>
      </w:r>
    </w:p>
    <w:p w:rsidR="006460B5" w:rsidRDefault="006460B5">
      <w:pPr>
        <w:framePr w:wrap="none" w:vAnchor="page" w:hAnchor="page" w:x="8712" w:y="9349"/>
      </w:pPr>
    </w:p>
    <w:p w:rsidR="006460B5" w:rsidRDefault="003B5294">
      <w:pPr>
        <w:pStyle w:val="210"/>
        <w:framePr w:w="8765" w:h="1311" w:hRule="exact" w:wrap="none" w:vAnchor="page" w:hAnchor="page" w:x="864" w:y="11156"/>
        <w:shd w:val="clear" w:color="auto" w:fill="auto"/>
        <w:spacing w:before="0" w:after="341" w:line="264" w:lineRule="exact"/>
        <w:ind w:left="480" w:firstLine="980"/>
      </w:pPr>
      <w:r>
        <w:t xml:space="preserve">Выбираясь из зоны затопления самостоятельно, не прекращайте пода- </w:t>
      </w:r>
      <w:r>
        <w:rPr>
          <w:rStyle w:val="217pt"/>
          <w:b w:val="0"/>
          <w:bCs w:val="0"/>
        </w:rPr>
        <w:t>96</w:t>
      </w:r>
      <w:r>
        <w:rPr>
          <w:rStyle w:val="217pt1"/>
        </w:rPr>
        <w:t xml:space="preserve"> </w:t>
      </w:r>
      <w:r>
        <w:t>вать сигналы бедствия.</w:t>
      </w:r>
    </w:p>
    <w:p w:rsidR="006460B5" w:rsidRDefault="003B5294">
      <w:pPr>
        <w:pStyle w:val="171"/>
        <w:framePr w:w="8765" w:h="1311" w:hRule="exact" w:wrap="none" w:vAnchor="page" w:hAnchor="page" w:x="864" w:y="11156"/>
        <w:shd w:val="clear" w:color="auto" w:fill="auto"/>
        <w:spacing w:before="0" w:after="0" w:line="388" w:lineRule="exact"/>
      </w:pPr>
      <w:r>
        <w:rPr>
          <w:rStyle w:val="1720"/>
          <w:b/>
          <w:bCs/>
          <w:lang w:val="ru-RU" w:eastAsia="ru-RU" w:bidi="ru-RU"/>
        </w:rPr>
        <w:t>ШШ</w:t>
      </w:r>
    </w:p>
    <w:p w:rsidR="006460B5" w:rsidRDefault="006460B5">
      <w:pPr>
        <w:rPr>
          <w:sz w:val="2"/>
          <w:szCs w:val="2"/>
        </w:rPr>
        <w:sectPr w:rsidR="006460B5">
          <w:pgSz w:w="10491" w:h="12996"/>
          <w:pgMar w:top="360" w:right="360" w:bottom="360" w:left="360" w:header="0" w:footer="3" w:gutter="0"/>
          <w:cols w:space="720"/>
          <w:noEndnote/>
          <w:docGrid w:linePitch="360"/>
        </w:sectPr>
      </w:pPr>
    </w:p>
    <w:p w:rsidR="006460B5" w:rsidRDefault="003B5294">
      <w:pPr>
        <w:pStyle w:val="3210"/>
        <w:framePr w:w="8755" w:h="1330" w:hRule="exact" w:wrap="none" w:vAnchor="page" w:hAnchor="page" w:x="869" w:y="609"/>
        <w:shd w:val="clear" w:color="auto" w:fill="auto"/>
        <w:tabs>
          <w:tab w:val="left" w:leader="dot" w:pos="547"/>
          <w:tab w:val="left" w:leader="dot" w:pos="5981"/>
          <w:tab w:val="left" w:leader="dot" w:pos="6394"/>
          <w:tab w:val="left" w:leader="dot" w:pos="8410"/>
          <w:tab w:val="left" w:leader="dot" w:pos="8615"/>
        </w:tabs>
      </w:pPr>
      <w:bookmarkStart w:id="32" w:name="bookmark31"/>
      <w:r>
        <w:rPr>
          <w:rStyle w:val="324"/>
        </w:rPr>
        <w:lastRenderedPageBreak/>
        <w:tab/>
      </w:r>
      <w:r>
        <w:rPr>
          <w:rStyle w:val="324"/>
        </w:rPr>
        <w:tab/>
      </w:r>
      <w:r>
        <w:rPr>
          <w:rStyle w:val="324"/>
        </w:rPr>
        <w:tab/>
      </w:r>
      <w:r>
        <w:rPr>
          <w:rStyle w:val="324"/>
        </w:rPr>
        <w:tab/>
      </w:r>
      <w:r>
        <w:rPr>
          <w:rStyle w:val="324"/>
        </w:rPr>
        <w:tab/>
      </w:r>
      <w:bookmarkEnd w:id="32"/>
    </w:p>
    <w:p w:rsidR="006460B5" w:rsidRDefault="003B5294">
      <w:pPr>
        <w:pStyle w:val="821"/>
        <w:framePr w:w="8755" w:h="1330" w:hRule="exact" w:wrap="none" w:vAnchor="page" w:hAnchor="page" w:x="869" w:y="609"/>
        <w:shd w:val="clear" w:color="auto" w:fill="auto"/>
        <w:spacing w:after="139"/>
        <w:ind w:left="6860"/>
      </w:pPr>
      <w:bookmarkStart w:id="33" w:name="bookmark32"/>
      <w:r>
        <w:t>Глава 4</w:t>
      </w:r>
      <w:bookmarkEnd w:id="33"/>
    </w:p>
    <w:p w:rsidR="006460B5" w:rsidRDefault="003B5294">
      <w:pPr>
        <w:pStyle w:val="191"/>
        <w:framePr w:w="8755" w:h="1330" w:hRule="exact" w:wrap="none" w:vAnchor="page" w:hAnchor="page" w:x="869" w:y="609"/>
        <w:shd w:val="clear" w:color="auto" w:fill="auto"/>
        <w:spacing w:before="0" w:after="0"/>
        <w:ind w:left="340"/>
      </w:pPr>
      <w:r>
        <w:rPr>
          <w:rStyle w:val="190"/>
          <w:i/>
          <w:iCs/>
        </w:rPr>
        <w:t>Как действовать после наводнения</w:t>
      </w:r>
    </w:p>
    <w:p w:rsidR="006460B5" w:rsidRDefault="003B5294">
      <w:pPr>
        <w:pStyle w:val="491"/>
        <w:framePr w:h="444" w:wrap="around" w:vAnchor="page" w:hAnchor="page" w:x="1200" w:y="1902"/>
        <w:shd w:val="clear" w:color="auto" w:fill="auto"/>
        <w:spacing w:line="370" w:lineRule="exact"/>
      </w:pPr>
      <w:r>
        <w:rPr>
          <w:rStyle w:val="490"/>
          <w:rFonts w:ascii="Trebuchet MS" w:eastAsia="Trebuchet MS" w:hAnsi="Trebuchet MS" w:cs="Trebuchet MS"/>
          <w:color w:val="DB4966"/>
          <w:position w:val="-11"/>
          <w:sz w:val="50"/>
          <w:szCs w:val="50"/>
        </w:rPr>
        <w:t>Б</w:t>
      </w:r>
    </w:p>
    <w:p w:rsidR="006460B5" w:rsidRDefault="003B5294">
      <w:pPr>
        <w:pStyle w:val="491"/>
        <w:framePr w:w="8755" w:h="2254" w:hRule="exact" w:wrap="none" w:vAnchor="page" w:hAnchor="page" w:x="869" w:y="1939"/>
        <w:shd w:val="clear" w:color="auto" w:fill="auto"/>
        <w:ind w:left="648" w:right="1040"/>
      </w:pPr>
      <w:r>
        <w:t>удьте осмотрительны перед тем, как войти в здание: вам может угро-</w:t>
      </w:r>
      <w:r>
        <w:br/>
        <w:t>жать обрушение или падение какого-либо предмета. Проветрите поме-</w:t>
      </w:r>
    </w:p>
    <w:p w:rsidR="006460B5" w:rsidRDefault="003B5294">
      <w:pPr>
        <w:pStyle w:val="491"/>
        <w:framePr w:w="8755" w:h="2254" w:hRule="exact" w:wrap="none" w:vAnchor="page" w:hAnchor="page" w:x="869" w:y="1939"/>
        <w:shd w:val="clear" w:color="auto" w:fill="auto"/>
        <w:ind w:left="340" w:right="1040"/>
      </w:pPr>
      <w:r>
        <w:t>щение (для удаления накопившихся газов). Дождитесь проверки исправнос-</w:t>
      </w:r>
      <w:r>
        <w:br/>
        <w:t>ти электропроводки, трубопроводов газоснабжения, водопровода и канали-</w:t>
      </w:r>
      <w:r>
        <w:br/>
        <w:t>зации.</w:t>
      </w:r>
    </w:p>
    <w:p w:rsidR="006460B5" w:rsidRDefault="003B5294">
      <w:pPr>
        <w:pStyle w:val="210"/>
        <w:framePr w:w="8755" w:h="2254" w:hRule="exact" w:wrap="none" w:vAnchor="page" w:hAnchor="page" w:x="869" w:y="1939"/>
        <w:shd w:val="clear" w:color="auto" w:fill="auto"/>
        <w:spacing w:before="0" w:after="0"/>
        <w:ind w:left="340" w:right="1040" w:firstLine="320"/>
        <w:jc w:val="both"/>
      </w:pPr>
      <w:r>
        <w:t>Для просушивания помещений откройте все двери и окна, уберите грязь с пола и стен, откачайте воду из подвалов. Не употребляйте в пищу про</w:t>
      </w:r>
      <w:r>
        <w:softHyphen/>
        <w:t>дукты, которые были в контакте с водой. Не пользуйтесь водой из колод</w:t>
      </w:r>
      <w:r>
        <w:softHyphen/>
        <w:t>цев, пока они не будут очищены.</w:t>
      </w:r>
    </w:p>
    <w:p w:rsidR="006460B5" w:rsidRDefault="00B7681A">
      <w:pPr>
        <w:framePr w:wrap="none" w:vAnchor="page" w:hAnchor="page" w:x="1166" w:y="5001"/>
        <w:rPr>
          <w:sz w:val="2"/>
          <w:szCs w:val="2"/>
        </w:rPr>
      </w:pPr>
      <w:r>
        <w:rPr>
          <w:noProof/>
          <w:lang w:bidi="ar-SA"/>
        </w:rPr>
        <w:drawing>
          <wp:inline distT="0" distB="0" distL="0" distR="0">
            <wp:extent cx="4724400" cy="3276600"/>
            <wp:effectExtent l="0" t="0" r="0" b="0"/>
            <wp:docPr id="130" name="Рисунок 130" descr="image1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0" descr="image141"/>
                    <pic:cNvPicPr>
                      <a:picLocks noChangeAspect="1" noChangeArrowheads="1"/>
                    </pic:cNvPicPr>
                  </pic:nvPicPr>
                  <pic:blipFill>
                    <a:blip r:embed="rId149" cstate="print">
                      <a:extLst>
                        <a:ext uri="{28A0092B-C50C-407E-A947-70E740481C1C}">
                          <a14:useLocalDpi xmlns:a14="http://schemas.microsoft.com/office/drawing/2010/main" val="0"/>
                        </a:ext>
                      </a:extLst>
                    </a:blip>
                    <a:srcRect/>
                    <a:stretch>
                      <a:fillRect/>
                    </a:stretch>
                  </pic:blipFill>
                  <pic:spPr bwMode="auto">
                    <a:xfrm>
                      <a:off x="0" y="0"/>
                      <a:ext cx="4724400" cy="3276600"/>
                    </a:xfrm>
                    <a:prstGeom prst="rect">
                      <a:avLst/>
                    </a:prstGeom>
                    <a:noFill/>
                    <a:ln>
                      <a:noFill/>
                    </a:ln>
                  </pic:spPr>
                </pic:pic>
              </a:graphicData>
            </a:graphic>
          </wp:inline>
        </w:drawing>
      </w:r>
    </w:p>
    <w:p w:rsidR="006460B5" w:rsidRDefault="003B5294">
      <w:pPr>
        <w:pStyle w:val="90"/>
        <w:framePr w:w="8755" w:h="1335" w:hRule="exact" w:wrap="none" w:vAnchor="page" w:hAnchor="page" w:x="869" w:y="10352"/>
        <w:shd w:val="clear" w:color="auto" w:fill="auto"/>
        <w:spacing w:before="0" w:after="0" w:line="211" w:lineRule="exact"/>
        <w:ind w:left="2520"/>
        <w:jc w:val="left"/>
      </w:pPr>
      <w:r>
        <w:t>Действия после наводнения:</w:t>
      </w:r>
    </w:p>
    <w:p w:rsidR="006460B5" w:rsidRDefault="003B5294">
      <w:pPr>
        <w:pStyle w:val="210"/>
        <w:framePr w:w="8755" w:h="1335" w:hRule="exact" w:wrap="none" w:vAnchor="page" w:hAnchor="page" w:x="869" w:y="10352"/>
        <w:numPr>
          <w:ilvl w:val="0"/>
          <w:numId w:val="42"/>
        </w:numPr>
        <w:shd w:val="clear" w:color="auto" w:fill="auto"/>
        <w:tabs>
          <w:tab w:val="left" w:pos="2938"/>
        </w:tabs>
        <w:spacing w:before="0" w:after="0" w:line="211" w:lineRule="exact"/>
        <w:ind w:left="2680" w:firstLine="0"/>
      </w:pPr>
      <w:r>
        <w:t>— проветрить помещение:</w:t>
      </w:r>
    </w:p>
    <w:p w:rsidR="006460B5" w:rsidRDefault="003B5294">
      <w:pPr>
        <w:pStyle w:val="210"/>
        <w:framePr w:w="8755" w:h="1335" w:hRule="exact" w:wrap="none" w:vAnchor="page" w:hAnchor="page" w:x="869" w:y="10352"/>
        <w:numPr>
          <w:ilvl w:val="0"/>
          <w:numId w:val="42"/>
        </w:numPr>
        <w:shd w:val="clear" w:color="auto" w:fill="auto"/>
        <w:tabs>
          <w:tab w:val="left" w:pos="775"/>
        </w:tabs>
        <w:spacing w:before="0" w:after="0" w:line="211" w:lineRule="exact"/>
        <w:ind w:left="1160" w:hanging="700"/>
      </w:pPr>
      <w:r>
        <w:rPr>
          <w:rStyle w:val="23"/>
        </w:rPr>
        <w:t>—</w:t>
      </w:r>
      <w:r>
        <w:t xml:space="preserve"> пригласить специалистов для проверки и ремонта электропроводки,</w:t>
      </w:r>
      <w:r>
        <w:br/>
        <w:t>трубопроводов газоснабжения, водопровода, канализации;</w:t>
      </w:r>
    </w:p>
    <w:p w:rsidR="006460B5" w:rsidRDefault="003B5294">
      <w:pPr>
        <w:pStyle w:val="210"/>
        <w:framePr w:w="8755" w:h="1335" w:hRule="exact" w:wrap="none" w:vAnchor="page" w:hAnchor="page" w:x="869" w:y="10352"/>
        <w:numPr>
          <w:ilvl w:val="0"/>
          <w:numId w:val="42"/>
        </w:numPr>
        <w:shd w:val="clear" w:color="auto" w:fill="auto"/>
        <w:tabs>
          <w:tab w:val="left" w:pos="1386"/>
        </w:tabs>
        <w:spacing w:before="0" w:after="0" w:line="211" w:lineRule="exact"/>
        <w:ind w:left="1080" w:firstLine="0"/>
      </w:pPr>
      <w:r>
        <w:t>— пригласить специалистов для откачки воды из подвала;</w:t>
      </w:r>
    </w:p>
    <w:p w:rsidR="006460B5" w:rsidRDefault="003B5294">
      <w:pPr>
        <w:pStyle w:val="210"/>
        <w:framePr w:w="8755" w:h="1335" w:hRule="exact" w:wrap="none" w:vAnchor="page" w:hAnchor="page" w:x="869" w:y="10352"/>
        <w:numPr>
          <w:ilvl w:val="0"/>
          <w:numId w:val="42"/>
        </w:numPr>
        <w:shd w:val="clear" w:color="auto" w:fill="auto"/>
        <w:tabs>
          <w:tab w:val="left" w:pos="941"/>
        </w:tabs>
        <w:spacing w:before="0" w:after="0" w:line="211" w:lineRule="exact"/>
        <w:ind w:left="640" w:firstLine="0"/>
      </w:pPr>
      <w:r>
        <w:t>— не пользоваться колодцами с надписью «Брать воду запрещено»</w:t>
      </w:r>
    </w:p>
    <w:p w:rsidR="006460B5" w:rsidRDefault="00B7681A">
      <w:pPr>
        <w:framePr w:wrap="none" w:vAnchor="page" w:hAnchor="page" w:x="8837" w:y="11217"/>
        <w:rPr>
          <w:sz w:val="2"/>
          <w:szCs w:val="2"/>
        </w:rPr>
      </w:pPr>
      <w:r>
        <w:rPr>
          <w:noProof/>
          <w:lang w:bidi="ar-SA"/>
        </w:rPr>
        <w:drawing>
          <wp:inline distT="0" distB="0" distL="0" distR="0">
            <wp:extent cx="495300" cy="733425"/>
            <wp:effectExtent l="0" t="0" r="0" b="9525"/>
            <wp:docPr id="131" name="Рисунок 131" descr="image1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1" descr="image142"/>
                    <pic:cNvPicPr>
                      <a:picLocks noChangeAspect="1" noChangeArrowheads="1"/>
                    </pic:cNvPicPr>
                  </pic:nvPicPr>
                  <pic:blipFill>
                    <a:blip r:embed="rId150" cstate="print">
                      <a:extLst>
                        <a:ext uri="{28A0092B-C50C-407E-A947-70E740481C1C}">
                          <a14:useLocalDpi xmlns:a14="http://schemas.microsoft.com/office/drawing/2010/main" val="0"/>
                        </a:ext>
                      </a:extLst>
                    </a:blip>
                    <a:srcRect/>
                    <a:stretch>
                      <a:fillRect/>
                    </a:stretch>
                  </pic:blipFill>
                  <pic:spPr bwMode="auto">
                    <a:xfrm>
                      <a:off x="0" y="0"/>
                      <a:ext cx="495300" cy="733425"/>
                    </a:xfrm>
                    <a:prstGeom prst="rect">
                      <a:avLst/>
                    </a:prstGeom>
                    <a:noFill/>
                    <a:ln>
                      <a:noFill/>
                    </a:ln>
                  </pic:spPr>
                </pic:pic>
              </a:graphicData>
            </a:graphic>
          </wp:inline>
        </w:drawing>
      </w:r>
    </w:p>
    <w:p w:rsidR="006460B5" w:rsidRDefault="003B5294">
      <w:pPr>
        <w:pStyle w:val="281"/>
        <w:framePr w:wrap="none" w:vAnchor="page" w:hAnchor="page" w:x="869" w:y="11959"/>
        <w:shd w:val="clear" w:color="auto" w:fill="auto"/>
        <w:spacing w:line="146" w:lineRule="exact"/>
        <w:ind w:left="300"/>
        <w:jc w:val="left"/>
      </w:pPr>
      <w:r>
        <w:t>4 ОБЖ 7 кл</w:t>
      </w:r>
    </w:p>
    <w:p w:rsidR="006460B5" w:rsidRDefault="006460B5">
      <w:pPr>
        <w:rPr>
          <w:sz w:val="2"/>
          <w:szCs w:val="2"/>
        </w:rPr>
        <w:sectPr w:rsidR="006460B5">
          <w:pgSz w:w="10491" w:h="12996"/>
          <w:pgMar w:top="360" w:right="360" w:bottom="360" w:left="360" w:header="0" w:footer="3" w:gutter="0"/>
          <w:cols w:space="720"/>
          <w:noEndnote/>
          <w:docGrid w:linePitch="360"/>
        </w:sectPr>
      </w:pPr>
    </w:p>
    <w:p w:rsidR="006460B5" w:rsidRDefault="00B7681A">
      <w:pPr>
        <w:rPr>
          <w:sz w:val="2"/>
          <w:szCs w:val="2"/>
        </w:rPr>
      </w:pPr>
      <w:r>
        <w:rPr>
          <w:noProof/>
          <w:lang w:bidi="ar-SA"/>
        </w:rPr>
        <w:lastRenderedPageBreak/>
        <mc:AlternateContent>
          <mc:Choice Requires="wps">
            <w:drawing>
              <wp:anchor distT="0" distB="0" distL="114300" distR="114300" simplePos="0" relativeHeight="251631616" behindDoc="1" locked="0" layoutInCell="1" allowOverlap="1">
                <wp:simplePos x="0" y="0"/>
                <wp:positionH relativeFrom="page">
                  <wp:posOffset>1242695</wp:posOffset>
                </wp:positionH>
                <wp:positionV relativeFrom="page">
                  <wp:posOffset>6189980</wp:posOffset>
                </wp:positionV>
                <wp:extent cx="831850" cy="527050"/>
                <wp:effectExtent l="4445" t="0" r="1905" b="0"/>
                <wp:wrapNone/>
                <wp:docPr id="356" name="Rectangle 49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31850" cy="527050"/>
                        </a:xfrm>
                        <a:prstGeom prst="rect">
                          <a:avLst/>
                        </a:prstGeom>
                        <a:solidFill>
                          <a:srgbClr val="D94A5C"/>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491" o:spid="_x0000_s1026" style="position:absolute;margin-left:97.85pt;margin-top:487.4pt;width:65.5pt;height:41.5pt;z-index:-25168486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" fillcolor="#d94a5c" stroked="f">
                <w10:wrap anchorx="page" anchory="page"/>
              </v:rect>
            </w:pict>
          </mc:Fallback>
        </mc:AlternateContent>
      </w:r>
    </w:p>
    <w:p w:rsidR="006460B5" w:rsidRDefault="003B5294">
      <w:pPr>
        <w:pStyle w:val="2211"/>
        <w:framePr w:w="8765" w:h="745" w:hRule="exact" w:wrap="none" w:vAnchor="page" w:hAnchor="page" w:x="864" w:y="478"/>
        <w:shd w:val="clear" w:color="auto" w:fill="auto"/>
      </w:pPr>
      <w:r>
        <w:rPr>
          <w:rStyle w:val="225"/>
        </w:rPr>
        <w:t>ВШШ11ШШШШШШШШ11ШШШ</w:t>
      </w:r>
    </w:p>
    <w:p w:rsidR="006460B5" w:rsidRDefault="003B5294">
      <w:pPr>
        <w:pStyle w:val="18"/>
        <w:framePr w:w="8765" w:h="745" w:hRule="exact" w:wrap="none" w:vAnchor="page" w:hAnchor="page" w:x="864" w:y="478"/>
        <w:shd w:val="clear" w:color="auto" w:fill="auto"/>
        <w:spacing w:line="230" w:lineRule="exact"/>
        <w:ind w:left="1080"/>
      </w:pPr>
      <w:r>
        <w:rPr>
          <w:rStyle w:val="a8"/>
          <w:b/>
          <w:bCs/>
        </w:rPr>
        <w:t xml:space="preserve">Модуль 1 </w:t>
      </w:r>
      <w:r>
        <w:t>Разделы первый-второй</w:t>
      </w:r>
    </w:p>
    <w:p w:rsidR="006460B5" w:rsidRDefault="003B5294">
      <w:pPr>
        <w:pStyle w:val="181"/>
        <w:framePr w:wrap="none" w:vAnchor="page" w:hAnchor="page" w:x="864" w:y="1384"/>
        <w:shd w:val="clear" w:color="auto" w:fill="6882C5"/>
        <w:spacing w:before="0"/>
        <w:ind w:left="1980"/>
      </w:pPr>
      <w:r>
        <w:rPr>
          <w:rStyle w:val="182"/>
          <w:b/>
          <w:bCs/>
        </w:rPr>
        <w:t xml:space="preserve">проверьте себя </w:t>
      </w:r>
      <w:r>
        <w:rPr>
          <w:rStyle w:val="18Verdana30pt"/>
          <w:b/>
          <w:bCs/>
        </w:rPr>
        <w:t>ТО</w:t>
      </w:r>
    </w:p>
    <w:p w:rsidR="006460B5" w:rsidRDefault="003B5294">
      <w:pPr>
        <w:pStyle w:val="210"/>
        <w:framePr w:w="8755" w:h="576" w:hRule="exact" w:wrap="none" w:vAnchor="page" w:hAnchor="page" w:x="864" w:y="2446"/>
        <w:numPr>
          <w:ilvl w:val="0"/>
          <w:numId w:val="43"/>
        </w:numPr>
        <w:shd w:val="clear" w:color="auto" w:fill="auto"/>
        <w:tabs>
          <w:tab w:val="left" w:pos="1760"/>
        </w:tabs>
        <w:spacing w:before="0" w:after="0"/>
        <w:ind w:left="1440" w:firstLine="0"/>
        <w:jc w:val="both"/>
      </w:pPr>
      <w:r>
        <w:t>Для чего необходимо прогнозирование наводнений?</w:t>
      </w:r>
    </w:p>
    <w:p w:rsidR="006460B5" w:rsidRDefault="003B5294">
      <w:pPr>
        <w:pStyle w:val="210"/>
        <w:framePr w:w="8755" w:h="576" w:hRule="exact" w:wrap="none" w:vAnchor="page" w:hAnchor="page" w:x="864" w:y="2446"/>
        <w:numPr>
          <w:ilvl w:val="0"/>
          <w:numId w:val="43"/>
        </w:numPr>
        <w:shd w:val="clear" w:color="auto" w:fill="auto"/>
        <w:tabs>
          <w:tab w:val="left" w:pos="1784"/>
        </w:tabs>
        <w:spacing w:before="0" w:after="0"/>
        <w:ind w:left="1440" w:firstLine="0"/>
        <w:jc w:val="both"/>
      </w:pPr>
      <w:r>
        <w:t>Почему так важно взрывать заторы во время ледохода на реках?</w:t>
      </w:r>
    </w:p>
    <w:p w:rsidR="006460B5" w:rsidRDefault="003B5294">
      <w:pPr>
        <w:pStyle w:val="181"/>
        <w:framePr w:w="8755" w:h="472" w:hRule="exact" w:wrap="none" w:vAnchor="page" w:hAnchor="page" w:x="864" w:y="3513"/>
        <w:shd w:val="clear" w:color="auto" w:fill="6882C5"/>
        <w:spacing w:before="0" w:line="442" w:lineRule="exact"/>
        <w:ind w:left="1406" w:right="4584"/>
        <w:jc w:val="right"/>
      </w:pPr>
      <w:r>
        <w:rPr>
          <w:rStyle w:val="182"/>
          <w:b/>
          <w:bCs/>
          <w:vertAlign w:val="superscript"/>
        </w:rPr>
        <w:t>г</w:t>
      </w:r>
      <w:r>
        <w:rPr>
          <w:rStyle w:val="182"/>
          <w:b/>
          <w:bCs/>
        </w:rPr>
        <w:t xml:space="preserve"> после уроков</w:t>
      </w:r>
    </w:p>
    <w:p w:rsidR="006460B5" w:rsidRDefault="00B7681A">
      <w:pPr>
        <w:framePr w:wrap="none" w:vAnchor="page" w:hAnchor="page" w:x="5525" w:y="3317"/>
        <w:rPr>
          <w:sz w:val="2"/>
          <w:szCs w:val="2"/>
        </w:rPr>
      </w:pPr>
      <w:r>
        <w:rPr>
          <w:noProof/>
          <w:lang w:bidi="ar-SA"/>
        </w:rPr>
        <w:drawing>
          <wp:inline distT="0" distB="0" distL="0" distR="0">
            <wp:extent cx="609600" cy="600075"/>
            <wp:effectExtent l="0" t="0" r="0" b="9525"/>
            <wp:docPr id="132" name="Рисунок 132" descr="image1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2" descr="image143"/>
                    <pic:cNvPicPr>
                      <a:picLocks noChangeAspect="1" noChangeArrowheads="1"/>
                    </pic:cNvPicPr>
                  </pic:nvPicPr>
                  <pic:blipFill>
                    <a:blip r:embed="rId151" cstate="print">
                      <a:extLst>
                        <a:ext uri="{28A0092B-C50C-407E-A947-70E740481C1C}">
                          <a14:useLocalDpi xmlns:a14="http://schemas.microsoft.com/office/drawing/2010/main" val="0"/>
                        </a:ext>
                      </a:extLst>
                    </a:blip>
                    <a:srcRect/>
                    <a:stretch>
                      <a:fillRect/>
                    </a:stretch>
                  </pic:blipFill>
                  <pic:spPr bwMode="auto">
                    <a:xfrm>
                      <a:off x="0" y="0"/>
                      <a:ext cx="609600" cy="600075"/>
                    </a:xfrm>
                    <a:prstGeom prst="rect">
                      <a:avLst/>
                    </a:prstGeom>
                    <a:noFill/>
                    <a:ln>
                      <a:noFill/>
                    </a:ln>
                  </pic:spPr>
                </pic:pic>
              </a:graphicData>
            </a:graphic>
          </wp:inline>
        </w:drawing>
      </w:r>
    </w:p>
    <w:p w:rsidR="006460B5" w:rsidRDefault="003B5294">
      <w:pPr>
        <w:pStyle w:val="210"/>
        <w:framePr w:w="8755" w:h="576" w:hRule="exact" w:wrap="none" w:vAnchor="page" w:hAnchor="page" w:x="864" w:y="4367"/>
        <w:shd w:val="clear" w:color="auto" w:fill="auto"/>
        <w:spacing w:before="0" w:after="0" w:line="259" w:lineRule="exact"/>
        <w:ind w:left="1100" w:right="280" w:firstLine="340"/>
        <w:jc w:val="both"/>
      </w:pPr>
      <w:r>
        <w:t>Подготовьте небольшое сообщение на тему «Правильное поведение при эвакуации во время наводнения».</w:t>
      </w:r>
    </w:p>
    <w:p w:rsidR="006460B5" w:rsidRDefault="003B5294">
      <w:pPr>
        <w:pStyle w:val="181"/>
        <w:framePr w:w="8755" w:h="471" w:hRule="exact" w:wrap="none" w:vAnchor="page" w:hAnchor="page" w:x="864" w:y="5396"/>
        <w:shd w:val="clear" w:color="auto" w:fill="6882C5"/>
        <w:spacing w:before="0" w:line="442" w:lineRule="exact"/>
        <w:ind w:left="1435" w:right="4949"/>
        <w:jc w:val="right"/>
      </w:pPr>
      <w:r>
        <w:rPr>
          <w:rStyle w:val="182"/>
          <w:b/>
          <w:bCs/>
          <w:vertAlign w:val="superscript"/>
        </w:rPr>
        <w:t>г</w:t>
      </w:r>
      <w:r>
        <w:rPr>
          <w:rStyle w:val="182"/>
          <w:b/>
          <w:bCs/>
        </w:rPr>
        <w:t xml:space="preserve"> практикум</w:t>
      </w:r>
    </w:p>
    <w:p w:rsidR="006460B5" w:rsidRDefault="00B7681A">
      <w:pPr>
        <w:framePr w:wrap="none" w:vAnchor="page" w:hAnchor="page" w:x="5506" w:y="5256"/>
        <w:rPr>
          <w:sz w:val="2"/>
          <w:szCs w:val="2"/>
        </w:rPr>
      </w:pPr>
      <w:r>
        <w:rPr>
          <w:noProof/>
          <w:lang w:bidi="ar-SA"/>
        </w:rPr>
        <w:drawing>
          <wp:inline distT="0" distB="0" distL="0" distR="0">
            <wp:extent cx="609600" cy="609600"/>
            <wp:effectExtent l="0" t="0" r="0" b="0"/>
            <wp:docPr id="133" name="Рисунок 133" descr="image1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3" descr="image144"/>
                    <pic:cNvPicPr>
                      <a:picLocks noChangeAspect="1" noChangeArrowheads="1"/>
                    </pic:cNvPicPr>
                  </pic:nvPicPr>
                  <pic:blipFill>
                    <a:blip r:embed="rId152" cstate="print">
                      <a:extLst>
                        <a:ext uri="{28A0092B-C50C-407E-A947-70E740481C1C}">
                          <a14:useLocalDpi xmlns:a14="http://schemas.microsoft.com/office/drawing/2010/main" val="0"/>
                        </a:ext>
                      </a:extLst>
                    </a:blip>
                    <a:srcRect/>
                    <a:stretch>
                      <a:fillRect/>
                    </a:stretch>
                  </pic:blipFill>
                  <pic:spPr bwMode="auto">
                    <a:xfrm>
                      <a:off x="0" y="0"/>
                      <a:ext cx="609600" cy="609600"/>
                    </a:xfrm>
                    <a:prstGeom prst="rect">
                      <a:avLst/>
                    </a:prstGeom>
                    <a:noFill/>
                    <a:ln>
                      <a:noFill/>
                    </a:ln>
                  </pic:spPr>
                </pic:pic>
              </a:graphicData>
            </a:graphic>
          </wp:inline>
        </w:drawing>
      </w:r>
    </w:p>
    <w:p w:rsidR="006460B5" w:rsidRDefault="003B5294">
      <w:pPr>
        <w:pStyle w:val="210"/>
        <w:framePr w:w="8755" w:h="3158" w:hRule="exact" w:wrap="none" w:vAnchor="page" w:hAnchor="page" w:x="864" w:y="6291"/>
        <w:numPr>
          <w:ilvl w:val="0"/>
          <w:numId w:val="44"/>
        </w:numPr>
        <w:shd w:val="clear" w:color="auto" w:fill="auto"/>
        <w:tabs>
          <w:tab w:val="left" w:pos="1780"/>
        </w:tabs>
        <w:spacing w:before="0" w:after="0"/>
        <w:ind w:left="1100" w:right="280" w:firstLine="340"/>
        <w:jc w:val="both"/>
      </w:pPr>
      <w:r>
        <w:t>Разработайте и запишите в дневник безопасности свой план безопас</w:t>
      </w:r>
      <w:r>
        <w:softHyphen/>
        <w:t>ного поведения с учётом местных условий и ваших возможностей:</w:t>
      </w:r>
    </w:p>
    <w:p w:rsidR="006460B5" w:rsidRDefault="003B5294">
      <w:pPr>
        <w:pStyle w:val="210"/>
        <w:framePr w:w="8755" w:h="3158" w:hRule="exact" w:wrap="none" w:vAnchor="page" w:hAnchor="page" w:x="864" w:y="6291"/>
        <w:shd w:val="clear" w:color="auto" w:fill="auto"/>
        <w:tabs>
          <w:tab w:val="left" w:pos="1789"/>
        </w:tabs>
        <w:spacing w:before="0" w:after="0"/>
        <w:ind w:left="1100" w:firstLine="340"/>
        <w:jc w:val="both"/>
      </w:pPr>
      <w:r>
        <w:t>а)</w:t>
      </w:r>
      <w:r>
        <w:tab/>
        <w:t>при угрозе наводнения;</w:t>
      </w:r>
    </w:p>
    <w:p w:rsidR="006460B5" w:rsidRDefault="003B5294">
      <w:pPr>
        <w:pStyle w:val="210"/>
        <w:framePr w:w="8755" w:h="3158" w:hRule="exact" w:wrap="none" w:vAnchor="page" w:hAnchor="page" w:x="864" w:y="6291"/>
        <w:shd w:val="clear" w:color="auto" w:fill="auto"/>
        <w:tabs>
          <w:tab w:val="left" w:pos="1803"/>
        </w:tabs>
        <w:spacing w:before="0" w:after="0"/>
        <w:ind w:left="1100" w:firstLine="340"/>
        <w:jc w:val="both"/>
      </w:pPr>
      <w:r>
        <w:t>б)</w:t>
      </w:r>
      <w:r>
        <w:tab/>
        <w:t>во время наводнения;</w:t>
      </w:r>
    </w:p>
    <w:p w:rsidR="006460B5" w:rsidRDefault="003B5294">
      <w:pPr>
        <w:pStyle w:val="210"/>
        <w:framePr w:w="8755" w:h="3158" w:hRule="exact" w:wrap="none" w:vAnchor="page" w:hAnchor="page" w:x="864" w:y="6291"/>
        <w:shd w:val="clear" w:color="auto" w:fill="auto"/>
        <w:tabs>
          <w:tab w:val="left" w:pos="1803"/>
        </w:tabs>
        <w:spacing w:before="0" w:after="0"/>
        <w:ind w:left="1100" w:firstLine="340"/>
        <w:jc w:val="both"/>
      </w:pPr>
      <w:r>
        <w:t>в)</w:t>
      </w:r>
      <w:r>
        <w:tab/>
        <w:t>после спада воды.</w:t>
      </w:r>
    </w:p>
    <w:p w:rsidR="006460B5" w:rsidRDefault="003B5294">
      <w:pPr>
        <w:pStyle w:val="210"/>
        <w:framePr w:w="8755" w:h="3158" w:hRule="exact" w:wrap="none" w:vAnchor="page" w:hAnchor="page" w:x="864" w:y="6291"/>
        <w:shd w:val="clear" w:color="auto" w:fill="auto"/>
        <w:spacing w:before="0" w:after="0"/>
        <w:ind w:left="1100" w:firstLine="340"/>
        <w:jc w:val="both"/>
      </w:pPr>
      <w:r>
        <w:t>Обоснуйте свои действия.</w:t>
      </w:r>
    </w:p>
    <w:p w:rsidR="006460B5" w:rsidRDefault="003B5294">
      <w:pPr>
        <w:pStyle w:val="210"/>
        <w:framePr w:w="8755" w:h="3158" w:hRule="exact" w:wrap="none" w:vAnchor="page" w:hAnchor="page" w:x="864" w:y="6291"/>
        <w:numPr>
          <w:ilvl w:val="0"/>
          <w:numId w:val="44"/>
        </w:numPr>
        <w:shd w:val="clear" w:color="auto" w:fill="auto"/>
        <w:tabs>
          <w:tab w:val="left" w:pos="1775"/>
        </w:tabs>
        <w:spacing w:before="0" w:after="0"/>
        <w:ind w:left="1100" w:right="280" w:firstLine="340"/>
        <w:jc w:val="both"/>
      </w:pPr>
      <w:r>
        <w:t>Определите порядок своего поведения при внезапном наводнении (ли</w:t>
      </w:r>
      <w:r>
        <w:softHyphen/>
        <w:t>вень), если оно застало вас на улице.</w:t>
      </w:r>
    </w:p>
    <w:p w:rsidR="006460B5" w:rsidRDefault="003B5294">
      <w:pPr>
        <w:pStyle w:val="210"/>
        <w:framePr w:w="8755" w:h="3158" w:hRule="exact" w:wrap="none" w:vAnchor="page" w:hAnchor="page" w:x="864" w:y="6291"/>
        <w:numPr>
          <w:ilvl w:val="0"/>
          <w:numId w:val="44"/>
        </w:numPr>
        <w:shd w:val="clear" w:color="auto" w:fill="auto"/>
        <w:tabs>
          <w:tab w:val="left" w:pos="1790"/>
        </w:tabs>
        <w:spacing w:before="0" w:after="0"/>
        <w:ind w:left="1100" w:right="280" w:firstLine="340"/>
        <w:jc w:val="both"/>
      </w:pPr>
      <w:r>
        <w:t>Согласуйте свой план с родителями. Уточните порядок совместных действий.</w:t>
      </w:r>
    </w:p>
    <w:p w:rsidR="006460B5" w:rsidRDefault="003B5294">
      <w:pPr>
        <w:pStyle w:val="210"/>
        <w:framePr w:w="8755" w:h="3158" w:hRule="exact" w:wrap="none" w:vAnchor="page" w:hAnchor="page" w:x="864" w:y="6291"/>
        <w:numPr>
          <w:ilvl w:val="0"/>
          <w:numId w:val="44"/>
        </w:numPr>
        <w:shd w:val="clear" w:color="auto" w:fill="auto"/>
        <w:tabs>
          <w:tab w:val="left" w:pos="1780"/>
        </w:tabs>
        <w:spacing w:before="0" w:after="0"/>
        <w:ind w:left="1100" w:right="280" w:firstLine="340"/>
        <w:jc w:val="both"/>
      </w:pPr>
      <w:r>
        <w:t>Обсудите с одноклассниками свой план, при необходимости внесите в него изменения и дополнения.</w:t>
      </w:r>
    </w:p>
    <w:p w:rsidR="006460B5" w:rsidRDefault="003B5294">
      <w:pPr>
        <w:pStyle w:val="171"/>
        <w:framePr w:wrap="none" w:vAnchor="page" w:hAnchor="page" w:x="864" w:y="9645"/>
        <w:shd w:val="clear" w:color="auto" w:fill="auto"/>
        <w:spacing w:before="0" w:after="0" w:line="388" w:lineRule="exact"/>
        <w:ind w:left="2580"/>
      </w:pPr>
      <w:r>
        <w:rPr>
          <w:rStyle w:val="170"/>
          <w:b/>
          <w:bCs/>
        </w:rPr>
        <w:t>Сели и их характеристика</w:t>
      </w:r>
    </w:p>
    <w:p w:rsidR="006460B5" w:rsidRDefault="00B7681A">
      <w:pPr>
        <w:framePr w:wrap="none" w:vAnchor="page" w:hAnchor="page" w:x="864" w:y="11193"/>
        <w:rPr>
          <w:sz w:val="2"/>
          <w:szCs w:val="2"/>
        </w:rPr>
      </w:pPr>
      <w:r>
        <w:rPr>
          <w:noProof/>
          <w:lang w:bidi="ar-SA"/>
        </w:rPr>
        <w:drawing>
          <wp:inline distT="0" distB="0" distL="0" distR="0">
            <wp:extent cx="533400" cy="762000"/>
            <wp:effectExtent l="0" t="0" r="0" b="0"/>
            <wp:docPr id="134" name="Рисунок 134" descr="image1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4" descr="image145"/>
                    <pic:cNvPicPr>
                      <a:picLocks noChangeAspect="1" noChangeArrowheads="1"/>
                    </pic:cNvPicPr>
                  </pic:nvPicPr>
                  <pic:blipFill>
                    <a:blip r:embed="rId153" cstate="print">
                      <a:extLst>
                        <a:ext uri="{28A0092B-C50C-407E-A947-70E740481C1C}">
                          <a14:useLocalDpi xmlns:a14="http://schemas.microsoft.com/office/drawing/2010/main" val="0"/>
                        </a:ext>
                      </a:extLst>
                    </a:blip>
                    <a:srcRect/>
                    <a:stretch>
                      <a:fillRect/>
                    </a:stretch>
                  </pic:blipFill>
                  <pic:spPr bwMode="auto">
                    <a:xfrm>
                      <a:off x="0" y="0"/>
                      <a:ext cx="533400" cy="762000"/>
                    </a:xfrm>
                    <a:prstGeom prst="rect">
                      <a:avLst/>
                    </a:prstGeom>
                    <a:noFill/>
                    <a:ln>
                      <a:noFill/>
                    </a:ln>
                  </pic:spPr>
                </pic:pic>
              </a:graphicData>
            </a:graphic>
          </wp:inline>
        </w:drawing>
      </w:r>
    </w:p>
    <w:p w:rsidR="006460B5" w:rsidRDefault="003B5294">
      <w:pPr>
        <w:pStyle w:val="491"/>
        <w:framePr w:h="455" w:wrap="around" w:vAnchor="page" w:hAnchor="page" w:x="1941" w:y="10863"/>
        <w:shd w:val="clear" w:color="auto" w:fill="auto"/>
        <w:spacing w:line="379" w:lineRule="exact"/>
      </w:pPr>
      <w:r>
        <w:rPr>
          <w:rStyle w:val="492"/>
          <w:rFonts w:ascii="Trebuchet MS" w:eastAsia="Trebuchet MS" w:hAnsi="Trebuchet MS" w:cs="Trebuchet MS"/>
          <w:color w:val="D85362"/>
          <w:position w:val="-11"/>
          <w:sz w:val="50"/>
          <w:szCs w:val="50"/>
        </w:rPr>
        <w:t>С</w:t>
      </w:r>
    </w:p>
    <w:p w:rsidR="006460B5" w:rsidRDefault="003B5294">
      <w:pPr>
        <w:pStyle w:val="491"/>
        <w:framePr w:w="8755" w:h="841" w:hRule="exact" w:wrap="none" w:vAnchor="page" w:hAnchor="page" w:x="864" w:y="10775"/>
        <w:shd w:val="clear" w:color="auto" w:fill="auto"/>
        <w:spacing w:line="259" w:lineRule="exact"/>
        <w:ind w:left="1430" w:right="280"/>
      </w:pPr>
      <w:r>
        <w:rPr>
          <w:rStyle w:val="4910"/>
        </w:rPr>
        <w:t xml:space="preserve">ель, </w:t>
      </w:r>
      <w:r>
        <w:t xml:space="preserve">или </w:t>
      </w:r>
      <w:r>
        <w:rPr>
          <w:rStyle w:val="4910"/>
        </w:rPr>
        <w:t xml:space="preserve">селевой поток, </w:t>
      </w:r>
      <w:r>
        <w:rPr>
          <w:rStyle w:val="4920"/>
        </w:rPr>
        <w:t xml:space="preserve">— </w:t>
      </w:r>
      <w:r>
        <w:t>это бурный временный горный поток, со-</w:t>
      </w:r>
      <w:r>
        <w:br/>
        <w:t>стоящий из смеси воды и большого количества обломков горных по-</w:t>
      </w:r>
    </w:p>
    <w:p w:rsidR="006460B5" w:rsidRDefault="003B5294">
      <w:pPr>
        <w:pStyle w:val="491"/>
        <w:framePr w:w="8755" w:h="841" w:hRule="exact" w:wrap="none" w:vAnchor="page" w:hAnchor="page" w:x="864" w:y="10775"/>
        <w:shd w:val="clear" w:color="auto" w:fill="auto"/>
        <w:spacing w:line="259" w:lineRule="exact"/>
        <w:ind w:left="1100" w:right="280"/>
      </w:pPr>
      <w:r>
        <w:t>род — от глинистых частиц до крупных камней и глыб.</w:t>
      </w:r>
    </w:p>
    <w:p w:rsidR="006460B5" w:rsidRDefault="006460B5">
      <w:pPr>
        <w:rPr>
          <w:sz w:val="2"/>
          <w:szCs w:val="2"/>
        </w:rPr>
        <w:sectPr w:rsidR="006460B5">
          <w:pgSz w:w="10491" w:h="12996"/>
          <w:pgMar w:top="360" w:right="360" w:bottom="360" w:left="360" w:header="0" w:footer="3" w:gutter="0"/>
          <w:cols w:space="720"/>
          <w:noEndnote/>
          <w:docGrid w:linePitch="360"/>
        </w:sectPr>
      </w:pPr>
    </w:p>
    <w:p w:rsidR="006460B5" w:rsidRDefault="003B5294">
      <w:pPr>
        <w:pStyle w:val="121"/>
        <w:framePr w:w="8918" w:h="11248" w:hRule="exact" w:wrap="none" w:vAnchor="page" w:hAnchor="page" w:x="787" w:y="517"/>
        <w:shd w:val="clear" w:color="auto" w:fill="auto"/>
      </w:pPr>
      <w:r>
        <w:rPr>
          <w:rStyle w:val="123"/>
          <w:b/>
          <w:bCs/>
        </w:rPr>
        <w:lastRenderedPageBreak/>
        <w:t>1Ш1ШШШШШШ11Ш1ШШШ1Ш11</w:t>
      </w:r>
    </w:p>
    <w:p w:rsidR="006460B5" w:rsidRDefault="003B5294">
      <w:pPr>
        <w:pStyle w:val="821"/>
        <w:framePr w:w="8918" w:h="11248" w:hRule="exact" w:wrap="none" w:vAnchor="page" w:hAnchor="page" w:x="787" w:y="517"/>
        <w:shd w:val="clear" w:color="auto" w:fill="auto"/>
        <w:spacing w:after="141"/>
        <w:ind w:left="6920"/>
      </w:pPr>
      <w:bookmarkStart w:id="34" w:name="bookmark33"/>
      <w:r>
        <w:t>Глава 4</w:t>
      </w:r>
      <w:bookmarkEnd w:id="34"/>
    </w:p>
    <w:p w:rsidR="006460B5" w:rsidRDefault="003B5294">
      <w:pPr>
        <w:pStyle w:val="210"/>
        <w:framePr w:w="8918" w:h="11248" w:hRule="exact" w:wrap="none" w:vAnchor="page" w:hAnchor="page" w:x="787" w:y="517"/>
        <w:shd w:val="clear" w:color="auto" w:fill="auto"/>
        <w:spacing w:before="0" w:after="0"/>
        <w:ind w:left="380" w:right="1140" w:firstLine="340"/>
        <w:jc w:val="both"/>
      </w:pPr>
      <w:r>
        <w:t xml:space="preserve">Сель возникает внезапно в бассейнах небольших горных рек. Опытные туристы, путешествующие в горных районах, никогда не останавливаются на ночёвку в оврагах или поймах рек. </w:t>
      </w:r>
      <w:r>
        <w:rPr>
          <w:rStyle w:val="23"/>
        </w:rPr>
        <w:t>(Пойма реки</w:t>
      </w:r>
      <w:r>
        <w:t xml:space="preserve"> — это часть дна речной долины, покрываемая водой в половодье или во время паводков.) Путеше</w:t>
      </w:r>
      <w:r>
        <w:softHyphen/>
        <w:t>ственники знают, что в этих местах их может застать врасплох паводок или сель. Селевой поток, несущийся с большой скоростью вниз по долине ре</w:t>
      </w:r>
      <w:r>
        <w:softHyphen/>
        <w:t>ки, подхватывает всё: валуны, деревья, различные горные породы. Это гроз</w:t>
      </w:r>
      <w:r>
        <w:softHyphen/>
        <w:t>ное явление возникает в горах с континентальным климатом, где резкие пе</w:t>
      </w:r>
      <w:r>
        <w:softHyphen/>
        <w:t>репады температуры интенсивно разрушают горные породы и на склонах гор скапливается много продуктов разрушения (рыхлых пород).</w:t>
      </w:r>
    </w:p>
    <w:p w:rsidR="006460B5" w:rsidRDefault="003B5294">
      <w:pPr>
        <w:pStyle w:val="210"/>
        <w:framePr w:w="8918" w:h="11248" w:hRule="exact" w:wrap="none" w:vAnchor="page" w:hAnchor="page" w:x="787" w:y="517"/>
        <w:shd w:val="clear" w:color="auto" w:fill="auto"/>
        <w:spacing w:before="0" w:after="0"/>
        <w:ind w:left="380" w:right="1140" w:firstLine="340"/>
        <w:jc w:val="both"/>
      </w:pPr>
      <w:r>
        <w:t>Во время сильных ливней или дружного таяния снега рыхлые породы смываются образовавшейся водой и превращают водные потоки в грязевые или грязекаменные потоки — сели.</w:t>
      </w:r>
    </w:p>
    <w:p w:rsidR="006460B5" w:rsidRDefault="003B5294">
      <w:pPr>
        <w:pStyle w:val="210"/>
        <w:framePr w:w="8918" w:h="11248" w:hRule="exact" w:wrap="none" w:vAnchor="page" w:hAnchor="page" w:x="787" w:y="517"/>
        <w:shd w:val="clear" w:color="auto" w:fill="auto"/>
        <w:spacing w:before="0" w:after="0"/>
        <w:ind w:left="380" w:right="1140" w:firstLine="340"/>
        <w:jc w:val="both"/>
      </w:pPr>
      <w:r>
        <w:t>Формирование селей обусловлено сочетанием определённых условий: во-первых, наличием селеформирующих грунтов, которые являются источ</w:t>
      </w:r>
      <w:r>
        <w:softHyphen/>
        <w:t>никами твёрдой составляющей селя; во-вторых, наличием источников интен</w:t>
      </w:r>
      <w:r>
        <w:softHyphen/>
        <w:t>сивного обводнения этих грунтов, а также достаточной крутизной склонов гор в этих местах.</w:t>
      </w:r>
    </w:p>
    <w:p w:rsidR="006460B5" w:rsidRDefault="003B5294">
      <w:pPr>
        <w:pStyle w:val="210"/>
        <w:framePr w:w="8918" w:h="11248" w:hRule="exact" w:wrap="none" w:vAnchor="page" w:hAnchor="page" w:x="787" w:y="517"/>
        <w:shd w:val="clear" w:color="auto" w:fill="auto"/>
        <w:spacing w:before="0" w:after="0"/>
        <w:ind w:left="380" w:right="1140" w:firstLine="340"/>
        <w:jc w:val="both"/>
      </w:pPr>
      <w:r>
        <w:rPr>
          <w:rStyle w:val="23"/>
        </w:rPr>
        <w:t>Источниками твёрдой составляющей селевого потока</w:t>
      </w:r>
      <w:r>
        <w:t xml:space="preserve"> могут быть рыхлообразные материалы горных пород, возникающие в результате осы</w:t>
      </w:r>
      <w:r>
        <w:softHyphen/>
        <w:t>пей, оползней и обвалов, а также завалы и загромождения, образовавшие</w:t>
      </w:r>
      <w:r>
        <w:softHyphen/>
        <w:t>ся предыдущими селями. Для высокогорных районов с развитыми ледника</w:t>
      </w:r>
      <w:r>
        <w:softHyphen/>
        <w:t>ми источниками твёрдрй составляющей селей являются ледниковые отло</w:t>
      </w:r>
      <w:r>
        <w:softHyphen/>
        <w:t xml:space="preserve">жения — </w:t>
      </w:r>
      <w:r>
        <w:rPr>
          <w:rStyle w:val="23"/>
        </w:rPr>
        <w:t>морены.</w:t>
      </w:r>
      <w:r>
        <w:t xml:space="preserve"> Они состоят из смеси самых разных обломков пород: от крупных глыб до песка и глины.</w:t>
      </w:r>
    </w:p>
    <w:p w:rsidR="006460B5" w:rsidRDefault="003B5294">
      <w:pPr>
        <w:pStyle w:val="210"/>
        <w:framePr w:w="8918" w:h="11248" w:hRule="exact" w:wrap="none" w:vAnchor="page" w:hAnchor="page" w:x="787" w:y="517"/>
        <w:shd w:val="clear" w:color="auto" w:fill="auto"/>
        <w:spacing w:before="0" w:after="0"/>
        <w:ind w:left="380" w:right="1140" w:firstLine="340"/>
        <w:jc w:val="both"/>
      </w:pPr>
      <w:r>
        <w:rPr>
          <w:rStyle w:val="23"/>
        </w:rPr>
        <w:t>Источниками водного питания селей</w:t>
      </w:r>
      <w:r>
        <w:t xml:space="preserve"> являются дожди и ливни, а в вы</w:t>
      </w:r>
      <w:r>
        <w:softHyphen/>
        <w:t>сокогорных районах — вода, образовавшаяся при интенсивном таянии лед</w:t>
      </w:r>
      <w:r>
        <w:softHyphen/>
        <w:t>ников и снега, а также при прорыве ледниковых или моренных озёр.</w:t>
      </w:r>
    </w:p>
    <w:p w:rsidR="006460B5" w:rsidRDefault="003B5294">
      <w:pPr>
        <w:pStyle w:val="210"/>
        <w:framePr w:w="8918" w:h="11248" w:hRule="exact" w:wrap="none" w:vAnchor="page" w:hAnchor="page" w:x="787" w:y="517"/>
        <w:shd w:val="clear" w:color="auto" w:fill="auto"/>
        <w:spacing w:before="0" w:after="0"/>
        <w:ind w:left="380" w:right="1140" w:firstLine="340"/>
        <w:jc w:val="both"/>
      </w:pPr>
      <w:r>
        <w:t>Каждому горному району свойственны свои причины возникновения се</w:t>
      </w:r>
      <w:r>
        <w:softHyphen/>
        <w:t>лей. Например, на Кавказе в 85% случаев сели происходят в результате обильных дождей.</w:t>
      </w:r>
    </w:p>
    <w:p w:rsidR="006460B5" w:rsidRDefault="003B5294">
      <w:pPr>
        <w:pStyle w:val="210"/>
        <w:framePr w:w="8918" w:h="11248" w:hRule="exact" w:wrap="none" w:vAnchor="page" w:hAnchor="page" w:x="787" w:y="517"/>
        <w:shd w:val="clear" w:color="auto" w:fill="auto"/>
        <w:spacing w:before="0" w:after="0"/>
        <w:ind w:left="380" w:right="1140" w:firstLine="340"/>
        <w:jc w:val="both"/>
      </w:pPr>
      <w:r>
        <w:t>При движении сель представляет собой сплошной поток грязи, камней и воды. Длина русла селя может быть от 10—15 м (микросель) до несколь</w:t>
      </w:r>
      <w:r>
        <w:softHyphen/>
        <w:t>ких десятков километров. Крутизна склона в верхней части составляет 25—30°, в нижней — 8—15°. При меньших уклонах движение селей зату</w:t>
      </w:r>
      <w:r>
        <w:softHyphen/>
        <w:t>хает. Скорость движения селевого потока может достигать 35 км/ч. Кру</w:t>
      </w:r>
      <w:r>
        <w:softHyphen/>
        <w:t>той передний фронт селевой волны мощных и катастрофических селей мо</w:t>
      </w:r>
      <w:r>
        <w:softHyphen/>
        <w:t>жет достигать шириной 5—15 м, маломощных— 1—2 м.</w:t>
      </w:r>
    </w:p>
    <w:p w:rsidR="006460B5" w:rsidRDefault="003B5294">
      <w:pPr>
        <w:pStyle w:val="210"/>
        <w:framePr w:w="8918" w:h="11248" w:hRule="exact" w:wrap="none" w:vAnchor="page" w:hAnchor="page" w:x="787" w:y="517"/>
        <w:shd w:val="clear" w:color="auto" w:fill="auto"/>
        <w:spacing w:before="0" w:after="0"/>
        <w:ind w:left="380" w:right="520" w:firstLine="340"/>
      </w:pPr>
      <w:r>
        <w:t>Ширина селевого потока колеблется от 3—5 до 50—100 м. Продолжи</w:t>
      </w:r>
      <w:r>
        <w:softHyphen/>
        <w:t xml:space="preserve">тельность селей колеблется от десятков минут до нескольких часов. Боль- </w:t>
      </w:r>
      <w:r>
        <w:rPr>
          <w:rStyle w:val="216pt1"/>
        </w:rPr>
        <w:t>99</w:t>
      </w:r>
    </w:p>
    <w:p w:rsidR="006460B5" w:rsidRDefault="006460B5">
      <w:pPr>
        <w:rPr>
          <w:sz w:val="2"/>
          <w:szCs w:val="2"/>
        </w:rPr>
        <w:sectPr w:rsidR="006460B5">
          <w:pgSz w:w="10491" w:h="12996"/>
          <w:pgMar w:top="360" w:right="360" w:bottom="360" w:left="360" w:header="0" w:footer="3" w:gutter="0"/>
          <w:cols w:space="720"/>
          <w:noEndnote/>
          <w:docGrid w:linePitch="360"/>
        </w:sectPr>
      </w:pPr>
    </w:p>
    <w:p w:rsidR="006460B5" w:rsidRDefault="003B5294">
      <w:pPr>
        <w:pStyle w:val="2211"/>
        <w:framePr w:w="8770" w:h="724" w:hRule="exact" w:wrap="none" w:vAnchor="page" w:hAnchor="page" w:x="858" w:y="500"/>
        <w:shd w:val="clear" w:color="auto" w:fill="auto"/>
      </w:pPr>
      <w:r>
        <w:rPr>
          <w:rStyle w:val="225"/>
        </w:rPr>
        <w:lastRenderedPageBreak/>
        <w:t>ШШШШ11ШШШШ11Ш1Ш1ШШ11</w:t>
      </w:r>
    </w:p>
    <w:p w:rsidR="006460B5" w:rsidRDefault="003B5294">
      <w:pPr>
        <w:pStyle w:val="18"/>
        <w:framePr w:w="8770" w:h="724" w:hRule="exact" w:wrap="none" w:vAnchor="page" w:hAnchor="page" w:x="858" w:y="500"/>
        <w:shd w:val="clear" w:color="auto" w:fill="auto"/>
        <w:spacing w:line="230" w:lineRule="exact"/>
        <w:ind w:left="1100"/>
      </w:pPr>
      <w:r>
        <w:rPr>
          <w:rStyle w:val="a8"/>
          <w:b/>
          <w:bCs/>
        </w:rPr>
        <w:t xml:space="preserve">Модуль 1 </w:t>
      </w:r>
      <w:r>
        <w:t>Разделы первый-второй</w:t>
      </w:r>
    </w:p>
    <w:p w:rsidR="006460B5" w:rsidRDefault="003B5294">
      <w:pPr>
        <w:pStyle w:val="210"/>
        <w:framePr w:w="8770" w:h="8284" w:hRule="exact" w:wrap="none" w:vAnchor="page" w:hAnchor="page" w:x="858" w:y="1369"/>
        <w:shd w:val="clear" w:color="auto" w:fill="auto"/>
        <w:spacing w:before="0" w:after="0"/>
        <w:ind w:left="1100" w:right="280" w:firstLine="0"/>
        <w:jc w:val="both"/>
      </w:pPr>
      <w:r>
        <w:t>шинство зарегистрированных селей имели продолжительность 1</w:t>
      </w:r>
      <w:r>
        <w:rPr>
          <w:rStyle w:val="244"/>
        </w:rPr>
        <w:t>—</w:t>
      </w:r>
      <w:r>
        <w:t>3 ч. Иног</w:t>
      </w:r>
      <w:r>
        <w:softHyphen/>
        <w:t>да сели могут проходить волнами продолжительностью 10—30 мин, через небольшие промежутки времени.</w:t>
      </w:r>
    </w:p>
    <w:p w:rsidR="006460B5" w:rsidRDefault="003B5294">
      <w:pPr>
        <w:pStyle w:val="210"/>
        <w:framePr w:w="8770" w:h="8284" w:hRule="exact" w:wrap="none" w:vAnchor="page" w:hAnchor="page" w:x="858" w:y="1369"/>
        <w:shd w:val="clear" w:color="auto" w:fill="auto"/>
        <w:spacing w:before="0" w:after="0"/>
        <w:ind w:left="1100" w:right="280" w:firstLine="320"/>
        <w:jc w:val="both"/>
      </w:pPr>
      <w:r>
        <w:t>Максимальный размер (в поперечнике) валунов и скальных обломков, выносимых селями, может быть 3—4 м и более. Масса таких глыб может составлять до 300 т.</w:t>
      </w:r>
    </w:p>
    <w:p w:rsidR="006460B5" w:rsidRDefault="003B5294">
      <w:pPr>
        <w:pStyle w:val="210"/>
        <w:framePr w:w="8770" w:h="8284" w:hRule="exact" w:wrap="none" w:vAnchor="page" w:hAnchor="page" w:x="858" w:y="1369"/>
        <w:shd w:val="clear" w:color="auto" w:fill="auto"/>
        <w:spacing w:before="0" w:after="0"/>
        <w:ind w:left="1100" w:right="280" w:firstLine="320"/>
        <w:jc w:val="both"/>
      </w:pPr>
      <w:r>
        <w:t>Для большинства селевых бассейнов России характерны сели малой и средней мощности. Крупные катастрофические сели в каждом отдельном районе — явление редкое, и их повторяемость составляет 1—3 случая за 100 лет. Необходимо отметить, что в России до 20% территории находит</w:t>
      </w:r>
      <w:r>
        <w:softHyphen/>
        <w:t>ся в селеопасных зонах. На территории России зарегистрировано более 3 тыс селевых бассейнов.</w:t>
      </w:r>
    </w:p>
    <w:p w:rsidR="006460B5" w:rsidRDefault="003B5294">
      <w:pPr>
        <w:pStyle w:val="210"/>
        <w:framePr w:w="8770" w:h="8284" w:hRule="exact" w:wrap="none" w:vAnchor="page" w:hAnchor="page" w:x="858" w:y="1369"/>
        <w:shd w:val="clear" w:color="auto" w:fill="auto"/>
        <w:spacing w:before="0" w:after="0"/>
        <w:ind w:left="1100" w:right="280" w:firstLine="320"/>
        <w:jc w:val="both"/>
      </w:pPr>
      <w:r>
        <w:t>Селевые потоки формируются в горах Кабардино-Балкарии, Северной Осетии, Дагестана, Камчатки, Приморья, Кольского полуострова и Урала.</w:t>
      </w:r>
    </w:p>
    <w:p w:rsidR="006460B5" w:rsidRDefault="003B5294">
      <w:pPr>
        <w:pStyle w:val="210"/>
        <w:framePr w:w="8770" w:h="8284" w:hRule="exact" w:wrap="none" w:vAnchor="page" w:hAnchor="page" w:x="858" w:y="1369"/>
        <w:shd w:val="clear" w:color="auto" w:fill="auto"/>
        <w:spacing w:before="0" w:after="0"/>
        <w:ind w:left="1100" w:firstLine="320"/>
      </w:pPr>
      <w:r>
        <w:t>Воздействие селевых потоков на различные сооружения зависит от сум</w:t>
      </w:r>
      <w:r>
        <w:softHyphen/>
        <w:t xml:space="preserve">марного объёма селевого выноса. По этому признаку </w:t>
      </w:r>
      <w:r>
        <w:rPr>
          <w:rStyle w:val="23"/>
        </w:rPr>
        <w:t>сели подразделяют</w:t>
      </w:r>
      <w:r>
        <w:rPr>
          <w:rStyle w:val="23"/>
        </w:rPr>
        <w:softHyphen/>
        <w:t>ся на маломощные, среднемощные, мощные</w:t>
      </w:r>
      <w:r>
        <w:t xml:space="preserve"> и </w:t>
      </w:r>
      <w:r>
        <w:rPr>
          <w:rStyle w:val="23"/>
        </w:rPr>
        <w:t xml:space="preserve">катастрофические. </w:t>
      </w:r>
      <w:r>
        <w:t>Суммарный объём селевого выноса составляет:</w:t>
      </w:r>
    </w:p>
    <w:p w:rsidR="006460B5" w:rsidRDefault="003B5294">
      <w:pPr>
        <w:pStyle w:val="210"/>
        <w:framePr w:w="8770" w:h="8284" w:hRule="exact" w:wrap="none" w:vAnchor="page" w:hAnchor="page" w:x="858" w:y="1369"/>
        <w:numPr>
          <w:ilvl w:val="0"/>
          <w:numId w:val="45"/>
        </w:numPr>
        <w:shd w:val="clear" w:color="auto" w:fill="auto"/>
        <w:tabs>
          <w:tab w:val="left" w:pos="1426"/>
        </w:tabs>
        <w:spacing w:before="0" w:after="0"/>
        <w:ind w:left="1100" w:firstLine="0"/>
        <w:jc w:val="both"/>
      </w:pPr>
      <w:r>
        <w:t>в маломощном селе — 10 000 м</w:t>
      </w:r>
      <w:r>
        <w:rPr>
          <w:vertAlign w:val="superscript"/>
        </w:rPr>
        <w:t>3</w:t>
      </w:r>
      <w:r>
        <w:t>;</w:t>
      </w:r>
    </w:p>
    <w:p w:rsidR="006460B5" w:rsidRDefault="003B5294">
      <w:pPr>
        <w:pStyle w:val="210"/>
        <w:framePr w:w="8770" w:h="8284" w:hRule="exact" w:wrap="none" w:vAnchor="page" w:hAnchor="page" w:x="858" w:y="1369"/>
        <w:numPr>
          <w:ilvl w:val="0"/>
          <w:numId w:val="45"/>
        </w:numPr>
        <w:shd w:val="clear" w:color="auto" w:fill="auto"/>
        <w:tabs>
          <w:tab w:val="left" w:pos="1426"/>
        </w:tabs>
        <w:spacing w:before="0" w:after="0"/>
        <w:ind w:left="1100" w:firstLine="0"/>
        <w:jc w:val="both"/>
      </w:pPr>
      <w:r>
        <w:t xml:space="preserve">в среднемощном селе </w:t>
      </w:r>
      <w:r>
        <w:rPr>
          <w:rStyle w:val="244"/>
        </w:rPr>
        <w:t xml:space="preserve">— </w:t>
      </w:r>
      <w:r>
        <w:t>20 000—100 000 м</w:t>
      </w:r>
      <w:r>
        <w:rPr>
          <w:vertAlign w:val="superscript"/>
        </w:rPr>
        <w:t>3</w:t>
      </w:r>
      <w:r>
        <w:t>;</w:t>
      </w:r>
    </w:p>
    <w:p w:rsidR="006460B5" w:rsidRDefault="003B5294">
      <w:pPr>
        <w:pStyle w:val="210"/>
        <w:framePr w:w="8770" w:h="8284" w:hRule="exact" w:wrap="none" w:vAnchor="page" w:hAnchor="page" w:x="858" w:y="1369"/>
        <w:numPr>
          <w:ilvl w:val="0"/>
          <w:numId w:val="45"/>
        </w:numPr>
        <w:shd w:val="clear" w:color="auto" w:fill="auto"/>
        <w:tabs>
          <w:tab w:val="left" w:pos="1426"/>
        </w:tabs>
        <w:spacing w:before="0" w:after="0"/>
        <w:ind w:left="1100" w:firstLine="0"/>
        <w:jc w:val="both"/>
      </w:pPr>
      <w:r>
        <w:t>в мощном селе — 100 000—900 000 м</w:t>
      </w:r>
      <w:r>
        <w:rPr>
          <w:vertAlign w:val="superscript"/>
        </w:rPr>
        <w:t>3</w:t>
      </w:r>
      <w:r>
        <w:t>;</w:t>
      </w:r>
    </w:p>
    <w:p w:rsidR="006460B5" w:rsidRDefault="003B5294">
      <w:pPr>
        <w:pStyle w:val="210"/>
        <w:framePr w:w="8770" w:h="8284" w:hRule="exact" w:wrap="none" w:vAnchor="page" w:hAnchor="page" w:x="858" w:y="1369"/>
        <w:numPr>
          <w:ilvl w:val="0"/>
          <w:numId w:val="45"/>
        </w:numPr>
        <w:shd w:val="clear" w:color="auto" w:fill="auto"/>
        <w:tabs>
          <w:tab w:val="left" w:pos="1426"/>
        </w:tabs>
        <w:spacing w:before="0" w:after="0"/>
        <w:ind w:left="1100" w:firstLine="0"/>
        <w:jc w:val="both"/>
      </w:pPr>
      <w:r>
        <w:t>в катастрофическом селе — более 1 000 000 м</w:t>
      </w:r>
      <w:r>
        <w:rPr>
          <w:vertAlign w:val="superscript"/>
        </w:rPr>
        <w:t>3</w:t>
      </w:r>
      <w:r>
        <w:t>.</w:t>
      </w:r>
    </w:p>
    <w:p w:rsidR="006460B5" w:rsidRDefault="003B5294">
      <w:pPr>
        <w:pStyle w:val="210"/>
        <w:framePr w:w="8770" w:h="8284" w:hRule="exact" w:wrap="none" w:vAnchor="page" w:hAnchor="page" w:x="858" w:y="1369"/>
        <w:shd w:val="clear" w:color="auto" w:fill="auto"/>
        <w:spacing w:before="0" w:after="0"/>
        <w:ind w:left="1100" w:right="280" w:firstLine="320"/>
        <w:jc w:val="both"/>
      </w:pPr>
      <w:r>
        <w:t>От мощности селя зависит и характеристика воздействия селевых пото</w:t>
      </w:r>
      <w:r>
        <w:softHyphen/>
        <w:t>ков на различные виды сооружений.</w:t>
      </w:r>
    </w:p>
    <w:p w:rsidR="006460B5" w:rsidRDefault="003B5294">
      <w:pPr>
        <w:pStyle w:val="210"/>
        <w:framePr w:w="8770" w:h="8284" w:hRule="exact" w:wrap="none" w:vAnchor="page" w:hAnchor="page" w:x="858" w:y="1369"/>
        <w:shd w:val="clear" w:color="auto" w:fill="auto"/>
        <w:spacing w:before="0" w:after="0"/>
        <w:ind w:left="1100" w:right="280" w:firstLine="320"/>
        <w:jc w:val="both"/>
      </w:pPr>
      <w:r>
        <w:t>Маломощные селевые потоки могут вызвать частичную закупорку от</w:t>
      </w:r>
      <w:r>
        <w:softHyphen/>
        <w:t>верстий различных водопропускных сооружений. Среднемощные селевые потоки могут полностью блокировать отверстия водопропускных сооруже</w:t>
      </w:r>
      <w:r>
        <w:softHyphen/>
        <w:t>ний, повреждать и сносить бесфундаментные строения. Мощные селевые потоки несут в себе большую разрушительную силу, могут разрушать опо</w:t>
      </w:r>
      <w:r>
        <w:softHyphen/>
        <w:t>ры мостов, каменные строения, дороги. Катастрофические селевые потоки могут привести к разрушению целых строений, участков дорог, а также по</w:t>
      </w:r>
      <w:r>
        <w:softHyphen/>
        <w:t>гребению различных сооружений под селевыми наносами.</w:t>
      </w:r>
    </w:p>
    <w:p w:rsidR="006460B5" w:rsidRDefault="003B5294">
      <w:pPr>
        <w:pStyle w:val="1710"/>
        <w:framePr w:wrap="none" w:vAnchor="page" w:hAnchor="page" w:x="1247" w:y="11373"/>
        <w:shd w:val="clear" w:color="auto" w:fill="auto"/>
      </w:pPr>
      <w:r>
        <w:rPr>
          <w:rStyle w:val="171pt"/>
        </w:rPr>
        <w:t>100</w:t>
      </w:r>
    </w:p>
    <w:p w:rsidR="006460B5" w:rsidRDefault="003B5294">
      <w:pPr>
        <w:pStyle w:val="181"/>
        <w:framePr w:w="8770" w:h="471" w:hRule="exact" w:wrap="none" w:vAnchor="page" w:hAnchor="page" w:x="858" w:y="10160"/>
        <w:shd w:val="clear" w:color="auto" w:fill="6882C5"/>
        <w:spacing w:before="0" w:line="442" w:lineRule="exact"/>
        <w:ind w:left="1401" w:right="4454"/>
        <w:jc w:val="right"/>
      </w:pPr>
      <w:r>
        <w:rPr>
          <w:rStyle w:val="182"/>
          <w:b/>
          <w:bCs/>
        </w:rPr>
        <w:t>^ это интересно</w:t>
      </w:r>
    </w:p>
    <w:p w:rsidR="006460B5" w:rsidRDefault="00B7681A">
      <w:pPr>
        <w:framePr w:wrap="none" w:vAnchor="page" w:hAnchor="page" w:x="5524" w:y="9967"/>
        <w:rPr>
          <w:sz w:val="2"/>
          <w:szCs w:val="2"/>
        </w:rPr>
      </w:pPr>
      <w:r>
        <w:rPr>
          <w:noProof/>
          <w:lang w:bidi="ar-SA"/>
        </w:rPr>
        <w:drawing>
          <wp:inline distT="0" distB="0" distL="0" distR="0">
            <wp:extent cx="561975" cy="600075"/>
            <wp:effectExtent l="0" t="0" r="9525" b="9525"/>
            <wp:docPr id="135" name="Рисунок 135" descr="image1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5" descr="image146"/>
                    <pic:cNvPicPr>
                      <a:picLocks noChangeAspect="1" noChangeArrowheads="1"/>
                    </pic:cNvPicPr>
                  </pic:nvPicPr>
                  <pic:blipFill>
                    <a:blip r:embed="rId154" cstate="print">
                      <a:extLst>
                        <a:ext uri="{28A0092B-C50C-407E-A947-70E740481C1C}">
                          <a14:useLocalDpi xmlns:a14="http://schemas.microsoft.com/office/drawing/2010/main" val="0"/>
                        </a:ext>
                      </a:extLst>
                    </a:blip>
                    <a:srcRect/>
                    <a:stretch>
                      <a:fillRect/>
                    </a:stretch>
                  </pic:blipFill>
                  <pic:spPr bwMode="auto">
                    <a:xfrm>
                      <a:off x="0" y="0"/>
                      <a:ext cx="561975" cy="600075"/>
                    </a:xfrm>
                    <a:prstGeom prst="rect">
                      <a:avLst/>
                    </a:prstGeom>
                    <a:noFill/>
                    <a:ln>
                      <a:noFill/>
                    </a:ln>
                  </pic:spPr>
                </pic:pic>
              </a:graphicData>
            </a:graphic>
          </wp:inline>
        </w:drawing>
      </w:r>
    </w:p>
    <w:p w:rsidR="006460B5" w:rsidRDefault="003B5294">
      <w:pPr>
        <w:pStyle w:val="210"/>
        <w:framePr w:w="8770" w:h="825" w:hRule="exact" w:wrap="none" w:vAnchor="page" w:hAnchor="page" w:x="858" w:y="10983"/>
        <w:shd w:val="clear" w:color="auto" w:fill="auto"/>
        <w:spacing w:before="0" w:after="0"/>
        <w:ind w:left="1420" w:right="1400" w:firstLine="300"/>
        <w:jc w:val="both"/>
      </w:pPr>
      <w:r>
        <w:t>Для примера рассмотрим последствия катастрофического селевого потока, обрушившегося в 1921 г. на бывшую столи</w:t>
      </w:r>
      <w:r>
        <w:softHyphen/>
        <w:t>цу Казахстана город Алма-Ату. 8 июня 1921 г. весь день в</w:t>
      </w:r>
    </w:p>
    <w:p w:rsidR="006460B5" w:rsidRDefault="006460B5">
      <w:pPr>
        <w:rPr>
          <w:sz w:val="2"/>
          <w:szCs w:val="2"/>
        </w:rPr>
        <w:sectPr w:rsidR="006460B5">
          <w:pgSz w:w="10491" w:h="12996"/>
          <w:pgMar w:top="360" w:right="360" w:bottom="360" w:left="360" w:header="0" w:footer="3" w:gutter="0"/>
          <w:cols w:space="720"/>
          <w:noEndnote/>
          <w:docGrid w:linePitch="360"/>
        </w:sectPr>
      </w:pPr>
    </w:p>
    <w:p w:rsidR="006460B5" w:rsidRDefault="003B5294">
      <w:pPr>
        <w:pStyle w:val="2010"/>
        <w:framePr w:w="8755" w:h="775" w:hRule="exact" w:wrap="none" w:vAnchor="page" w:hAnchor="page" w:x="865" w:y="488"/>
        <w:shd w:val="clear" w:color="auto" w:fill="auto"/>
      </w:pPr>
      <w:r>
        <w:rPr>
          <w:rStyle w:val="204"/>
          <w:b/>
          <w:bCs/>
        </w:rPr>
        <w:lastRenderedPageBreak/>
        <w:t>1111111111III МНИ 11111111111111111111IIIII</w:t>
      </w:r>
    </w:p>
    <w:p w:rsidR="006460B5" w:rsidRDefault="003B5294">
      <w:pPr>
        <w:pStyle w:val="18"/>
        <w:framePr w:w="8755" w:h="775" w:hRule="exact" w:wrap="none" w:vAnchor="page" w:hAnchor="page" w:x="865" w:y="488"/>
        <w:shd w:val="clear" w:color="auto" w:fill="auto"/>
        <w:spacing w:line="230" w:lineRule="exact"/>
        <w:ind w:left="6860"/>
      </w:pPr>
      <w:r>
        <w:t>Глава 4</w:t>
      </w:r>
    </w:p>
    <w:p w:rsidR="006460B5" w:rsidRDefault="003B5294">
      <w:pPr>
        <w:pStyle w:val="210"/>
        <w:framePr w:w="8755" w:h="4176" w:hRule="exact" w:wrap="none" w:vAnchor="page" w:hAnchor="page" w:x="865" w:y="1418"/>
        <w:shd w:val="clear" w:color="auto" w:fill="auto"/>
        <w:spacing w:before="0" w:after="0" w:line="259" w:lineRule="exact"/>
        <w:ind w:left="620" w:right="2180" w:firstLine="0"/>
        <w:jc w:val="both"/>
      </w:pPr>
      <w:r>
        <w:t>предгорьях Алма-Аты шли ливневые дожди. Горы были за</w:t>
      </w:r>
      <w:r>
        <w:softHyphen/>
        <w:t>крыты тёмными тучами. Это привело к образованию ката</w:t>
      </w:r>
      <w:r>
        <w:softHyphen/>
        <w:t>строфического селевого потока. Гигантский грязевой поток двигался с гор со скоростью 15 км/ч. Вал грязи и камней высотой до 5 м и шириной 200 м надвигался на город. Вес некоторых камней достигал 200 т. Вслед за первым грязевым потоком на город в течение часа обрушилось несколько се</w:t>
      </w:r>
      <w:r>
        <w:softHyphen/>
        <w:t>левых волн, следовавших одна за другой с незначительными интервалами. Общий объём селевого выноса составил более 1 млн м</w:t>
      </w:r>
      <w:r>
        <w:rPr>
          <w:vertAlign w:val="superscript"/>
        </w:rPr>
        <w:t>3</w:t>
      </w:r>
      <w:r>
        <w:t xml:space="preserve"> (общий вес камней, принесённых селем, составил более 3 млн т).</w:t>
      </w:r>
    </w:p>
    <w:p w:rsidR="006460B5" w:rsidRDefault="003B5294">
      <w:pPr>
        <w:pStyle w:val="210"/>
        <w:framePr w:w="8755" w:h="4176" w:hRule="exact" w:wrap="none" w:vAnchor="page" w:hAnchor="page" w:x="865" w:y="1418"/>
        <w:shd w:val="clear" w:color="auto" w:fill="auto"/>
        <w:spacing w:before="0" w:after="0" w:line="259" w:lineRule="exact"/>
        <w:ind w:left="620" w:right="2180" w:firstLine="320"/>
        <w:jc w:val="both"/>
      </w:pPr>
      <w:r>
        <w:t>По имеющимся данным, в Алма-Ате в результате селя по</w:t>
      </w:r>
      <w:r>
        <w:softHyphen/>
        <w:t>гибло более 500 человек, сотни получили травмы. Сель раз</w:t>
      </w:r>
      <w:r>
        <w:softHyphen/>
        <w:t>рушил 65 жилых домов и 174 хозяйственные постройки. Ал</w:t>
      </w:r>
      <w:r>
        <w:softHyphen/>
        <w:t>маатинцам потребовалось немало сил и времени для восста</w:t>
      </w:r>
      <w:r>
        <w:softHyphen/>
        <w:t>новления города.</w:t>
      </w:r>
    </w:p>
    <w:p w:rsidR="006460B5" w:rsidRDefault="00B7681A">
      <w:pPr>
        <w:framePr w:wrap="none" w:vAnchor="page" w:hAnchor="page" w:x="1052" w:y="6305"/>
        <w:rPr>
          <w:sz w:val="2"/>
          <w:szCs w:val="2"/>
        </w:rPr>
      </w:pPr>
      <w:r>
        <w:rPr>
          <w:noProof/>
          <w:lang w:bidi="ar-SA"/>
        </w:rPr>
        <w:drawing>
          <wp:inline distT="0" distB="0" distL="0" distR="0">
            <wp:extent cx="495300" cy="381000"/>
            <wp:effectExtent l="0" t="0" r="0" b="0"/>
            <wp:docPr id="136" name="Рисунок 136" descr="image1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6" descr="image147"/>
                    <pic:cNvPicPr>
                      <a:picLocks noChangeAspect="1" noChangeArrowheads="1"/>
                    </pic:cNvPicPr>
                  </pic:nvPicPr>
                  <pic:blipFill>
                    <a:blip r:embed="rId155" cstate="print">
                      <a:extLst>
                        <a:ext uri="{28A0092B-C50C-407E-A947-70E740481C1C}">
                          <a14:useLocalDpi xmlns:a14="http://schemas.microsoft.com/office/drawing/2010/main" val="0"/>
                        </a:ext>
                      </a:extLst>
                    </a:blip>
                    <a:srcRect/>
                    <a:stretch>
                      <a:fillRect/>
                    </a:stretch>
                  </pic:blipFill>
                  <pic:spPr bwMode="auto">
                    <a:xfrm>
                      <a:off x="0" y="0"/>
                      <a:ext cx="495300" cy="381000"/>
                    </a:xfrm>
                    <a:prstGeom prst="rect">
                      <a:avLst/>
                    </a:prstGeom>
                    <a:noFill/>
                    <a:ln>
                      <a:noFill/>
                    </a:ln>
                  </pic:spPr>
                </pic:pic>
              </a:graphicData>
            </a:graphic>
          </wp:inline>
        </w:drawing>
      </w:r>
    </w:p>
    <w:p w:rsidR="006460B5" w:rsidRDefault="003B5294">
      <w:pPr>
        <w:pStyle w:val="181"/>
        <w:framePr w:wrap="none" w:vAnchor="page" w:hAnchor="page" w:x="865" w:y="6253"/>
        <w:shd w:val="clear" w:color="auto" w:fill="6882C5"/>
        <w:spacing w:before="0" w:line="442" w:lineRule="exact"/>
        <w:ind w:left="1157" w:right="4085"/>
      </w:pPr>
      <w:r>
        <w:rPr>
          <w:rStyle w:val="182"/>
          <w:b/>
          <w:bCs/>
        </w:rPr>
        <w:t>проверьте себя</w:t>
      </w:r>
    </w:p>
    <w:p w:rsidR="006460B5" w:rsidRDefault="003B5294">
      <w:pPr>
        <w:pStyle w:val="210"/>
        <w:framePr w:w="8755" w:h="1603" w:hRule="exact" w:wrap="none" w:vAnchor="page" w:hAnchor="page" w:x="865" w:y="7201"/>
        <w:numPr>
          <w:ilvl w:val="0"/>
          <w:numId w:val="46"/>
        </w:numPr>
        <w:shd w:val="clear" w:color="auto" w:fill="auto"/>
        <w:tabs>
          <w:tab w:val="left" w:pos="947"/>
        </w:tabs>
        <w:spacing w:before="0" w:after="0"/>
        <w:ind w:left="340" w:firstLine="340"/>
        <w:jc w:val="both"/>
      </w:pPr>
      <w:r>
        <w:t>Сочетание каких условий необходимо для селевого потока?</w:t>
      </w:r>
    </w:p>
    <w:p w:rsidR="006460B5" w:rsidRDefault="003B5294">
      <w:pPr>
        <w:pStyle w:val="210"/>
        <w:framePr w:w="8755" w:h="1603" w:hRule="exact" w:wrap="none" w:vAnchor="page" w:hAnchor="page" w:x="865" w:y="7201"/>
        <w:numPr>
          <w:ilvl w:val="0"/>
          <w:numId w:val="46"/>
        </w:numPr>
        <w:shd w:val="clear" w:color="auto" w:fill="auto"/>
        <w:tabs>
          <w:tab w:val="left" w:pos="964"/>
        </w:tabs>
        <w:spacing w:before="0" w:after="0"/>
        <w:ind w:left="340" w:firstLine="340"/>
        <w:jc w:val="both"/>
      </w:pPr>
      <w:r>
        <w:t>Перечислите основные компоненты селевого потока.</w:t>
      </w:r>
    </w:p>
    <w:p w:rsidR="006460B5" w:rsidRDefault="003B5294">
      <w:pPr>
        <w:pStyle w:val="210"/>
        <w:framePr w:w="8755" w:h="1603" w:hRule="exact" w:wrap="none" w:vAnchor="page" w:hAnchor="page" w:x="865" w:y="7201"/>
        <w:numPr>
          <w:ilvl w:val="0"/>
          <w:numId w:val="46"/>
        </w:numPr>
        <w:shd w:val="clear" w:color="auto" w:fill="auto"/>
        <w:tabs>
          <w:tab w:val="left" w:pos="974"/>
        </w:tabs>
        <w:spacing w:before="0" w:after="0"/>
        <w:ind w:left="340" w:right="1040" w:firstLine="340"/>
        <w:jc w:val="both"/>
      </w:pPr>
      <w:r>
        <w:t>Как подразделяются селевые потоки по мощности их воздействия на окружающую среду? Перечислите основные критерии, определяющие это деление.</w:t>
      </w:r>
    </w:p>
    <w:p w:rsidR="006460B5" w:rsidRDefault="003B5294">
      <w:pPr>
        <w:pStyle w:val="210"/>
        <w:framePr w:w="8755" w:h="1603" w:hRule="exact" w:wrap="none" w:vAnchor="page" w:hAnchor="page" w:x="865" w:y="7201"/>
        <w:numPr>
          <w:ilvl w:val="0"/>
          <w:numId w:val="46"/>
        </w:numPr>
        <w:shd w:val="clear" w:color="auto" w:fill="auto"/>
        <w:tabs>
          <w:tab w:val="left" w:pos="964"/>
        </w:tabs>
        <w:spacing w:before="0" w:after="0"/>
        <w:ind w:left="340" w:firstLine="340"/>
        <w:jc w:val="both"/>
      </w:pPr>
      <w:r>
        <w:t>Чем опасен селевой поток?</w:t>
      </w:r>
    </w:p>
    <w:p w:rsidR="006460B5" w:rsidRDefault="003B5294">
      <w:pPr>
        <w:pStyle w:val="181"/>
        <w:framePr w:wrap="none" w:vAnchor="page" w:hAnchor="page" w:x="865" w:y="9306"/>
        <w:shd w:val="clear" w:color="auto" w:fill="6882C5"/>
        <w:spacing w:before="0" w:line="442" w:lineRule="exact"/>
        <w:ind w:left="340" w:right="5352"/>
      </w:pPr>
      <w:r>
        <w:rPr>
          <w:rStyle w:val="182"/>
          <w:b/>
          <w:bCs/>
        </w:rPr>
        <w:t>^ после уроков</w:t>
      </w:r>
    </w:p>
    <w:p w:rsidR="006460B5" w:rsidRDefault="00B7681A">
      <w:pPr>
        <w:framePr w:wrap="none" w:vAnchor="page" w:hAnchor="page" w:x="4763" w:y="9098"/>
        <w:rPr>
          <w:sz w:val="2"/>
          <w:szCs w:val="2"/>
        </w:rPr>
      </w:pPr>
      <w:r>
        <w:rPr>
          <w:noProof/>
          <w:lang w:bidi="ar-SA"/>
        </w:rPr>
        <w:drawing>
          <wp:inline distT="0" distB="0" distL="0" distR="0">
            <wp:extent cx="600075" cy="600075"/>
            <wp:effectExtent l="0" t="0" r="9525" b="9525"/>
            <wp:docPr id="137" name="Рисунок 137" descr="image1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7" descr="image148"/>
                    <pic:cNvPicPr>
                      <a:picLocks noChangeAspect="1" noChangeArrowheads="1"/>
                    </pic:cNvPicPr>
                  </pic:nvPicPr>
                  <pic:blipFill>
                    <a:blip r:embed="rId156" cstate="print">
                      <a:extLst>
                        <a:ext uri="{28A0092B-C50C-407E-A947-70E740481C1C}">
                          <a14:useLocalDpi xmlns:a14="http://schemas.microsoft.com/office/drawing/2010/main" val="0"/>
                        </a:ext>
                      </a:extLst>
                    </a:blip>
                    <a:srcRect/>
                    <a:stretch>
                      <a:fillRect/>
                    </a:stretch>
                  </pic:blipFill>
                  <pic:spPr bwMode="auto">
                    <a:xfrm>
                      <a:off x="0" y="0"/>
                      <a:ext cx="600075" cy="600075"/>
                    </a:xfrm>
                    <a:prstGeom prst="rect">
                      <a:avLst/>
                    </a:prstGeom>
                    <a:noFill/>
                    <a:ln>
                      <a:noFill/>
                    </a:ln>
                  </pic:spPr>
                </pic:pic>
              </a:graphicData>
            </a:graphic>
          </wp:inline>
        </w:drawing>
      </w:r>
    </w:p>
    <w:p w:rsidR="006460B5" w:rsidRDefault="003B5294">
      <w:pPr>
        <w:pStyle w:val="210"/>
        <w:framePr w:w="8755" w:h="1084" w:hRule="exact" w:wrap="none" w:vAnchor="page" w:hAnchor="page" w:x="865" w:y="10133"/>
        <w:shd w:val="clear" w:color="auto" w:fill="auto"/>
        <w:spacing w:before="0" w:after="0"/>
        <w:ind w:left="340" w:right="1040" w:firstLine="340"/>
        <w:jc w:val="both"/>
      </w:pPr>
      <w:r>
        <w:t>Если вы когда-нибудь бывали на территории, где происходит сход се</w:t>
      </w:r>
      <w:r>
        <w:softHyphen/>
        <w:t>левых потоков, подготовьте небольшое сообщение на тему «Правила лич</w:t>
      </w:r>
      <w:r>
        <w:softHyphen/>
        <w:t>ной безопасности при сходе селей». Можно это сделать также по расска</w:t>
      </w:r>
      <w:r>
        <w:softHyphen/>
        <w:t>зам очевидцев.</w:t>
      </w:r>
    </w:p>
    <w:p w:rsidR="006460B5" w:rsidRDefault="006460B5">
      <w:pPr>
        <w:rPr>
          <w:sz w:val="2"/>
          <w:szCs w:val="2"/>
        </w:rPr>
        <w:sectPr w:rsidR="006460B5">
          <w:pgSz w:w="10491" w:h="12996"/>
          <w:pgMar w:top="360" w:right="360" w:bottom="360" w:left="360" w:header="0" w:footer="3" w:gutter="0"/>
          <w:cols w:space="720"/>
          <w:noEndnote/>
          <w:docGrid w:linePitch="360"/>
        </w:sectPr>
      </w:pPr>
    </w:p>
    <w:p w:rsidR="006460B5" w:rsidRDefault="00B7681A">
      <w:pPr>
        <w:rPr>
          <w:sz w:val="2"/>
          <w:szCs w:val="2"/>
        </w:rPr>
      </w:pPr>
      <w:r>
        <w:rPr>
          <w:noProof/>
          <w:lang w:bidi="ar-SA"/>
        </w:rPr>
        <w:lastRenderedPageBreak/>
        <mc:AlternateContent>
          <mc:Choice Requires="wps">
            <w:drawing>
              <wp:anchor distT="0" distB="0" distL="114300" distR="114300" simplePos="0" relativeHeight="251632640" behindDoc="1" locked="0" layoutInCell="1" allowOverlap="1">
                <wp:simplePos x="0" y="0"/>
                <wp:positionH relativeFrom="page">
                  <wp:posOffset>1228725</wp:posOffset>
                </wp:positionH>
                <wp:positionV relativeFrom="page">
                  <wp:posOffset>1142365</wp:posOffset>
                </wp:positionV>
                <wp:extent cx="835025" cy="539750"/>
                <wp:effectExtent l="0" t="0" r="3175" b="3810"/>
                <wp:wrapNone/>
                <wp:docPr id="355" name="Rectangle 48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35025" cy="539750"/>
                        </a:xfrm>
                        <a:prstGeom prst="rect">
                          <a:avLst/>
                        </a:prstGeom>
                        <a:solidFill>
                          <a:srgbClr val="D93C4A"/>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484" o:spid="_x0000_s1026" style="position:absolute;margin-left:96.75pt;margin-top:89.95pt;width:65.75pt;height:42.5pt;z-index:-2516838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" fillcolor="#d93c4a" stroked="f">
                <w10:wrap anchorx="page" anchory="page"/>
              </v:rect>
            </w:pict>
          </mc:Fallback>
        </mc:AlternateContent>
      </w:r>
    </w:p>
    <w:p w:rsidR="006460B5" w:rsidRDefault="003B5294">
      <w:pPr>
        <w:pStyle w:val="121"/>
        <w:framePr w:w="8966" w:h="2132" w:hRule="exact" w:wrap="none" w:vAnchor="page" w:hAnchor="page" w:x="760" w:y="849"/>
        <w:shd w:val="clear" w:color="auto" w:fill="auto"/>
        <w:ind w:left="87"/>
      </w:pPr>
      <w:r>
        <w:rPr>
          <w:rStyle w:val="123"/>
          <w:b/>
          <w:bCs/>
        </w:rPr>
        <w:t>1ШШШШШ1ШШШШШ1ММ1ШШ</w:t>
      </w:r>
    </w:p>
    <w:p w:rsidR="006460B5" w:rsidRDefault="003B5294">
      <w:pPr>
        <w:pStyle w:val="261"/>
        <w:framePr w:w="8966" w:h="2132" w:hRule="exact" w:wrap="none" w:vAnchor="page" w:hAnchor="page" w:x="760" w:y="849"/>
        <w:shd w:val="clear" w:color="auto" w:fill="auto"/>
        <w:spacing w:after="266" w:line="268" w:lineRule="exact"/>
        <w:ind w:left="1180" w:right="87"/>
      </w:pPr>
      <w:r>
        <w:rPr>
          <w:rStyle w:val="26ArialUnicodeMS10pt"/>
        </w:rPr>
        <w:t xml:space="preserve">Модуль 1 </w:t>
      </w:r>
      <w:r>
        <w:t>Разделы первый-второй</w:t>
      </w:r>
    </w:p>
    <w:p w:rsidR="006460B5" w:rsidRDefault="003B5294">
      <w:pPr>
        <w:pStyle w:val="171"/>
        <w:framePr w:w="8966" w:h="2132" w:hRule="exact" w:wrap="none" w:vAnchor="page" w:hAnchor="page" w:x="760" w:y="849"/>
        <w:shd w:val="clear" w:color="auto" w:fill="auto"/>
        <w:spacing w:before="0" w:after="305" w:line="360" w:lineRule="exact"/>
        <w:ind w:left="2636"/>
      </w:pPr>
      <w:r>
        <w:rPr>
          <w:rStyle w:val="170"/>
          <w:b/>
          <w:bCs/>
        </w:rPr>
        <w:t>Защита населения от последствий селевых потоков</w:t>
      </w:r>
    </w:p>
    <w:p w:rsidR="006460B5" w:rsidRDefault="003B5294">
      <w:pPr>
        <w:pStyle w:val="491"/>
        <w:framePr w:h="448" w:wrap="around" w:vAnchor="page" w:hAnchor="page" w:x="1921" w:y="2944"/>
        <w:shd w:val="clear" w:color="auto" w:fill="auto"/>
        <w:spacing w:line="374" w:lineRule="exact"/>
      </w:pPr>
      <w:r>
        <w:rPr>
          <w:rStyle w:val="490"/>
          <w:color w:val="D74C55"/>
          <w:position w:val="-11"/>
          <w:sz w:val="48"/>
          <w:szCs w:val="48"/>
        </w:rPr>
        <w:t>З</w:t>
      </w:r>
    </w:p>
    <w:p w:rsidR="006460B5" w:rsidRDefault="003B5294">
      <w:pPr>
        <w:pStyle w:val="491"/>
        <w:framePr w:w="8966" w:h="8960" w:hRule="exact" w:wrap="none" w:vAnchor="page" w:hAnchor="page" w:x="760" w:y="2981"/>
        <w:shd w:val="clear" w:color="auto" w:fill="auto"/>
        <w:ind w:left="1479" w:right="400"/>
      </w:pPr>
      <w:r>
        <w:t>ащита населения от последствий селей осуществляется различными спо-</w:t>
      </w:r>
    </w:p>
    <w:p w:rsidR="006460B5" w:rsidRDefault="003B5294">
      <w:pPr>
        <w:pStyle w:val="491"/>
        <w:framePr w:w="8966" w:h="8960" w:hRule="exact" w:wrap="none" w:vAnchor="page" w:hAnchor="page" w:x="760" w:y="2981"/>
        <w:shd w:val="clear" w:color="auto" w:fill="auto"/>
        <w:ind w:left="1180" w:right="400"/>
      </w:pPr>
      <w:r>
        <w:t xml:space="preserve">собами. </w:t>
      </w:r>
      <w:r>
        <w:rPr>
          <w:rStyle w:val="493"/>
        </w:rPr>
        <w:t>Организационно-хозяйственные</w:t>
      </w:r>
      <w:r>
        <w:t xml:space="preserve"> и </w:t>
      </w:r>
      <w:r>
        <w:rPr>
          <w:rStyle w:val="493"/>
        </w:rPr>
        <w:t>охранно-ограничительные</w:t>
      </w:r>
      <w:r>
        <w:rPr>
          <w:rStyle w:val="493"/>
        </w:rPr>
        <w:br/>
        <w:t>меры</w:t>
      </w:r>
      <w:r>
        <w:t xml:space="preserve"> предусматривают запрещение строительства промышленных предпри-</w:t>
      </w:r>
      <w:r>
        <w:br/>
        <w:t>ятий, жилых зданий, железных и автомобильных дорог в руслах селевых</w:t>
      </w:r>
      <w:r>
        <w:br/>
        <w:t>бассейнов без организации надёжной защиты от селевых потоков.</w:t>
      </w:r>
    </w:p>
    <w:p w:rsidR="006460B5" w:rsidRDefault="003B5294">
      <w:pPr>
        <w:pStyle w:val="61"/>
        <w:framePr w:w="8966" w:h="8960" w:hRule="exact" w:wrap="none" w:vAnchor="page" w:hAnchor="page" w:x="760" w:y="2981"/>
        <w:shd w:val="clear" w:color="auto" w:fill="auto"/>
        <w:spacing w:after="0" w:line="254" w:lineRule="exact"/>
        <w:ind w:left="1180" w:right="400" w:firstLine="340"/>
        <w:jc w:val="both"/>
      </w:pPr>
      <w:r>
        <w:rPr>
          <w:rStyle w:val="68"/>
        </w:rPr>
        <w:t xml:space="preserve">К защитным мерам относится </w:t>
      </w:r>
      <w:r>
        <w:t>строительство противоселевых инже-</w:t>
      </w:r>
      <w:r>
        <w:br/>
        <w:t>нерных и гидротехнических сооружений.</w:t>
      </w:r>
    </w:p>
    <w:p w:rsidR="006460B5" w:rsidRDefault="003B5294">
      <w:pPr>
        <w:pStyle w:val="210"/>
        <w:framePr w:w="8966" w:h="8960" w:hRule="exact" w:wrap="none" w:vAnchor="page" w:hAnchor="page" w:x="760" w:y="2981"/>
        <w:shd w:val="clear" w:color="auto" w:fill="auto"/>
        <w:spacing w:before="0" w:after="0"/>
        <w:ind w:left="1180" w:right="400" w:firstLine="340"/>
        <w:jc w:val="both"/>
      </w:pPr>
      <w:r>
        <w:t>Противоселевые сооружения по характеру воздействия на селевые по-</w:t>
      </w:r>
      <w:r>
        <w:br/>
        <w:t>токи подразделяются на селерегулирующие, селеделительные, селесдержи-</w:t>
      </w:r>
      <w:r>
        <w:br/>
        <w:t>вающие и селетрансформирующие.</w:t>
      </w:r>
    </w:p>
    <w:p w:rsidR="006460B5" w:rsidRDefault="003B5294">
      <w:pPr>
        <w:pStyle w:val="210"/>
        <w:framePr w:w="8966" w:h="8960" w:hRule="exact" w:wrap="none" w:vAnchor="page" w:hAnchor="page" w:x="760" w:y="2981"/>
        <w:shd w:val="clear" w:color="auto" w:fill="auto"/>
        <w:spacing w:before="0" w:after="0"/>
        <w:ind w:left="1180" w:right="400" w:firstLine="340"/>
        <w:jc w:val="both"/>
      </w:pPr>
      <w:r>
        <w:t>Такие сооружения предназначены для задержания селевых выносов вы-</w:t>
      </w:r>
      <w:r>
        <w:br/>
        <w:t>ше защищаемого объекта, для отвода селевого потока от объекта, а также</w:t>
      </w:r>
      <w:r>
        <w:br/>
        <w:t>для защиты объекта от ударного воздействия селевого потока.</w:t>
      </w:r>
    </w:p>
    <w:p w:rsidR="006460B5" w:rsidRDefault="003B5294">
      <w:pPr>
        <w:pStyle w:val="210"/>
        <w:framePr w:w="8966" w:h="8960" w:hRule="exact" w:wrap="none" w:vAnchor="page" w:hAnchor="page" w:x="760" w:y="2981"/>
        <w:shd w:val="clear" w:color="auto" w:fill="auto"/>
        <w:spacing w:before="0" w:after="0"/>
        <w:ind w:left="1180" w:right="400" w:firstLine="340"/>
        <w:jc w:val="both"/>
      </w:pPr>
      <w:r>
        <w:t>Задержание селевых выносов может осуществляться устройством за-</w:t>
      </w:r>
      <w:r>
        <w:br/>
        <w:t>пруд, плотин (дамб) или котлованов-наносоуловителей. Запруды могут</w:t>
      </w:r>
      <w:r>
        <w:br/>
        <w:t>устраиваться из камня, бетона, железобетона, металлов и других материа-</w:t>
      </w:r>
      <w:r>
        <w:br/>
        <w:t>лов в виде глухих или решетчатых стенок, перегораживающих русло. Селе-</w:t>
      </w:r>
      <w:r>
        <w:br/>
        <w:t>сдерживающие плотины предназначены для удержания большого объёма</w:t>
      </w:r>
      <w:r>
        <w:br/>
        <w:t>твёрдого стока селя. Опорная поверхность плотины располагается перпен-</w:t>
      </w:r>
      <w:r>
        <w:br/>
        <w:t>дикулярно поверхности склона горы. Котлованы-наносоуловители уменьша-</w:t>
      </w:r>
      <w:r>
        <w:br/>
        <w:t>ют скорость селевого потока.</w:t>
      </w:r>
    </w:p>
    <w:p w:rsidR="006460B5" w:rsidRDefault="003B5294">
      <w:pPr>
        <w:pStyle w:val="210"/>
        <w:framePr w:w="8966" w:h="8960" w:hRule="exact" w:wrap="none" w:vAnchor="page" w:hAnchor="page" w:x="760" w:y="2981"/>
        <w:shd w:val="clear" w:color="auto" w:fill="auto"/>
        <w:spacing w:before="0" w:after="0"/>
        <w:ind w:left="1180" w:right="400" w:firstLine="340"/>
        <w:jc w:val="both"/>
      </w:pPr>
      <w:r>
        <w:t>Возводятся и простейшие сооружения: валы-канавы и террасы с широ-</w:t>
      </w:r>
      <w:r>
        <w:br/>
        <w:t>ким основанием. Валы-канавы располагают строго горизонтально на скло-</w:t>
      </w:r>
      <w:r>
        <w:br/>
        <w:t>нах крутизной не более 10°. На склонах крутизной от 10 до 30° устраива-</w:t>
      </w:r>
      <w:r>
        <w:br/>
        <w:t>ют ступенчатые террасы шириной 3,5—4 м.</w:t>
      </w:r>
    </w:p>
    <w:p w:rsidR="006460B5" w:rsidRDefault="003B5294">
      <w:pPr>
        <w:pStyle w:val="210"/>
        <w:framePr w:w="8966" w:h="8960" w:hRule="exact" w:wrap="none" w:vAnchor="page" w:hAnchor="page" w:x="760" w:y="2981"/>
        <w:shd w:val="clear" w:color="auto" w:fill="auto"/>
        <w:spacing w:before="0" w:after="0"/>
        <w:ind w:left="1180" w:right="400" w:firstLine="340"/>
        <w:jc w:val="both"/>
      </w:pPr>
      <w:r>
        <w:t xml:space="preserve">Для защиты населения от последствий селей принимаются и </w:t>
      </w:r>
      <w:r>
        <w:rPr>
          <w:rStyle w:val="23"/>
        </w:rPr>
        <w:t>профилак-</w:t>
      </w:r>
      <w:r>
        <w:rPr>
          <w:rStyle w:val="23"/>
        </w:rPr>
        <w:br/>
        <w:t>тические меры.</w:t>
      </w:r>
      <w:r>
        <w:t xml:space="preserve"> К таким мероприятиям можно отнести:</w:t>
      </w:r>
    </w:p>
    <w:p w:rsidR="006460B5" w:rsidRDefault="003B5294">
      <w:pPr>
        <w:pStyle w:val="210"/>
        <w:framePr w:w="8966" w:h="8960" w:hRule="exact" w:wrap="none" w:vAnchor="page" w:hAnchor="page" w:x="760" w:y="2981"/>
        <w:shd w:val="clear" w:color="auto" w:fill="auto"/>
        <w:spacing w:before="0" w:after="0"/>
        <w:ind w:left="1180" w:right="400" w:firstLine="0"/>
        <w:jc w:val="both"/>
      </w:pPr>
      <w:r>
        <w:rPr>
          <w:rStyle w:val="26"/>
        </w:rPr>
        <w:t xml:space="preserve">■ </w:t>
      </w:r>
      <w:r>
        <w:t>ликвидацию искусственных или естественных водоёмов, прорыв которых</w:t>
      </w:r>
      <w:r>
        <w:br/>
        <w:t>может привести к образованию селей;</w:t>
      </w:r>
    </w:p>
    <w:p w:rsidR="006460B5" w:rsidRDefault="003B5294">
      <w:pPr>
        <w:pStyle w:val="210"/>
        <w:framePr w:w="8966" w:h="8960" w:hRule="exact" w:wrap="none" w:vAnchor="page" w:hAnchor="page" w:x="760" w:y="2981"/>
        <w:shd w:val="clear" w:color="auto" w:fill="auto"/>
        <w:spacing w:before="0" w:after="0"/>
        <w:ind w:left="1180" w:right="400" w:firstLine="0"/>
        <w:jc w:val="both"/>
      </w:pPr>
      <w:r>
        <w:rPr>
          <w:rStyle w:val="26"/>
        </w:rPr>
        <w:t xml:space="preserve">■ </w:t>
      </w:r>
      <w:r>
        <w:t>устройство канализационных каналов и предварительный сброс воды из</w:t>
      </w:r>
      <w:r>
        <w:br/>
        <w:t>горных озёр до наступления селеопасного периода;</w:t>
      </w:r>
    </w:p>
    <w:p w:rsidR="006460B5" w:rsidRDefault="003B5294">
      <w:pPr>
        <w:pStyle w:val="210"/>
        <w:framePr w:w="8966" w:h="8960" w:hRule="exact" w:wrap="none" w:vAnchor="page" w:hAnchor="page" w:x="760" w:y="2981"/>
        <w:shd w:val="clear" w:color="auto" w:fill="auto"/>
        <w:spacing w:before="0" w:after="0"/>
        <w:ind w:left="1180" w:right="400" w:firstLine="0"/>
        <w:jc w:val="both"/>
      </w:pPr>
      <w:r>
        <w:rPr>
          <w:rStyle w:val="26"/>
        </w:rPr>
        <w:t xml:space="preserve">■ </w:t>
      </w:r>
      <w:r>
        <w:t>уменьшение водной составляющей селя за счёт регулирования скорос-</w:t>
      </w:r>
      <w:r>
        <w:br/>
        <w:t>ти снеготаяния. Ускорение снеготаяния в определённых местах достигается</w:t>
      </w:r>
    </w:p>
    <w:p w:rsidR="006460B5" w:rsidRDefault="003B5294">
      <w:pPr>
        <w:pStyle w:val="210"/>
        <w:framePr w:w="8966" w:h="8960" w:hRule="exact" w:wrap="none" w:vAnchor="page" w:hAnchor="page" w:x="760" w:y="2981"/>
        <w:shd w:val="clear" w:color="auto" w:fill="auto"/>
        <w:spacing w:before="0" w:after="0"/>
        <w:ind w:left="1180" w:right="400" w:firstLine="0"/>
        <w:jc w:val="both"/>
      </w:pPr>
      <w:r>
        <w:t>путём распыления каменноугольной пыли, сажи, золы над снежным покро-</w:t>
      </w:r>
      <w:r>
        <w:br/>
        <w:t>вом в этих местах. Это ускоряет снеготаяние на 15—20 суток в опылённых</w:t>
      </w:r>
    </w:p>
    <w:p w:rsidR="006460B5" w:rsidRDefault="00B7681A">
      <w:pPr>
        <w:framePr w:wrap="none" w:vAnchor="page" w:hAnchor="page" w:x="1936" w:y="1800"/>
        <w:rPr>
          <w:sz w:val="2"/>
          <w:szCs w:val="2"/>
        </w:rPr>
      </w:pPr>
      <w:r>
        <w:rPr>
          <w:noProof/>
          <w:lang w:bidi="ar-SA"/>
        </w:rPr>
        <w:drawing>
          <wp:inline distT="0" distB="0" distL="0" distR="0">
            <wp:extent cx="838200" cy="542925"/>
            <wp:effectExtent l="0" t="0" r="0" b="9525"/>
            <wp:docPr id="138" name="Рисунок 138" descr="image1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8" descr="image149"/>
                    <pic:cNvPicPr>
                      <a:picLocks noChangeAspect="1" noChangeArrowheads="1"/>
                    </pic:cNvPicPr>
                  </pic:nvPicPr>
                  <pic:blipFill>
                    <a:blip r:embed="rId157" cstate="print">
                      <a:extLst>
                        <a:ext uri="{28A0092B-C50C-407E-A947-70E740481C1C}">
                          <a14:useLocalDpi xmlns:a14="http://schemas.microsoft.com/office/drawing/2010/main" val="0"/>
                        </a:ext>
                      </a:extLst>
                    </a:blip>
                    <a:srcRect/>
                    <a:stretch>
                      <a:fillRect/>
                    </a:stretch>
                  </pic:blipFill>
                  <pic:spPr bwMode="auto">
                    <a:xfrm>
                      <a:off x="0" y="0"/>
                      <a:ext cx="838200" cy="542925"/>
                    </a:xfrm>
                    <a:prstGeom prst="rect">
                      <a:avLst/>
                    </a:prstGeom>
                    <a:noFill/>
                    <a:ln>
                      <a:noFill/>
                    </a:ln>
                  </pic:spPr>
                </pic:pic>
              </a:graphicData>
            </a:graphic>
          </wp:inline>
        </w:drawing>
      </w:r>
    </w:p>
    <w:p w:rsidR="006460B5" w:rsidRDefault="006460B5">
      <w:pPr>
        <w:rPr>
          <w:sz w:val="2"/>
          <w:szCs w:val="2"/>
        </w:rPr>
        <w:sectPr w:rsidR="006460B5">
          <w:pgSz w:w="10491" w:h="12996"/>
          <w:pgMar w:top="360" w:right="360" w:bottom="360" w:left="360" w:header="0" w:footer="3" w:gutter="0"/>
          <w:cols w:space="720"/>
          <w:noEndnote/>
          <w:docGrid w:linePitch="360"/>
        </w:sectPr>
      </w:pPr>
    </w:p>
    <w:p w:rsidR="006460B5" w:rsidRDefault="00B7681A">
      <w:pPr>
        <w:rPr>
          <w:sz w:val="2"/>
          <w:szCs w:val="2"/>
        </w:rPr>
      </w:pPr>
      <w:r>
        <w:rPr>
          <w:noProof/>
          <w:lang w:bidi="ar-SA"/>
        </w:rPr>
        <w:lastRenderedPageBreak/>
        <mc:AlternateContent>
          <mc:Choice Requires="wps">
            <w:drawing>
              <wp:anchor distT="0" distB="0" distL="114300" distR="114300" simplePos="0" relativeHeight="251714560" behindDoc="1" locked="0" layoutInCell="1" allowOverlap="1">
                <wp:simplePos x="0" y="0"/>
                <wp:positionH relativeFrom="page">
                  <wp:posOffset>575945</wp:posOffset>
                </wp:positionH>
                <wp:positionV relativeFrom="page">
                  <wp:posOffset>594360</wp:posOffset>
                </wp:positionV>
                <wp:extent cx="5163820" cy="0"/>
                <wp:effectExtent l="13970" t="13335" r="13335" b="15240"/>
                <wp:wrapNone/>
                <wp:docPr id="354" name="AutoShape 48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Arrowheads="1"/>
                      </wps:cNvCnPr>
                      <wps:spPr bwMode="auto">
                        <a:xfrm>
                          <a:off x="0" y="0"/>
                          <a:ext cx="5163820" cy="0"/>
                        </a:xfrm>
                        <a:prstGeom prst="straightConnector1">
                          <a:avLst/>
                        </a:prstGeom>
                        <a:solidFill>
                          <a:srgbClr val="FFFFFF"/>
                        </a:solidFill>
                        <a:ln w="1206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shape id="AutoShape 482" o:spid="_x0000_s1026" type="#_x0000_t32" style="position:absolute;margin-left:45.35pt;margin-top:46.8pt;width:406.6pt;height:0;z-index:-25160192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" filled="t" strokeweight=".95pt">
                <v:path arrowok="f"/>
                <o:lock v:ext="edit" shapetype="f"/>
                <w10:wrap anchorx="page" anchory="page"/>
              </v:shape>
            </w:pict>
          </mc:Fallback>
        </mc:AlternateContent>
      </w:r>
    </w:p>
    <w:p w:rsidR="006460B5" w:rsidRDefault="003B5294">
      <w:pPr>
        <w:pStyle w:val="2211"/>
        <w:framePr w:w="8755" w:h="729" w:hRule="exact" w:wrap="none" w:vAnchor="page" w:hAnchor="page" w:x="904" w:y="168"/>
        <w:shd w:val="clear" w:color="auto" w:fill="auto"/>
      </w:pPr>
      <w:r>
        <w:rPr>
          <w:rStyle w:val="225"/>
        </w:rPr>
        <w:t>ШШШШШ11ШШ111Ш1Ш11111Ш111</w:t>
      </w:r>
    </w:p>
    <w:p w:rsidR="006460B5" w:rsidRDefault="003B5294">
      <w:pPr>
        <w:pStyle w:val="18"/>
        <w:framePr w:w="8755" w:h="729" w:hRule="exact" w:wrap="none" w:vAnchor="page" w:hAnchor="page" w:x="904" w:y="168"/>
        <w:shd w:val="clear" w:color="auto" w:fill="auto"/>
        <w:spacing w:line="230" w:lineRule="exact"/>
        <w:ind w:left="6900"/>
      </w:pPr>
      <w:r>
        <w:t>Глава 4</w:t>
      </w:r>
    </w:p>
    <w:p w:rsidR="006460B5" w:rsidRDefault="00B7681A">
      <w:pPr>
        <w:framePr w:wrap="none" w:vAnchor="page" w:hAnchor="page" w:x="5574" w:y="1038"/>
        <w:rPr>
          <w:sz w:val="2"/>
          <w:szCs w:val="2"/>
        </w:rPr>
      </w:pPr>
      <w:r>
        <w:rPr>
          <w:noProof/>
          <w:lang w:bidi="ar-SA"/>
        </w:rPr>
        <w:drawing>
          <wp:inline distT="0" distB="0" distL="0" distR="0">
            <wp:extent cx="1971675" cy="1990725"/>
            <wp:effectExtent l="0" t="0" r="9525" b="9525"/>
            <wp:docPr id="139" name="Рисунок 139" descr="image1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9" descr="image150"/>
                    <pic:cNvPicPr>
                      <a:picLocks noChangeAspect="1" noChangeArrowheads="1"/>
                    </pic:cNvPicPr>
                  </pic:nvPicPr>
                  <pic:blipFill>
                    <a:blip r:embed="rId158" cstate="print">
                      <a:extLst>
                        <a:ext uri="{28A0092B-C50C-407E-A947-70E740481C1C}">
                          <a14:useLocalDpi xmlns:a14="http://schemas.microsoft.com/office/drawing/2010/main" val="0"/>
                        </a:ext>
                      </a:extLst>
                    </a:blip>
                    <a:srcRect/>
                    <a:stretch>
                      <a:fillRect/>
                    </a:stretch>
                  </pic:blipFill>
                  <pic:spPr bwMode="auto">
                    <a:xfrm>
                      <a:off x="0" y="0"/>
                      <a:ext cx="1971675" cy="1990725"/>
                    </a:xfrm>
                    <a:prstGeom prst="rect">
                      <a:avLst/>
                    </a:prstGeom>
                    <a:noFill/>
                    <a:ln>
                      <a:noFill/>
                    </a:ln>
                  </pic:spPr>
                </pic:pic>
              </a:graphicData>
            </a:graphic>
          </wp:inline>
        </w:drawing>
      </w:r>
    </w:p>
    <w:p w:rsidR="006460B5" w:rsidRDefault="003B5294">
      <w:pPr>
        <w:pStyle w:val="210"/>
        <w:framePr w:w="8794" w:h="5212" w:hRule="exact" w:wrap="none" w:vAnchor="page" w:hAnchor="page" w:x="846" w:y="1002"/>
        <w:shd w:val="clear" w:color="auto" w:fill="auto"/>
        <w:spacing w:before="0" w:after="0"/>
        <w:ind w:left="420" w:right="4228" w:firstLine="0"/>
        <w:jc w:val="both"/>
      </w:pPr>
      <w:r>
        <w:t>местах, и общий поверхностный сток во-</w:t>
      </w:r>
      <w:r>
        <w:br/>
        <w:t>ды снижается за счёт сброса её неболь-</w:t>
      </w:r>
      <w:r>
        <w:br/>
        <w:t>шими объёмами;</w:t>
      </w:r>
    </w:p>
    <w:p w:rsidR="006460B5" w:rsidRDefault="003B5294">
      <w:pPr>
        <w:pStyle w:val="210"/>
        <w:framePr w:w="8794" w:h="5212" w:hRule="exact" w:wrap="none" w:vAnchor="page" w:hAnchor="page" w:x="846" w:y="1002"/>
        <w:shd w:val="clear" w:color="auto" w:fill="auto"/>
        <w:spacing w:before="0" w:after="0"/>
        <w:ind w:left="420" w:right="4228" w:firstLine="0"/>
        <w:jc w:val="both"/>
      </w:pPr>
      <w:r>
        <w:rPr>
          <w:rStyle w:val="26"/>
        </w:rPr>
        <w:t xml:space="preserve">■ </w:t>
      </w:r>
      <w:r>
        <w:t>укрепление земли на склонах гор пу-</w:t>
      </w:r>
      <w:r>
        <w:br/>
        <w:t>тём посадки деревьев.</w:t>
      </w:r>
    </w:p>
    <w:p w:rsidR="006460B5" w:rsidRDefault="003B5294">
      <w:pPr>
        <w:pStyle w:val="210"/>
        <w:framePr w:w="8794" w:h="5212" w:hRule="exact" w:wrap="none" w:vAnchor="page" w:hAnchor="page" w:x="846" w:y="1002"/>
        <w:shd w:val="clear" w:color="auto" w:fill="auto"/>
        <w:spacing w:before="0" w:after="0"/>
        <w:ind w:left="420" w:right="4228" w:firstLine="340"/>
        <w:jc w:val="both"/>
      </w:pPr>
      <w:r>
        <w:t xml:space="preserve">При необходимости организуется </w:t>
      </w:r>
      <w:r>
        <w:rPr>
          <w:rStyle w:val="23"/>
        </w:rPr>
        <w:t>сис-</w:t>
      </w:r>
      <w:r>
        <w:rPr>
          <w:rStyle w:val="23"/>
        </w:rPr>
        <w:br/>
        <w:t>тема оповещения и эвакуация населе-</w:t>
      </w:r>
      <w:r>
        <w:rPr>
          <w:rStyle w:val="23"/>
        </w:rPr>
        <w:br/>
        <w:t>ния</w:t>
      </w:r>
      <w:r>
        <w:t xml:space="preserve"> из опасных районов.</w:t>
      </w:r>
    </w:p>
    <w:p w:rsidR="006460B5" w:rsidRDefault="003B5294">
      <w:pPr>
        <w:pStyle w:val="61"/>
        <w:framePr w:w="8794" w:h="5212" w:hRule="exact" w:wrap="none" w:vAnchor="page" w:hAnchor="page" w:x="846" w:y="1002"/>
        <w:shd w:val="clear" w:color="auto" w:fill="auto"/>
        <w:spacing w:after="0" w:line="254" w:lineRule="exact"/>
        <w:ind w:left="420" w:right="4228" w:firstLine="340"/>
        <w:jc w:val="both"/>
      </w:pPr>
      <w:r>
        <w:rPr>
          <w:rStyle w:val="68"/>
        </w:rPr>
        <w:t>Кроме того, специалистами МЧС Рос-</w:t>
      </w:r>
      <w:r>
        <w:rPr>
          <w:rStyle w:val="68"/>
        </w:rPr>
        <w:br/>
        <w:t xml:space="preserve">сии разработаны </w:t>
      </w:r>
      <w:r>
        <w:t>рекомендации насе-</w:t>
      </w:r>
      <w:r>
        <w:br/>
        <w:t>лению, проживающему в селеопасных</w:t>
      </w:r>
      <w:r>
        <w:br/>
        <w:t>районах.</w:t>
      </w:r>
    </w:p>
    <w:p w:rsidR="006460B5" w:rsidRDefault="003B5294">
      <w:pPr>
        <w:pStyle w:val="210"/>
        <w:framePr w:w="8794" w:h="5212" w:hRule="exact" w:wrap="none" w:vAnchor="page" w:hAnchor="page" w:x="846" w:y="1002"/>
        <w:shd w:val="clear" w:color="auto" w:fill="auto"/>
        <w:spacing w:before="0" w:after="0"/>
        <w:ind w:left="420" w:right="4228" w:firstLine="340"/>
        <w:jc w:val="both"/>
      </w:pPr>
      <w:r>
        <w:t>Приведём некоторые из них.</w:t>
      </w:r>
    </w:p>
    <w:p w:rsidR="006460B5" w:rsidRDefault="003B5294">
      <w:pPr>
        <w:pStyle w:val="210"/>
        <w:framePr w:w="8794" w:h="5212" w:hRule="exact" w:wrap="none" w:vAnchor="page" w:hAnchor="page" w:x="846" w:y="1002"/>
        <w:shd w:val="clear" w:color="auto" w:fill="auto"/>
        <w:spacing w:before="0" w:after="0"/>
        <w:ind w:left="420" w:right="4228" w:firstLine="340"/>
        <w:jc w:val="both"/>
      </w:pPr>
      <w:r>
        <w:rPr>
          <w:rStyle w:val="21pt1"/>
        </w:rPr>
        <w:t>Перед выходом в горы</w:t>
      </w:r>
      <w:r>
        <w:t xml:space="preserve"> изучите</w:t>
      </w:r>
      <w:r>
        <w:br/>
        <w:t>места на маршруте своего движения, где</w:t>
      </w:r>
      <w:r>
        <w:br/>
        <w:t>могут сходить селевые потоки, и избегай-</w:t>
      </w:r>
      <w:r>
        <w:br/>
        <w:t>те их, особенно после обильных дождей.</w:t>
      </w:r>
    </w:p>
    <w:p w:rsidR="006460B5" w:rsidRDefault="003B5294">
      <w:pPr>
        <w:pStyle w:val="210"/>
        <w:framePr w:w="8794" w:h="5212" w:hRule="exact" w:wrap="none" w:vAnchor="page" w:hAnchor="page" w:x="846" w:y="1002"/>
        <w:shd w:val="clear" w:color="auto" w:fill="auto"/>
        <w:spacing w:before="0" w:after="0"/>
        <w:ind w:left="420" w:right="980" w:firstLine="340"/>
        <w:jc w:val="both"/>
      </w:pPr>
      <w:r>
        <w:t xml:space="preserve">Услышав шум </w:t>
      </w:r>
      <w:r>
        <w:rPr>
          <w:rStyle w:val="21pt1"/>
        </w:rPr>
        <w:t>внезапно приближающегося селевого пото</w:t>
      </w:r>
      <w:r>
        <w:rPr>
          <w:rStyle w:val="21pt1"/>
        </w:rPr>
        <w:softHyphen/>
        <w:t>ка,</w:t>
      </w:r>
      <w:r>
        <w:t xml:space="preserve"> немедленно следует подняться со дна лощины вверх по склону не ме</w:t>
      </w:r>
      <w:r>
        <w:softHyphen/>
        <w:t>нее чем на 50—100 м.</w:t>
      </w:r>
    </w:p>
    <w:p w:rsidR="006460B5" w:rsidRDefault="003B5294">
      <w:pPr>
        <w:pStyle w:val="511"/>
        <w:framePr w:w="3091" w:h="692" w:hRule="exact" w:wrap="none" w:vAnchor="page" w:hAnchor="page" w:x="5584" w:y="4363"/>
        <w:shd w:val="clear" w:color="auto" w:fill="auto"/>
        <w:spacing w:line="211" w:lineRule="exact"/>
        <w:jc w:val="center"/>
      </w:pPr>
      <w:r>
        <w:t>От селевого потока следует</w:t>
      </w:r>
      <w:r>
        <w:br/>
        <w:t>быстро уходить вверх по</w:t>
      </w:r>
      <w:r>
        <w:br/>
        <w:t>склону</w:t>
      </w:r>
    </w:p>
    <w:p w:rsidR="006460B5" w:rsidRDefault="003B5294">
      <w:pPr>
        <w:pStyle w:val="181"/>
        <w:framePr w:w="8794" w:h="500" w:hRule="exact" w:wrap="none" w:vAnchor="page" w:hAnchor="page" w:x="846" w:y="6568"/>
        <w:shd w:val="clear" w:color="auto" w:fill="D24458"/>
        <w:spacing w:before="0" w:line="442" w:lineRule="exact"/>
        <w:ind w:left="969" w:right="6336"/>
        <w:jc w:val="right"/>
      </w:pPr>
      <w:r>
        <w:rPr>
          <w:rStyle w:val="182pt"/>
          <w:b/>
          <w:bCs/>
        </w:rPr>
        <w:t>запомн</w:t>
      </w:r>
    </w:p>
    <w:p w:rsidR="006460B5" w:rsidRDefault="00B7681A">
      <w:pPr>
        <w:framePr w:wrap="none" w:vAnchor="page" w:hAnchor="page" w:x="3352" w:y="6327"/>
        <w:rPr>
          <w:sz w:val="2"/>
          <w:szCs w:val="2"/>
        </w:rPr>
      </w:pPr>
      <w:r>
        <w:rPr>
          <w:noProof/>
          <w:lang w:bidi="ar-SA"/>
        </w:rPr>
        <w:drawing>
          <wp:inline distT="0" distB="0" distL="0" distR="0">
            <wp:extent cx="1152525" cy="609600"/>
            <wp:effectExtent l="0" t="0" r="9525" b="0"/>
            <wp:docPr id="140" name="Рисунок 140" descr="image1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0" descr="image151"/>
                    <pic:cNvPicPr>
                      <a:picLocks noChangeAspect="1" noChangeArrowheads="1"/>
                    </pic:cNvPicPr>
                  </pic:nvPicPr>
                  <pic:blipFill>
                    <a:blip r:embed="rId159" cstate="print">
                      <a:extLst>
                        <a:ext uri="{28A0092B-C50C-407E-A947-70E740481C1C}">
                          <a14:useLocalDpi xmlns:a14="http://schemas.microsoft.com/office/drawing/2010/main" val="0"/>
                        </a:ext>
                      </a:extLst>
                    </a:blip>
                    <a:srcRect/>
                    <a:stretch>
                      <a:fillRect/>
                    </a:stretch>
                  </pic:blipFill>
                  <pic:spPr bwMode="auto">
                    <a:xfrm>
                      <a:off x="0" y="0"/>
                      <a:ext cx="1152525" cy="609600"/>
                    </a:xfrm>
                    <a:prstGeom prst="rect">
                      <a:avLst/>
                    </a:prstGeom>
                    <a:noFill/>
                    <a:ln>
                      <a:noFill/>
                    </a:ln>
                  </pic:spPr>
                </pic:pic>
              </a:graphicData>
            </a:graphic>
          </wp:inline>
        </w:drawing>
      </w:r>
    </w:p>
    <w:p w:rsidR="006460B5" w:rsidRDefault="003B5294">
      <w:pPr>
        <w:pStyle w:val="51"/>
        <w:framePr w:w="8794" w:h="1237" w:hRule="exact" w:wrap="none" w:vAnchor="page" w:hAnchor="page" w:x="846" w:y="7313"/>
        <w:shd w:val="clear" w:color="auto" w:fill="auto"/>
        <w:spacing w:before="0" w:line="293" w:lineRule="exact"/>
        <w:ind w:left="1040" w:right="1840"/>
        <w:jc w:val="both"/>
      </w:pPr>
      <w:r>
        <w:t>Из двигающегося с большой скоростью селевого потока на значительные расстояния могут выбрасы</w:t>
      </w:r>
      <w:r>
        <w:softHyphen/>
        <w:t>ваться камни огромного размера и веса, что опас</w:t>
      </w:r>
      <w:r>
        <w:softHyphen/>
        <w:t>но для жизни.</w:t>
      </w:r>
    </w:p>
    <w:p w:rsidR="006460B5" w:rsidRDefault="003B5294">
      <w:pPr>
        <w:pStyle w:val="210"/>
        <w:framePr w:w="8794" w:h="2097" w:hRule="exact" w:wrap="none" w:vAnchor="page" w:hAnchor="page" w:x="846" w:y="8999"/>
        <w:shd w:val="clear" w:color="auto" w:fill="auto"/>
        <w:spacing w:before="0" w:after="0"/>
        <w:ind w:left="420" w:right="980" w:firstLine="340"/>
        <w:jc w:val="both"/>
      </w:pPr>
      <w:r>
        <w:t>Покидая дом при заблаговременной эвакуации, отключите электричест</w:t>
      </w:r>
      <w:r>
        <w:softHyphen/>
        <w:t>во, газ, водопровод. Плотно закройте двери, окна и вентиляционные отвер</w:t>
      </w:r>
      <w:r>
        <w:softHyphen/>
        <w:t>стия.</w:t>
      </w:r>
    </w:p>
    <w:p w:rsidR="006460B5" w:rsidRDefault="003B5294">
      <w:pPr>
        <w:pStyle w:val="210"/>
        <w:framePr w:w="8794" w:h="2097" w:hRule="exact" w:wrap="none" w:vAnchor="page" w:hAnchor="page" w:x="846" w:y="8999"/>
        <w:shd w:val="clear" w:color="auto" w:fill="auto"/>
        <w:spacing w:before="0" w:after="0"/>
        <w:ind w:left="420" w:right="980" w:firstLine="340"/>
        <w:jc w:val="both"/>
      </w:pPr>
      <w:r>
        <w:t>Для защиты населения от последствий селевых потоков большое значе</w:t>
      </w:r>
      <w:r>
        <w:softHyphen/>
        <w:t xml:space="preserve">ние имеет </w:t>
      </w:r>
      <w:r>
        <w:rPr>
          <w:rStyle w:val="23"/>
        </w:rPr>
        <w:t>прогноз образования селей.</w:t>
      </w:r>
    </w:p>
    <w:p w:rsidR="006460B5" w:rsidRDefault="003B5294">
      <w:pPr>
        <w:pStyle w:val="210"/>
        <w:framePr w:w="8794" w:h="2097" w:hRule="exact" w:wrap="none" w:vAnchor="page" w:hAnchor="page" w:x="846" w:y="8999"/>
        <w:shd w:val="clear" w:color="auto" w:fill="auto"/>
        <w:spacing w:before="0" w:after="0"/>
        <w:ind w:left="420" w:right="980" w:firstLine="340"/>
        <w:jc w:val="both"/>
      </w:pPr>
      <w:r>
        <w:t>Прогноз дождевой селеопасности базируется на метеорологическом прогнозе количества осадков, а в высокогорных районах — на выявлении процессов, влияющих на скорость таяния снегов и ледников.</w:t>
      </w:r>
    </w:p>
    <w:p w:rsidR="006460B5" w:rsidRDefault="006460B5">
      <w:pPr>
        <w:rPr>
          <w:sz w:val="2"/>
          <w:szCs w:val="2"/>
        </w:rPr>
        <w:sectPr w:rsidR="006460B5">
          <w:pgSz w:w="10491" w:h="12996"/>
          <w:pgMar w:top="360" w:right="360" w:bottom="360" w:left="360" w:header="0" w:footer="3" w:gutter="0"/>
          <w:cols w:space="720"/>
          <w:noEndnote/>
          <w:docGrid w:linePitch="360"/>
        </w:sectPr>
      </w:pPr>
    </w:p>
    <w:p w:rsidR="006460B5" w:rsidRDefault="00B7681A">
      <w:pPr>
        <w:rPr>
          <w:sz w:val="2"/>
          <w:szCs w:val="2"/>
        </w:rPr>
      </w:pPr>
      <w:r>
        <w:rPr>
          <w:noProof/>
          <w:lang w:bidi="ar-SA"/>
        </w:rPr>
        <w:lastRenderedPageBreak/>
        <mc:AlternateContent>
          <mc:Choice Requires="wps">
            <w:drawing>
              <wp:anchor distT="0" distB="0" distL="114300" distR="114300" simplePos="0" relativeHeight="251633664" behindDoc="1" locked="0" layoutInCell="1" allowOverlap="1">
                <wp:simplePos x="0" y="0"/>
                <wp:positionH relativeFrom="page">
                  <wp:posOffset>1196340</wp:posOffset>
                </wp:positionH>
                <wp:positionV relativeFrom="page">
                  <wp:posOffset>3916045</wp:posOffset>
                </wp:positionV>
                <wp:extent cx="835025" cy="542290"/>
                <wp:effectExtent l="0" t="1270" r="0" b="0"/>
                <wp:wrapNone/>
                <wp:docPr id="353" name="Rectangle 47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35025" cy="542290"/>
                        </a:xfrm>
                        <a:prstGeom prst="rect">
                          <a:avLst/>
                        </a:prstGeom>
                        <a:solidFill>
                          <a:srgbClr val="D8324E"/>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479" o:spid="_x0000_s1026" style="position:absolute;margin-left:94.2pt;margin-top:308.35pt;width:65.75pt;height:42.7pt;z-index:-2516828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" fillcolor="#d8324e" stroked="f">
                <w10:wrap anchorx="page" anchory="page"/>
              </v:rect>
            </w:pict>
          </mc:Fallback>
        </mc:AlternateContent>
      </w:r>
    </w:p>
    <w:p w:rsidR="006460B5" w:rsidRDefault="003B5294">
      <w:pPr>
        <w:pStyle w:val="a4"/>
        <w:framePr w:wrap="none" w:vAnchor="page" w:hAnchor="page" w:x="834" w:y="887"/>
        <w:shd w:val="clear" w:color="auto" w:fill="auto"/>
        <w:spacing w:line="440" w:lineRule="exact"/>
        <w:jc w:val="both"/>
      </w:pPr>
      <w:r>
        <w:rPr>
          <w:rStyle w:val="22pt1"/>
        </w:rPr>
        <w:t>111Ш1Ш1Ш11Ш1111ШШШ1ШШМШ</w:t>
      </w:r>
    </w:p>
    <w:p w:rsidR="006460B5" w:rsidRDefault="003B5294">
      <w:pPr>
        <w:pStyle w:val="88"/>
        <w:framePr w:wrap="none" w:vAnchor="page" w:hAnchor="page" w:x="1856" w:y="1283"/>
        <w:shd w:val="clear" w:color="auto" w:fill="CFE1F6"/>
      </w:pPr>
      <w:r>
        <w:rPr>
          <w:rStyle w:val="8ArialUnicodeMS10pt"/>
        </w:rPr>
        <w:t xml:space="preserve">Модуль 1 </w:t>
      </w:r>
      <w:r>
        <w:t>Разделы первый-второй</w:t>
      </w:r>
    </w:p>
    <w:p w:rsidR="006460B5" w:rsidRDefault="00B7681A">
      <w:pPr>
        <w:framePr w:wrap="none" w:vAnchor="page" w:hAnchor="page" w:x="839" w:y="1574"/>
        <w:rPr>
          <w:sz w:val="2"/>
          <w:szCs w:val="2"/>
        </w:rPr>
      </w:pPr>
      <w:r>
        <w:rPr>
          <w:noProof/>
          <w:lang w:bidi="ar-SA"/>
        </w:rPr>
        <w:drawing>
          <wp:inline distT="0" distB="0" distL="0" distR="0">
            <wp:extent cx="5562600" cy="200025"/>
            <wp:effectExtent l="0" t="0" r="0" b="9525"/>
            <wp:docPr id="141" name="Рисунок 141" descr="image1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1" descr="image152"/>
                    <pic:cNvPicPr>
                      <a:picLocks noChangeAspect="1" noChangeArrowheads="1"/>
                    </pic:cNvPicPr>
                  </pic:nvPicPr>
                  <pic:blipFill>
                    <a:blip r:embed="rId160" cstate="print">
                      <a:extLst>
                        <a:ext uri="{28A0092B-C50C-407E-A947-70E740481C1C}">
                          <a14:useLocalDpi xmlns:a14="http://schemas.microsoft.com/office/drawing/2010/main" val="0"/>
                        </a:ext>
                      </a:extLst>
                    </a:blip>
                    <a:srcRect/>
                    <a:stretch>
                      <a:fillRect/>
                    </a:stretch>
                  </pic:blipFill>
                  <pic:spPr bwMode="auto">
                    <a:xfrm>
                      <a:off x="0" y="0"/>
                      <a:ext cx="5562600" cy="200025"/>
                    </a:xfrm>
                    <a:prstGeom prst="rect">
                      <a:avLst/>
                    </a:prstGeom>
                    <a:noFill/>
                    <a:ln>
                      <a:noFill/>
                    </a:ln>
                  </pic:spPr>
                </pic:pic>
              </a:graphicData>
            </a:graphic>
          </wp:inline>
        </w:drawing>
      </w:r>
    </w:p>
    <w:p w:rsidR="006460B5" w:rsidRDefault="003B5294">
      <w:pPr>
        <w:pStyle w:val="181"/>
        <w:framePr w:wrap="none" w:vAnchor="page" w:hAnchor="page" w:x="2759" w:y="1891"/>
        <w:shd w:val="clear" w:color="auto" w:fill="6882C5"/>
        <w:spacing w:before="0" w:line="442" w:lineRule="exact"/>
      </w:pPr>
      <w:r>
        <w:rPr>
          <w:rStyle w:val="182"/>
          <w:b/>
          <w:bCs/>
        </w:rPr>
        <w:t>проверьте себя О</w:t>
      </w:r>
    </w:p>
    <w:p w:rsidR="006460B5" w:rsidRDefault="00B7681A">
      <w:pPr>
        <w:framePr w:wrap="none" w:vAnchor="page" w:hAnchor="page" w:x="1900" w:y="2371"/>
        <w:rPr>
          <w:sz w:val="2"/>
          <w:szCs w:val="2"/>
        </w:rPr>
      </w:pPr>
      <w:r>
        <w:rPr>
          <w:noProof/>
          <w:lang w:bidi="ar-SA"/>
        </w:rPr>
        <w:drawing>
          <wp:inline distT="0" distB="0" distL="0" distR="0">
            <wp:extent cx="2781300" cy="228600"/>
            <wp:effectExtent l="0" t="0" r="0" b="0"/>
            <wp:docPr id="142" name="Рисунок 142" descr="image1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2" descr="image153"/>
                    <pic:cNvPicPr>
                      <a:picLocks noChangeAspect="1" noChangeArrowheads="1"/>
                    </pic:cNvPicPr>
                  </pic:nvPicPr>
                  <pic:blipFill>
                    <a:blip r:embed="rId161" cstate="print">
                      <a:extLst>
                        <a:ext uri="{28A0092B-C50C-407E-A947-70E740481C1C}">
                          <a14:useLocalDpi xmlns:a14="http://schemas.microsoft.com/office/drawing/2010/main" val="0"/>
                        </a:ext>
                      </a:extLst>
                    </a:blip>
                    <a:srcRect/>
                    <a:stretch>
                      <a:fillRect/>
                    </a:stretch>
                  </pic:blipFill>
                  <pic:spPr bwMode="auto">
                    <a:xfrm>
                      <a:off x="0" y="0"/>
                      <a:ext cx="2781300" cy="228600"/>
                    </a:xfrm>
                    <a:prstGeom prst="rect">
                      <a:avLst/>
                    </a:prstGeom>
                    <a:noFill/>
                    <a:ln>
                      <a:noFill/>
                    </a:ln>
                  </pic:spPr>
                </pic:pic>
              </a:graphicData>
            </a:graphic>
          </wp:inline>
        </w:drawing>
      </w:r>
    </w:p>
    <w:p w:rsidR="006460B5" w:rsidRDefault="003B5294">
      <w:pPr>
        <w:pStyle w:val="210"/>
        <w:framePr w:w="8136" w:h="835" w:hRule="exact" w:wrap="none" w:vAnchor="page" w:hAnchor="page" w:x="1175" w:y="2840"/>
        <w:numPr>
          <w:ilvl w:val="0"/>
          <w:numId w:val="47"/>
        </w:numPr>
        <w:shd w:val="clear" w:color="auto" w:fill="auto"/>
        <w:tabs>
          <w:tab w:val="left" w:pos="1394"/>
        </w:tabs>
        <w:spacing w:before="0" w:after="0"/>
        <w:ind w:left="700" w:firstLine="360"/>
      </w:pPr>
      <w:r>
        <w:t>Какой способ защиты населения от селей вы считаете самым эффек</w:t>
      </w:r>
      <w:r>
        <w:softHyphen/>
        <w:t>тивным? Обоснуйте свой ответ.</w:t>
      </w:r>
    </w:p>
    <w:p w:rsidR="006460B5" w:rsidRDefault="003B5294">
      <w:pPr>
        <w:pStyle w:val="210"/>
        <w:framePr w:w="8136" w:h="835" w:hRule="exact" w:wrap="none" w:vAnchor="page" w:hAnchor="page" w:x="1175" w:y="2840"/>
        <w:numPr>
          <w:ilvl w:val="0"/>
          <w:numId w:val="47"/>
        </w:numPr>
        <w:shd w:val="clear" w:color="auto" w:fill="auto"/>
        <w:tabs>
          <w:tab w:val="left" w:pos="1404"/>
        </w:tabs>
        <w:spacing w:before="0" w:after="0"/>
        <w:ind w:left="700" w:firstLine="360"/>
      </w:pPr>
      <w:r>
        <w:t>Назовите основную причину схода селевых потоков.</w:t>
      </w:r>
    </w:p>
    <w:p w:rsidR="006460B5" w:rsidRDefault="00B7681A">
      <w:pPr>
        <w:framePr w:wrap="none" w:vAnchor="page" w:hAnchor="page" w:x="911" w:y="3965"/>
        <w:rPr>
          <w:sz w:val="2"/>
          <w:szCs w:val="2"/>
        </w:rPr>
      </w:pPr>
      <w:r>
        <w:rPr>
          <w:noProof/>
          <w:lang w:bidi="ar-SA"/>
        </w:rPr>
        <w:drawing>
          <wp:inline distT="0" distB="0" distL="0" distR="0">
            <wp:extent cx="3467100" cy="638175"/>
            <wp:effectExtent l="0" t="0" r="0" b="9525"/>
            <wp:docPr id="143" name="Рисунок 143" descr="image1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3" descr="image154"/>
                    <pic:cNvPicPr>
                      <a:picLocks noChangeAspect="1" noChangeArrowheads="1"/>
                    </pic:cNvPicPr>
                  </pic:nvPicPr>
                  <pic:blipFill>
                    <a:blip r:embed="rId162" cstate="print">
                      <a:extLst>
                        <a:ext uri="{28A0092B-C50C-407E-A947-70E740481C1C}">
                          <a14:useLocalDpi xmlns:a14="http://schemas.microsoft.com/office/drawing/2010/main" val="0"/>
                        </a:ext>
                      </a:extLst>
                    </a:blip>
                    <a:srcRect/>
                    <a:stretch>
                      <a:fillRect/>
                    </a:stretch>
                  </pic:blipFill>
                  <pic:spPr bwMode="auto">
                    <a:xfrm>
                      <a:off x="0" y="0"/>
                      <a:ext cx="3467100" cy="638175"/>
                    </a:xfrm>
                    <a:prstGeom prst="rect">
                      <a:avLst/>
                    </a:prstGeom>
                    <a:noFill/>
                    <a:ln>
                      <a:noFill/>
                    </a:ln>
                  </pic:spPr>
                </pic:pic>
              </a:graphicData>
            </a:graphic>
          </wp:inline>
        </w:drawing>
      </w:r>
    </w:p>
    <w:p w:rsidR="006460B5" w:rsidRDefault="003B5294">
      <w:pPr>
        <w:pStyle w:val="210"/>
        <w:framePr w:w="8136" w:h="821" w:hRule="exact" w:wrap="none" w:vAnchor="page" w:hAnchor="page" w:x="1175" w:y="5034"/>
        <w:shd w:val="clear" w:color="auto" w:fill="auto"/>
        <w:spacing w:before="0" w:after="0"/>
        <w:ind w:left="720" w:firstLine="340"/>
        <w:jc w:val="both"/>
      </w:pPr>
      <w:r>
        <w:t>Продумайте и запишите в дневник безопасности порядок своего пове</w:t>
      </w:r>
      <w:r>
        <w:softHyphen/>
        <w:t>дения при угрозе возникновения селя в нескольких ситуациях (во время вашего нахождения в помещении, в горах и т. д.).</w:t>
      </w:r>
    </w:p>
    <w:p w:rsidR="006460B5" w:rsidRDefault="003B5294">
      <w:pPr>
        <w:pStyle w:val="171"/>
        <w:framePr w:w="8136" w:h="857" w:hRule="exact" w:wrap="none" w:vAnchor="page" w:hAnchor="page" w:x="1175" w:y="6434"/>
        <w:shd w:val="clear" w:color="auto" w:fill="auto"/>
        <w:spacing w:before="0" w:after="347" w:line="388" w:lineRule="exact"/>
        <w:ind w:left="2174"/>
      </w:pPr>
      <w:r>
        <w:rPr>
          <w:rStyle w:val="170"/>
          <w:b/>
          <w:bCs/>
        </w:rPr>
        <w:t>Цунами и их характеристика</w:t>
      </w:r>
    </w:p>
    <w:p w:rsidR="006460B5" w:rsidRDefault="003B5294">
      <w:pPr>
        <w:pStyle w:val="491"/>
        <w:framePr w:h="536" w:wrap="around" w:vAnchor="page" w:hAnchor="page" w:x="1877" w:y="7246"/>
        <w:shd w:val="clear" w:color="auto" w:fill="auto"/>
        <w:spacing w:line="446" w:lineRule="exact"/>
      </w:pPr>
      <w:r>
        <w:rPr>
          <w:rStyle w:val="490"/>
          <w:color w:val="DA3E5F"/>
          <w:position w:val="-13"/>
          <w:sz w:val="46"/>
          <w:szCs w:val="46"/>
        </w:rPr>
        <w:t>Ц</w:t>
      </w:r>
    </w:p>
    <w:p w:rsidR="006460B5" w:rsidRDefault="003B5294">
      <w:pPr>
        <w:pStyle w:val="491"/>
        <w:framePr w:w="8136" w:h="4833" w:hRule="exact" w:wrap="none" w:vAnchor="page" w:hAnchor="page" w:x="1175" w:y="7291"/>
        <w:shd w:val="clear" w:color="auto" w:fill="auto"/>
        <w:ind w:left="1104"/>
      </w:pPr>
      <w:r>
        <w:t>унами относятся к наиболее опасным гидрологическим явлениям при-</w:t>
      </w:r>
      <w:r>
        <w:br/>
        <w:t>родного происхождения. Цунами — это разновидность морских волн.</w:t>
      </w:r>
    </w:p>
    <w:p w:rsidR="006460B5" w:rsidRDefault="003B5294">
      <w:pPr>
        <w:pStyle w:val="491"/>
        <w:framePr w:w="8136" w:h="4833" w:hRule="exact" w:wrap="none" w:vAnchor="page" w:hAnchor="page" w:x="1175" w:y="7291"/>
        <w:shd w:val="clear" w:color="auto" w:fill="auto"/>
        <w:ind w:left="720"/>
      </w:pPr>
      <w:r>
        <w:t>Слово «цунами» пришло из японского языка и означает «большая</w:t>
      </w:r>
      <w:r>
        <w:br/>
        <w:t>волна».</w:t>
      </w:r>
    </w:p>
    <w:p w:rsidR="006460B5" w:rsidRDefault="003B5294">
      <w:pPr>
        <w:pStyle w:val="210"/>
        <w:framePr w:w="8136" w:h="4833" w:hRule="exact" w:wrap="none" w:vAnchor="page" w:hAnchor="page" w:x="1175" w:y="7291"/>
        <w:shd w:val="clear" w:color="auto" w:fill="auto"/>
        <w:spacing w:before="0" w:after="0"/>
        <w:ind w:left="720" w:firstLine="340"/>
        <w:jc w:val="both"/>
      </w:pPr>
      <w:r>
        <w:t>Морские волны — это колебательные движения водной среды морей и</w:t>
      </w:r>
      <w:r>
        <w:br/>
        <w:t>океанов, вызываемые силой ветров, приливами и отливами, подводными</w:t>
      </w:r>
      <w:r>
        <w:br/>
        <w:t>землетрясениями и извержениями вулканов. Цунами не связаны с ветрами,</w:t>
      </w:r>
      <w:r>
        <w:br/>
        <w:t>штормами и ураганами. Цунами возникают и при тихой погоде, потому что</w:t>
      </w:r>
      <w:r>
        <w:br/>
        <w:t>зарождаются они на дне океана (моря) в результате геологических измене-</w:t>
      </w:r>
      <w:r>
        <w:br/>
        <w:t>ний в литосфере. Причинами возникновения цунами могут служить резкие</w:t>
      </w:r>
      <w:r>
        <w:br/>
        <w:t>сдвиги дна при сильных землетрясениях, крупных подводных оползнях и</w:t>
      </w:r>
      <w:r>
        <w:br/>
        <w:t>извержениях вулканов.</w:t>
      </w:r>
    </w:p>
    <w:p w:rsidR="006460B5" w:rsidRDefault="003B5294">
      <w:pPr>
        <w:pStyle w:val="210"/>
        <w:framePr w:w="8136" w:h="4833" w:hRule="exact" w:wrap="none" w:vAnchor="page" w:hAnchor="page" w:x="1175" w:y="7291"/>
        <w:shd w:val="clear" w:color="auto" w:fill="auto"/>
        <w:spacing w:before="0" w:after="0"/>
        <w:ind w:left="720" w:firstLine="340"/>
        <w:jc w:val="both"/>
      </w:pPr>
      <w:r>
        <w:rPr>
          <w:rStyle w:val="25"/>
        </w:rPr>
        <w:t xml:space="preserve">Цунами </w:t>
      </w:r>
      <w:r>
        <w:t>— это морские гравитационные волны большой длины, возни-</w:t>
      </w:r>
      <w:r>
        <w:br/>
        <w:t>кающие в результате вертикального сдвига значительных участков морско-</w:t>
      </w:r>
      <w:r>
        <w:br/>
        <w:t>го дна.</w:t>
      </w:r>
    </w:p>
    <w:p w:rsidR="006460B5" w:rsidRDefault="003B5294">
      <w:pPr>
        <w:pStyle w:val="210"/>
        <w:framePr w:w="8136" w:h="4833" w:hRule="exact" w:wrap="none" w:vAnchor="page" w:hAnchor="page" w:x="1175" w:y="7291"/>
        <w:shd w:val="clear" w:color="auto" w:fill="auto"/>
        <w:spacing w:before="0" w:after="0"/>
        <w:ind w:firstLine="0"/>
        <w:jc w:val="right"/>
      </w:pPr>
      <w:r>
        <w:t>В большинстве случаев причиной возникновения цунами являются под-</w:t>
      </w:r>
      <w:r>
        <w:br/>
        <w:t>водные землетрясения, происходящие под дном океана или вблизи его по-</w:t>
      </w:r>
      <w:r>
        <w:br/>
        <w:t>бережья. Цунами могут зарождаться и при извержениях подводных вулка-</w:t>
      </w:r>
    </w:p>
    <w:p w:rsidR="006460B5" w:rsidRDefault="003B5294">
      <w:pPr>
        <w:pStyle w:val="210"/>
        <w:framePr w:w="8136" w:h="4833" w:hRule="exact" w:wrap="none" w:vAnchor="page" w:hAnchor="page" w:x="1175" w:y="7291"/>
        <w:shd w:val="clear" w:color="auto" w:fill="auto"/>
        <w:spacing w:before="0" w:after="0"/>
        <w:ind w:firstLine="0"/>
        <w:jc w:val="right"/>
      </w:pPr>
      <w:r>
        <w:rPr>
          <w:rStyle w:val="217pt"/>
          <w:b w:val="0"/>
          <w:bCs w:val="0"/>
        </w:rPr>
        <w:t>104</w:t>
      </w:r>
      <w:r>
        <w:rPr>
          <w:rStyle w:val="217pt1"/>
        </w:rPr>
        <w:t xml:space="preserve"> </w:t>
      </w:r>
      <w:r>
        <w:t>нов. Однако цунами возникают лишь после тех землетрясений, которые свя-</w:t>
      </w:r>
    </w:p>
    <w:p w:rsidR="006460B5" w:rsidRDefault="00B7681A">
      <w:pPr>
        <w:framePr w:wrap="none" w:vAnchor="page" w:hAnchor="page" w:x="1885" w:y="6168"/>
        <w:rPr>
          <w:sz w:val="2"/>
          <w:szCs w:val="2"/>
        </w:rPr>
      </w:pPr>
      <w:r>
        <w:rPr>
          <w:noProof/>
          <w:lang w:bidi="ar-SA"/>
        </w:rPr>
        <w:drawing>
          <wp:inline distT="0" distB="0" distL="0" distR="0">
            <wp:extent cx="838200" cy="542925"/>
            <wp:effectExtent l="0" t="0" r="0" b="9525"/>
            <wp:docPr id="144" name="Рисунок 144" descr="image1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4" descr="image155"/>
                    <pic:cNvPicPr>
                      <a:picLocks noChangeAspect="1" noChangeArrowheads="1"/>
                    </pic:cNvPicPr>
                  </pic:nvPicPr>
                  <pic:blipFill>
                    <a:blip r:embed="rId163" cstate="print">
                      <a:extLst>
                        <a:ext uri="{28A0092B-C50C-407E-A947-70E740481C1C}">
                          <a14:useLocalDpi xmlns:a14="http://schemas.microsoft.com/office/drawing/2010/main" val="0"/>
                        </a:ext>
                      </a:extLst>
                    </a:blip>
                    <a:srcRect/>
                    <a:stretch>
                      <a:fillRect/>
                    </a:stretch>
                  </pic:blipFill>
                  <pic:spPr bwMode="auto">
                    <a:xfrm>
                      <a:off x="0" y="0"/>
                      <a:ext cx="838200" cy="542925"/>
                    </a:xfrm>
                    <a:prstGeom prst="rect">
                      <a:avLst/>
                    </a:prstGeom>
                    <a:noFill/>
                    <a:ln>
                      <a:noFill/>
                    </a:ln>
                  </pic:spPr>
                </pic:pic>
              </a:graphicData>
            </a:graphic>
          </wp:inline>
        </w:drawing>
      </w:r>
    </w:p>
    <w:p w:rsidR="006460B5" w:rsidRDefault="006460B5">
      <w:pPr>
        <w:rPr>
          <w:sz w:val="2"/>
          <w:szCs w:val="2"/>
        </w:rPr>
        <w:sectPr w:rsidR="006460B5">
          <w:pgSz w:w="10491" w:h="12996"/>
          <w:pgMar w:top="360" w:right="360" w:bottom="360" w:left="360" w:header="0" w:footer="3" w:gutter="0"/>
          <w:cols w:space="720"/>
          <w:noEndnote/>
          <w:docGrid w:linePitch="360"/>
        </w:sectPr>
      </w:pPr>
    </w:p>
    <w:p w:rsidR="006460B5" w:rsidRDefault="00B7681A">
      <w:pPr>
        <w:rPr>
          <w:sz w:val="2"/>
          <w:szCs w:val="2"/>
        </w:rPr>
      </w:pPr>
      <w:r>
        <w:rPr>
          <w:noProof/>
          <w:lang w:bidi="ar-SA"/>
        </w:rPr>
        <w:lastRenderedPageBreak/>
        <mc:AlternateContent>
          <mc:Choice Requires="wps">
            <w:drawing>
              <wp:anchor distT="0" distB="0" distL="114300" distR="114300" simplePos="0" relativeHeight="251715584" behindDoc="1" locked="0" layoutInCell="1" allowOverlap="1">
                <wp:simplePos x="0" y="0"/>
                <wp:positionH relativeFrom="page">
                  <wp:posOffset>1287780</wp:posOffset>
                </wp:positionH>
                <wp:positionV relativeFrom="page">
                  <wp:posOffset>1069340</wp:posOffset>
                </wp:positionV>
                <wp:extent cx="4422775" cy="0"/>
                <wp:effectExtent l="11430" t="12065" r="13970" b="6985"/>
                <wp:wrapNone/>
                <wp:docPr id="352" name="AutoShape 47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Arrowheads="1"/>
                      </wps:cNvCnPr>
                      <wps:spPr bwMode="auto">
                        <a:xfrm>
                          <a:off x="0" y="0"/>
                          <a:ext cx="4422775" cy="0"/>
                        </a:xfrm>
                        <a:prstGeom prst="straightConnector1">
                          <a:avLst/>
                        </a:prstGeom>
                        <a:solidFill>
                          <a:srgbClr val="FFFFFF"/>
                        </a:solidFill>
                        <a:ln w="1206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shape id="AutoShape 474" o:spid="_x0000_s1026" type="#_x0000_t32" style="position:absolute;margin-left:101.4pt;margin-top:84.2pt;width:348.25pt;height:0;z-index:-25160089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" filled="t" strokeweight=".95pt">
                <v:path arrowok="f"/>
                <o:lock v:ext="edit" shapetype="f"/>
                <w10:wrap anchorx="page" anchory="page"/>
              </v:shape>
            </w:pict>
          </mc:Fallback>
        </mc:AlternateContent>
      </w:r>
    </w:p>
    <w:p w:rsidR="006460B5" w:rsidRDefault="003B5294">
      <w:pPr>
        <w:pStyle w:val="761"/>
        <w:framePr w:w="8952" w:h="841" w:hRule="exact" w:wrap="none" w:vAnchor="page" w:hAnchor="page" w:x="767" w:y="818"/>
        <w:shd w:val="clear" w:color="auto" w:fill="auto"/>
      </w:pPr>
      <w:bookmarkStart w:id="35" w:name="bookmark34"/>
      <w:r>
        <w:rPr>
          <w:rStyle w:val="7620"/>
        </w:rPr>
        <w:t>1ШШШ111Ш1Ш1ШМШШ1ШШ11111</w:t>
      </w:r>
      <w:bookmarkEnd w:id="35"/>
    </w:p>
    <w:p w:rsidR="006460B5" w:rsidRDefault="003B5294">
      <w:pPr>
        <w:pStyle w:val="821"/>
        <w:framePr w:w="8952" w:h="841" w:hRule="exact" w:wrap="none" w:vAnchor="page" w:hAnchor="page" w:x="767" w:y="818"/>
        <w:shd w:val="clear" w:color="auto" w:fill="auto"/>
        <w:spacing w:after="0"/>
        <w:ind w:left="6980"/>
      </w:pPr>
      <w:bookmarkStart w:id="36" w:name="bookmark35"/>
      <w:r>
        <w:t>Глава 4</w:t>
      </w:r>
      <w:bookmarkEnd w:id="36"/>
    </w:p>
    <w:p w:rsidR="006460B5" w:rsidRDefault="00B7681A">
      <w:pPr>
        <w:framePr w:wrap="none" w:vAnchor="page" w:hAnchor="page" w:x="1165" w:y="1805"/>
        <w:rPr>
          <w:sz w:val="2"/>
          <w:szCs w:val="2"/>
        </w:rPr>
      </w:pPr>
      <w:r>
        <w:rPr>
          <w:noProof/>
          <w:lang w:bidi="ar-SA"/>
        </w:rPr>
        <w:drawing>
          <wp:inline distT="0" distB="0" distL="0" distR="0">
            <wp:extent cx="4733925" cy="3400425"/>
            <wp:effectExtent l="0" t="0" r="9525" b="9525"/>
            <wp:docPr id="145" name="Рисунок 145" descr="image1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5" descr="image156"/>
                    <pic:cNvPicPr>
                      <a:picLocks noChangeAspect="1" noChangeArrowheads="1"/>
                    </pic:cNvPicPr>
                  </pic:nvPicPr>
                  <pic:blipFill>
                    <a:blip r:embed="rId164" cstate="print">
                      <a:extLst>
                        <a:ext uri="{28A0092B-C50C-407E-A947-70E740481C1C}">
                          <a14:useLocalDpi xmlns:a14="http://schemas.microsoft.com/office/drawing/2010/main" val="0"/>
                        </a:ext>
                      </a:extLst>
                    </a:blip>
                    <a:srcRect/>
                    <a:stretch>
                      <a:fillRect/>
                    </a:stretch>
                  </pic:blipFill>
                  <pic:spPr bwMode="auto">
                    <a:xfrm>
                      <a:off x="0" y="0"/>
                      <a:ext cx="4733925" cy="3400425"/>
                    </a:xfrm>
                    <a:prstGeom prst="rect">
                      <a:avLst/>
                    </a:prstGeom>
                    <a:noFill/>
                    <a:ln>
                      <a:noFill/>
                    </a:ln>
                  </pic:spPr>
                </pic:pic>
              </a:graphicData>
            </a:graphic>
          </wp:inline>
        </w:drawing>
      </w:r>
    </w:p>
    <w:p w:rsidR="006460B5" w:rsidRDefault="003B5294">
      <w:pPr>
        <w:pStyle w:val="511"/>
        <w:framePr w:wrap="none" w:vAnchor="page" w:hAnchor="page" w:x="1376" w:y="7314"/>
        <w:shd w:val="clear" w:color="auto" w:fill="auto"/>
      </w:pPr>
      <w:r>
        <w:t>Большая волна — Цунами. Японский художник</w:t>
      </w:r>
    </w:p>
    <w:p w:rsidR="006460B5" w:rsidRDefault="003B5294">
      <w:pPr>
        <w:pStyle w:val="144"/>
        <w:framePr w:wrap="none" w:vAnchor="page" w:hAnchor="page" w:x="6397" w:y="7337"/>
        <w:shd w:val="clear" w:color="auto" w:fill="auto"/>
      </w:pPr>
      <w:r>
        <w:t>А1А О.</w:t>
      </w:r>
    </w:p>
    <w:p w:rsidR="006460B5" w:rsidRDefault="006460B5">
      <w:pPr>
        <w:framePr w:wrap="none" w:vAnchor="page" w:hAnchor="page" w:x="7338" w:y="7362"/>
      </w:pPr>
    </w:p>
    <w:p w:rsidR="006460B5" w:rsidRDefault="003B5294">
      <w:pPr>
        <w:pStyle w:val="210"/>
        <w:framePr w:w="8779" w:h="4176" w:hRule="exact" w:wrap="none" w:vAnchor="page" w:hAnchor="page" w:x="853" w:y="7928"/>
        <w:shd w:val="clear" w:color="auto" w:fill="auto"/>
        <w:spacing w:before="0" w:after="0"/>
        <w:ind w:left="340" w:right="1040" w:firstLine="0"/>
        <w:jc w:val="both"/>
      </w:pPr>
      <w:r>
        <w:t>заны с быстрым образованием на дне океана сбросов, обвалов и ополз</w:t>
      </w:r>
      <w:r>
        <w:softHyphen/>
        <w:t>ней. Сброс представляет собой быстрое смещение блоков донных пород земной коры и даёт толчок, который приводит в движение огромные мас</w:t>
      </w:r>
      <w:r>
        <w:softHyphen/>
        <w:t>сы воды. Это смещение толкает воду и вызывает образование цунами.</w:t>
      </w:r>
    </w:p>
    <w:p w:rsidR="006460B5" w:rsidRDefault="003B5294">
      <w:pPr>
        <w:pStyle w:val="210"/>
        <w:framePr w:w="8779" w:h="4176" w:hRule="exact" w:wrap="none" w:vAnchor="page" w:hAnchor="page" w:x="853" w:y="7928"/>
        <w:shd w:val="clear" w:color="auto" w:fill="auto"/>
        <w:spacing w:before="0" w:after="0"/>
        <w:ind w:left="340" w:right="1040" w:firstLine="340"/>
        <w:jc w:val="both"/>
      </w:pPr>
      <w:r>
        <w:t>Цунами, как и всякая морская волна, характеризуется высотой, длиной и скоростью перемещения формы волны.</w:t>
      </w:r>
    </w:p>
    <w:p w:rsidR="006460B5" w:rsidRDefault="003B5294">
      <w:pPr>
        <w:pStyle w:val="210"/>
        <w:framePr w:w="8779" w:h="4176" w:hRule="exact" w:wrap="none" w:vAnchor="page" w:hAnchor="page" w:x="853" w:y="7928"/>
        <w:shd w:val="clear" w:color="auto" w:fill="auto"/>
        <w:spacing w:before="0" w:after="0"/>
        <w:ind w:left="340" w:right="1040" w:firstLine="340"/>
        <w:jc w:val="both"/>
      </w:pPr>
      <w:r>
        <w:rPr>
          <w:rStyle w:val="23"/>
        </w:rPr>
        <w:t>Высота морской волны</w:t>
      </w:r>
      <w:r>
        <w:t xml:space="preserve"> — это расстояние по вертикали между гребнем волны и её подошвой. </w:t>
      </w:r>
      <w:r>
        <w:rPr>
          <w:rStyle w:val="23"/>
        </w:rPr>
        <w:t>Длина волны</w:t>
      </w:r>
      <w:r>
        <w:t xml:space="preserve"> — это расстояние по горизонтали меж</w:t>
      </w:r>
      <w:r>
        <w:softHyphen/>
        <w:t xml:space="preserve">ду двумя вершинами (гребнями) смежных волн. </w:t>
      </w:r>
      <w:r>
        <w:rPr>
          <w:rStyle w:val="23"/>
        </w:rPr>
        <w:t>Скорость перемещения формы волны</w:t>
      </w:r>
      <w:r>
        <w:t xml:space="preserve"> — это линейная скорость горизонтального перемещения ка</w:t>
      </w:r>
      <w:r>
        <w:softHyphen/>
        <w:t>кого-либо элемента волны, например гребня.</w:t>
      </w:r>
    </w:p>
    <w:p w:rsidR="006460B5" w:rsidRDefault="003B5294">
      <w:pPr>
        <w:pStyle w:val="210"/>
        <w:framePr w:w="8779" w:h="4176" w:hRule="exact" w:wrap="none" w:vAnchor="page" w:hAnchor="page" w:x="853" w:y="7928"/>
        <w:shd w:val="clear" w:color="auto" w:fill="auto"/>
        <w:spacing w:before="0" w:after="0"/>
        <w:ind w:left="340" w:right="1040" w:firstLine="340"/>
        <w:jc w:val="both"/>
      </w:pPr>
      <w:r>
        <w:t>Высота волны цунами над очагом её возникновения в океане составля</w:t>
      </w:r>
      <w:r>
        <w:softHyphen/>
        <w:t>ет 1—5 м. Длина волны может составлять 150—300 км. Скорость распро</w:t>
      </w:r>
      <w:r>
        <w:softHyphen/>
        <w:t>странения цунами колеблется в пределах от 50 до 1000 км/ч.</w:t>
      </w:r>
    </w:p>
    <w:p w:rsidR="006460B5" w:rsidRDefault="003B5294">
      <w:pPr>
        <w:pStyle w:val="210"/>
        <w:framePr w:w="8779" w:h="4176" w:hRule="exact" w:wrap="none" w:vAnchor="page" w:hAnchor="page" w:x="853" w:y="7928"/>
        <w:shd w:val="clear" w:color="auto" w:fill="auto"/>
        <w:spacing w:before="0" w:after="0"/>
        <w:ind w:left="340" w:right="1040" w:firstLine="340"/>
        <w:jc w:val="both"/>
      </w:pPr>
      <w:r>
        <w:t>Длина волны цунами, её высота и скорость распространения зависят от глубины океана. Чем больше глубина океана, тем больше длина волны и</w:t>
      </w:r>
    </w:p>
    <w:p w:rsidR="006460B5" w:rsidRDefault="003B5294">
      <w:pPr>
        <w:pStyle w:val="1710"/>
        <w:framePr w:wrap="none" w:vAnchor="page" w:hAnchor="page" w:x="8749" w:y="11755"/>
        <w:shd w:val="clear" w:color="auto" w:fill="auto"/>
      </w:pPr>
      <w:r>
        <w:rPr>
          <w:rStyle w:val="171pt"/>
        </w:rPr>
        <w:t>105</w:t>
      </w:r>
    </w:p>
    <w:p w:rsidR="006460B5" w:rsidRDefault="003B5294">
      <w:pPr>
        <w:pStyle w:val="501"/>
        <w:framePr w:wrap="none" w:vAnchor="page" w:hAnchor="page" w:x="9028" w:y="12015"/>
        <w:shd w:val="clear" w:color="auto" w:fill="auto"/>
      </w:pPr>
      <w:r>
        <w:rPr>
          <w:rStyle w:val="502"/>
        </w:rPr>
        <w:t>манн I</w:t>
      </w:r>
    </w:p>
    <w:p w:rsidR="006460B5" w:rsidRDefault="006460B5">
      <w:pPr>
        <w:rPr>
          <w:sz w:val="2"/>
          <w:szCs w:val="2"/>
        </w:rPr>
        <w:sectPr w:rsidR="006460B5">
          <w:pgSz w:w="10491" w:h="12996"/>
          <w:pgMar w:top="360" w:right="360" w:bottom="360" w:left="360" w:header="0" w:footer="3" w:gutter="0"/>
          <w:cols w:space="720"/>
          <w:noEndnote/>
          <w:docGrid w:linePitch="360"/>
        </w:sectPr>
      </w:pPr>
    </w:p>
    <w:p w:rsidR="006460B5" w:rsidRDefault="003B5294">
      <w:pPr>
        <w:pStyle w:val="761"/>
        <w:framePr w:w="8909" w:h="11336" w:hRule="exact" w:wrap="none" w:vAnchor="page" w:hAnchor="page" w:x="787" w:y="515"/>
        <w:shd w:val="clear" w:color="auto" w:fill="auto"/>
      </w:pPr>
      <w:bookmarkStart w:id="37" w:name="bookmark36"/>
      <w:r>
        <w:rPr>
          <w:rStyle w:val="7620"/>
        </w:rPr>
        <w:lastRenderedPageBreak/>
        <w:t>11ШШШШШШШШШШ11ШШШ1</w:t>
      </w:r>
      <w:bookmarkEnd w:id="37"/>
    </w:p>
    <w:p w:rsidR="006460B5" w:rsidRDefault="003B5294">
      <w:pPr>
        <w:pStyle w:val="261"/>
        <w:framePr w:w="8909" w:h="11336" w:hRule="exact" w:wrap="none" w:vAnchor="page" w:hAnchor="page" w:x="787" w:y="515"/>
        <w:shd w:val="clear" w:color="auto" w:fill="auto"/>
        <w:spacing w:after="131" w:line="268" w:lineRule="exact"/>
        <w:ind w:left="1080"/>
      </w:pPr>
      <w:r>
        <w:rPr>
          <w:rStyle w:val="26ArialUnicodeMS10pt"/>
        </w:rPr>
        <w:t xml:space="preserve">Модуль 1 </w:t>
      </w:r>
      <w:r>
        <w:t>Разделы первый-второй</w:t>
      </w:r>
    </w:p>
    <w:p w:rsidR="006460B5" w:rsidRDefault="003B5294">
      <w:pPr>
        <w:pStyle w:val="210"/>
        <w:framePr w:w="8909" w:h="11336" w:hRule="exact" w:wrap="none" w:vAnchor="page" w:hAnchor="page" w:x="787" w:y="515"/>
        <w:shd w:val="clear" w:color="auto" w:fill="auto"/>
        <w:spacing w:before="0" w:after="0"/>
        <w:ind w:left="1080" w:right="440" w:firstLine="0"/>
        <w:jc w:val="both"/>
      </w:pPr>
      <w:r>
        <w:t>скорость её распространения, тем меньше высота волны. Так, скорость распространения цунами при пересечении вод Тихого океана, где средняя глубина около 4 км, составляет 650—800 км/ч, а при распространении вдоль глубоководных мест в океане может достигать 1000 км/ч. При под</w:t>
      </w:r>
      <w:r>
        <w:softHyphen/>
        <w:t>ходе цунами к берегу, где глубина уменьшается до 100 м, скорость рас</w:t>
      </w:r>
      <w:r>
        <w:softHyphen/>
        <w:t>пространения цунами падает до 100 км/ч. С уменьшением глубины умень</w:t>
      </w:r>
      <w:r>
        <w:softHyphen/>
        <w:t>шается длина волны, а вот высота волны цунами при выходе на мелководье резко возрастает и может достигать от 10 до 50 м.</w:t>
      </w:r>
    </w:p>
    <w:p w:rsidR="006460B5" w:rsidRDefault="003B5294">
      <w:pPr>
        <w:pStyle w:val="210"/>
        <w:framePr w:w="8909" w:h="11336" w:hRule="exact" w:wrap="none" w:vAnchor="page" w:hAnchor="page" w:x="787" w:y="515"/>
        <w:shd w:val="clear" w:color="auto" w:fill="auto"/>
        <w:spacing w:before="0" w:after="0"/>
        <w:ind w:left="1080" w:right="440" w:firstLine="360"/>
        <w:jc w:val="both"/>
      </w:pPr>
      <w:r>
        <w:t>Таким образом, цунами при подходе к берегу и, особенно, при вхож</w:t>
      </w:r>
      <w:r>
        <w:softHyphen/>
        <w:t xml:space="preserve">дении в суживающиеся бухты замедляют скорость своего движения, а вот высота их резко возрастает. В результате на побережье могут обрушиться гигантские водяные валы высотой 10—15 м, а иногда и до </w:t>
      </w:r>
      <w:r>
        <w:rPr>
          <w:rStyle w:val="21pt1"/>
        </w:rPr>
        <w:t>30—50</w:t>
      </w:r>
      <w:r>
        <w:t xml:space="preserve"> м. Ущерб, причиняемый цунами, может во много раз превосходить послед</w:t>
      </w:r>
      <w:r>
        <w:softHyphen/>
        <w:t>ствия землетрясений, которые их вызвали.</w:t>
      </w:r>
    </w:p>
    <w:p w:rsidR="006460B5" w:rsidRDefault="003B5294">
      <w:pPr>
        <w:pStyle w:val="210"/>
        <w:framePr w:w="8909" w:h="11336" w:hRule="exact" w:wrap="none" w:vAnchor="page" w:hAnchor="page" w:x="787" w:y="515"/>
        <w:shd w:val="clear" w:color="auto" w:fill="auto"/>
        <w:spacing w:before="0" w:after="0"/>
        <w:ind w:left="1080" w:firstLine="360"/>
        <w:jc w:val="both"/>
      </w:pPr>
      <w:r>
        <w:t>Где чаще всего на Земле случаются цунами?</w:t>
      </w:r>
    </w:p>
    <w:p w:rsidR="006460B5" w:rsidRDefault="003B5294">
      <w:pPr>
        <w:pStyle w:val="210"/>
        <w:framePr w:w="8909" w:h="11336" w:hRule="exact" w:wrap="none" w:vAnchor="page" w:hAnchor="page" w:x="787" w:y="515"/>
        <w:shd w:val="clear" w:color="auto" w:fill="auto"/>
        <w:spacing w:before="0" w:after="0"/>
        <w:ind w:left="1080" w:right="440" w:firstLine="360"/>
        <w:jc w:val="both"/>
      </w:pPr>
      <w:r>
        <w:t>Чаще всего цунами обрушиваются на берега Тихого океана (75%), что связано с высокой вулканической активностью этого бассейна. За послед</w:t>
      </w:r>
      <w:r>
        <w:softHyphen/>
        <w:t>нее тысячелетие тихоокеанское побережье подвергалось ударам цунами около 1000 раз, в то время как на побережьях Атлантического и Индий</w:t>
      </w:r>
      <w:r>
        <w:softHyphen/>
        <w:t>ского океанов цунами наблюдались лишь несколько десятков раз.</w:t>
      </w:r>
    </w:p>
    <w:p w:rsidR="006460B5" w:rsidRDefault="003B5294">
      <w:pPr>
        <w:pStyle w:val="210"/>
        <w:framePr w:w="8909" w:h="11336" w:hRule="exact" w:wrap="none" w:vAnchor="page" w:hAnchor="page" w:x="787" w:y="515"/>
        <w:shd w:val="clear" w:color="auto" w:fill="auto"/>
        <w:spacing w:before="0" w:after="0"/>
        <w:ind w:left="1080" w:right="440" w:firstLine="360"/>
        <w:jc w:val="both"/>
      </w:pPr>
      <w:r>
        <w:t>В России наиболее подвержены возникновению цунами восточное побе</w:t>
      </w:r>
      <w:r>
        <w:softHyphen/>
        <w:t>режье Камчатки и Курильских островов, остров Сахалин и побережье Ти</w:t>
      </w:r>
      <w:r>
        <w:softHyphen/>
        <w:t>хого океана.</w:t>
      </w:r>
    </w:p>
    <w:p w:rsidR="006460B5" w:rsidRDefault="003B5294">
      <w:pPr>
        <w:pStyle w:val="210"/>
        <w:framePr w:w="8909" w:h="11336" w:hRule="exact" w:wrap="none" w:vAnchor="page" w:hAnchor="page" w:x="787" w:y="515"/>
        <w:shd w:val="clear" w:color="auto" w:fill="auto"/>
        <w:spacing w:before="0" w:after="0"/>
        <w:ind w:left="1080" w:right="440" w:firstLine="360"/>
        <w:jc w:val="both"/>
      </w:pPr>
      <w:r>
        <w:t>Имея большую скорость перемещения и огромную массу (в 1 м</w:t>
      </w:r>
      <w:r>
        <w:rPr>
          <w:vertAlign w:val="superscript"/>
        </w:rPr>
        <w:t>3</w:t>
      </w:r>
      <w:r>
        <w:t xml:space="preserve"> воды 1 т массы), цунами обладает колоссальной разрушительной силой. Набегая на встречные береговые препятствия, волна обрушивает на них всю свою энергию, поднимаясь над ними громадной водяной стеной, давит, разруша</w:t>
      </w:r>
      <w:r>
        <w:softHyphen/>
        <w:t>ет и уничтожает всё, что попадается на пути. Разрушительная сила цунами прямо пропорциональна скорости выхода волны на берег.</w:t>
      </w:r>
    </w:p>
    <w:p w:rsidR="006460B5" w:rsidRDefault="003B5294">
      <w:pPr>
        <w:pStyle w:val="210"/>
        <w:framePr w:w="8909" w:h="11336" w:hRule="exact" w:wrap="none" w:vAnchor="page" w:hAnchor="page" w:x="787" w:y="515"/>
        <w:shd w:val="clear" w:color="auto" w:fill="auto"/>
        <w:spacing w:before="0" w:after="0"/>
        <w:ind w:left="1080" w:right="440" w:firstLine="360"/>
        <w:jc w:val="both"/>
      </w:pPr>
      <w:r>
        <w:rPr>
          <w:rStyle w:val="23"/>
        </w:rPr>
        <w:t>Интенсивность цунами</w:t>
      </w:r>
      <w:r>
        <w:t xml:space="preserve"> по результатам воздействия на побережье оце</w:t>
      </w:r>
      <w:r>
        <w:softHyphen/>
        <w:t>нивается по условной шестибалльной шкале.</w:t>
      </w:r>
    </w:p>
    <w:p w:rsidR="006460B5" w:rsidRDefault="003B5294">
      <w:pPr>
        <w:pStyle w:val="210"/>
        <w:framePr w:w="8909" w:h="11336" w:hRule="exact" w:wrap="none" w:vAnchor="page" w:hAnchor="page" w:x="787" w:y="515"/>
        <w:numPr>
          <w:ilvl w:val="0"/>
          <w:numId w:val="48"/>
        </w:numPr>
        <w:shd w:val="clear" w:color="auto" w:fill="auto"/>
        <w:tabs>
          <w:tab w:val="left" w:pos="1645"/>
        </w:tabs>
        <w:spacing w:before="0" w:after="0"/>
        <w:ind w:left="1080" w:right="440" w:firstLine="360"/>
        <w:jc w:val="both"/>
      </w:pPr>
      <w:r>
        <w:rPr>
          <w:rStyle w:val="25"/>
        </w:rPr>
        <w:t xml:space="preserve">балл </w:t>
      </w:r>
      <w:r>
        <w:t>— цунами очень слабое, волна регистрируется только специаль</w:t>
      </w:r>
      <w:r>
        <w:softHyphen/>
        <w:t>ными приборами (мореографами).</w:t>
      </w:r>
    </w:p>
    <w:p w:rsidR="006460B5" w:rsidRDefault="003B5294">
      <w:pPr>
        <w:pStyle w:val="210"/>
        <w:framePr w:w="8909" w:h="11336" w:hRule="exact" w:wrap="none" w:vAnchor="page" w:hAnchor="page" w:x="787" w:y="515"/>
        <w:numPr>
          <w:ilvl w:val="0"/>
          <w:numId w:val="48"/>
        </w:numPr>
        <w:shd w:val="clear" w:color="auto" w:fill="auto"/>
        <w:tabs>
          <w:tab w:val="left" w:pos="1652"/>
        </w:tabs>
        <w:spacing w:before="0" w:after="0"/>
        <w:ind w:left="1080" w:right="440" w:firstLine="360"/>
        <w:jc w:val="both"/>
      </w:pPr>
      <w:r>
        <w:rPr>
          <w:rStyle w:val="25"/>
        </w:rPr>
        <w:t xml:space="preserve">балла </w:t>
      </w:r>
      <w:r>
        <w:t>— слабое цунами, может затопить плоское побережье. Его за</w:t>
      </w:r>
      <w:r>
        <w:softHyphen/>
        <w:t>мечают только специалисты.</w:t>
      </w:r>
    </w:p>
    <w:p w:rsidR="006460B5" w:rsidRDefault="003B5294">
      <w:pPr>
        <w:pStyle w:val="210"/>
        <w:framePr w:w="8909" w:h="11336" w:hRule="exact" w:wrap="none" w:vAnchor="page" w:hAnchor="page" w:x="787" w:y="515"/>
        <w:numPr>
          <w:ilvl w:val="0"/>
          <w:numId w:val="48"/>
        </w:numPr>
        <w:shd w:val="clear" w:color="auto" w:fill="auto"/>
        <w:tabs>
          <w:tab w:val="left" w:pos="1662"/>
        </w:tabs>
        <w:spacing w:before="0" w:after="0"/>
        <w:ind w:left="1080" w:right="440" w:firstLine="360"/>
        <w:jc w:val="both"/>
      </w:pPr>
      <w:r>
        <w:rPr>
          <w:rStyle w:val="25"/>
        </w:rPr>
        <w:t xml:space="preserve">балла </w:t>
      </w:r>
      <w:r>
        <w:t>— среднее цунами, отмечается всеми. Плоское побережье за</w:t>
      </w:r>
      <w:r>
        <w:softHyphen/>
        <w:t>топлено, лёгкие суда могут быть выброшены на берег, портовые сооруже</w:t>
      </w:r>
      <w:r>
        <w:softHyphen/>
        <w:t>ния подвергнуты слабым разрушениям.</w:t>
      </w:r>
    </w:p>
    <w:p w:rsidR="006460B5" w:rsidRDefault="003B5294">
      <w:pPr>
        <w:pStyle w:val="210"/>
        <w:framePr w:w="8909" w:h="11336" w:hRule="exact" w:wrap="none" w:vAnchor="page" w:hAnchor="page" w:x="787" w:y="515"/>
        <w:numPr>
          <w:ilvl w:val="0"/>
          <w:numId w:val="48"/>
        </w:numPr>
        <w:shd w:val="clear" w:color="auto" w:fill="auto"/>
        <w:tabs>
          <w:tab w:val="left" w:pos="1674"/>
        </w:tabs>
        <w:spacing w:before="0" w:after="0"/>
        <w:ind w:left="420" w:right="440" w:firstLine="1020"/>
      </w:pPr>
      <w:r>
        <w:rPr>
          <w:rStyle w:val="25"/>
        </w:rPr>
        <w:t xml:space="preserve">балла </w:t>
      </w:r>
      <w:r>
        <w:t xml:space="preserve">— сильное цунами. Побережье затоплено. Прибрежные по- </w:t>
      </w:r>
      <w:r>
        <w:rPr>
          <w:rStyle w:val="217pt"/>
          <w:b w:val="0"/>
          <w:bCs w:val="0"/>
        </w:rPr>
        <w:t>106</w:t>
      </w:r>
      <w:r>
        <w:rPr>
          <w:rStyle w:val="217pt1"/>
        </w:rPr>
        <w:t xml:space="preserve"> </w:t>
      </w:r>
      <w:r>
        <w:t>стройки повреждены, имеют слабые и сильные разрушения. Крупные парус-</w:t>
      </w:r>
    </w:p>
    <w:p w:rsidR="006460B5" w:rsidRDefault="006460B5">
      <w:pPr>
        <w:rPr>
          <w:sz w:val="2"/>
          <w:szCs w:val="2"/>
        </w:rPr>
        <w:sectPr w:rsidR="006460B5">
          <w:pgSz w:w="10491" w:h="12996"/>
          <w:pgMar w:top="360" w:right="360" w:bottom="360" w:left="360" w:header="0" w:footer="3" w:gutter="0"/>
          <w:cols w:space="720"/>
          <w:noEndnote/>
          <w:docGrid w:linePitch="360"/>
        </w:sectPr>
      </w:pPr>
    </w:p>
    <w:p w:rsidR="006460B5" w:rsidRDefault="00B7681A">
      <w:pPr>
        <w:rPr>
          <w:sz w:val="2"/>
          <w:szCs w:val="2"/>
        </w:rPr>
      </w:pPr>
      <w:r>
        <w:rPr>
          <w:noProof/>
          <w:lang w:bidi="ar-SA"/>
        </w:rPr>
        <w:lastRenderedPageBreak/>
        <mc:AlternateContent>
          <mc:Choice Requires="wps">
            <w:drawing>
              <wp:anchor distT="0" distB="0" distL="114300" distR="114300" simplePos="0" relativeHeight="251634688" behindDoc="1" locked="0" layoutInCell="1" allowOverlap="1">
                <wp:simplePos x="0" y="0"/>
                <wp:positionH relativeFrom="page">
                  <wp:posOffset>1963420</wp:posOffset>
                </wp:positionH>
                <wp:positionV relativeFrom="page">
                  <wp:posOffset>4091940</wp:posOffset>
                </wp:positionV>
                <wp:extent cx="679450" cy="216535"/>
                <wp:effectExtent l="1270" t="0" r="0" b="0"/>
                <wp:wrapNone/>
                <wp:docPr id="351" name="Rectangle 47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79450" cy="216535"/>
                        </a:xfrm>
                        <a:prstGeom prst="rect">
                          <a:avLst/>
                        </a:prstGeom>
                        <a:solidFill>
                          <a:srgbClr val="FCFCFB"/>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472" o:spid="_x0000_s1026" style="position:absolute;margin-left:154.6pt;margin-top:322.2pt;width:53.5pt;height:17.05pt;z-index:-2516817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" fillcolor="#fcfcfb" stroked="f">
                <w10:wrap anchorx="page" anchory="page"/>
              </v:rect>
            </w:pict>
          </mc:Fallback>
        </mc:AlternateContent>
      </w:r>
      <w:r>
        <w:rPr>
          <w:noProof/>
          <w:lang w:bidi="ar-SA"/>
        </w:rPr>
        <mc:AlternateContent>
          <mc:Choice Requires="wps">
            <w:drawing>
              <wp:anchor distT="0" distB="0" distL="114300" distR="114300" simplePos="0" relativeHeight="251635712" behindDoc="1" locked="0" layoutInCell="1" allowOverlap="1">
                <wp:simplePos x="0" y="0"/>
                <wp:positionH relativeFrom="page">
                  <wp:posOffset>3502660</wp:posOffset>
                </wp:positionH>
                <wp:positionV relativeFrom="page">
                  <wp:posOffset>5768340</wp:posOffset>
                </wp:positionV>
                <wp:extent cx="368935" cy="353695"/>
                <wp:effectExtent l="0" t="0" r="0" b="2540"/>
                <wp:wrapNone/>
                <wp:docPr id="350" name="Rectangle 47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68935" cy="353695"/>
                        </a:xfrm>
                        <a:prstGeom prst="rect">
                          <a:avLst/>
                        </a:prstGeom>
                        <a:solidFill>
                          <a:srgbClr val="FBFCF9"/>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471" o:spid="_x0000_s1026" style="position:absolute;margin-left:275.8pt;margin-top:454.2pt;width:29.05pt;height:27.85pt;z-index:-2516807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" fillcolor="#fbfcf9" stroked="f">
                <w10:wrap anchorx="page" anchory="page"/>
              </v:rect>
            </w:pict>
          </mc:Fallback>
        </mc:AlternateContent>
      </w:r>
    </w:p>
    <w:p w:rsidR="006460B5" w:rsidRDefault="003B5294">
      <w:pPr>
        <w:pStyle w:val="781"/>
        <w:framePr w:w="8952" w:h="1691" w:hRule="exact" w:wrap="none" w:vAnchor="page" w:hAnchor="page" w:x="765" w:y="526"/>
        <w:shd w:val="clear" w:color="auto" w:fill="auto"/>
      </w:pPr>
      <w:bookmarkStart w:id="38" w:name="bookmark37"/>
      <w:r>
        <w:rPr>
          <w:rStyle w:val="780"/>
          <w:b/>
          <w:bCs/>
        </w:rPr>
        <w:t>ШШШШШШШШШШШШМ11Ш1</w:t>
      </w:r>
      <w:bookmarkEnd w:id="38"/>
    </w:p>
    <w:p w:rsidR="006460B5" w:rsidRDefault="003B5294">
      <w:pPr>
        <w:pStyle w:val="821"/>
        <w:framePr w:w="8952" w:h="1691" w:hRule="exact" w:wrap="none" w:vAnchor="page" w:hAnchor="page" w:x="765" w:y="526"/>
        <w:shd w:val="clear" w:color="auto" w:fill="auto"/>
        <w:spacing w:after="134"/>
        <w:ind w:left="6980"/>
      </w:pPr>
      <w:bookmarkStart w:id="39" w:name="bookmark38"/>
      <w:r>
        <w:t>Глава 4</w:t>
      </w:r>
      <w:bookmarkEnd w:id="39"/>
    </w:p>
    <w:p w:rsidR="006460B5" w:rsidRDefault="003B5294">
      <w:pPr>
        <w:pStyle w:val="210"/>
        <w:framePr w:w="8952" w:h="1691" w:hRule="exact" w:wrap="none" w:vAnchor="page" w:hAnchor="page" w:x="765" w:y="526"/>
        <w:shd w:val="clear" w:color="auto" w:fill="auto"/>
        <w:spacing w:before="0" w:after="0" w:line="264" w:lineRule="exact"/>
        <w:ind w:left="440" w:right="1140" w:firstLine="0"/>
        <w:jc w:val="both"/>
      </w:pPr>
      <w:r>
        <w:t>ные и небольшие моторные суда выброшены на сушу, а затем снова смы</w:t>
      </w:r>
      <w:r>
        <w:softHyphen/>
        <w:t>ты в море. Берега засорены песком, илом, обломками деревьев, возможны человеческие жертвы.</w:t>
      </w:r>
    </w:p>
    <w:p w:rsidR="006460B5" w:rsidRDefault="00B7681A">
      <w:pPr>
        <w:framePr w:wrap="none" w:vAnchor="page" w:hAnchor="page" w:x="3012" w:y="2505"/>
        <w:rPr>
          <w:sz w:val="2"/>
          <w:szCs w:val="2"/>
        </w:rPr>
      </w:pPr>
      <w:r>
        <w:rPr>
          <w:noProof/>
          <w:lang w:bidi="ar-SA"/>
        </w:rPr>
        <w:drawing>
          <wp:inline distT="0" distB="0" distL="0" distR="0">
            <wp:extent cx="4181475" cy="6286500"/>
            <wp:effectExtent l="0" t="0" r="9525" b="0"/>
            <wp:docPr id="146" name="Рисунок 146" descr="image1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6" descr="image157"/>
                    <pic:cNvPicPr>
                      <a:picLocks noChangeAspect="1" noChangeArrowheads="1"/>
                    </pic:cNvPicPr>
                  </pic:nvPicPr>
                  <pic:blipFill>
                    <a:blip r:embed="rId165" cstate="print">
                      <a:extLst>
                        <a:ext uri="{28A0092B-C50C-407E-A947-70E740481C1C}">
                          <a14:useLocalDpi xmlns:a14="http://schemas.microsoft.com/office/drawing/2010/main" val="0"/>
                        </a:ext>
                      </a:extLst>
                    </a:blip>
                    <a:srcRect/>
                    <a:stretch>
                      <a:fillRect/>
                    </a:stretch>
                  </pic:blipFill>
                  <pic:spPr bwMode="auto">
                    <a:xfrm>
                      <a:off x="0" y="0"/>
                      <a:ext cx="4181475" cy="6286500"/>
                    </a:xfrm>
                    <a:prstGeom prst="rect">
                      <a:avLst/>
                    </a:prstGeom>
                    <a:noFill/>
                    <a:ln>
                      <a:noFill/>
                    </a:ln>
                  </pic:spPr>
                </pic:pic>
              </a:graphicData>
            </a:graphic>
          </wp:inline>
        </w:drawing>
      </w:r>
    </w:p>
    <w:p w:rsidR="006460B5" w:rsidRDefault="006460B5">
      <w:pPr>
        <w:rPr>
          <w:sz w:val="2"/>
          <w:szCs w:val="2"/>
        </w:rPr>
        <w:sectPr w:rsidR="006460B5">
          <w:pgSz w:w="10491" w:h="12996"/>
          <w:pgMar w:top="360" w:right="360" w:bottom="360" w:left="360" w:header="0" w:footer="3" w:gutter="0"/>
          <w:cols w:space="720"/>
          <w:noEndnote/>
          <w:docGrid w:linePitch="360"/>
        </w:sectPr>
      </w:pPr>
    </w:p>
    <w:p w:rsidR="006460B5" w:rsidRDefault="003B5294">
      <w:pPr>
        <w:pStyle w:val="121"/>
        <w:framePr w:w="8914" w:h="5279" w:hRule="exact" w:wrap="none" w:vAnchor="page" w:hAnchor="page" w:x="785" w:y="565"/>
        <w:shd w:val="clear" w:color="auto" w:fill="auto"/>
        <w:jc w:val="right"/>
      </w:pPr>
      <w:r>
        <w:rPr>
          <w:rStyle w:val="120"/>
          <w:b/>
          <w:bCs/>
        </w:rPr>
        <w:lastRenderedPageBreak/>
        <w:t>1Ш11Ш1ШШ1ШШШШШШШШШ</w:t>
      </w:r>
    </w:p>
    <w:p w:rsidR="006460B5" w:rsidRDefault="003B5294">
      <w:pPr>
        <w:pStyle w:val="821"/>
        <w:framePr w:w="8914" w:h="5279" w:hRule="exact" w:wrap="none" w:vAnchor="page" w:hAnchor="page" w:x="785" w:y="565"/>
        <w:shd w:val="clear" w:color="auto" w:fill="auto"/>
        <w:spacing w:after="131" w:line="268" w:lineRule="exact"/>
        <w:ind w:left="1120"/>
      </w:pPr>
      <w:bookmarkStart w:id="40" w:name="bookmark39"/>
      <w:r>
        <w:rPr>
          <w:rStyle w:val="82ArialUnicodeMS10pt"/>
        </w:rPr>
        <w:t xml:space="preserve">Модуль 1 </w:t>
      </w:r>
      <w:r>
        <w:t>Разделы первый-второй</w:t>
      </w:r>
      <w:bookmarkEnd w:id="40"/>
    </w:p>
    <w:p w:rsidR="006460B5" w:rsidRDefault="003B5294">
      <w:pPr>
        <w:pStyle w:val="210"/>
        <w:framePr w:w="8914" w:h="5279" w:hRule="exact" w:wrap="none" w:vAnchor="page" w:hAnchor="page" w:x="785" w:y="565"/>
        <w:numPr>
          <w:ilvl w:val="0"/>
          <w:numId w:val="48"/>
        </w:numPr>
        <w:shd w:val="clear" w:color="auto" w:fill="auto"/>
        <w:tabs>
          <w:tab w:val="left" w:pos="1706"/>
        </w:tabs>
        <w:spacing w:before="0" w:after="0"/>
        <w:ind w:left="1120" w:right="420" w:firstLine="300"/>
        <w:jc w:val="both"/>
      </w:pPr>
      <w:r>
        <w:rPr>
          <w:rStyle w:val="25"/>
        </w:rPr>
        <w:t xml:space="preserve">баллов </w:t>
      </w:r>
      <w:r>
        <w:t>— очень сильное цунами. Приморские территории затоплены. Волноломы и молы сильно повреждены. Крупные суда выброшены на бе</w:t>
      </w:r>
      <w:r>
        <w:softHyphen/>
        <w:t>рег. Ущерб велик и во внутренних частях побережья. Здания и сооружения имеют сильные, средние и слабые разрушения в зависимости от удалённос</w:t>
      </w:r>
      <w:r>
        <w:softHyphen/>
        <w:t>ти от берега. В устьях рек высокие штормовые нагоны воды. Имеются че</w:t>
      </w:r>
      <w:r>
        <w:softHyphen/>
        <w:t>ловеческие жертвы.</w:t>
      </w:r>
    </w:p>
    <w:p w:rsidR="006460B5" w:rsidRDefault="003B5294">
      <w:pPr>
        <w:pStyle w:val="210"/>
        <w:framePr w:w="8914" w:h="5279" w:hRule="exact" w:wrap="none" w:vAnchor="page" w:hAnchor="page" w:x="785" w:y="565"/>
        <w:numPr>
          <w:ilvl w:val="0"/>
          <w:numId w:val="48"/>
        </w:numPr>
        <w:shd w:val="clear" w:color="auto" w:fill="auto"/>
        <w:tabs>
          <w:tab w:val="left" w:pos="1687"/>
        </w:tabs>
        <w:spacing w:before="0" w:after="0"/>
        <w:ind w:left="1120" w:right="420" w:firstLine="300"/>
        <w:jc w:val="both"/>
      </w:pPr>
      <w:r>
        <w:rPr>
          <w:rStyle w:val="25"/>
        </w:rPr>
        <w:t xml:space="preserve">баллов </w:t>
      </w:r>
      <w:r>
        <w:t>— катастрофическое цунами. Полное опустошение побережья и приморских территорий. Суша затоплена на значительные расстояния вглубь.</w:t>
      </w:r>
    </w:p>
    <w:p w:rsidR="006460B5" w:rsidRDefault="003B5294">
      <w:pPr>
        <w:pStyle w:val="210"/>
        <w:framePr w:w="8914" w:h="5279" w:hRule="exact" w:wrap="none" w:vAnchor="page" w:hAnchor="page" w:x="785" w:y="565"/>
        <w:shd w:val="clear" w:color="auto" w:fill="auto"/>
        <w:spacing w:before="0" w:after="0"/>
        <w:ind w:left="1120" w:right="420" w:firstLine="300"/>
        <w:jc w:val="both"/>
      </w:pPr>
      <w:r>
        <w:t>Масштабы последствий цунами зависят от разрушительной силы волны, характера и природных особенностей берега и побережья, эффективности и своевременности предпринятых мер по снижению ущерба.</w:t>
      </w:r>
    </w:p>
    <w:p w:rsidR="006460B5" w:rsidRDefault="003B5294">
      <w:pPr>
        <w:pStyle w:val="210"/>
        <w:framePr w:w="8914" w:h="5279" w:hRule="exact" w:wrap="none" w:vAnchor="page" w:hAnchor="page" w:x="785" w:y="565"/>
        <w:shd w:val="clear" w:color="auto" w:fill="auto"/>
        <w:spacing w:before="0" w:after="0"/>
        <w:ind w:left="1120" w:right="420" w:firstLine="300"/>
        <w:jc w:val="both"/>
      </w:pPr>
      <w:r>
        <w:t>Особенно опасны цунами для посёлков, городов и сооружений, распо</w:t>
      </w:r>
      <w:r>
        <w:softHyphen/>
        <w:t>ложенных на низменных берегах океана, а также находящихся на вершине заливов и бухт, широко открытых к океану, куда цунами нагоняют боль</w:t>
      </w:r>
      <w:r>
        <w:softHyphen/>
        <w:t>шую массу воды, затопляющую устья и долины рек на 2—3 км от моря. Цунами могут вызвать затопление обширных территорий морской водой.</w:t>
      </w:r>
    </w:p>
    <w:p w:rsidR="006460B5" w:rsidRDefault="00B7681A">
      <w:pPr>
        <w:framePr w:wrap="none" w:vAnchor="page" w:hAnchor="page" w:x="909" w:y="11274"/>
        <w:rPr>
          <w:sz w:val="2"/>
          <w:szCs w:val="2"/>
        </w:rPr>
      </w:pPr>
      <w:r>
        <w:rPr>
          <w:noProof/>
          <w:lang w:bidi="ar-SA"/>
        </w:rPr>
        <w:drawing>
          <wp:inline distT="0" distB="0" distL="0" distR="0">
            <wp:extent cx="533400" cy="723900"/>
            <wp:effectExtent l="0" t="0" r="0" b="0"/>
            <wp:docPr id="147" name="Рисунок 147" descr="image1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7" descr="image158"/>
                    <pic:cNvPicPr>
                      <a:picLocks noChangeAspect="1" noChangeArrowheads="1"/>
                    </pic:cNvPicPr>
                  </pic:nvPicPr>
                  <pic:blipFill>
                    <a:blip r:embed="rId166" cstate="print">
                      <a:extLst>
                        <a:ext uri="{28A0092B-C50C-407E-A947-70E740481C1C}">
                          <a14:useLocalDpi xmlns:a14="http://schemas.microsoft.com/office/drawing/2010/main" val="0"/>
                        </a:ext>
                      </a:extLst>
                    </a:blip>
                    <a:srcRect/>
                    <a:stretch>
                      <a:fillRect/>
                    </a:stretch>
                  </pic:blipFill>
                  <pic:spPr bwMode="auto">
                    <a:xfrm>
                      <a:off x="0" y="0"/>
                      <a:ext cx="533400" cy="723900"/>
                    </a:xfrm>
                    <a:prstGeom prst="rect">
                      <a:avLst/>
                    </a:prstGeom>
                    <a:noFill/>
                    <a:ln>
                      <a:noFill/>
                    </a:ln>
                  </pic:spPr>
                </pic:pic>
              </a:graphicData>
            </a:graphic>
          </wp:inline>
        </w:drawing>
      </w:r>
    </w:p>
    <w:p w:rsidR="006460B5" w:rsidRDefault="003B5294">
      <w:pPr>
        <w:pStyle w:val="181"/>
        <w:framePr w:w="8914" w:h="471" w:hRule="exact" w:wrap="none" w:vAnchor="page" w:hAnchor="page" w:x="785" w:y="6619"/>
        <w:shd w:val="clear" w:color="auto" w:fill="6882C5"/>
        <w:spacing w:before="0" w:line="442" w:lineRule="exact"/>
        <w:ind w:left="1406" w:right="4593"/>
        <w:jc w:val="right"/>
      </w:pPr>
      <w:r>
        <w:rPr>
          <w:rStyle w:val="182"/>
          <w:b/>
          <w:bCs/>
          <w:vertAlign w:val="superscript"/>
        </w:rPr>
        <w:t>г</w:t>
      </w:r>
      <w:r>
        <w:rPr>
          <w:rStyle w:val="182"/>
          <w:b/>
          <w:bCs/>
        </w:rPr>
        <w:t xml:space="preserve"> это интересно</w:t>
      </w:r>
    </w:p>
    <w:p w:rsidR="006460B5" w:rsidRDefault="00B7681A">
      <w:pPr>
        <w:framePr w:wrap="none" w:vAnchor="page" w:hAnchor="page" w:x="5445" w:y="6421"/>
        <w:rPr>
          <w:sz w:val="2"/>
          <w:szCs w:val="2"/>
        </w:rPr>
      </w:pPr>
      <w:r>
        <w:rPr>
          <w:noProof/>
          <w:lang w:bidi="ar-SA"/>
        </w:rPr>
        <w:drawing>
          <wp:inline distT="0" distB="0" distL="0" distR="0">
            <wp:extent cx="571500" cy="600075"/>
            <wp:effectExtent l="0" t="0" r="0" b="9525"/>
            <wp:docPr id="148" name="Рисунок 148" descr="image1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8" descr="image159"/>
                    <pic:cNvPicPr>
                      <a:picLocks noChangeAspect="1" noChangeArrowheads="1"/>
                    </pic:cNvPicPr>
                  </pic:nvPicPr>
                  <pic:blipFill>
                    <a:blip r:embed="rId167" cstate="print">
                      <a:extLst>
                        <a:ext uri="{28A0092B-C50C-407E-A947-70E740481C1C}">
                          <a14:useLocalDpi xmlns:a14="http://schemas.microsoft.com/office/drawing/2010/main" val="0"/>
                        </a:ext>
                      </a:extLst>
                    </a:blip>
                    <a:srcRect/>
                    <a:stretch>
                      <a:fillRect/>
                    </a:stretch>
                  </pic:blipFill>
                  <pic:spPr bwMode="auto">
                    <a:xfrm>
                      <a:off x="0" y="0"/>
                      <a:ext cx="571500" cy="600075"/>
                    </a:xfrm>
                    <a:prstGeom prst="rect">
                      <a:avLst/>
                    </a:prstGeom>
                    <a:noFill/>
                    <a:ln>
                      <a:noFill/>
                    </a:ln>
                  </pic:spPr>
                </pic:pic>
              </a:graphicData>
            </a:graphic>
          </wp:inline>
        </w:drawing>
      </w:r>
    </w:p>
    <w:p w:rsidR="006460B5" w:rsidRDefault="003B5294">
      <w:pPr>
        <w:pStyle w:val="210"/>
        <w:framePr w:w="8914" w:h="3912" w:hRule="exact" w:wrap="none" w:vAnchor="page" w:hAnchor="page" w:x="785" w:y="7456"/>
        <w:shd w:val="clear" w:color="auto" w:fill="auto"/>
        <w:spacing w:before="0" w:after="0"/>
        <w:ind w:left="1420" w:right="1502" w:firstLine="320"/>
        <w:jc w:val="both"/>
      </w:pPr>
      <w:r>
        <w:t>История знает немало примеров катастрофических цунами.</w:t>
      </w:r>
    </w:p>
    <w:p w:rsidR="006460B5" w:rsidRDefault="003B5294">
      <w:pPr>
        <w:pStyle w:val="210"/>
        <w:framePr w:w="8914" w:h="3912" w:hRule="exact" w:wrap="none" w:vAnchor="page" w:hAnchor="page" w:x="785" w:y="7456"/>
        <w:shd w:val="clear" w:color="auto" w:fill="auto"/>
        <w:spacing w:before="0" w:after="0"/>
        <w:ind w:left="1420" w:right="1540" w:firstLine="320"/>
        <w:jc w:val="both"/>
      </w:pPr>
      <w:r>
        <w:t>В 1703 г. в результате цунами в Японии погибло около 100 тыс. человек.</w:t>
      </w:r>
    </w:p>
    <w:p w:rsidR="006460B5" w:rsidRDefault="003B5294">
      <w:pPr>
        <w:pStyle w:val="210"/>
        <w:framePr w:w="8914" w:h="3912" w:hRule="exact" w:wrap="none" w:vAnchor="page" w:hAnchor="page" w:x="785" w:y="7456"/>
        <w:shd w:val="clear" w:color="auto" w:fill="auto"/>
        <w:spacing w:before="0" w:after="0"/>
        <w:ind w:left="1420" w:right="1540" w:firstLine="320"/>
        <w:jc w:val="both"/>
      </w:pPr>
      <w:r>
        <w:t>В октябре 1994 г. на южные острова Курильской гряды и японский остров Хоккайдо обрушилось цунами высотой 2—3 м, что привело к большим разрушениям и человеческим жертвам.</w:t>
      </w:r>
    </w:p>
    <w:p w:rsidR="006460B5" w:rsidRDefault="003B5294">
      <w:pPr>
        <w:pStyle w:val="210"/>
        <w:framePr w:w="8914" w:h="3912" w:hRule="exact" w:wrap="none" w:vAnchor="page" w:hAnchor="page" w:x="785" w:y="7456"/>
        <w:shd w:val="clear" w:color="auto" w:fill="auto"/>
        <w:spacing w:before="0" w:after="0"/>
        <w:ind w:left="1420" w:right="1540" w:firstLine="320"/>
        <w:jc w:val="both"/>
      </w:pPr>
      <w:r>
        <w:t>Мощнейшее землетрясение и последовавшее за ним цуна</w:t>
      </w:r>
      <w:r>
        <w:softHyphen/>
        <w:t>ми силой 8,9 балла были отмечены в декабре 2004 г. в Юго- Восточной Азии. Землетрясение, произошедшее к северо-за</w:t>
      </w:r>
      <w:r>
        <w:softHyphen/>
        <w:t>паду от острова Суматра, вызвало мощное цунами, которое, двигаясь со скоростью 800 км/ч, обрушилось на побережье девяти стран. В результате стихийного катаклизма погибло свыше 200 тыс. человек. Особенно пострадало население Шри-Ланки, Таиланда, Индонезии.</w:t>
      </w:r>
    </w:p>
    <w:p w:rsidR="006460B5" w:rsidRDefault="006460B5">
      <w:pPr>
        <w:rPr>
          <w:sz w:val="2"/>
          <w:szCs w:val="2"/>
        </w:rPr>
        <w:sectPr w:rsidR="006460B5">
          <w:pgSz w:w="10491" w:h="12996"/>
          <w:pgMar w:top="360" w:right="360" w:bottom="360" w:left="360" w:header="0" w:footer="3" w:gutter="0"/>
          <w:cols w:space="720"/>
          <w:noEndnote/>
          <w:docGrid w:linePitch="360"/>
        </w:sectPr>
      </w:pPr>
    </w:p>
    <w:p w:rsidR="006460B5" w:rsidRDefault="00B7681A">
      <w:pPr>
        <w:rPr>
          <w:sz w:val="2"/>
          <w:szCs w:val="2"/>
        </w:rPr>
      </w:pPr>
      <w:r>
        <w:rPr>
          <w:noProof/>
          <w:lang w:bidi="ar-SA"/>
        </w:rPr>
        <w:lastRenderedPageBreak/>
        <mc:AlternateContent>
          <mc:Choice Requires="wps">
            <w:drawing>
              <wp:anchor distT="0" distB="0" distL="114300" distR="114300" simplePos="0" relativeHeight="251636736" behindDoc="1" locked="0" layoutInCell="1" allowOverlap="1">
                <wp:simplePos x="0" y="0"/>
                <wp:positionH relativeFrom="page">
                  <wp:posOffset>726440</wp:posOffset>
                </wp:positionH>
                <wp:positionV relativeFrom="page">
                  <wp:posOffset>3988435</wp:posOffset>
                </wp:positionV>
                <wp:extent cx="835025" cy="536575"/>
                <wp:effectExtent l="2540" t="0" r="635" b="0"/>
                <wp:wrapNone/>
                <wp:docPr id="349" name="Rectangle 46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35025" cy="536575"/>
                        </a:xfrm>
                        <a:prstGeom prst="rect">
                          <a:avLst/>
                        </a:prstGeom>
                        <a:solidFill>
                          <a:srgbClr val="E24C53"/>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467" o:spid="_x0000_s1026" style="position:absolute;margin-left:57.2pt;margin-top:314.05pt;width:65.75pt;height:42.25pt;z-index:-25167974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" fillcolor="#e24c53" stroked="f">
                <w10:wrap anchorx="page" anchory="page"/>
              </v:rect>
            </w:pict>
          </mc:Fallback>
        </mc:AlternateContent>
      </w:r>
    </w:p>
    <w:p w:rsidR="006460B5" w:rsidRDefault="003B5294">
      <w:pPr>
        <w:pStyle w:val="781"/>
        <w:framePr w:w="8942" w:h="729" w:hRule="exact" w:wrap="none" w:vAnchor="page" w:hAnchor="page" w:x="770" w:y="584"/>
        <w:shd w:val="clear" w:color="auto" w:fill="auto"/>
      </w:pPr>
      <w:bookmarkStart w:id="41" w:name="bookmark40"/>
      <w:r>
        <w:rPr>
          <w:rStyle w:val="782"/>
          <w:b/>
          <w:bCs/>
        </w:rPr>
        <w:t>11Ш1Ш1ШШ1ШШШШ111Ш1ШШ11</w:t>
      </w:r>
      <w:bookmarkEnd w:id="41"/>
    </w:p>
    <w:p w:rsidR="006460B5" w:rsidRDefault="003B5294">
      <w:pPr>
        <w:pStyle w:val="261"/>
        <w:framePr w:w="8942" w:h="729" w:hRule="exact" w:wrap="none" w:vAnchor="page" w:hAnchor="page" w:x="770" w:y="584"/>
        <w:shd w:val="clear" w:color="auto" w:fill="auto"/>
        <w:spacing w:after="0" w:line="256" w:lineRule="exact"/>
        <w:ind w:left="6920"/>
        <w:jc w:val="left"/>
      </w:pPr>
      <w:r>
        <w:t>Глава 4</w:t>
      </w:r>
    </w:p>
    <w:p w:rsidR="006460B5" w:rsidRDefault="003B5294">
      <w:pPr>
        <w:pStyle w:val="181"/>
        <w:framePr w:wrap="none" w:vAnchor="page" w:hAnchor="page" w:x="770" w:y="1669"/>
        <w:shd w:val="clear" w:color="auto" w:fill="6882C5"/>
        <w:spacing w:before="0" w:line="442" w:lineRule="exact"/>
        <w:ind w:left="1260"/>
      </w:pPr>
      <w:r>
        <w:rPr>
          <w:rStyle w:val="182"/>
          <w:b/>
          <w:bCs/>
        </w:rPr>
        <w:t>проверьте себя 70</w:t>
      </w:r>
    </w:p>
    <w:p w:rsidR="006460B5" w:rsidRDefault="003B5294">
      <w:pPr>
        <w:pStyle w:val="210"/>
        <w:framePr w:w="8942" w:h="840" w:hRule="exact" w:wrap="none" w:vAnchor="page" w:hAnchor="page" w:x="770" w:y="2547"/>
        <w:numPr>
          <w:ilvl w:val="0"/>
          <w:numId w:val="49"/>
        </w:numPr>
        <w:shd w:val="clear" w:color="auto" w:fill="auto"/>
        <w:tabs>
          <w:tab w:val="left" w:pos="1045"/>
        </w:tabs>
        <w:spacing w:before="0" w:after="0" w:line="259" w:lineRule="exact"/>
        <w:ind w:left="380" w:firstLine="340"/>
      </w:pPr>
      <w:r>
        <w:t xml:space="preserve">Охарактеризуйте природное явление </w:t>
      </w:r>
      <w:r>
        <w:rPr>
          <w:rStyle w:val="23"/>
        </w:rPr>
        <w:t>цунами.</w:t>
      </w:r>
    </w:p>
    <w:p w:rsidR="006460B5" w:rsidRDefault="003B5294">
      <w:pPr>
        <w:pStyle w:val="210"/>
        <w:framePr w:w="8942" w:h="840" w:hRule="exact" w:wrap="none" w:vAnchor="page" w:hAnchor="page" w:x="770" w:y="2547"/>
        <w:numPr>
          <w:ilvl w:val="0"/>
          <w:numId w:val="49"/>
        </w:numPr>
        <w:shd w:val="clear" w:color="auto" w:fill="auto"/>
        <w:tabs>
          <w:tab w:val="left" w:pos="1070"/>
        </w:tabs>
        <w:spacing w:before="0" w:after="0" w:line="259" w:lineRule="exact"/>
        <w:ind w:left="380" w:right="460" w:firstLine="340"/>
      </w:pPr>
      <w:r>
        <w:t>Какие последствия цунами создают опасность для жизнедеятельное ти человека?</w:t>
      </w:r>
    </w:p>
    <w:p w:rsidR="006460B5" w:rsidRDefault="003B5294">
      <w:pPr>
        <w:pStyle w:val="181"/>
        <w:framePr w:wrap="none" w:vAnchor="page" w:hAnchor="page" w:x="770" w:y="3879"/>
        <w:shd w:val="clear" w:color="auto" w:fill="6882C5"/>
        <w:spacing w:before="0" w:line="442" w:lineRule="exact"/>
        <w:ind w:left="720" w:right="5515"/>
      </w:pPr>
      <w:r>
        <w:rPr>
          <w:rStyle w:val="182"/>
          <w:b/>
          <w:bCs/>
          <w:vertAlign w:val="superscript"/>
        </w:rPr>
        <w:t>г</w:t>
      </w:r>
      <w:r>
        <w:rPr>
          <w:rStyle w:val="182"/>
          <w:b/>
          <w:bCs/>
        </w:rPr>
        <w:t xml:space="preserve"> после уроков</w:t>
      </w:r>
    </w:p>
    <w:p w:rsidR="006460B5" w:rsidRDefault="00B7681A">
      <w:pPr>
        <w:framePr w:wrap="none" w:vAnchor="page" w:hAnchor="page" w:x="4697" w:y="3676"/>
        <w:rPr>
          <w:sz w:val="2"/>
          <w:szCs w:val="2"/>
        </w:rPr>
      </w:pPr>
      <w:r>
        <w:rPr>
          <w:noProof/>
          <w:lang w:bidi="ar-SA"/>
        </w:rPr>
        <w:drawing>
          <wp:inline distT="0" distB="0" distL="0" distR="0">
            <wp:extent cx="609600" cy="600075"/>
            <wp:effectExtent l="0" t="0" r="0" b="9525"/>
            <wp:docPr id="149" name="Рисунок 149" descr="image1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9" descr="image160"/>
                    <pic:cNvPicPr>
                      <a:picLocks noChangeAspect="1" noChangeArrowheads="1"/>
                    </pic:cNvPicPr>
                  </pic:nvPicPr>
                  <pic:blipFill>
                    <a:blip r:embed="rId168" cstate="print">
                      <a:extLst>
                        <a:ext uri="{28A0092B-C50C-407E-A947-70E740481C1C}">
                          <a14:useLocalDpi xmlns:a14="http://schemas.microsoft.com/office/drawing/2010/main" val="0"/>
                        </a:ext>
                      </a:extLst>
                    </a:blip>
                    <a:srcRect/>
                    <a:stretch>
                      <a:fillRect/>
                    </a:stretch>
                  </pic:blipFill>
                  <pic:spPr bwMode="auto">
                    <a:xfrm>
                      <a:off x="0" y="0"/>
                      <a:ext cx="609600" cy="600075"/>
                    </a:xfrm>
                    <a:prstGeom prst="rect">
                      <a:avLst/>
                    </a:prstGeom>
                    <a:noFill/>
                    <a:ln>
                      <a:noFill/>
                    </a:ln>
                  </pic:spPr>
                </pic:pic>
              </a:graphicData>
            </a:graphic>
          </wp:inline>
        </w:drawing>
      </w:r>
    </w:p>
    <w:p w:rsidR="006460B5" w:rsidRDefault="003B5294">
      <w:pPr>
        <w:pStyle w:val="210"/>
        <w:framePr w:w="8942" w:h="1085" w:hRule="exact" w:wrap="none" w:vAnchor="page" w:hAnchor="page" w:x="770" w:y="4730"/>
        <w:shd w:val="clear" w:color="auto" w:fill="auto"/>
        <w:spacing w:before="0" w:after="0"/>
        <w:ind w:left="380" w:right="1180" w:firstLine="340"/>
        <w:jc w:val="both"/>
      </w:pPr>
      <w:r>
        <w:t>В дневнике безопасности приведите примеры цунами, которые произош</w:t>
      </w:r>
      <w:r>
        <w:softHyphen/>
        <w:t>ли в мире в начале XXI в. Укажите их последствия и мероприятия по за</w:t>
      </w:r>
      <w:r>
        <w:softHyphen/>
        <w:t>щите населения. Примеры можно подобрать с помощью Интернета и средств массовой информации.</w:t>
      </w:r>
    </w:p>
    <w:p w:rsidR="006460B5" w:rsidRDefault="003B5294">
      <w:pPr>
        <w:pStyle w:val="171"/>
        <w:framePr w:w="8942" w:h="959" w:hRule="exact" w:wrap="none" w:vAnchor="page" w:hAnchor="page" w:x="770" w:y="6188"/>
        <w:shd w:val="clear" w:color="auto" w:fill="auto"/>
        <w:spacing w:before="0" w:after="0" w:line="388" w:lineRule="exact"/>
        <w:ind w:right="500"/>
        <w:jc w:val="center"/>
      </w:pPr>
      <w:r>
        <w:rPr>
          <w:rStyle w:val="170"/>
          <w:b/>
          <w:bCs/>
        </w:rPr>
        <w:t>Защита населения от цунами</w:t>
      </w:r>
    </w:p>
    <w:p w:rsidR="006460B5" w:rsidRDefault="003B5294">
      <w:pPr>
        <w:pStyle w:val="491"/>
        <w:framePr w:h="460" w:wrap="around" w:vAnchor="page" w:hAnchor="page" w:x="1125" w:y="7411"/>
        <w:shd w:val="clear" w:color="auto" w:fill="auto"/>
        <w:spacing w:line="384" w:lineRule="exact"/>
      </w:pPr>
      <w:r>
        <w:rPr>
          <w:rStyle w:val="490"/>
          <w:color w:val="DF575F"/>
          <w:position w:val="-12"/>
          <w:sz w:val="50"/>
          <w:szCs w:val="50"/>
        </w:rPr>
        <w:t>З</w:t>
      </w:r>
    </w:p>
    <w:p w:rsidR="006460B5" w:rsidRDefault="003B5294">
      <w:pPr>
        <w:pStyle w:val="491"/>
        <w:framePr w:w="8942" w:h="4451" w:hRule="exact" w:wrap="none" w:vAnchor="page" w:hAnchor="page" w:x="770" w:y="7347"/>
        <w:shd w:val="clear" w:color="auto" w:fill="auto"/>
        <w:ind w:left="677" w:right="1180"/>
      </w:pPr>
      <w:r>
        <w:t>ащита населения от цунами осуществляется путём проведения комплек-</w:t>
      </w:r>
      <w:r>
        <w:br/>
        <w:t>са мероприятий, который включает:</w:t>
      </w:r>
    </w:p>
    <w:p w:rsidR="006460B5" w:rsidRDefault="003B5294">
      <w:pPr>
        <w:pStyle w:val="210"/>
        <w:framePr w:w="8942" w:h="4451" w:hRule="exact" w:wrap="none" w:vAnchor="page" w:hAnchor="page" w:x="770" w:y="7347"/>
        <w:shd w:val="clear" w:color="auto" w:fill="auto"/>
        <w:spacing w:before="0" w:after="0"/>
        <w:ind w:left="380" w:firstLine="0"/>
      </w:pPr>
      <w:r>
        <w:rPr>
          <w:rStyle w:val="26"/>
        </w:rPr>
        <w:t xml:space="preserve">■ </w:t>
      </w:r>
      <w:r>
        <w:t>прогноз цунами;</w:t>
      </w:r>
    </w:p>
    <w:p w:rsidR="006460B5" w:rsidRDefault="003B5294">
      <w:pPr>
        <w:pStyle w:val="210"/>
        <w:framePr w:w="8942" w:h="4451" w:hRule="exact" w:wrap="none" w:vAnchor="page" w:hAnchor="page" w:x="770" w:y="7347"/>
        <w:shd w:val="clear" w:color="auto" w:fill="auto"/>
        <w:spacing w:before="0" w:after="0"/>
        <w:ind w:left="380" w:firstLine="0"/>
      </w:pPr>
      <w:r>
        <w:rPr>
          <w:rStyle w:val="26"/>
        </w:rPr>
        <w:t xml:space="preserve">■ </w:t>
      </w:r>
      <w:r>
        <w:t>непрерывное наблюдение за возникновением и распространением цунами;</w:t>
      </w:r>
    </w:p>
    <w:p w:rsidR="006460B5" w:rsidRDefault="003B5294">
      <w:pPr>
        <w:pStyle w:val="210"/>
        <w:framePr w:w="8942" w:h="4451" w:hRule="exact" w:wrap="none" w:vAnchor="page" w:hAnchor="page" w:x="770" w:y="7347"/>
        <w:shd w:val="clear" w:color="auto" w:fill="auto"/>
        <w:spacing w:before="0" w:after="0"/>
        <w:ind w:left="380" w:firstLine="0"/>
      </w:pPr>
      <w:r>
        <w:rPr>
          <w:rStyle w:val="26"/>
        </w:rPr>
        <w:t xml:space="preserve">■ </w:t>
      </w:r>
      <w:r>
        <w:t>оповещение населения об угрозе цунами;</w:t>
      </w:r>
    </w:p>
    <w:p w:rsidR="006460B5" w:rsidRDefault="003B5294">
      <w:pPr>
        <w:pStyle w:val="210"/>
        <w:framePr w:w="8942" w:h="4451" w:hRule="exact" w:wrap="none" w:vAnchor="page" w:hAnchor="page" w:x="770" w:y="7347"/>
        <w:shd w:val="clear" w:color="auto" w:fill="auto"/>
        <w:spacing w:before="0" w:after="0"/>
        <w:ind w:left="380" w:firstLine="0"/>
      </w:pPr>
      <w:r>
        <w:rPr>
          <w:rStyle w:val="26"/>
        </w:rPr>
        <w:t xml:space="preserve">■ </w:t>
      </w:r>
      <w:r>
        <w:t>организацию эвакуации населения;</w:t>
      </w:r>
    </w:p>
    <w:p w:rsidR="006460B5" w:rsidRDefault="003B5294">
      <w:pPr>
        <w:pStyle w:val="210"/>
        <w:framePr w:w="8942" w:h="4451" w:hRule="exact" w:wrap="none" w:vAnchor="page" w:hAnchor="page" w:x="770" w:y="7347"/>
        <w:shd w:val="clear" w:color="auto" w:fill="auto"/>
        <w:spacing w:before="0" w:after="0"/>
        <w:ind w:left="380" w:right="1180" w:firstLine="0"/>
        <w:jc w:val="both"/>
      </w:pPr>
      <w:r>
        <w:rPr>
          <w:rStyle w:val="26"/>
        </w:rPr>
        <w:t xml:space="preserve">■ </w:t>
      </w:r>
      <w:r>
        <w:t>планомерный перенос в безопасные места существующих жилых, произ-</w:t>
      </w:r>
      <w:r>
        <w:br/>
        <w:t>водственных и культурно-бытовых строений;</w:t>
      </w:r>
    </w:p>
    <w:p w:rsidR="006460B5" w:rsidRDefault="003B5294">
      <w:pPr>
        <w:pStyle w:val="210"/>
        <w:framePr w:w="8942" w:h="4451" w:hRule="exact" w:wrap="none" w:vAnchor="page" w:hAnchor="page" w:x="770" w:y="7347"/>
        <w:shd w:val="clear" w:color="auto" w:fill="auto"/>
        <w:spacing w:before="0" w:after="0"/>
        <w:ind w:left="380" w:right="1180" w:firstLine="0"/>
        <w:jc w:val="both"/>
      </w:pPr>
      <w:r>
        <w:rPr>
          <w:rStyle w:val="26"/>
        </w:rPr>
        <w:t xml:space="preserve">■ </w:t>
      </w:r>
      <w:r>
        <w:t>защиту с помощью специальных гидротехнических сооружений важных</w:t>
      </w:r>
      <w:r>
        <w:br/>
        <w:t>и не поддающихся переносу строений и других объектов;</w:t>
      </w:r>
    </w:p>
    <w:p w:rsidR="006460B5" w:rsidRDefault="003B5294">
      <w:pPr>
        <w:pStyle w:val="210"/>
        <w:framePr w:w="8942" w:h="4451" w:hRule="exact" w:wrap="none" w:vAnchor="page" w:hAnchor="page" w:x="770" w:y="7347"/>
        <w:shd w:val="clear" w:color="auto" w:fill="auto"/>
        <w:spacing w:before="0" w:after="0"/>
        <w:ind w:left="380" w:right="1180" w:firstLine="0"/>
        <w:jc w:val="both"/>
      </w:pPr>
      <w:r>
        <w:rPr>
          <w:rStyle w:val="26"/>
        </w:rPr>
        <w:t xml:space="preserve">■ </w:t>
      </w:r>
      <w:r>
        <w:t>заблаговременную подготовку маршрутов следования и специальных</w:t>
      </w:r>
      <w:r>
        <w:br/>
        <w:t>мест (площадок) на возвышенностях для размещения населения во время</w:t>
      </w:r>
      <w:r>
        <w:br/>
        <w:t>цунами;</w:t>
      </w:r>
    </w:p>
    <w:p w:rsidR="006460B5" w:rsidRDefault="003B5294">
      <w:pPr>
        <w:pStyle w:val="210"/>
        <w:framePr w:w="8942" w:h="4451" w:hRule="exact" w:wrap="none" w:vAnchor="page" w:hAnchor="page" w:x="770" w:y="7347"/>
        <w:shd w:val="clear" w:color="auto" w:fill="auto"/>
        <w:spacing w:before="0" w:after="0"/>
        <w:ind w:left="380" w:right="1180" w:firstLine="0"/>
        <w:jc w:val="both"/>
      </w:pPr>
      <w:r>
        <w:rPr>
          <w:rStyle w:val="26"/>
        </w:rPr>
        <w:t xml:space="preserve">■ </w:t>
      </w:r>
      <w:r>
        <w:t>строительство у входа в бухты волноломов, а на вершине бухт берего-</w:t>
      </w:r>
      <w:r>
        <w:br/>
        <w:t>вых дамб и других защитных гидротехнических сооружений.</w:t>
      </w:r>
    </w:p>
    <w:p w:rsidR="006460B5" w:rsidRDefault="003B5294">
      <w:pPr>
        <w:pStyle w:val="210"/>
        <w:framePr w:w="8942" w:h="4451" w:hRule="exact" w:wrap="none" w:vAnchor="page" w:hAnchor="page" w:x="770" w:y="7347"/>
        <w:shd w:val="clear" w:color="auto" w:fill="auto"/>
        <w:spacing w:before="0" w:after="0"/>
        <w:ind w:left="380" w:right="460" w:firstLine="340"/>
      </w:pPr>
      <w:r>
        <w:t>Отметим, что прогноз цунами осуществляется Международной службой</w:t>
      </w:r>
    </w:p>
    <w:p w:rsidR="006460B5" w:rsidRDefault="003B5294">
      <w:pPr>
        <w:pStyle w:val="210"/>
        <w:framePr w:w="8942" w:h="4451" w:hRule="exact" w:wrap="none" w:vAnchor="page" w:hAnchor="page" w:x="770" w:y="7347"/>
        <w:shd w:val="clear" w:color="auto" w:fill="auto"/>
        <w:spacing w:before="0" w:after="0"/>
        <w:ind w:left="380" w:right="460" w:firstLine="0"/>
      </w:pPr>
      <w:r>
        <w:t xml:space="preserve">предупреждения о цунами с центром в городе Гонолулу (Гавайские остро- </w:t>
      </w:r>
      <w:r>
        <w:rPr>
          <w:rStyle w:val="217pt"/>
          <w:b w:val="0"/>
          <w:bCs w:val="0"/>
        </w:rPr>
        <w:t>109</w:t>
      </w:r>
    </w:p>
    <w:p w:rsidR="006460B5" w:rsidRDefault="006460B5">
      <w:pPr>
        <w:rPr>
          <w:sz w:val="2"/>
          <w:szCs w:val="2"/>
        </w:rPr>
        <w:sectPr w:rsidR="006460B5">
          <w:pgSz w:w="10491" w:h="12996"/>
          <w:pgMar w:top="360" w:right="360" w:bottom="360" w:left="360" w:header="0" w:footer="3" w:gutter="0"/>
          <w:cols w:space="720"/>
          <w:noEndnote/>
          <w:docGrid w:linePitch="360"/>
        </w:sectPr>
      </w:pPr>
    </w:p>
    <w:p w:rsidR="006460B5" w:rsidRDefault="00B7681A">
      <w:pPr>
        <w:rPr>
          <w:sz w:val="2"/>
          <w:szCs w:val="2"/>
        </w:rPr>
      </w:pPr>
      <w:r>
        <w:rPr>
          <w:noProof/>
          <w:lang w:bidi="ar-SA"/>
        </w:rPr>
        <w:lastRenderedPageBreak/>
        <mc:AlternateContent>
          <mc:Choice Requires="wps">
            <w:drawing>
              <wp:anchor distT="0" distB="0" distL="114300" distR="114300" simplePos="0" relativeHeight="251637760" behindDoc="1" locked="0" layoutInCell="1" allowOverlap="1">
                <wp:simplePos x="0" y="0"/>
                <wp:positionH relativeFrom="page">
                  <wp:posOffset>561340</wp:posOffset>
                </wp:positionH>
                <wp:positionV relativeFrom="page">
                  <wp:posOffset>5320665</wp:posOffset>
                </wp:positionV>
                <wp:extent cx="1801495" cy="277495"/>
                <wp:effectExtent l="0" t="0" r="0" b="2540"/>
                <wp:wrapNone/>
                <wp:docPr id="348" name="Rectangle 46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01495" cy="277495"/>
                        </a:xfrm>
                        <a:prstGeom prst="rect">
                          <a:avLst/>
                        </a:prstGeom>
                        <a:solidFill>
                          <a:srgbClr val="DA3C49"/>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465" o:spid="_x0000_s1026" style="position:absolute;margin-left:44.2pt;margin-top:418.95pt;width:141.85pt;height:21.85pt;z-index:-25167872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" fillcolor="#da3c49" stroked="f">
                <w10:wrap anchorx="page" anchory="page"/>
              </v:rect>
            </w:pict>
          </mc:Fallback>
        </mc:AlternateContent>
      </w:r>
    </w:p>
    <w:p w:rsidR="006460B5" w:rsidRDefault="003B5294">
      <w:pPr>
        <w:pStyle w:val="821"/>
        <w:framePr w:w="8750" w:h="6045" w:hRule="exact" w:wrap="none" w:vAnchor="page" w:hAnchor="page" w:x="866" w:y="529"/>
        <w:shd w:val="clear" w:color="auto" w:fill="auto"/>
        <w:spacing w:after="111" w:line="268" w:lineRule="exact"/>
        <w:ind w:left="1020"/>
        <w:jc w:val="both"/>
      </w:pPr>
      <w:bookmarkStart w:id="42" w:name="bookmark41"/>
      <w:r>
        <w:rPr>
          <w:rStyle w:val="82ArialUnicodeMS10pt"/>
        </w:rPr>
        <w:t xml:space="preserve">Модуль 1 </w:t>
      </w:r>
      <w:r>
        <w:t>Разделы первый-второй</w:t>
      </w:r>
      <w:bookmarkEnd w:id="42"/>
    </w:p>
    <w:p w:rsidR="006460B5" w:rsidRDefault="003B5294">
      <w:pPr>
        <w:pStyle w:val="210"/>
        <w:framePr w:w="8750" w:h="6045" w:hRule="exact" w:wrap="none" w:vAnchor="page" w:hAnchor="page" w:x="866" w:y="529"/>
        <w:shd w:val="clear" w:color="auto" w:fill="auto"/>
        <w:spacing w:before="0" w:after="0"/>
        <w:ind w:left="1020" w:right="340" w:firstLine="0"/>
        <w:jc w:val="both"/>
      </w:pPr>
      <w:r>
        <w:t>ва, США) и национальными службами стран, имеющих цунамиопасные по</w:t>
      </w:r>
      <w:r>
        <w:softHyphen/>
        <w:t>бережья. В нашей стране такая служба была создана в 1958 г.</w:t>
      </w:r>
    </w:p>
    <w:p w:rsidR="006460B5" w:rsidRDefault="003B5294">
      <w:pPr>
        <w:pStyle w:val="210"/>
        <w:framePr w:w="8750" w:h="6045" w:hRule="exact" w:wrap="none" w:vAnchor="page" w:hAnchor="page" w:x="866" w:y="529"/>
        <w:shd w:val="clear" w:color="auto" w:fill="auto"/>
        <w:spacing w:before="0" w:after="0"/>
        <w:ind w:left="1020" w:right="340" w:firstLine="340"/>
        <w:jc w:val="both"/>
      </w:pPr>
      <w:r>
        <w:t>Для принятия заблаговременных мер по защите населения от цунами, кроме официального прогноза цунами, широко используются основные признаки (предвестники) приближения цунами. Предупреждением о возмож</w:t>
      </w:r>
      <w:r>
        <w:softHyphen/>
        <w:t>ности возникновения цунами может служить сильное землетрясение, случив</w:t>
      </w:r>
      <w:r>
        <w:softHyphen/>
        <w:t>шееся в океане. Приближение цунами в большинстве случаев сопровожда</w:t>
      </w:r>
      <w:r>
        <w:softHyphen/>
        <w:t>ется отступлением вод моря от берега. Этот «отлив», когда обнажается дно, может длиться от 5 до 35 мин, а затем быстро накатывается разрушитель</w:t>
      </w:r>
      <w:r>
        <w:softHyphen/>
        <w:t>ная волна.</w:t>
      </w:r>
    </w:p>
    <w:p w:rsidR="006460B5" w:rsidRDefault="003B5294">
      <w:pPr>
        <w:pStyle w:val="210"/>
        <w:framePr w:w="8750" w:h="6045" w:hRule="exact" w:wrap="none" w:vAnchor="page" w:hAnchor="page" w:x="866" w:y="529"/>
        <w:shd w:val="clear" w:color="auto" w:fill="auto"/>
        <w:spacing w:before="0" w:after="0"/>
        <w:ind w:left="1020" w:right="340" w:firstLine="340"/>
        <w:jc w:val="both"/>
      </w:pPr>
      <w:r>
        <w:t>Об угрозе цунами может свидетельствовать поведение животных. Из опыта установлено, что кошки, собаки и другие находящиеся на свободе животные торопливо уходят на склоны гор и возвышенностей, окружающих населённые пункты.</w:t>
      </w:r>
    </w:p>
    <w:p w:rsidR="006460B5" w:rsidRDefault="003B5294">
      <w:pPr>
        <w:pStyle w:val="210"/>
        <w:framePr w:w="8750" w:h="6045" w:hRule="exact" w:wrap="none" w:vAnchor="page" w:hAnchor="page" w:x="866" w:y="529"/>
        <w:shd w:val="clear" w:color="auto" w:fill="auto"/>
        <w:spacing w:before="0" w:after="0"/>
        <w:ind w:left="1020" w:right="340" w:firstLine="340"/>
        <w:jc w:val="both"/>
      </w:pPr>
      <w:r>
        <w:t>Для защиты от цунами немаловажное значение имеет подготовка насе</w:t>
      </w:r>
      <w:r>
        <w:softHyphen/>
        <w:t>ления к безопасному поведению при угрозе возникновения цунами, при цу</w:t>
      </w:r>
      <w:r>
        <w:softHyphen/>
        <w:t>нами и после него.</w:t>
      </w:r>
    </w:p>
    <w:p w:rsidR="006460B5" w:rsidRDefault="003B5294">
      <w:pPr>
        <w:pStyle w:val="210"/>
        <w:framePr w:w="8750" w:h="6045" w:hRule="exact" w:wrap="none" w:vAnchor="page" w:hAnchor="page" w:x="866" w:y="529"/>
        <w:shd w:val="clear" w:color="auto" w:fill="auto"/>
        <w:spacing w:before="0" w:after="0"/>
        <w:ind w:left="1020" w:right="340" w:firstLine="340"/>
        <w:jc w:val="both"/>
      </w:pPr>
      <w:r>
        <w:t>С этой целью специалистами в области безопасности, и в первую оче</w:t>
      </w:r>
      <w:r>
        <w:softHyphen/>
        <w:t>редь специалистами МЧС России, разработаны общие рекомендации по пра</w:t>
      </w:r>
      <w:r>
        <w:softHyphen/>
        <w:t>вилам поведения при цунами. Приведём некоторые из них.</w:t>
      </w:r>
    </w:p>
    <w:p w:rsidR="006460B5" w:rsidRDefault="003B5294">
      <w:pPr>
        <w:pStyle w:val="191"/>
        <w:framePr w:wrap="none" w:vAnchor="page" w:hAnchor="page" w:x="866" w:y="6770"/>
        <w:shd w:val="clear" w:color="auto" w:fill="auto"/>
        <w:spacing w:before="0" w:after="0"/>
        <w:ind w:left="1020"/>
      </w:pPr>
      <w:r>
        <w:rPr>
          <w:rStyle w:val="190"/>
          <w:i/>
          <w:iCs/>
        </w:rPr>
        <w:t>Как шк)готоаитьсл к цунами</w:t>
      </w:r>
    </w:p>
    <w:p w:rsidR="006460B5" w:rsidRDefault="003B5294">
      <w:pPr>
        <w:pStyle w:val="491"/>
        <w:framePr w:h="478" w:wrap="around" w:vAnchor="page" w:hAnchor="page" w:x="1878" w:y="7303"/>
        <w:shd w:val="clear" w:color="auto" w:fill="auto"/>
        <w:spacing w:line="398" w:lineRule="exact"/>
      </w:pPr>
      <w:r>
        <w:rPr>
          <w:rStyle w:val="490"/>
          <w:rFonts w:ascii="Trebuchet MS" w:eastAsia="Trebuchet MS" w:hAnsi="Trebuchet MS" w:cs="Trebuchet MS"/>
          <w:color w:val="D34553"/>
          <w:position w:val="-12"/>
          <w:sz w:val="50"/>
          <w:szCs w:val="50"/>
        </w:rPr>
        <w:t>С</w:t>
      </w:r>
    </w:p>
    <w:p w:rsidR="006460B5" w:rsidRDefault="003B5294">
      <w:pPr>
        <w:pStyle w:val="491"/>
        <w:framePr w:w="8750" w:h="826" w:hRule="exact" w:wrap="none" w:vAnchor="page" w:hAnchor="page" w:x="866" w:y="7250"/>
        <w:shd w:val="clear" w:color="auto" w:fill="auto"/>
        <w:ind w:left="1344" w:right="340"/>
      </w:pPr>
      <w:r>
        <w:t>ледите за сообщениями по прогнозу цунами, помните об их предвест-</w:t>
      </w:r>
      <w:r>
        <w:br/>
        <w:t>никах. Запомните сигналы оповещения об опасности цунами, установ-</w:t>
      </w:r>
    </w:p>
    <w:p w:rsidR="006460B5" w:rsidRDefault="003B5294">
      <w:pPr>
        <w:pStyle w:val="491"/>
        <w:framePr w:w="8750" w:h="826" w:hRule="exact" w:wrap="none" w:vAnchor="page" w:hAnchor="page" w:x="866" w:y="7250"/>
        <w:shd w:val="clear" w:color="auto" w:fill="auto"/>
        <w:ind w:left="1020" w:right="340"/>
      </w:pPr>
      <w:r>
        <w:t>ленные для вашего региона.</w:t>
      </w:r>
    </w:p>
    <w:p w:rsidR="006460B5" w:rsidRDefault="00B7681A">
      <w:pPr>
        <w:framePr w:wrap="none" w:vAnchor="page" w:hAnchor="page" w:x="876" w:y="8121"/>
        <w:rPr>
          <w:sz w:val="2"/>
          <w:szCs w:val="2"/>
        </w:rPr>
      </w:pPr>
      <w:r>
        <w:rPr>
          <w:noProof/>
          <w:lang w:bidi="ar-SA"/>
        </w:rPr>
        <w:drawing>
          <wp:inline distT="0" distB="0" distL="0" distR="0">
            <wp:extent cx="3133725" cy="619125"/>
            <wp:effectExtent l="0" t="0" r="9525" b="9525"/>
            <wp:docPr id="150" name="Рисунок 150" descr="image1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0" descr="image161"/>
                    <pic:cNvPicPr>
                      <a:picLocks noChangeAspect="1" noChangeArrowheads="1"/>
                    </pic:cNvPicPr>
                  </pic:nvPicPr>
                  <pic:blipFill>
                    <a:blip r:embed="rId169" cstate="print">
                      <a:extLst>
                        <a:ext uri="{28A0092B-C50C-407E-A947-70E740481C1C}">
                          <a14:useLocalDpi xmlns:a14="http://schemas.microsoft.com/office/drawing/2010/main" val="0"/>
                        </a:ext>
                      </a:extLst>
                    </a:blip>
                    <a:srcRect/>
                    <a:stretch>
                      <a:fillRect/>
                    </a:stretch>
                  </pic:blipFill>
                  <pic:spPr bwMode="auto">
                    <a:xfrm>
                      <a:off x="0" y="0"/>
                      <a:ext cx="3133725" cy="619125"/>
                    </a:xfrm>
                    <a:prstGeom prst="rect">
                      <a:avLst/>
                    </a:prstGeom>
                    <a:noFill/>
                    <a:ln>
                      <a:noFill/>
                    </a:ln>
                  </pic:spPr>
                </pic:pic>
              </a:graphicData>
            </a:graphic>
          </wp:inline>
        </w:drawing>
      </w:r>
    </w:p>
    <w:p w:rsidR="006460B5" w:rsidRDefault="003B5294">
      <w:pPr>
        <w:pStyle w:val="51"/>
        <w:framePr w:w="8750" w:h="1517" w:hRule="exact" w:wrap="none" w:vAnchor="page" w:hAnchor="page" w:x="866" w:y="9316"/>
        <w:shd w:val="clear" w:color="auto" w:fill="auto"/>
        <w:spacing w:before="0" w:line="288" w:lineRule="exact"/>
        <w:ind w:left="1640" w:right="1200"/>
        <w:jc w:val="both"/>
      </w:pPr>
      <w:r>
        <w:t>Наиболее опасные места во время цунами — это устья рек, суживающиеся бухты, проливы. Знайте границы наиболее опасных зон в своём регионе проживания и кратчайшие пути выхода в безопас</w:t>
      </w:r>
      <w:r>
        <w:softHyphen/>
        <w:t>ные места.</w:t>
      </w:r>
    </w:p>
    <w:p w:rsidR="006460B5" w:rsidRDefault="00B7681A">
      <w:pPr>
        <w:framePr w:wrap="none" w:vAnchor="page" w:hAnchor="page" w:x="866" w:y="11226"/>
        <w:rPr>
          <w:sz w:val="2"/>
          <w:szCs w:val="2"/>
        </w:rPr>
      </w:pPr>
      <w:r>
        <w:rPr>
          <w:noProof/>
          <w:lang w:bidi="ar-SA"/>
        </w:rPr>
        <w:drawing>
          <wp:inline distT="0" distB="0" distL="0" distR="0">
            <wp:extent cx="533400" cy="723900"/>
            <wp:effectExtent l="0" t="0" r="0" b="0"/>
            <wp:docPr id="151" name="Рисунок 151" descr="image1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1" descr="image162"/>
                    <pic:cNvPicPr>
                      <a:picLocks noChangeAspect="1" noChangeArrowheads="1"/>
                    </pic:cNvPicPr>
                  </pic:nvPicPr>
                  <pic:blipFill>
                    <a:blip r:embed="rId170" cstate="print">
                      <a:extLst>
                        <a:ext uri="{28A0092B-C50C-407E-A947-70E740481C1C}">
                          <a14:useLocalDpi xmlns:a14="http://schemas.microsoft.com/office/drawing/2010/main" val="0"/>
                        </a:ext>
                      </a:extLst>
                    </a:blip>
                    <a:srcRect/>
                    <a:stretch>
                      <a:fillRect/>
                    </a:stretch>
                  </pic:blipFill>
                  <pic:spPr bwMode="auto">
                    <a:xfrm>
                      <a:off x="0" y="0"/>
                      <a:ext cx="533400" cy="723900"/>
                    </a:xfrm>
                    <a:prstGeom prst="rect">
                      <a:avLst/>
                    </a:prstGeom>
                    <a:noFill/>
                    <a:ln>
                      <a:noFill/>
                    </a:ln>
                  </pic:spPr>
                </pic:pic>
              </a:graphicData>
            </a:graphic>
          </wp:inline>
        </w:drawing>
      </w:r>
    </w:p>
    <w:p w:rsidR="006460B5" w:rsidRDefault="003B5294">
      <w:pPr>
        <w:pStyle w:val="210"/>
        <w:framePr w:w="8750" w:h="821" w:hRule="exact" w:wrap="none" w:vAnchor="page" w:hAnchor="page" w:x="866" w:y="11028"/>
        <w:shd w:val="clear" w:color="auto" w:fill="auto"/>
        <w:spacing w:before="0" w:after="0"/>
        <w:ind w:left="979" w:right="340" w:firstLine="360"/>
        <w:jc w:val="both"/>
      </w:pPr>
      <w:r>
        <w:t>Имейте при себе перечень документов, имущества и медикаментов, ко-</w:t>
      </w:r>
      <w:r>
        <w:br/>
        <w:t>торые следует взять с собой в случае эвакуации. Имущество и медикамен-</w:t>
      </w:r>
      <w:r>
        <w:br/>
        <w:t>ты целесообразно заранее уложить в чемодан или рюкзак.</w:t>
      </w:r>
    </w:p>
    <w:p w:rsidR="006460B5" w:rsidRDefault="006460B5">
      <w:pPr>
        <w:rPr>
          <w:sz w:val="2"/>
          <w:szCs w:val="2"/>
        </w:rPr>
        <w:sectPr w:rsidR="006460B5">
          <w:pgSz w:w="10491" w:h="12996"/>
          <w:pgMar w:top="360" w:right="360" w:bottom="360" w:left="360" w:header="0" w:footer="3" w:gutter="0"/>
          <w:cols w:space="720"/>
          <w:noEndnote/>
          <w:docGrid w:linePitch="360"/>
        </w:sectPr>
      </w:pPr>
    </w:p>
    <w:p w:rsidR="006460B5" w:rsidRDefault="003B5294">
      <w:pPr>
        <w:pStyle w:val="101"/>
        <w:framePr w:w="8957" w:h="2802" w:hRule="exact" w:wrap="none" w:vAnchor="page" w:hAnchor="page" w:x="767" w:y="466"/>
        <w:shd w:val="clear" w:color="auto" w:fill="auto"/>
        <w:jc w:val="left"/>
      </w:pPr>
      <w:r>
        <w:rPr>
          <w:rStyle w:val="1020"/>
        </w:rPr>
        <w:lastRenderedPageBreak/>
        <w:t>111Ш1Ш1111111Ш11ШШШ1111111ШШ</w:t>
      </w:r>
    </w:p>
    <w:p w:rsidR="006460B5" w:rsidRDefault="003B5294">
      <w:pPr>
        <w:pStyle w:val="261"/>
        <w:framePr w:w="8957" w:h="2802" w:hRule="exact" w:wrap="none" w:vAnchor="page" w:hAnchor="page" w:x="767" w:y="466"/>
        <w:shd w:val="clear" w:color="auto" w:fill="auto"/>
        <w:spacing w:after="118" w:line="256" w:lineRule="exact"/>
        <w:ind w:left="6940"/>
        <w:jc w:val="left"/>
      </w:pPr>
      <w:r>
        <w:t>Глава 4</w:t>
      </w:r>
    </w:p>
    <w:p w:rsidR="006460B5" w:rsidRDefault="003B5294">
      <w:pPr>
        <w:pStyle w:val="210"/>
        <w:framePr w:w="8957" w:h="2802" w:hRule="exact" w:wrap="none" w:vAnchor="page" w:hAnchor="page" w:x="767" w:y="466"/>
        <w:shd w:val="clear" w:color="auto" w:fill="auto"/>
        <w:spacing w:before="0" w:after="222" w:line="259" w:lineRule="exact"/>
        <w:ind w:left="420" w:right="1160" w:firstLine="320"/>
        <w:jc w:val="both"/>
      </w:pPr>
      <w:r>
        <w:t>Заблаговременно продумайте порядок эвакуации. Дома и на работе не загромождайте коридоры и выходы громоздкими вещами, шкафами, вело</w:t>
      </w:r>
      <w:r>
        <w:softHyphen/>
        <w:t>сипедами, колясками. Следите, чтобы все проходы были свободны для быстрой эвакуации.</w:t>
      </w:r>
    </w:p>
    <w:p w:rsidR="006460B5" w:rsidRDefault="003B5294">
      <w:pPr>
        <w:pStyle w:val="191"/>
        <w:framePr w:w="8957" w:h="2802" w:hRule="exact" w:wrap="none" w:vAnchor="page" w:hAnchor="page" w:x="767" w:y="466"/>
        <w:shd w:val="clear" w:color="auto" w:fill="auto"/>
        <w:spacing w:before="0" w:after="178"/>
        <w:ind w:left="420"/>
      </w:pPr>
      <w:r>
        <w:rPr>
          <w:rStyle w:val="190"/>
          <w:i/>
          <w:iCs/>
        </w:rPr>
        <w:t>Что делать во время цунами</w:t>
      </w:r>
    </w:p>
    <w:p w:rsidR="006460B5" w:rsidRDefault="003B5294">
      <w:pPr>
        <w:pStyle w:val="491"/>
        <w:framePr w:h="448" w:wrap="around" w:vAnchor="page" w:hAnchor="page" w:x="1175" w:y="3231"/>
        <w:shd w:val="clear" w:color="auto" w:fill="auto"/>
        <w:spacing w:line="374" w:lineRule="exact"/>
      </w:pPr>
      <w:r>
        <w:rPr>
          <w:rStyle w:val="490"/>
          <w:color w:val="D34855"/>
          <w:position w:val="-11"/>
          <w:sz w:val="50"/>
          <w:szCs w:val="50"/>
        </w:rPr>
        <w:t>П</w:t>
      </w:r>
    </w:p>
    <w:p w:rsidR="006460B5" w:rsidRDefault="003B5294">
      <w:pPr>
        <w:pStyle w:val="491"/>
        <w:framePr w:w="8957" w:h="1487" w:hRule="exact" w:wrap="none" w:vAnchor="page" w:hAnchor="page" w:x="767" w:y="3268"/>
        <w:shd w:val="clear" w:color="auto" w:fill="auto"/>
        <w:spacing w:line="259" w:lineRule="exact"/>
        <w:ind w:left="782" w:right="1160"/>
      </w:pPr>
      <w:r>
        <w:t>ри поступлении сигнала об опасности реагируйте немедленно. Если вы</w:t>
      </w:r>
      <w:r>
        <w:br/>
        <w:t>находитесь в помещении, немедленно покиньте его, предварительно</w:t>
      </w:r>
    </w:p>
    <w:p w:rsidR="006460B5" w:rsidRDefault="003B5294">
      <w:pPr>
        <w:pStyle w:val="491"/>
        <w:framePr w:w="8957" w:h="1487" w:hRule="exact" w:wrap="none" w:vAnchor="page" w:hAnchor="page" w:x="767" w:y="3268"/>
        <w:shd w:val="clear" w:color="auto" w:fill="auto"/>
        <w:spacing w:line="259" w:lineRule="exact"/>
        <w:ind w:left="420" w:right="1160"/>
      </w:pPr>
      <w:r>
        <w:t>выключив свет, газ, захватив приготовленные документы и вещи. Постарай-</w:t>
      </w:r>
      <w:r>
        <w:br/>
        <w:t>тесь кратчайшим путём перебраться на возвышенное место высотой 30—</w:t>
      </w:r>
    </w:p>
    <w:p w:rsidR="006460B5" w:rsidRDefault="003B5294">
      <w:pPr>
        <w:pStyle w:val="210"/>
        <w:framePr w:w="8957" w:h="1487" w:hRule="exact" w:wrap="none" w:vAnchor="page" w:hAnchor="page" w:x="767" w:y="3268"/>
        <w:shd w:val="clear" w:color="auto" w:fill="auto"/>
        <w:spacing w:before="0" w:after="0" w:line="259" w:lineRule="exact"/>
        <w:ind w:left="420" w:right="1160" w:firstLine="0"/>
        <w:jc w:val="both"/>
      </w:pPr>
      <w:r>
        <w:t>40 м над уровнем моря или как можно быстрее удалиться на 2—3 км от берега моря.</w:t>
      </w:r>
    </w:p>
    <w:p w:rsidR="006460B5" w:rsidRDefault="00B7681A">
      <w:pPr>
        <w:framePr w:wrap="none" w:vAnchor="page" w:hAnchor="page" w:x="1151" w:y="4900"/>
        <w:rPr>
          <w:sz w:val="2"/>
          <w:szCs w:val="2"/>
        </w:rPr>
      </w:pPr>
      <w:r>
        <w:rPr>
          <w:noProof/>
          <w:lang w:bidi="ar-SA"/>
        </w:rPr>
        <w:drawing>
          <wp:inline distT="0" distB="0" distL="0" distR="0">
            <wp:extent cx="4733925" cy="3400425"/>
            <wp:effectExtent l="0" t="0" r="9525" b="9525"/>
            <wp:docPr id="152" name="Рисунок 152" descr="image1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2" descr="image163"/>
                    <pic:cNvPicPr>
                      <a:picLocks noChangeAspect="1" noChangeArrowheads="1"/>
                    </pic:cNvPicPr>
                  </pic:nvPicPr>
                  <pic:blipFill>
                    <a:blip r:embed="rId171" cstate="print">
                      <a:extLst>
                        <a:ext uri="{28A0092B-C50C-407E-A947-70E740481C1C}">
                          <a14:useLocalDpi xmlns:a14="http://schemas.microsoft.com/office/drawing/2010/main" val="0"/>
                        </a:ext>
                      </a:extLst>
                    </a:blip>
                    <a:srcRect/>
                    <a:stretch>
                      <a:fillRect/>
                    </a:stretch>
                  </pic:blipFill>
                  <pic:spPr bwMode="auto">
                    <a:xfrm>
                      <a:off x="0" y="0"/>
                      <a:ext cx="4733925" cy="3400425"/>
                    </a:xfrm>
                    <a:prstGeom prst="rect">
                      <a:avLst/>
                    </a:prstGeom>
                    <a:noFill/>
                    <a:ln>
                      <a:noFill/>
                    </a:ln>
                  </pic:spPr>
                </pic:pic>
              </a:graphicData>
            </a:graphic>
          </wp:inline>
        </w:drawing>
      </w:r>
    </w:p>
    <w:p w:rsidR="006460B5" w:rsidRDefault="003B5294">
      <w:pPr>
        <w:pStyle w:val="90"/>
        <w:framePr w:w="8784" w:h="1334" w:hRule="exact" w:wrap="none" w:vAnchor="page" w:hAnchor="page" w:x="854" w:y="10443"/>
        <w:shd w:val="clear" w:color="auto" w:fill="auto"/>
        <w:spacing w:before="0" w:after="0" w:line="211" w:lineRule="exact"/>
        <w:ind w:left="2560"/>
        <w:jc w:val="left"/>
      </w:pPr>
      <w:r>
        <w:t>Действия во время цунами:</w:t>
      </w:r>
    </w:p>
    <w:p w:rsidR="006460B5" w:rsidRDefault="003B5294">
      <w:pPr>
        <w:pStyle w:val="210"/>
        <w:framePr w:w="8784" w:h="1334" w:hRule="exact" w:wrap="none" w:vAnchor="page" w:hAnchor="page" w:x="854" w:y="10443"/>
        <w:shd w:val="clear" w:color="auto" w:fill="auto"/>
        <w:spacing w:before="0" w:after="0" w:line="211" w:lineRule="exact"/>
        <w:ind w:right="1305" w:firstLine="0"/>
        <w:jc w:val="right"/>
      </w:pPr>
      <w:r>
        <w:t xml:space="preserve">/ </w:t>
      </w:r>
      <w:r>
        <w:rPr>
          <w:rStyle w:val="293"/>
        </w:rPr>
        <w:t xml:space="preserve">— </w:t>
      </w:r>
      <w:r>
        <w:t>взяв необходимые вещи, постараться спешно уйти от бушующего</w:t>
      </w:r>
    </w:p>
    <w:p w:rsidR="006460B5" w:rsidRDefault="003B5294">
      <w:pPr>
        <w:pStyle w:val="210"/>
        <w:framePr w:w="8784" w:h="1334" w:hRule="exact" w:wrap="none" w:vAnchor="page" w:hAnchor="page" w:x="854" w:y="10443"/>
        <w:shd w:val="clear" w:color="auto" w:fill="auto"/>
        <w:spacing w:before="0" w:after="0" w:line="211" w:lineRule="exact"/>
        <w:ind w:left="2940" w:firstLine="0"/>
      </w:pPr>
      <w:r>
        <w:t>моря вверх по склону;</w:t>
      </w:r>
    </w:p>
    <w:p w:rsidR="006460B5" w:rsidRDefault="003B5294">
      <w:pPr>
        <w:pStyle w:val="210"/>
        <w:framePr w:w="8784" w:h="1334" w:hRule="exact" w:wrap="none" w:vAnchor="page" w:hAnchor="page" w:x="854" w:y="10443"/>
        <w:numPr>
          <w:ilvl w:val="0"/>
          <w:numId w:val="50"/>
        </w:numPr>
        <w:shd w:val="clear" w:color="auto" w:fill="auto"/>
        <w:tabs>
          <w:tab w:val="left" w:pos="1315"/>
        </w:tabs>
        <w:spacing w:before="0" w:after="0" w:line="211" w:lineRule="exact"/>
        <w:ind w:left="1000" w:firstLine="0"/>
      </w:pPr>
      <w:r>
        <w:t>— на возвышенности укрыться за прочной бетонной стеной;</w:t>
      </w:r>
    </w:p>
    <w:p w:rsidR="006460B5" w:rsidRDefault="003B5294">
      <w:pPr>
        <w:pStyle w:val="210"/>
        <w:framePr w:w="8784" w:h="1334" w:hRule="exact" w:wrap="none" w:vAnchor="page" w:hAnchor="page" w:x="854" w:y="10443"/>
        <w:numPr>
          <w:ilvl w:val="0"/>
          <w:numId w:val="50"/>
        </w:numPr>
        <w:shd w:val="clear" w:color="auto" w:fill="auto"/>
        <w:tabs>
          <w:tab w:val="left" w:pos="1315"/>
        </w:tabs>
        <w:spacing w:before="0" w:after="0" w:line="211" w:lineRule="exact"/>
        <w:ind w:left="1000" w:firstLine="0"/>
      </w:pPr>
      <w:r>
        <w:t>— при необходимости забраться на ствол прочного дерева;</w:t>
      </w:r>
    </w:p>
    <w:p w:rsidR="006460B5" w:rsidRDefault="003B5294">
      <w:pPr>
        <w:pStyle w:val="210"/>
        <w:framePr w:w="8784" w:h="1334" w:hRule="exact" w:wrap="none" w:vAnchor="page" w:hAnchor="page" w:x="854" w:y="10443"/>
        <w:numPr>
          <w:ilvl w:val="0"/>
          <w:numId w:val="50"/>
        </w:numPr>
        <w:shd w:val="clear" w:color="auto" w:fill="auto"/>
        <w:tabs>
          <w:tab w:val="left" w:pos="1606"/>
        </w:tabs>
        <w:spacing w:before="0" w:after="0" w:line="211" w:lineRule="exact"/>
        <w:ind w:left="1300" w:firstLine="0"/>
      </w:pPr>
      <w:r>
        <w:t>— в воде освободиться от намокшей верхней одежды</w:t>
      </w:r>
    </w:p>
    <w:p w:rsidR="006460B5" w:rsidRDefault="00B7681A">
      <w:pPr>
        <w:framePr w:wrap="none" w:vAnchor="page" w:hAnchor="page" w:x="8774" w:y="11442"/>
        <w:rPr>
          <w:sz w:val="2"/>
          <w:szCs w:val="2"/>
        </w:rPr>
      </w:pPr>
      <w:r>
        <w:rPr>
          <w:noProof/>
          <w:lang w:bidi="ar-SA"/>
        </w:rPr>
        <w:drawing>
          <wp:inline distT="0" distB="0" distL="0" distR="0">
            <wp:extent cx="523875" cy="600075"/>
            <wp:effectExtent l="0" t="0" r="9525" b="9525"/>
            <wp:docPr id="153" name="Рисунок 153" descr="image1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3" descr="image164"/>
                    <pic:cNvPicPr>
                      <a:picLocks noChangeAspect="1" noChangeArrowheads="1"/>
                    </pic:cNvPicPr>
                  </pic:nvPicPr>
                  <pic:blipFill>
                    <a:blip r:embed="rId172" cstate="print">
                      <a:extLst>
                        <a:ext uri="{28A0092B-C50C-407E-A947-70E740481C1C}">
                          <a14:useLocalDpi xmlns:a14="http://schemas.microsoft.com/office/drawing/2010/main" val="0"/>
                        </a:ext>
                      </a:extLst>
                    </a:blip>
                    <a:srcRect/>
                    <a:stretch>
                      <a:fillRect/>
                    </a:stretch>
                  </pic:blipFill>
                  <pic:spPr bwMode="auto">
                    <a:xfrm>
                      <a:off x="0" y="0"/>
                      <a:ext cx="523875" cy="600075"/>
                    </a:xfrm>
                    <a:prstGeom prst="rect">
                      <a:avLst/>
                    </a:prstGeom>
                    <a:noFill/>
                    <a:ln>
                      <a:noFill/>
                    </a:ln>
                  </pic:spPr>
                </pic:pic>
              </a:graphicData>
            </a:graphic>
          </wp:inline>
        </w:drawing>
      </w:r>
    </w:p>
    <w:p w:rsidR="006460B5" w:rsidRDefault="006460B5">
      <w:pPr>
        <w:rPr>
          <w:sz w:val="2"/>
          <w:szCs w:val="2"/>
        </w:rPr>
        <w:sectPr w:rsidR="006460B5">
          <w:pgSz w:w="10491" w:h="12996"/>
          <w:pgMar w:top="360" w:right="360" w:bottom="360" w:left="360" w:header="0" w:footer="3" w:gutter="0"/>
          <w:cols w:space="720"/>
          <w:noEndnote/>
          <w:docGrid w:linePitch="360"/>
        </w:sectPr>
      </w:pPr>
    </w:p>
    <w:p w:rsidR="006460B5" w:rsidRDefault="003B5294">
      <w:pPr>
        <w:pStyle w:val="761"/>
        <w:framePr w:w="8962" w:h="5393" w:hRule="exact" w:wrap="none" w:vAnchor="page" w:hAnchor="page" w:x="765" w:y="457"/>
        <w:shd w:val="clear" w:color="auto" w:fill="auto"/>
      </w:pPr>
      <w:bookmarkStart w:id="43" w:name="bookmark42"/>
      <w:r>
        <w:rPr>
          <w:rStyle w:val="762"/>
        </w:rPr>
        <w:lastRenderedPageBreak/>
        <w:t>||||||||||||||||||||||||||||||||11111111Ш1</w:t>
      </w:r>
      <w:bookmarkEnd w:id="43"/>
    </w:p>
    <w:p w:rsidR="006460B5" w:rsidRDefault="003B5294">
      <w:pPr>
        <w:pStyle w:val="261"/>
        <w:framePr w:w="8962" w:h="5393" w:hRule="exact" w:wrap="none" w:vAnchor="page" w:hAnchor="page" w:x="765" w:y="457"/>
        <w:shd w:val="clear" w:color="auto" w:fill="auto"/>
        <w:spacing w:after="107" w:line="268" w:lineRule="exact"/>
        <w:ind w:left="1160"/>
        <w:jc w:val="left"/>
      </w:pPr>
      <w:r>
        <w:rPr>
          <w:rStyle w:val="26ArialUnicodeMS10pt"/>
        </w:rPr>
        <w:t xml:space="preserve">Модуль 1 </w:t>
      </w:r>
      <w:r>
        <w:t>Разделы первый-второй</w:t>
      </w:r>
    </w:p>
    <w:p w:rsidR="006460B5" w:rsidRDefault="003B5294">
      <w:pPr>
        <w:pStyle w:val="210"/>
        <w:framePr w:w="8962" w:h="5393" w:hRule="exact" w:wrap="none" w:vAnchor="page" w:hAnchor="page" w:x="765" w:y="457"/>
        <w:shd w:val="clear" w:color="auto" w:fill="auto"/>
        <w:spacing w:before="0" w:after="0" w:line="259" w:lineRule="exact"/>
        <w:ind w:left="1160" w:right="420" w:firstLine="340"/>
        <w:jc w:val="both"/>
      </w:pPr>
      <w:r>
        <w:t>При невозможности укрыться в безопасном месте, когда времени не осталось, поднимитесь на верхние этажи здания, закройте окна и двери. Если есть возможность и необходимость, переберитесь в наиболее надёж</w:t>
      </w:r>
      <w:r>
        <w:softHyphen/>
        <w:t>ное здание.</w:t>
      </w:r>
    </w:p>
    <w:p w:rsidR="006460B5" w:rsidRDefault="003B5294">
      <w:pPr>
        <w:pStyle w:val="210"/>
        <w:framePr w:w="8962" w:h="5393" w:hRule="exact" w:wrap="none" w:vAnchor="page" w:hAnchor="page" w:x="765" w:y="457"/>
        <w:shd w:val="clear" w:color="auto" w:fill="auto"/>
        <w:spacing w:before="0" w:after="0" w:line="259" w:lineRule="exact"/>
        <w:ind w:left="1160" w:right="420" w:firstLine="340"/>
        <w:jc w:val="both"/>
      </w:pPr>
      <w:r>
        <w:t>Если вы решили укрываться от цунами в помещении, помните, что наи</w:t>
      </w:r>
      <w:r>
        <w:softHyphen/>
        <w:t>более безопасными считаются места у капитальных внутренних стен, у ко</w:t>
      </w:r>
      <w:r>
        <w:softHyphen/>
        <w:t>лонн, в углах, образованных капитальными стенами.</w:t>
      </w:r>
    </w:p>
    <w:p w:rsidR="006460B5" w:rsidRDefault="003B5294">
      <w:pPr>
        <w:pStyle w:val="210"/>
        <w:framePr w:w="8962" w:h="5393" w:hRule="exact" w:wrap="none" w:vAnchor="page" w:hAnchor="page" w:x="765" w:y="457"/>
        <w:shd w:val="clear" w:color="auto" w:fill="auto"/>
        <w:spacing w:before="0" w:after="0" w:line="259" w:lineRule="exact"/>
        <w:ind w:left="1160" w:right="420" w:firstLine="340"/>
        <w:jc w:val="both"/>
      </w:pPr>
      <w:r>
        <w:t>Если вы оказались на улице, постарайтесь укрыться за естественной скальной преградой, за прочной бетонной стеной или забраться на высо</w:t>
      </w:r>
      <w:r>
        <w:softHyphen/>
        <w:t>кое прочное дерево.</w:t>
      </w:r>
    </w:p>
    <w:p w:rsidR="006460B5" w:rsidRDefault="003B5294">
      <w:pPr>
        <w:pStyle w:val="210"/>
        <w:framePr w:w="8962" w:h="5393" w:hRule="exact" w:wrap="none" w:vAnchor="page" w:hAnchor="page" w:x="765" w:y="457"/>
        <w:shd w:val="clear" w:color="auto" w:fill="auto"/>
        <w:spacing w:before="0" w:after="0" w:line="259" w:lineRule="exact"/>
        <w:ind w:left="1160" w:right="420" w:firstLine="340"/>
        <w:jc w:val="both"/>
      </w:pPr>
      <w:r>
        <w:t>Если вы оказались в воде, постарайтесь освободиться от намокшей одежды и обуви, попробуйте зацепиться за плавающие на воде предметы.</w:t>
      </w:r>
    </w:p>
    <w:p w:rsidR="006460B5" w:rsidRDefault="003B5294">
      <w:pPr>
        <w:pStyle w:val="210"/>
        <w:framePr w:w="8962" w:h="5393" w:hRule="exact" w:wrap="none" w:vAnchor="page" w:hAnchor="page" w:x="765" w:y="457"/>
        <w:shd w:val="clear" w:color="auto" w:fill="auto"/>
        <w:spacing w:before="0" w:after="242" w:line="259" w:lineRule="exact"/>
        <w:ind w:left="1160" w:right="420" w:firstLine="340"/>
        <w:jc w:val="both"/>
      </w:pPr>
      <w:r>
        <w:t>Будьте готовы к тому, что за одной волной может последовать ещё не</w:t>
      </w:r>
      <w:r>
        <w:softHyphen/>
        <w:t>сколько. Если есть возможность, покиньте опасный район.</w:t>
      </w:r>
    </w:p>
    <w:p w:rsidR="006460B5" w:rsidRDefault="003B5294">
      <w:pPr>
        <w:pStyle w:val="191"/>
        <w:framePr w:w="8962" w:h="5393" w:hRule="exact" w:wrap="none" w:vAnchor="page" w:hAnchor="page" w:x="765" w:y="457"/>
        <w:shd w:val="clear" w:color="auto" w:fill="auto"/>
        <w:spacing w:before="0" w:after="162"/>
        <w:ind w:left="1160"/>
        <w:jc w:val="left"/>
      </w:pPr>
      <w:r>
        <w:rPr>
          <w:rStyle w:val="190"/>
          <w:i/>
          <w:iCs/>
        </w:rPr>
        <w:t>Что делать после цунами</w:t>
      </w:r>
    </w:p>
    <w:p w:rsidR="006460B5" w:rsidRDefault="003B5294">
      <w:pPr>
        <w:pStyle w:val="491"/>
        <w:framePr w:h="455" w:wrap="around" w:vAnchor="page" w:hAnchor="page" w:x="1925" w:y="5812"/>
        <w:shd w:val="clear" w:color="auto" w:fill="auto"/>
        <w:spacing w:line="379" w:lineRule="exact"/>
      </w:pPr>
      <w:r>
        <w:rPr>
          <w:rStyle w:val="490"/>
          <w:rFonts w:ascii="Calibri" w:eastAsia="Calibri" w:hAnsi="Calibri" w:cs="Calibri"/>
          <w:color w:val="C63E5A"/>
          <w:position w:val="-11"/>
          <w:sz w:val="58"/>
          <w:szCs w:val="58"/>
        </w:rPr>
        <w:t>Е</w:t>
      </w:r>
    </w:p>
    <w:p w:rsidR="006460B5" w:rsidRDefault="003B5294">
      <w:pPr>
        <w:pStyle w:val="491"/>
        <w:framePr w:w="8962" w:h="2010" w:hRule="exact" w:wrap="none" w:vAnchor="page" w:hAnchor="page" w:x="765" w:y="5850"/>
        <w:shd w:val="clear" w:color="auto" w:fill="auto"/>
        <w:ind w:left="1436" w:right="420"/>
        <w:jc w:val="left"/>
      </w:pPr>
      <w:r>
        <w:t>сли вы переждали цунами в безопасном месте, то не спешите возвращать-</w:t>
      </w:r>
    </w:p>
    <w:p w:rsidR="006460B5" w:rsidRDefault="003B5294">
      <w:pPr>
        <w:pStyle w:val="491"/>
        <w:framePr w:w="8962" w:h="2010" w:hRule="exact" w:wrap="none" w:vAnchor="page" w:hAnchor="page" w:x="765" w:y="5850"/>
        <w:shd w:val="clear" w:color="auto" w:fill="auto"/>
        <w:ind w:left="1160" w:right="420"/>
        <w:jc w:val="left"/>
      </w:pPr>
      <w:r>
        <w:t>ся домой, необходимо переждать 2—3 ч после прохода первой волны.</w:t>
      </w:r>
      <w:r>
        <w:br/>
        <w:t>Только после получения сигнала отбоя тревоги вы можете быть увере-</w:t>
      </w:r>
      <w:r>
        <w:br/>
        <w:t>ны, что волны больше не будет.</w:t>
      </w:r>
    </w:p>
    <w:p w:rsidR="006460B5" w:rsidRDefault="003B5294">
      <w:pPr>
        <w:pStyle w:val="210"/>
        <w:framePr w:w="8962" w:h="2010" w:hRule="exact" w:wrap="none" w:vAnchor="page" w:hAnchor="page" w:x="765" w:y="5850"/>
        <w:shd w:val="clear" w:color="auto" w:fill="auto"/>
        <w:spacing w:before="0" w:after="0"/>
        <w:ind w:left="1160" w:right="420" w:firstLine="340"/>
        <w:jc w:val="both"/>
      </w:pPr>
      <w:r>
        <w:t>Возвратившись в дом, убедитесь в его прочности, проверьте, нет ли тре</w:t>
      </w:r>
      <w:r>
        <w:softHyphen/>
        <w:t>щин в стенах и перекрытиях, не нарушен ли фундамент, а также сохран</w:t>
      </w:r>
      <w:r>
        <w:softHyphen/>
        <w:t>ность окон и дверей. Дождитесь проверки состояния электропроводки и га</w:t>
      </w:r>
      <w:r>
        <w:softHyphen/>
        <w:t>зопровода.</w:t>
      </w:r>
    </w:p>
    <w:p w:rsidR="006460B5" w:rsidRDefault="003B5294">
      <w:pPr>
        <w:pStyle w:val="181"/>
        <w:framePr w:wrap="none" w:vAnchor="page" w:hAnchor="page" w:x="765" w:y="8274"/>
        <w:shd w:val="clear" w:color="auto" w:fill="6882C5"/>
        <w:spacing w:before="0" w:line="442" w:lineRule="exact"/>
        <w:ind w:left="1980"/>
      </w:pPr>
      <w:r>
        <w:rPr>
          <w:rStyle w:val="182"/>
          <w:b/>
          <w:bCs/>
        </w:rPr>
        <w:t>'проверьте себя ТО</w:t>
      </w:r>
    </w:p>
    <w:p w:rsidR="006460B5" w:rsidRDefault="003B5294">
      <w:pPr>
        <w:pStyle w:val="210"/>
        <w:framePr w:w="8962" w:h="1085" w:hRule="exact" w:wrap="none" w:vAnchor="page" w:hAnchor="page" w:x="765" w:y="9214"/>
        <w:numPr>
          <w:ilvl w:val="0"/>
          <w:numId w:val="51"/>
        </w:numPr>
        <w:shd w:val="clear" w:color="auto" w:fill="auto"/>
        <w:tabs>
          <w:tab w:val="left" w:pos="1817"/>
        </w:tabs>
        <w:spacing w:before="0" w:after="0"/>
        <w:ind w:left="1160" w:right="420" w:firstLine="340"/>
        <w:jc w:val="both"/>
      </w:pPr>
      <w:r>
        <w:t>Назовите наиболее безопасные места, где можно укрыться от цуна</w:t>
      </w:r>
      <w:r>
        <w:softHyphen/>
        <w:t>ми. Обоснуйте свой ответ.</w:t>
      </w:r>
    </w:p>
    <w:p w:rsidR="006460B5" w:rsidRDefault="003B5294">
      <w:pPr>
        <w:pStyle w:val="210"/>
        <w:framePr w:w="8962" w:h="1085" w:hRule="exact" w:wrap="none" w:vAnchor="page" w:hAnchor="page" w:x="765" w:y="9214"/>
        <w:numPr>
          <w:ilvl w:val="0"/>
          <w:numId w:val="51"/>
        </w:numPr>
        <w:shd w:val="clear" w:color="auto" w:fill="auto"/>
        <w:tabs>
          <w:tab w:val="left" w:pos="1812"/>
        </w:tabs>
        <w:spacing w:before="0" w:after="0"/>
        <w:ind w:left="1160" w:right="420" w:firstLine="340"/>
        <w:jc w:val="both"/>
      </w:pPr>
      <w:r>
        <w:t>Составьте короткий рассказ о ситуациях, в которые попадали люди на рисунке на с. 111.</w:t>
      </w:r>
    </w:p>
    <w:p w:rsidR="006460B5" w:rsidRDefault="006460B5">
      <w:pPr>
        <w:rPr>
          <w:sz w:val="2"/>
          <w:szCs w:val="2"/>
        </w:rPr>
        <w:sectPr w:rsidR="006460B5">
          <w:pgSz w:w="10491" w:h="12996"/>
          <w:pgMar w:top="360" w:right="360" w:bottom="360" w:left="360" w:header="0" w:footer="3" w:gutter="0"/>
          <w:cols w:space="720"/>
          <w:noEndnote/>
          <w:docGrid w:linePitch="360"/>
        </w:sectPr>
      </w:pPr>
    </w:p>
    <w:p w:rsidR="006460B5" w:rsidRDefault="00B7681A">
      <w:pPr>
        <w:rPr>
          <w:sz w:val="2"/>
          <w:szCs w:val="2"/>
        </w:rPr>
      </w:pPr>
      <w:r>
        <w:rPr>
          <w:noProof/>
          <w:lang w:bidi="ar-SA"/>
        </w:rPr>
        <w:lastRenderedPageBreak/>
        <mc:AlternateContent>
          <mc:Choice Requires="wps">
            <w:drawing>
              <wp:anchor distT="0" distB="0" distL="114300" distR="114300" simplePos="0" relativeHeight="251638784" behindDoc="1" locked="0" layoutInCell="1" allowOverlap="1">
                <wp:simplePos x="0" y="0"/>
                <wp:positionH relativeFrom="page">
                  <wp:posOffset>770255</wp:posOffset>
                </wp:positionH>
                <wp:positionV relativeFrom="page">
                  <wp:posOffset>3705225</wp:posOffset>
                </wp:positionV>
                <wp:extent cx="835025" cy="536575"/>
                <wp:effectExtent l="0" t="0" r="4445" b="0"/>
                <wp:wrapNone/>
                <wp:docPr id="347" name="Rectangle 46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35025" cy="536575"/>
                        </a:xfrm>
                        <a:prstGeom prst="rect">
                          <a:avLst/>
                        </a:prstGeom>
                        <a:solidFill>
                          <a:srgbClr val="DB4259"/>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460" o:spid="_x0000_s1026" style="position:absolute;margin-left:60.65pt;margin-top:291.75pt;width:65.75pt;height:42.25pt;z-index:-25167769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" fillcolor="#db4259" stroked="f">
                <w10:wrap anchorx="page" anchory="page"/>
              </v:rect>
            </w:pict>
          </mc:Fallback>
        </mc:AlternateContent>
      </w:r>
    </w:p>
    <w:p w:rsidR="006460B5" w:rsidRDefault="003B5294">
      <w:pPr>
        <w:pStyle w:val="781"/>
        <w:framePr w:w="8947" w:h="733" w:hRule="exact" w:wrap="none" w:vAnchor="page" w:hAnchor="page" w:x="772" w:y="555"/>
        <w:shd w:val="clear" w:color="auto" w:fill="auto"/>
        <w:jc w:val="right"/>
      </w:pPr>
      <w:bookmarkStart w:id="44" w:name="bookmark43"/>
      <w:r>
        <w:rPr>
          <w:rStyle w:val="780"/>
          <w:b/>
          <w:bCs/>
        </w:rPr>
        <w:t>ШШШШШШШ1ШШ1Ш1Ш1ШШ1</w:t>
      </w:r>
      <w:bookmarkEnd w:id="44"/>
    </w:p>
    <w:p w:rsidR="006460B5" w:rsidRDefault="003B5294">
      <w:pPr>
        <w:pStyle w:val="261"/>
        <w:framePr w:w="8947" w:h="733" w:hRule="exact" w:wrap="none" w:vAnchor="page" w:hAnchor="page" w:x="772" w:y="555"/>
        <w:shd w:val="clear" w:color="auto" w:fill="auto"/>
        <w:spacing w:after="0" w:line="256" w:lineRule="exact"/>
        <w:ind w:left="6980"/>
        <w:jc w:val="left"/>
      </w:pPr>
      <w:r>
        <w:t>Глава 4</w:t>
      </w:r>
    </w:p>
    <w:p w:rsidR="006460B5" w:rsidRDefault="003B5294">
      <w:pPr>
        <w:pStyle w:val="181"/>
        <w:framePr w:w="8947" w:h="533" w:hRule="exact" w:wrap="none" w:vAnchor="page" w:hAnchor="page" w:x="772" w:y="1618"/>
        <w:shd w:val="clear" w:color="auto" w:fill="6882C5"/>
        <w:spacing w:before="0" w:line="442" w:lineRule="exact"/>
        <w:ind w:left="1330" w:right="5404"/>
        <w:jc w:val="right"/>
      </w:pPr>
      <w:r>
        <w:rPr>
          <w:rStyle w:val="182"/>
          <w:b/>
          <w:bCs/>
        </w:rPr>
        <w:t>после уроков</w:t>
      </w:r>
    </w:p>
    <w:p w:rsidR="006460B5" w:rsidRDefault="00B7681A">
      <w:pPr>
        <w:framePr w:wrap="none" w:vAnchor="page" w:hAnchor="page" w:x="4727" w:y="1478"/>
        <w:rPr>
          <w:sz w:val="2"/>
          <w:szCs w:val="2"/>
        </w:rPr>
      </w:pPr>
      <w:r>
        <w:rPr>
          <w:noProof/>
          <w:lang w:bidi="ar-SA"/>
        </w:rPr>
        <w:drawing>
          <wp:inline distT="0" distB="0" distL="0" distR="0">
            <wp:extent cx="619125" cy="600075"/>
            <wp:effectExtent l="0" t="0" r="9525" b="9525"/>
            <wp:docPr id="154" name="Рисунок 154" descr="image1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4" descr="image165"/>
                    <pic:cNvPicPr>
                      <a:picLocks noChangeAspect="1" noChangeArrowheads="1"/>
                    </pic:cNvPicPr>
                  </pic:nvPicPr>
                  <pic:blipFill>
                    <a:blip r:embed="rId173" cstate="print">
                      <a:extLst>
                        <a:ext uri="{28A0092B-C50C-407E-A947-70E740481C1C}">
                          <a14:useLocalDpi xmlns:a14="http://schemas.microsoft.com/office/drawing/2010/main" val="0"/>
                        </a:ext>
                      </a:extLst>
                    </a:blip>
                    <a:srcRect/>
                    <a:stretch>
                      <a:fillRect/>
                    </a:stretch>
                  </pic:blipFill>
                  <pic:spPr bwMode="auto">
                    <a:xfrm>
                      <a:off x="0" y="0"/>
                      <a:ext cx="619125" cy="600075"/>
                    </a:xfrm>
                    <a:prstGeom prst="rect">
                      <a:avLst/>
                    </a:prstGeom>
                    <a:noFill/>
                    <a:ln>
                      <a:noFill/>
                    </a:ln>
                  </pic:spPr>
                </pic:pic>
              </a:graphicData>
            </a:graphic>
          </wp:inline>
        </w:drawing>
      </w:r>
    </w:p>
    <w:p w:rsidR="006460B5" w:rsidRDefault="003B5294">
      <w:pPr>
        <w:pStyle w:val="210"/>
        <w:framePr w:w="8947" w:h="840" w:hRule="exact" w:wrap="none" w:vAnchor="page" w:hAnchor="page" w:x="772" w:y="2523"/>
        <w:shd w:val="clear" w:color="auto" w:fill="auto"/>
        <w:spacing w:before="0" w:after="0" w:line="259" w:lineRule="exact"/>
        <w:ind w:left="440" w:right="1120" w:firstLine="340"/>
        <w:jc w:val="both"/>
      </w:pPr>
      <w:r>
        <w:t>В дневник безопасности запишите определение цунами, его основные характеристики и возможные последствия для населения, проживающего в цунамиопасных районах.</w:t>
      </w:r>
    </w:p>
    <w:tbl>
      <w:tblPr>
        <w:tblOverlap w:val="never"/>
        <w:tblW w:w="0" w:type="auto"/>
        <w:tblInd w:w="10" w:type="dxa"/>
        <w:tblLayout w:type="fixed"/>
        <w:tblCellMar>
          <w:left w:w="10" w:type="dxa"/>
          <w:right w:w="10" w:type="dxa"/>
        </w:tblCellMar>
        <w:tblLook w:val="04A0" w:firstRow="1" w:lastRow="0" w:firstColumn="1" w:lastColumn="0" w:noHBand="0" w:noVBand="1"/>
      </w:tblPr>
      <w:tblGrid>
        <w:gridCol w:w="696"/>
        <w:gridCol w:w="2611"/>
        <w:gridCol w:w="216"/>
        <w:gridCol w:w="590"/>
      </w:tblGrid>
      <w:tr w:rsidR="006460B5">
        <w:tblPrEx>
          <w:tblCellMar>
            <w:top w:w="0" w:type="dxa"/>
            <w:bottom w:w="0" w:type="dxa"/>
          </w:tblCellMar>
        </w:tblPrEx>
        <w:trPr>
          <w:trHeight w:hRule="exact" w:val="542"/>
        </w:trPr>
        <w:tc>
          <w:tcPr>
            <w:tcW w:w="696" w:type="dxa"/>
            <w:shd w:val="clear" w:color="auto" w:fill="869DD2"/>
            <w:vAlign w:val="center"/>
          </w:tcPr>
          <w:p w:rsidR="006460B5" w:rsidRDefault="003B5294">
            <w:pPr>
              <w:pStyle w:val="210"/>
              <w:framePr w:w="4114" w:h="854" w:wrap="none" w:vAnchor="page" w:hAnchor="page" w:x="1454" w:y="3772"/>
              <w:shd w:val="clear" w:color="auto" w:fill="auto"/>
              <w:spacing w:before="0" w:after="0" w:line="730" w:lineRule="exact"/>
              <w:ind w:firstLine="0"/>
            </w:pPr>
            <w:r>
              <w:rPr>
                <w:rStyle w:val="2Verdana30pt"/>
              </w:rPr>
              <w:t>Г</w:t>
            </w:r>
          </w:p>
        </w:tc>
        <w:tc>
          <w:tcPr>
            <w:tcW w:w="2611" w:type="dxa"/>
            <w:shd w:val="clear" w:color="auto" w:fill="6882C5"/>
            <w:vAlign w:val="center"/>
          </w:tcPr>
          <w:p w:rsidR="006460B5" w:rsidRDefault="003B5294">
            <w:pPr>
              <w:pStyle w:val="210"/>
              <w:framePr w:w="4114" w:h="854" w:wrap="none" w:vAnchor="page" w:hAnchor="page" w:x="1454" w:y="3772"/>
              <w:shd w:val="clear" w:color="auto" w:fill="auto"/>
              <w:spacing w:before="0" w:after="0" w:line="442" w:lineRule="exact"/>
              <w:ind w:firstLine="0"/>
            </w:pPr>
            <w:r>
              <w:rPr>
                <w:rStyle w:val="2TrebuchetMS19pt"/>
              </w:rPr>
              <w:t>практикум</w:t>
            </w:r>
          </w:p>
        </w:tc>
        <w:tc>
          <w:tcPr>
            <w:tcW w:w="216" w:type="dxa"/>
            <w:shd w:val="clear" w:color="auto" w:fill="D24458"/>
          </w:tcPr>
          <w:p w:rsidR="006460B5" w:rsidRDefault="006460B5">
            <w:pPr>
              <w:framePr w:w="4114" w:h="854" w:wrap="none" w:vAnchor="page" w:hAnchor="page" w:x="1454" w:y="3772"/>
              <w:rPr>
                <w:sz w:val="10"/>
                <w:szCs w:val="10"/>
              </w:rPr>
            </w:pPr>
          </w:p>
        </w:tc>
        <w:tc>
          <w:tcPr>
            <w:tcW w:w="590" w:type="dxa"/>
            <w:shd w:val="clear" w:color="auto" w:fill="D24458"/>
            <w:vAlign w:val="bottom"/>
          </w:tcPr>
          <w:p w:rsidR="006460B5" w:rsidRDefault="003B5294">
            <w:pPr>
              <w:pStyle w:val="210"/>
              <w:framePr w:w="4114" w:h="854" w:wrap="none" w:vAnchor="page" w:hAnchor="page" w:x="1454" w:y="3772"/>
              <w:shd w:val="clear" w:color="auto" w:fill="auto"/>
              <w:spacing w:before="0" w:after="0" w:line="242" w:lineRule="exact"/>
              <w:ind w:firstLine="0"/>
            </w:pPr>
            <w:r>
              <w:rPr>
                <w:rStyle w:val="2Verdana10pt"/>
              </w:rPr>
              <w:t>$</w:t>
            </w:r>
          </w:p>
        </w:tc>
      </w:tr>
      <w:tr w:rsidR="006460B5">
        <w:tblPrEx>
          <w:tblCellMar>
            <w:top w:w="0" w:type="dxa"/>
            <w:bottom w:w="0" w:type="dxa"/>
          </w:tblCellMar>
        </w:tblPrEx>
        <w:trPr>
          <w:trHeight w:hRule="exact" w:val="312"/>
        </w:trPr>
        <w:tc>
          <w:tcPr>
            <w:tcW w:w="696" w:type="dxa"/>
            <w:shd w:val="clear" w:color="auto" w:fill="AEC0E8"/>
          </w:tcPr>
          <w:p w:rsidR="006460B5" w:rsidRDefault="006460B5">
            <w:pPr>
              <w:framePr w:w="4114" w:h="854" w:wrap="none" w:vAnchor="page" w:hAnchor="page" w:x="1454" w:y="3772"/>
              <w:rPr>
                <w:sz w:val="10"/>
                <w:szCs w:val="10"/>
              </w:rPr>
            </w:pPr>
          </w:p>
        </w:tc>
        <w:tc>
          <w:tcPr>
            <w:tcW w:w="2827" w:type="dxa"/>
            <w:gridSpan w:val="2"/>
            <w:shd w:val="clear" w:color="auto" w:fill="869DD2"/>
          </w:tcPr>
          <w:p w:rsidR="006460B5" w:rsidRDefault="003B5294">
            <w:pPr>
              <w:pStyle w:val="210"/>
              <w:framePr w:w="4114" w:h="854" w:wrap="none" w:vAnchor="page" w:hAnchor="page" w:x="1454" w:y="3772"/>
              <w:shd w:val="clear" w:color="auto" w:fill="auto"/>
              <w:tabs>
                <w:tab w:val="left" w:pos="835"/>
              </w:tabs>
              <w:spacing w:before="0" w:after="0" w:line="442" w:lineRule="exact"/>
              <w:ind w:firstLine="0"/>
              <w:jc w:val="both"/>
            </w:pPr>
            <w:r>
              <w:rPr>
                <w:rStyle w:val="2TrebuchetMS19pt"/>
              </w:rPr>
              <w:t>* "</w:t>
            </w:r>
            <w:r>
              <w:rPr>
                <w:rStyle w:val="2TrebuchetMS19pt"/>
              </w:rPr>
              <w:tab/>
              <w:t>1й,</w:t>
            </w:r>
          </w:p>
        </w:tc>
        <w:tc>
          <w:tcPr>
            <w:tcW w:w="590" w:type="dxa"/>
            <w:shd w:val="clear" w:color="auto" w:fill="D24458"/>
          </w:tcPr>
          <w:p w:rsidR="006460B5" w:rsidRDefault="003B5294">
            <w:pPr>
              <w:pStyle w:val="210"/>
              <w:framePr w:w="4114" w:h="854" w:wrap="none" w:vAnchor="page" w:hAnchor="page" w:x="1454" w:y="3772"/>
              <w:shd w:val="clear" w:color="auto" w:fill="auto"/>
              <w:spacing w:before="0" w:after="0" w:line="442" w:lineRule="exact"/>
              <w:ind w:firstLine="0"/>
              <w:jc w:val="right"/>
            </w:pPr>
            <w:r>
              <w:rPr>
                <w:rStyle w:val="2TrebuchetMS19pt1"/>
              </w:rPr>
              <w:t>А</w:t>
            </w:r>
          </w:p>
        </w:tc>
      </w:tr>
    </w:tbl>
    <w:p w:rsidR="006460B5" w:rsidRDefault="003B5294">
      <w:pPr>
        <w:pStyle w:val="210"/>
        <w:framePr w:w="8947" w:h="849" w:hRule="exact" w:wrap="none" w:vAnchor="page" w:hAnchor="page" w:x="772" w:y="4703"/>
        <w:shd w:val="clear" w:color="auto" w:fill="auto"/>
        <w:spacing w:before="0" w:after="0" w:line="264" w:lineRule="exact"/>
        <w:ind w:left="440" w:right="1120" w:firstLine="340"/>
        <w:jc w:val="both"/>
      </w:pPr>
      <w:r>
        <w:t>Составьте план личной безопасности при угрозе и во время цунами с учётом характеристик этого явления. Подготовьте сообщение на уроке на эту тему.</w:t>
      </w:r>
    </w:p>
    <w:p w:rsidR="006460B5" w:rsidRDefault="00B7681A">
      <w:pPr>
        <w:framePr w:wrap="none" w:vAnchor="page" w:hAnchor="page" w:x="1204" w:y="5831"/>
        <w:rPr>
          <w:sz w:val="2"/>
          <w:szCs w:val="2"/>
        </w:rPr>
      </w:pPr>
      <w:r>
        <w:rPr>
          <w:noProof/>
          <w:lang w:bidi="ar-SA"/>
        </w:rPr>
        <w:drawing>
          <wp:inline distT="0" distB="0" distL="0" distR="0">
            <wp:extent cx="847725" cy="542925"/>
            <wp:effectExtent l="0" t="0" r="9525" b="9525"/>
            <wp:docPr id="155" name="Рисунок 155" descr="image1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5" descr="image166"/>
                    <pic:cNvPicPr>
                      <a:picLocks noChangeAspect="1" noChangeArrowheads="1"/>
                    </pic:cNvPicPr>
                  </pic:nvPicPr>
                  <pic:blipFill>
                    <a:blip r:embed="rId174" cstate="print">
                      <a:extLst>
                        <a:ext uri="{28A0092B-C50C-407E-A947-70E740481C1C}">
                          <a14:useLocalDpi xmlns:a14="http://schemas.microsoft.com/office/drawing/2010/main" val="0"/>
                        </a:ext>
                      </a:extLst>
                    </a:blip>
                    <a:srcRect/>
                    <a:stretch>
                      <a:fillRect/>
                    </a:stretch>
                  </pic:blipFill>
                  <pic:spPr bwMode="auto">
                    <a:xfrm>
                      <a:off x="0" y="0"/>
                      <a:ext cx="847725" cy="542925"/>
                    </a:xfrm>
                    <a:prstGeom prst="rect">
                      <a:avLst/>
                    </a:prstGeom>
                    <a:noFill/>
                    <a:ln>
                      <a:noFill/>
                    </a:ln>
                  </pic:spPr>
                </pic:pic>
              </a:graphicData>
            </a:graphic>
          </wp:inline>
        </w:drawing>
      </w:r>
    </w:p>
    <w:p w:rsidR="006460B5" w:rsidRDefault="003B5294">
      <w:pPr>
        <w:pStyle w:val="171"/>
        <w:framePr w:wrap="none" w:vAnchor="page" w:hAnchor="page" w:x="772" w:y="6078"/>
        <w:shd w:val="clear" w:color="auto" w:fill="auto"/>
        <w:spacing w:before="0" w:after="0" w:line="388" w:lineRule="exact"/>
        <w:ind w:left="1891"/>
      </w:pPr>
      <w:r>
        <w:rPr>
          <w:rStyle w:val="170"/>
          <w:b/>
          <w:bCs/>
        </w:rPr>
        <w:t>Снежные лавины</w:t>
      </w:r>
    </w:p>
    <w:p w:rsidR="006460B5" w:rsidRDefault="00B7681A">
      <w:pPr>
        <w:framePr w:wrap="none" w:vAnchor="page" w:hAnchor="page" w:x="5706" w:y="7751"/>
        <w:rPr>
          <w:sz w:val="2"/>
          <w:szCs w:val="2"/>
        </w:rPr>
      </w:pPr>
      <w:r>
        <w:rPr>
          <w:noProof/>
          <w:lang w:bidi="ar-SA"/>
        </w:rPr>
        <w:drawing>
          <wp:inline distT="0" distB="0" distL="0" distR="0">
            <wp:extent cx="1866900" cy="2085975"/>
            <wp:effectExtent l="0" t="0" r="0" b="9525"/>
            <wp:docPr id="156" name="Рисунок 156" descr="image1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6" descr="image167"/>
                    <pic:cNvPicPr>
                      <a:picLocks noChangeAspect="1" noChangeArrowheads="1"/>
                    </pic:cNvPicPr>
                  </pic:nvPicPr>
                  <pic:blipFill>
                    <a:blip r:embed="rId175" cstate="print">
                      <a:extLst>
                        <a:ext uri="{28A0092B-C50C-407E-A947-70E740481C1C}">
                          <a14:useLocalDpi xmlns:a14="http://schemas.microsoft.com/office/drawing/2010/main" val="0"/>
                        </a:ext>
                      </a:extLst>
                    </a:blip>
                    <a:srcRect/>
                    <a:stretch>
                      <a:fillRect/>
                    </a:stretch>
                  </pic:blipFill>
                  <pic:spPr bwMode="auto">
                    <a:xfrm>
                      <a:off x="0" y="0"/>
                      <a:ext cx="1866900" cy="2085975"/>
                    </a:xfrm>
                    <a:prstGeom prst="rect">
                      <a:avLst/>
                    </a:prstGeom>
                    <a:noFill/>
                    <a:ln>
                      <a:noFill/>
                    </a:ln>
                  </pic:spPr>
                </pic:pic>
              </a:graphicData>
            </a:graphic>
          </wp:inline>
        </w:drawing>
      </w:r>
    </w:p>
    <w:p w:rsidR="006460B5" w:rsidRDefault="003B5294">
      <w:pPr>
        <w:pStyle w:val="210"/>
        <w:framePr w:w="8947" w:h="4780" w:hRule="exact" w:wrap="none" w:vAnchor="page" w:hAnchor="page" w:x="772" w:y="6924"/>
        <w:shd w:val="clear" w:color="auto" w:fill="auto"/>
        <w:spacing w:before="0" w:after="0"/>
        <w:ind w:left="440" w:right="1051" w:firstLine="340"/>
        <w:jc w:val="both"/>
      </w:pPr>
      <w:r>
        <w:rPr>
          <w:rStyle w:val="25"/>
        </w:rPr>
        <w:t xml:space="preserve">Лавина </w:t>
      </w:r>
      <w:r>
        <w:t>— быстрое, внезапно возникающее движение снега и (или) ль-</w:t>
      </w:r>
      <w:r>
        <w:br/>
        <w:t>да вниз по крутым склонам гор, представляющее угрозу жизни и здоровью</w:t>
      </w:r>
      <w:r>
        <w:br/>
        <w:t>людей, наносящее ущерб объектам эконо-</w:t>
      </w:r>
    </w:p>
    <w:p w:rsidR="006460B5" w:rsidRDefault="003B5294">
      <w:pPr>
        <w:pStyle w:val="210"/>
        <w:framePr w:w="8947" w:h="4780" w:hRule="exact" w:wrap="none" w:vAnchor="page" w:hAnchor="page" w:x="772" w:y="6924"/>
        <w:shd w:val="clear" w:color="auto" w:fill="auto"/>
        <w:spacing w:before="0" w:after="0"/>
        <w:ind w:left="440" w:right="4171" w:firstLine="0"/>
        <w:jc w:val="both"/>
      </w:pPr>
      <w:r>
        <w:t>мики и окружающей среде. Лавины обра-</w:t>
      </w:r>
      <w:r>
        <w:br/>
        <w:t>зуются на безлесных склонах гор, угол</w:t>
      </w:r>
      <w:r>
        <w:br/>
        <w:t>наклона которых больше 14°. Это крити-</w:t>
      </w:r>
      <w:r>
        <w:br/>
        <w:t>ческий наклон, при котором снег постоянно</w:t>
      </w:r>
      <w:r>
        <w:br/>
        <w:t>сползает вниз. Сход лавины начинается при</w:t>
      </w:r>
      <w:r>
        <w:br/>
        <w:t>слое свежевыпавшего снега 30 см или при</w:t>
      </w:r>
      <w:r>
        <w:br/>
        <w:t>толщине старого снега более 70 см. Кру-</w:t>
      </w:r>
      <w:r>
        <w:br/>
        <w:t>тизна склона, наиболее благоприятная для</w:t>
      </w:r>
      <w:r>
        <w:br/>
        <w:t>образования лавины, составляет 30—40°.</w:t>
      </w:r>
    </w:p>
    <w:p w:rsidR="006460B5" w:rsidRDefault="003B5294">
      <w:pPr>
        <w:pStyle w:val="210"/>
        <w:framePr w:w="8947" w:h="4780" w:hRule="exact" w:wrap="none" w:vAnchor="page" w:hAnchor="page" w:x="772" w:y="6924"/>
        <w:shd w:val="clear" w:color="auto" w:fill="auto"/>
        <w:tabs>
          <w:tab w:val="left" w:pos="5725"/>
        </w:tabs>
        <w:spacing w:before="0" w:after="0" w:line="230" w:lineRule="exact"/>
        <w:ind w:left="440" w:right="4171" w:firstLine="340"/>
        <w:jc w:val="both"/>
      </w:pPr>
      <w:r>
        <w:t>Скорость схода лавины может дости-</w:t>
      </w:r>
      <w:r>
        <w:br/>
        <w:t>гать от 20 до 100 м/с. Таким образом,</w:t>
      </w:r>
      <w:r>
        <w:br/>
        <w:t xml:space="preserve">снежная лавина </w:t>
      </w:r>
      <w:r>
        <w:rPr>
          <w:rStyle w:val="214"/>
        </w:rPr>
        <w:t xml:space="preserve">— </w:t>
      </w:r>
      <w:r>
        <w:t>это масса снега, падаю-</w:t>
      </w:r>
      <w:r>
        <w:br/>
        <w:t>щая или соскальзывающая с крутых скло-</w:t>
      </w:r>
      <w:r>
        <w:br/>
        <w:t>нов гор и движущаяся в среднем со ско-</w:t>
      </w:r>
    </w:p>
    <w:p w:rsidR="006460B5" w:rsidRDefault="003B5294">
      <w:pPr>
        <w:pStyle w:val="210"/>
        <w:framePr w:w="8947" w:h="4780" w:hRule="exact" w:wrap="none" w:vAnchor="page" w:hAnchor="page" w:x="772" w:y="6924"/>
        <w:shd w:val="clear" w:color="auto" w:fill="auto"/>
        <w:tabs>
          <w:tab w:val="left" w:pos="5725"/>
        </w:tabs>
        <w:spacing w:before="0" w:after="0" w:line="230" w:lineRule="exact"/>
        <w:ind w:left="440" w:right="1310" w:firstLine="0"/>
        <w:jc w:val="both"/>
      </w:pPr>
      <w:r>
        <w:t>ростью 20—30 м/с. Падение снежной ла-</w:t>
      </w:r>
      <w:r>
        <w:tab/>
      </w:r>
      <w:r>
        <w:rPr>
          <w:rStyle w:val="25"/>
        </w:rPr>
        <w:t>Образование</w:t>
      </w:r>
    </w:p>
    <w:p w:rsidR="006460B5" w:rsidRDefault="003B5294">
      <w:pPr>
        <w:pStyle w:val="90"/>
        <w:framePr w:w="8947" w:h="4780" w:hRule="exact" w:wrap="none" w:vAnchor="page" w:hAnchor="page" w:x="772" w:y="6924"/>
        <w:shd w:val="clear" w:color="auto" w:fill="auto"/>
        <w:tabs>
          <w:tab w:val="left" w:pos="5221"/>
        </w:tabs>
        <w:spacing w:before="0" w:after="0" w:line="230" w:lineRule="exact"/>
        <w:ind w:left="440" w:right="1310"/>
      </w:pPr>
      <w:r>
        <w:rPr>
          <w:vertAlign w:val="superscript"/>
        </w:rPr>
        <w:t>г</w:t>
      </w:r>
      <w:r>
        <w:tab/>
        <w:t>лавинообразного слоя</w:t>
      </w:r>
    </w:p>
    <w:p w:rsidR="006460B5" w:rsidRDefault="00B7681A">
      <w:pPr>
        <w:framePr w:wrap="none" w:vAnchor="page" w:hAnchor="page" w:x="8812" w:y="11265"/>
        <w:rPr>
          <w:sz w:val="2"/>
          <w:szCs w:val="2"/>
        </w:rPr>
      </w:pPr>
      <w:r>
        <w:rPr>
          <w:noProof/>
          <w:lang w:bidi="ar-SA"/>
        </w:rPr>
        <w:drawing>
          <wp:inline distT="0" distB="0" distL="0" distR="0">
            <wp:extent cx="495300" cy="723900"/>
            <wp:effectExtent l="0" t="0" r="0" b="0"/>
            <wp:docPr id="157" name="Рисунок 157" descr="image1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7" descr="image168"/>
                    <pic:cNvPicPr>
                      <a:picLocks noChangeAspect="1" noChangeArrowheads="1"/>
                    </pic:cNvPicPr>
                  </pic:nvPicPr>
                  <pic:blipFill>
                    <a:blip r:embed="rId176" cstate="print">
                      <a:extLst>
                        <a:ext uri="{28A0092B-C50C-407E-A947-70E740481C1C}">
                          <a14:useLocalDpi xmlns:a14="http://schemas.microsoft.com/office/drawing/2010/main" val="0"/>
                        </a:ext>
                      </a:extLst>
                    </a:blip>
                    <a:srcRect/>
                    <a:stretch>
                      <a:fillRect/>
                    </a:stretch>
                  </pic:blipFill>
                  <pic:spPr bwMode="auto">
                    <a:xfrm>
                      <a:off x="0" y="0"/>
                      <a:ext cx="495300" cy="723900"/>
                    </a:xfrm>
                    <a:prstGeom prst="rect">
                      <a:avLst/>
                    </a:prstGeom>
                    <a:noFill/>
                    <a:ln>
                      <a:noFill/>
                    </a:ln>
                  </pic:spPr>
                </pic:pic>
              </a:graphicData>
            </a:graphic>
          </wp:inline>
        </w:drawing>
      </w:r>
    </w:p>
    <w:p w:rsidR="006460B5" w:rsidRDefault="006460B5">
      <w:pPr>
        <w:rPr>
          <w:sz w:val="2"/>
          <w:szCs w:val="2"/>
        </w:rPr>
        <w:sectPr w:rsidR="006460B5">
          <w:pgSz w:w="10491" w:h="12996"/>
          <w:pgMar w:top="360" w:right="360" w:bottom="360" w:left="360" w:header="0" w:footer="3" w:gutter="0"/>
          <w:cols w:space="720"/>
          <w:noEndnote/>
          <w:docGrid w:linePitch="360"/>
        </w:sectPr>
      </w:pPr>
    </w:p>
    <w:p w:rsidR="006460B5" w:rsidRDefault="003B5294">
      <w:pPr>
        <w:pStyle w:val="a4"/>
        <w:framePr w:wrap="none" w:vAnchor="page" w:hAnchor="page" w:x="886" w:y="581"/>
        <w:shd w:val="clear" w:color="auto" w:fill="auto"/>
        <w:spacing w:line="440" w:lineRule="exact"/>
        <w:jc w:val="both"/>
      </w:pPr>
      <w:r>
        <w:rPr>
          <w:rStyle w:val="22pt1"/>
        </w:rPr>
        <w:lastRenderedPageBreak/>
        <w:t>Ш1ШШ1Ш1ШШШШ1ШШШШШ</w:t>
      </w:r>
    </w:p>
    <w:p w:rsidR="006460B5" w:rsidRDefault="003B5294">
      <w:pPr>
        <w:pStyle w:val="88"/>
        <w:framePr w:wrap="none" w:vAnchor="page" w:hAnchor="page" w:x="1778" w:y="995"/>
        <w:shd w:val="clear" w:color="auto" w:fill="auto"/>
      </w:pPr>
      <w:r>
        <w:rPr>
          <w:rStyle w:val="8ArialUnicodeMS10pt"/>
        </w:rPr>
        <w:t xml:space="preserve">Модуль 1 </w:t>
      </w:r>
      <w:r>
        <w:t>Разделы первый-второй</w:t>
      </w:r>
    </w:p>
    <w:p w:rsidR="006460B5" w:rsidRDefault="00B7681A">
      <w:pPr>
        <w:framePr w:wrap="none" w:vAnchor="page" w:hAnchor="page" w:x="1385" w:y="1296"/>
        <w:rPr>
          <w:sz w:val="2"/>
          <w:szCs w:val="2"/>
        </w:rPr>
      </w:pPr>
      <w:r>
        <w:rPr>
          <w:noProof/>
          <w:lang w:bidi="ar-SA"/>
        </w:rPr>
        <w:drawing>
          <wp:inline distT="0" distB="0" distL="0" distR="0">
            <wp:extent cx="5219700" cy="2524125"/>
            <wp:effectExtent l="0" t="0" r="0" b="9525"/>
            <wp:docPr id="158" name="Рисунок 158" descr="image1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8" descr="image169"/>
                    <pic:cNvPicPr>
                      <a:picLocks noChangeAspect="1" noChangeArrowheads="1"/>
                    </pic:cNvPicPr>
                  </pic:nvPicPr>
                  <pic:blipFill>
                    <a:blip r:embed="rId177" cstate="print">
                      <a:extLst>
                        <a:ext uri="{28A0092B-C50C-407E-A947-70E740481C1C}">
                          <a14:useLocalDpi xmlns:a14="http://schemas.microsoft.com/office/drawing/2010/main" val="0"/>
                        </a:ext>
                      </a:extLst>
                    </a:blip>
                    <a:srcRect/>
                    <a:stretch>
                      <a:fillRect/>
                    </a:stretch>
                  </pic:blipFill>
                  <pic:spPr bwMode="auto">
                    <a:xfrm>
                      <a:off x="0" y="0"/>
                      <a:ext cx="5219700" cy="2524125"/>
                    </a:xfrm>
                    <a:prstGeom prst="rect">
                      <a:avLst/>
                    </a:prstGeom>
                    <a:noFill/>
                    <a:ln>
                      <a:noFill/>
                    </a:ln>
                  </pic:spPr>
                </pic:pic>
              </a:graphicData>
            </a:graphic>
          </wp:inline>
        </w:drawing>
      </w:r>
    </w:p>
    <w:p w:rsidR="006460B5" w:rsidRDefault="003B5294">
      <w:pPr>
        <w:pStyle w:val="511"/>
        <w:framePr w:w="7464" w:h="888" w:hRule="exact" w:wrap="none" w:vAnchor="page" w:hAnchor="page" w:x="1759" w:y="5471"/>
        <w:shd w:val="clear" w:color="auto" w:fill="auto"/>
        <w:spacing w:line="211" w:lineRule="exact"/>
        <w:ind w:right="20"/>
        <w:jc w:val="center"/>
      </w:pPr>
      <w:r>
        <w:t>После обильных снегопадов, прошедших в горах,</w:t>
      </w:r>
      <w:r>
        <w:br/>
        <w:t>существует угроза схода лавин.</w:t>
      </w:r>
    </w:p>
    <w:p w:rsidR="006460B5" w:rsidRDefault="003B5294">
      <w:pPr>
        <w:pStyle w:val="511"/>
        <w:framePr w:w="7464" w:h="888" w:hRule="exact" w:wrap="none" w:vAnchor="page" w:hAnchor="page" w:x="1759" w:y="5471"/>
        <w:shd w:val="clear" w:color="auto" w:fill="auto"/>
        <w:spacing w:line="211" w:lineRule="exact"/>
        <w:ind w:right="20"/>
        <w:jc w:val="center"/>
      </w:pPr>
      <w:r>
        <w:t>Об этом предупреждают с помощью</w:t>
      </w:r>
      <w:r>
        <w:br/>
        <w:t>специальных табличек</w:t>
      </w:r>
    </w:p>
    <w:p w:rsidR="006460B5" w:rsidRDefault="003B5294">
      <w:pPr>
        <w:pStyle w:val="210"/>
        <w:framePr w:w="7464" w:h="4147" w:hRule="exact" w:wrap="none" w:vAnchor="page" w:hAnchor="page" w:x="1759" w:y="6608"/>
        <w:shd w:val="clear" w:color="auto" w:fill="auto"/>
        <w:spacing w:before="0" w:after="0"/>
        <w:ind w:firstLine="0"/>
        <w:jc w:val="both"/>
      </w:pPr>
      <w:r>
        <w:t xml:space="preserve">вины сопровождается образованием </w:t>
      </w:r>
      <w:r>
        <w:rPr>
          <w:rStyle w:val="23"/>
        </w:rPr>
        <w:t>воздушной предлавинной волны,</w:t>
      </w:r>
      <w:r>
        <w:t xml:space="preserve"> про</w:t>
      </w:r>
      <w:r>
        <w:softHyphen/>
        <w:t>изводящей наибольшие разрушения.</w:t>
      </w:r>
    </w:p>
    <w:p w:rsidR="006460B5" w:rsidRDefault="003B5294">
      <w:pPr>
        <w:pStyle w:val="210"/>
        <w:framePr w:w="7464" w:h="4147" w:hRule="exact" w:wrap="none" w:vAnchor="page" w:hAnchor="page" w:x="1759" w:y="6608"/>
        <w:shd w:val="clear" w:color="auto" w:fill="auto"/>
        <w:spacing w:before="0" w:after="0"/>
        <w:ind w:firstLine="380"/>
        <w:jc w:val="both"/>
      </w:pPr>
      <w:r>
        <w:t>Возникновение лавин возможно во всех горных районах, где устанавли</w:t>
      </w:r>
      <w:r>
        <w:softHyphen/>
        <w:t>вается снежный покров. Лавиноопасными районами в России являются Кольский полуостров, Урал, Северный Кавказ, Восточная и Западная Си</w:t>
      </w:r>
      <w:r>
        <w:softHyphen/>
        <w:t>бирь, Дальний Восток.</w:t>
      </w:r>
    </w:p>
    <w:p w:rsidR="006460B5" w:rsidRDefault="003B5294">
      <w:pPr>
        <w:pStyle w:val="210"/>
        <w:framePr w:w="7464" w:h="4147" w:hRule="exact" w:wrap="none" w:vAnchor="page" w:hAnchor="page" w:x="1759" w:y="6608"/>
        <w:shd w:val="clear" w:color="auto" w:fill="auto"/>
        <w:spacing w:before="0" w:after="0"/>
        <w:ind w:firstLine="380"/>
        <w:jc w:val="both"/>
      </w:pPr>
      <w:r>
        <w:t>Формирование лавин происходит в лавинном очаге, представляющем со</w:t>
      </w:r>
      <w:r>
        <w:softHyphen/>
        <w:t>бой участок склона и его подножия, в пределах которого движется лавина.</w:t>
      </w:r>
    </w:p>
    <w:p w:rsidR="006460B5" w:rsidRDefault="003B5294">
      <w:pPr>
        <w:pStyle w:val="210"/>
        <w:framePr w:w="7464" w:h="4147" w:hRule="exact" w:wrap="none" w:vAnchor="page" w:hAnchor="page" w:x="1759" w:y="6608"/>
        <w:shd w:val="clear" w:color="auto" w:fill="auto"/>
        <w:spacing w:before="0" w:after="0"/>
        <w:ind w:firstLine="380"/>
        <w:jc w:val="both"/>
      </w:pPr>
      <w:r>
        <w:t>Причинами схода лавины являются длительные снегопады, интенсивное таяние снега, а также взрывы при прокладке дорог.</w:t>
      </w:r>
    </w:p>
    <w:p w:rsidR="006460B5" w:rsidRDefault="003B5294">
      <w:pPr>
        <w:pStyle w:val="210"/>
        <w:framePr w:w="7464" w:h="4147" w:hRule="exact" w:wrap="none" w:vAnchor="page" w:hAnchor="page" w:x="1759" w:y="6608"/>
        <w:shd w:val="clear" w:color="auto" w:fill="auto"/>
        <w:spacing w:before="0" w:after="0"/>
        <w:ind w:firstLine="380"/>
        <w:jc w:val="both"/>
      </w:pPr>
      <w:r>
        <w:t>Сила удара сходящей лавины может достигать от 5 до 50 тонн на квад</w:t>
      </w:r>
      <w:r>
        <w:softHyphen/>
        <w:t>ратный метр. Сходящие лавины могут вызвать разрушение зданий, инже</w:t>
      </w:r>
      <w:r>
        <w:softHyphen/>
        <w:t>нерных сооружений, засыпать снегом дороги и горные тропы. Жители гор</w:t>
      </w:r>
      <w:r>
        <w:softHyphen/>
        <w:t>ных селений, туристы, альпинисты, геологоразведчики и другие люди, ока</w:t>
      </w:r>
      <w:r>
        <w:softHyphen/>
        <w:t>завшиеся в горах и захваченные лавиной, могут получить травмы и оказаться под толщей снега.</w:t>
      </w:r>
    </w:p>
    <w:p w:rsidR="006460B5" w:rsidRDefault="00B7681A">
      <w:pPr>
        <w:framePr w:wrap="none" w:vAnchor="page" w:hAnchor="page" w:x="895" w:y="11294"/>
        <w:rPr>
          <w:sz w:val="2"/>
          <w:szCs w:val="2"/>
        </w:rPr>
      </w:pPr>
      <w:r>
        <w:rPr>
          <w:noProof/>
          <w:lang w:bidi="ar-SA"/>
        </w:rPr>
        <w:drawing>
          <wp:inline distT="0" distB="0" distL="0" distR="0">
            <wp:extent cx="485775" cy="714375"/>
            <wp:effectExtent l="0" t="0" r="9525" b="9525"/>
            <wp:docPr id="159" name="Рисунок 159" descr="image1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9" descr="image170"/>
                    <pic:cNvPicPr>
                      <a:picLocks noChangeAspect="1" noChangeArrowheads="1"/>
                    </pic:cNvPicPr>
                  </pic:nvPicPr>
                  <pic:blipFill>
                    <a:blip r:embed="rId178" cstate="print">
                      <a:extLst>
                        <a:ext uri="{28A0092B-C50C-407E-A947-70E740481C1C}">
                          <a14:useLocalDpi xmlns:a14="http://schemas.microsoft.com/office/drawing/2010/main" val="0"/>
                        </a:ext>
                      </a:extLst>
                    </a:blip>
                    <a:srcRect/>
                    <a:stretch>
                      <a:fillRect/>
                    </a:stretch>
                  </pic:blipFill>
                  <pic:spPr bwMode="auto">
                    <a:xfrm>
                      <a:off x="0" y="0"/>
                      <a:ext cx="485775" cy="714375"/>
                    </a:xfrm>
                    <a:prstGeom prst="rect">
                      <a:avLst/>
                    </a:prstGeom>
                    <a:noFill/>
                    <a:ln>
                      <a:noFill/>
                    </a:ln>
                  </pic:spPr>
                </pic:pic>
              </a:graphicData>
            </a:graphic>
          </wp:inline>
        </w:drawing>
      </w:r>
    </w:p>
    <w:p w:rsidR="006460B5" w:rsidRDefault="006460B5">
      <w:pPr>
        <w:rPr>
          <w:sz w:val="2"/>
          <w:szCs w:val="2"/>
        </w:rPr>
        <w:sectPr w:rsidR="006460B5">
          <w:pgSz w:w="10491" w:h="12996"/>
          <w:pgMar w:top="360" w:right="360" w:bottom="360" w:left="360" w:header="0" w:footer="3" w:gutter="0"/>
          <w:cols w:space="720"/>
          <w:noEndnote/>
          <w:docGrid w:linePitch="360"/>
        </w:sectPr>
      </w:pPr>
    </w:p>
    <w:p w:rsidR="006460B5" w:rsidRDefault="00B7681A">
      <w:pPr>
        <w:rPr>
          <w:sz w:val="2"/>
          <w:szCs w:val="2"/>
        </w:rPr>
      </w:pPr>
      <w:r>
        <w:rPr>
          <w:noProof/>
          <w:lang w:bidi="ar-SA"/>
        </w:rPr>
        <w:lastRenderedPageBreak/>
        <mc:AlternateContent>
          <mc:Choice Requires="wps">
            <w:drawing>
              <wp:anchor distT="0" distB="0" distL="114300" distR="114300" simplePos="0" relativeHeight="251716608" behindDoc="1" locked="0" layoutInCell="1" allowOverlap="1">
                <wp:simplePos x="0" y="0"/>
                <wp:positionH relativeFrom="page">
                  <wp:posOffset>569595</wp:posOffset>
                </wp:positionH>
                <wp:positionV relativeFrom="page">
                  <wp:posOffset>835660</wp:posOffset>
                </wp:positionV>
                <wp:extent cx="5168900" cy="0"/>
                <wp:effectExtent l="7620" t="16510" r="14605" b="12065"/>
                <wp:wrapNone/>
                <wp:docPr id="346" name="AutoShape 45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Arrowheads="1"/>
                      </wps:cNvCnPr>
                      <wps:spPr bwMode="auto">
                        <a:xfrm>
                          <a:off x="0" y="0"/>
                          <a:ext cx="5168900" cy="0"/>
                        </a:xfrm>
                        <a:prstGeom prst="straightConnector1">
                          <a:avLst/>
                        </a:prstGeom>
                        <a:solidFill>
                          <a:srgbClr val="FFFFFF"/>
                        </a:solidFill>
                        <a:ln w="15240">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shape id="AutoShape 453" o:spid="_x0000_s1026" type="#_x0000_t32" style="position:absolute;margin-left:44.85pt;margin-top:65.8pt;width:407pt;height:0;z-index:-25159987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" filled="t" strokeweight="1.2pt">
                <v:path arrowok="f"/>
                <o:lock v:ext="edit" shapetype="f"/>
                <w10:wrap anchorx="page" anchory="page"/>
              </v:shape>
            </w:pict>
          </mc:Fallback>
        </mc:AlternateContent>
      </w:r>
      <w:r>
        <w:rPr>
          <w:noProof/>
          <w:lang w:bidi="ar-SA"/>
        </w:rPr>
        <mc:AlternateContent>
          <mc:Choice Requires="wps">
            <w:drawing>
              <wp:anchor distT="0" distB="0" distL="114300" distR="114300" simplePos="0" relativeHeight="251717632" behindDoc="1" locked="0" layoutInCell="1" allowOverlap="1">
                <wp:simplePos x="0" y="0"/>
                <wp:positionH relativeFrom="page">
                  <wp:posOffset>3541395</wp:posOffset>
                </wp:positionH>
                <wp:positionV relativeFrom="page">
                  <wp:posOffset>5219065</wp:posOffset>
                </wp:positionV>
                <wp:extent cx="1941195" cy="0"/>
                <wp:effectExtent l="26670" t="27940" r="22860" b="29210"/>
                <wp:wrapNone/>
                <wp:docPr id="345" name="AutoShape 45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Arrowheads="1"/>
                      </wps:cNvCnPr>
                      <wps:spPr bwMode="auto">
                        <a:xfrm>
                          <a:off x="0" y="0"/>
                          <a:ext cx="1941195" cy="0"/>
                        </a:xfrm>
                        <a:prstGeom prst="straightConnector1">
                          <a:avLst/>
                        </a:prstGeom>
                        <a:solidFill>
                          <a:srgbClr val="FFFFFF"/>
                        </a:solidFill>
                        <a:ln w="45720">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shape id="AutoShape 452" o:spid="_x0000_s1026" type="#_x0000_t32" style="position:absolute;margin-left:278.85pt;margin-top:410.95pt;width:152.85pt;height:0;z-index:-25159884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" filled="t" strokeweight="3.6pt">
                <v:path arrowok="f"/>
                <o:lock v:ext="edit" shapetype="f"/>
                <w10:wrap anchorx="page" anchory="page"/>
              </v:shape>
            </w:pict>
          </mc:Fallback>
        </mc:AlternateContent>
      </w:r>
    </w:p>
    <w:p w:rsidR="006460B5" w:rsidRDefault="003B5294">
      <w:pPr>
        <w:pStyle w:val="121"/>
        <w:framePr w:w="8918" w:h="725" w:hRule="exact" w:wrap="none" w:vAnchor="page" w:hAnchor="page" w:x="792" w:y="557"/>
        <w:shd w:val="clear" w:color="auto" w:fill="auto"/>
      </w:pPr>
      <w:r>
        <w:rPr>
          <w:rStyle w:val="120"/>
          <w:b/>
          <w:bCs/>
        </w:rPr>
        <w:t>ШШШШШШШ1ШШШ1ШШ111111</w:t>
      </w:r>
    </w:p>
    <w:p w:rsidR="006460B5" w:rsidRDefault="003B5294">
      <w:pPr>
        <w:pStyle w:val="261"/>
        <w:framePr w:w="8918" w:h="725" w:hRule="exact" w:wrap="none" w:vAnchor="page" w:hAnchor="page" w:x="792" w:y="557"/>
        <w:shd w:val="clear" w:color="auto" w:fill="auto"/>
        <w:spacing w:after="0" w:line="256" w:lineRule="exact"/>
        <w:ind w:left="6980"/>
        <w:jc w:val="left"/>
      </w:pPr>
      <w:r>
        <w:t>Глава 4</w:t>
      </w:r>
    </w:p>
    <w:p w:rsidR="006460B5" w:rsidRDefault="003B5294">
      <w:pPr>
        <w:pStyle w:val="191"/>
        <w:framePr w:w="4133" w:h="861" w:hRule="exact" w:wrap="none" w:vAnchor="page" w:hAnchor="page" w:x="1195" w:y="1412"/>
        <w:shd w:val="clear" w:color="auto" w:fill="auto"/>
        <w:spacing w:before="0" w:after="139" w:line="302" w:lineRule="exact"/>
        <w:ind w:right="920"/>
        <w:jc w:val="left"/>
      </w:pPr>
      <w:r>
        <w:rPr>
          <w:rStyle w:val="190"/>
          <w:i/>
          <w:iCs/>
        </w:rPr>
        <w:t>Защита населения от последствий лавин</w:t>
      </w:r>
    </w:p>
    <w:p w:rsidR="006460B5" w:rsidRDefault="003B5294">
      <w:pPr>
        <w:pStyle w:val="491"/>
        <w:framePr w:h="444" w:wrap="around" w:vAnchor="page" w:hAnchor="page" w:x="1228" w:y="2236"/>
        <w:shd w:val="clear" w:color="auto" w:fill="auto"/>
        <w:spacing w:line="370" w:lineRule="exact"/>
      </w:pPr>
      <w:r>
        <w:rPr>
          <w:rStyle w:val="490"/>
          <w:color w:val="D24059"/>
          <w:position w:val="-11"/>
          <w:sz w:val="50"/>
          <w:szCs w:val="50"/>
        </w:rPr>
        <w:t>Б</w:t>
      </w:r>
    </w:p>
    <w:p w:rsidR="006460B5" w:rsidRDefault="003B5294">
      <w:pPr>
        <w:pStyle w:val="491"/>
        <w:framePr w:w="4133" w:h="5883" w:hRule="exact" w:wrap="none" w:vAnchor="page" w:hAnchor="page" w:x="1195" w:y="2273"/>
        <w:shd w:val="clear" w:color="auto" w:fill="auto"/>
        <w:ind w:left="360"/>
        <w:jc w:val="left"/>
      </w:pPr>
      <w:r>
        <w:t>ольшое значение для защиты населе-</w:t>
      </w:r>
      <w:r>
        <w:br/>
        <w:t>ния от последствий снежных лавин</w:t>
      </w:r>
    </w:p>
    <w:p w:rsidR="006460B5" w:rsidRDefault="003B5294">
      <w:pPr>
        <w:pStyle w:val="491"/>
        <w:framePr w:w="4133" w:h="5883" w:hRule="exact" w:wrap="none" w:vAnchor="page" w:hAnchor="page" w:x="1195" w:y="2273"/>
        <w:shd w:val="clear" w:color="auto" w:fill="auto"/>
        <w:jc w:val="left"/>
      </w:pPr>
      <w:r>
        <w:t>имеет их прогнозирование. Для этого</w:t>
      </w:r>
      <w:r>
        <w:br/>
        <w:t>действует специальная система наблюде-</w:t>
      </w:r>
      <w:r>
        <w:br/>
        <w:t>ния.</w:t>
      </w:r>
    </w:p>
    <w:p w:rsidR="006460B5" w:rsidRDefault="003B5294">
      <w:pPr>
        <w:pStyle w:val="210"/>
        <w:framePr w:w="4133" w:h="5883" w:hRule="exact" w:wrap="none" w:vAnchor="page" w:hAnchor="page" w:x="1195" w:y="2273"/>
        <w:shd w:val="clear" w:color="auto" w:fill="auto"/>
        <w:spacing w:before="0" w:after="0"/>
        <w:ind w:firstLine="380"/>
        <w:jc w:val="both"/>
      </w:pPr>
      <w:r>
        <w:t>Данные, полученные от системы наб</w:t>
      </w:r>
      <w:r>
        <w:softHyphen/>
        <w:t>людения, обрабатываются и представля</w:t>
      </w:r>
      <w:r>
        <w:softHyphen/>
        <w:t>ются в виде прогнозов.</w:t>
      </w:r>
    </w:p>
    <w:p w:rsidR="006460B5" w:rsidRDefault="003B5294">
      <w:pPr>
        <w:pStyle w:val="210"/>
        <w:framePr w:w="4133" w:h="5883" w:hRule="exact" w:wrap="none" w:vAnchor="page" w:hAnchor="page" w:x="1195" w:y="2273"/>
        <w:shd w:val="clear" w:color="auto" w:fill="auto"/>
        <w:spacing w:before="0" w:after="0"/>
        <w:ind w:firstLine="380"/>
        <w:jc w:val="both"/>
      </w:pPr>
      <w:r>
        <w:t>На основании полученных прогнозов планируются и осуществляются профи</w:t>
      </w:r>
      <w:r>
        <w:softHyphen/>
        <w:t>лактические мероприятия.</w:t>
      </w:r>
    </w:p>
    <w:p w:rsidR="006460B5" w:rsidRDefault="003B5294">
      <w:pPr>
        <w:pStyle w:val="210"/>
        <w:framePr w:w="4133" w:h="5883" w:hRule="exact" w:wrap="none" w:vAnchor="page" w:hAnchor="page" w:x="1195" w:y="2273"/>
        <w:shd w:val="clear" w:color="auto" w:fill="auto"/>
        <w:spacing w:before="0" w:after="0"/>
        <w:ind w:firstLine="380"/>
        <w:jc w:val="both"/>
      </w:pPr>
      <w:r>
        <w:t>В условиях угрозы схода снежных ла</w:t>
      </w:r>
      <w:r>
        <w:softHyphen/>
        <w:t>вин организуют контроль за накоплением снега на лавиноопасных направлениях, вызывают искусственный сход формирую</w:t>
      </w:r>
      <w:r>
        <w:softHyphen/>
        <w:t>щихся лавин в период их наименьшей опасности.</w:t>
      </w:r>
    </w:p>
    <w:p w:rsidR="006460B5" w:rsidRDefault="003B5294">
      <w:pPr>
        <w:pStyle w:val="210"/>
        <w:framePr w:w="4133" w:h="5883" w:hRule="exact" w:wrap="none" w:vAnchor="page" w:hAnchor="page" w:x="1195" w:y="2273"/>
        <w:shd w:val="clear" w:color="auto" w:fill="auto"/>
        <w:spacing w:before="0" w:after="0"/>
        <w:ind w:firstLine="380"/>
        <w:jc w:val="both"/>
      </w:pPr>
      <w:r>
        <w:t>Строятся защитные сооружения на ла</w:t>
      </w:r>
      <w:r>
        <w:softHyphen/>
        <w:t>виноопасных направлениях, подготавлива</w:t>
      </w:r>
      <w:r>
        <w:softHyphen/>
        <w:t>ются спасательные средства и планируют</w:t>
      </w:r>
      <w:r>
        <w:softHyphen/>
        <w:t>ся спасательные работы. Проводится опо</w:t>
      </w:r>
      <w:r>
        <w:softHyphen/>
        <w:t>вещение населения об опасности схода лавин.</w:t>
      </w:r>
    </w:p>
    <w:p w:rsidR="006460B5" w:rsidRDefault="003B5294">
      <w:pPr>
        <w:pStyle w:val="90"/>
        <w:framePr w:wrap="none" w:vAnchor="page" w:hAnchor="page" w:x="6614" w:y="5036"/>
        <w:shd w:val="clear" w:color="auto" w:fill="auto"/>
        <w:spacing w:before="0" w:after="0" w:line="254" w:lineRule="exact"/>
        <w:jc w:val="left"/>
      </w:pPr>
      <w:r>
        <w:t>ЗЕМЛЯНОЙ УСТУП</w:t>
      </w:r>
    </w:p>
    <w:p w:rsidR="006460B5" w:rsidRDefault="003B5294">
      <w:pPr>
        <w:pStyle w:val="90"/>
        <w:framePr w:w="1090" w:h="513" w:hRule="exact" w:wrap="none" w:vAnchor="page" w:hAnchor="page" w:x="6902" w:y="7181"/>
        <w:shd w:val="clear" w:color="auto" w:fill="auto"/>
        <w:spacing w:before="0" w:after="0" w:line="254" w:lineRule="exact"/>
        <w:jc w:val="left"/>
      </w:pPr>
      <w:r>
        <w:t>КАМЕННАЯ</w:t>
      </w:r>
    </w:p>
    <w:p w:rsidR="006460B5" w:rsidRDefault="003B5294">
      <w:pPr>
        <w:pStyle w:val="90"/>
        <w:framePr w:w="1090" w:h="513" w:hRule="exact" w:wrap="none" w:vAnchor="page" w:hAnchor="page" w:x="6902" w:y="7181"/>
        <w:shd w:val="clear" w:color="auto" w:fill="auto"/>
        <w:spacing w:before="0" w:after="0" w:line="254" w:lineRule="exact"/>
        <w:jc w:val="left"/>
      </w:pPr>
      <w:r>
        <w:t>СТЕНКА</w:t>
      </w:r>
    </w:p>
    <w:p w:rsidR="006460B5" w:rsidRDefault="003B5294">
      <w:pPr>
        <w:pStyle w:val="90"/>
        <w:framePr w:w="1090" w:h="479" w:hRule="exact" w:wrap="none" w:vAnchor="page" w:hAnchor="page" w:x="5899" w:y="7642"/>
        <w:shd w:val="clear" w:color="auto" w:fill="auto"/>
        <w:spacing w:before="0" w:after="0" w:line="206" w:lineRule="exact"/>
      </w:pPr>
      <w:r>
        <w:t>БАРЬЕР ИЗ КОЛЬЕВ</w:t>
      </w:r>
    </w:p>
    <w:p w:rsidR="006460B5" w:rsidRDefault="003B5294">
      <w:pPr>
        <w:pStyle w:val="90"/>
        <w:framePr w:w="8746" w:h="499" w:hRule="exact" w:wrap="none" w:vAnchor="page" w:hAnchor="page" w:x="878" w:y="8474"/>
        <w:shd w:val="clear" w:color="auto" w:fill="auto"/>
        <w:spacing w:before="0" w:after="0" w:line="216" w:lineRule="exact"/>
        <w:ind w:left="4700" w:right="1000"/>
        <w:jc w:val="left"/>
      </w:pPr>
      <w:r>
        <w:t>Средства для предупрежде</w:t>
      </w:r>
      <w:r>
        <w:softHyphen/>
        <w:t>ния схода лавины</w:t>
      </w:r>
    </w:p>
    <w:p w:rsidR="006460B5" w:rsidRDefault="003B5294">
      <w:pPr>
        <w:pStyle w:val="191"/>
        <w:framePr w:w="8746" w:h="577" w:hRule="exact" w:wrap="none" w:vAnchor="page" w:hAnchor="page" w:x="878" w:y="9380"/>
        <w:shd w:val="clear" w:color="auto" w:fill="auto"/>
        <w:spacing w:before="0" w:after="0"/>
        <w:ind w:left="360"/>
        <w:jc w:val="left"/>
      </w:pPr>
      <w:r>
        <w:rPr>
          <w:rStyle w:val="190"/>
          <w:i/>
          <w:iCs/>
        </w:rPr>
        <w:t>Правила поведения в лавиноопасных .юиах</w:t>
      </w:r>
    </w:p>
    <w:p w:rsidR="006460B5" w:rsidRDefault="003B5294">
      <w:pPr>
        <w:pStyle w:val="491"/>
        <w:framePr w:h="444" w:wrap="around" w:vAnchor="page" w:hAnchor="page" w:x="1234" w:y="9920"/>
        <w:shd w:val="clear" w:color="auto" w:fill="auto"/>
        <w:spacing w:line="370" w:lineRule="exact"/>
      </w:pPr>
      <w:r>
        <w:rPr>
          <w:rStyle w:val="490"/>
          <w:rFonts w:ascii="Trebuchet MS" w:eastAsia="Trebuchet MS" w:hAnsi="Trebuchet MS" w:cs="Trebuchet MS"/>
          <w:color w:val="D43F58"/>
          <w:position w:val="-11"/>
          <w:sz w:val="50"/>
          <w:szCs w:val="50"/>
        </w:rPr>
        <w:t>Р</w:t>
      </w:r>
    </w:p>
    <w:p w:rsidR="006460B5" w:rsidRDefault="003B5294">
      <w:pPr>
        <w:pStyle w:val="491"/>
        <w:framePr w:w="8746" w:h="1487" w:hRule="exact" w:wrap="none" w:vAnchor="page" w:hAnchor="page" w:x="878" w:y="9957"/>
        <w:shd w:val="clear" w:color="auto" w:fill="auto"/>
        <w:ind w:left="662"/>
        <w:jc w:val="left"/>
      </w:pPr>
      <w:r>
        <w:t>ассмотрим рекомендации специалистов МЧС России, разработанные для</w:t>
      </w:r>
      <w:r>
        <w:br/>
        <w:t>населения, проживающего в лавиноопасных зонах.</w:t>
      </w:r>
    </w:p>
    <w:p w:rsidR="006460B5" w:rsidRDefault="003B5294">
      <w:pPr>
        <w:pStyle w:val="210"/>
        <w:framePr w:w="8746" w:h="1487" w:hRule="exact" w:wrap="none" w:vAnchor="page" w:hAnchor="page" w:x="878" w:y="9957"/>
        <w:shd w:val="clear" w:color="auto" w:fill="auto"/>
        <w:spacing w:before="0" w:after="0"/>
        <w:ind w:left="360" w:right="1000" w:firstLine="340"/>
        <w:jc w:val="both"/>
      </w:pPr>
      <w:r>
        <w:t>Соблюдайте основные правила поведения в районах схода лавин: не вы</w:t>
      </w:r>
      <w:r>
        <w:softHyphen/>
        <w:t>ходите в горы в снегопад и непогоду: находясь в горах, следите за изме</w:t>
      </w:r>
      <w:r>
        <w:softHyphen/>
        <w:t>нением погоды; выходя в горы, знайте места возможного схода снежных лавин в районе своего пути.</w:t>
      </w:r>
    </w:p>
    <w:p w:rsidR="006460B5" w:rsidRDefault="003B5294">
      <w:pPr>
        <w:pStyle w:val="1710"/>
        <w:framePr w:wrap="none" w:vAnchor="page" w:hAnchor="page" w:x="8803" w:y="11402"/>
        <w:shd w:val="clear" w:color="auto" w:fill="auto"/>
      </w:pPr>
      <w:r>
        <w:rPr>
          <w:rStyle w:val="171pt"/>
        </w:rPr>
        <w:t>115</w:t>
      </w:r>
    </w:p>
    <w:p w:rsidR="006460B5" w:rsidRDefault="00B7681A">
      <w:pPr>
        <w:rPr>
          <w:sz w:val="2"/>
          <w:szCs w:val="2"/>
        </w:rPr>
        <w:sectPr w:rsidR="006460B5">
          <w:pgSz w:w="10491" w:h="12996"/>
          <w:pgMar w:top="360" w:right="360" w:bottom="360" w:left="360" w:header="0" w:footer="3" w:gutter="0"/>
          <w:cols w:space="720"/>
          <w:noEndnote/>
          <w:docGrid w:linePitch="360"/>
        </w:sectPr>
      </w:pPr>
      <w:r>
        <w:rPr>
          <w:noProof/>
          <w:lang w:bidi="ar-SA"/>
        </w:rPr>
        <w:drawing>
          <wp:anchor distT="0" distB="0" distL="63500" distR="63500" simplePos="0" relativeHeight="251639808" behindDoc="1" locked="0" layoutInCell="1" allowOverlap="1">
            <wp:simplePos x="0" y="0"/>
            <wp:positionH relativeFrom="page">
              <wp:posOffset>3510915</wp:posOffset>
            </wp:positionH>
            <wp:positionV relativeFrom="page">
              <wp:posOffset>890905</wp:posOffset>
            </wp:positionV>
            <wp:extent cx="1987550" cy="4385945"/>
            <wp:effectExtent l="0" t="0" r="0" b="0"/>
            <wp:wrapNone/>
            <wp:docPr id="344" name="Рисунок 172" descr="image1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2" descr="image171"/>
                    <pic:cNvPicPr>
                      <a:picLocks noChangeAspect="1" noChangeArrowheads="1"/>
                    </pic:cNvPicPr>
                  </pic:nvPicPr>
                  <pic:blipFill>
                    <a:blip r:embed="rId179" cstate="print">
                      <a:extLst>
                        <a:ext uri="{28A0092B-C50C-407E-A947-70E740481C1C}">
                          <a14:useLocalDpi xmlns:a14="http://schemas.microsoft.com/office/drawing/2010/main" val="0"/>
                        </a:ext>
                      </a:extLst>
                    </a:blip>
                    <a:srcRect/>
                    <a:stretch>
                      <a:fillRect/>
                    </a:stretch>
                  </pic:blipFill>
                  <pic:spPr bwMode="auto">
                    <a:xfrm>
                      <a:off x="0" y="0"/>
                      <a:ext cx="1987550" cy="4385945"/>
                    </a:xfrm>
                    <a:prstGeom prst="rect">
                      <a:avLst/>
                    </a:prstGeom>
                    <a:noFill/>
                  </pic:spPr>
                </pic:pic>
              </a:graphicData>
            </a:graphic>
            <wp14:sizeRelH relativeFrom="page">
              <wp14:pctWidth>0</wp14:pctWidth>
            </wp14:sizeRelH>
            <wp14:sizeRelV relativeFrom="page">
              <wp14:pctHeight>0</wp14:pctHeight>
            </wp14:sizeRelV>
          </wp:anchor>
        </w:drawing>
      </w:r>
    </w:p>
    <w:p w:rsidR="006460B5" w:rsidRDefault="003B5294">
      <w:pPr>
        <w:pStyle w:val="a4"/>
        <w:framePr w:wrap="none" w:vAnchor="page" w:hAnchor="page" w:x="900" w:y="588"/>
        <w:shd w:val="clear" w:color="auto" w:fill="auto"/>
        <w:spacing w:line="440" w:lineRule="exact"/>
        <w:jc w:val="both"/>
      </w:pPr>
      <w:r>
        <w:rPr>
          <w:rStyle w:val="22pt"/>
        </w:rPr>
        <w:lastRenderedPageBreak/>
        <w:t>ШШ1ШШ1ШШ1ШШШ1ШШШШ</w:t>
      </w:r>
    </w:p>
    <w:p w:rsidR="006460B5" w:rsidRDefault="003B5294">
      <w:pPr>
        <w:pStyle w:val="88"/>
        <w:framePr w:wrap="none" w:vAnchor="page" w:hAnchor="page" w:x="1807" w:y="988"/>
        <w:shd w:val="clear" w:color="auto" w:fill="auto"/>
      </w:pPr>
      <w:r>
        <w:rPr>
          <w:rStyle w:val="8ArialUnicodeMS10pt"/>
        </w:rPr>
        <w:t xml:space="preserve">Модуль 1 </w:t>
      </w:r>
      <w:r>
        <w:t>Разделы первый-второй</w:t>
      </w:r>
    </w:p>
    <w:p w:rsidR="006460B5" w:rsidRDefault="00B7681A">
      <w:pPr>
        <w:framePr w:wrap="none" w:vAnchor="page" w:hAnchor="page" w:x="1409" w:y="1279"/>
        <w:rPr>
          <w:sz w:val="2"/>
          <w:szCs w:val="2"/>
        </w:rPr>
      </w:pPr>
      <w:r>
        <w:rPr>
          <w:noProof/>
          <w:lang w:bidi="ar-SA"/>
        </w:rPr>
        <w:drawing>
          <wp:inline distT="0" distB="0" distL="0" distR="0">
            <wp:extent cx="5210175" cy="3648075"/>
            <wp:effectExtent l="0" t="0" r="9525" b="9525"/>
            <wp:docPr id="160" name="Рисунок 160" descr="image1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0" descr="image172"/>
                    <pic:cNvPicPr>
                      <a:picLocks noChangeAspect="1" noChangeArrowheads="1"/>
                    </pic:cNvPicPr>
                  </pic:nvPicPr>
                  <pic:blipFill>
                    <a:blip r:embed="rId180" cstate="print">
                      <a:extLst>
                        <a:ext uri="{28A0092B-C50C-407E-A947-70E740481C1C}">
                          <a14:useLocalDpi xmlns:a14="http://schemas.microsoft.com/office/drawing/2010/main" val="0"/>
                        </a:ext>
                      </a:extLst>
                    </a:blip>
                    <a:srcRect/>
                    <a:stretch>
                      <a:fillRect/>
                    </a:stretch>
                  </pic:blipFill>
                  <pic:spPr bwMode="auto">
                    <a:xfrm>
                      <a:off x="0" y="0"/>
                      <a:ext cx="5210175" cy="3648075"/>
                    </a:xfrm>
                    <a:prstGeom prst="rect">
                      <a:avLst/>
                    </a:prstGeom>
                    <a:noFill/>
                    <a:ln>
                      <a:noFill/>
                    </a:ln>
                  </pic:spPr>
                </pic:pic>
              </a:graphicData>
            </a:graphic>
          </wp:inline>
        </w:drawing>
      </w:r>
    </w:p>
    <w:p w:rsidR="006460B5" w:rsidRDefault="003B5294">
      <w:pPr>
        <w:pStyle w:val="90"/>
        <w:framePr w:w="7469" w:h="1133" w:hRule="exact" w:wrap="none" w:vAnchor="page" w:hAnchor="page" w:x="1783" w:y="7225"/>
        <w:shd w:val="clear" w:color="auto" w:fill="auto"/>
        <w:spacing w:before="0" w:after="0" w:line="211" w:lineRule="exact"/>
        <w:jc w:val="center"/>
      </w:pPr>
      <w:r>
        <w:t>Правила поведения в лавиноопасных зонах:</w:t>
      </w:r>
    </w:p>
    <w:p w:rsidR="006460B5" w:rsidRDefault="003B5294">
      <w:pPr>
        <w:pStyle w:val="210"/>
        <w:framePr w:w="7469" w:h="1133" w:hRule="exact" w:wrap="none" w:vAnchor="page" w:hAnchor="page" w:x="1783" w:y="7225"/>
        <w:shd w:val="clear" w:color="auto" w:fill="auto"/>
        <w:spacing w:before="0" w:after="0" w:line="211" w:lineRule="exact"/>
        <w:ind w:firstLine="0"/>
        <w:jc w:val="center"/>
      </w:pPr>
      <w:r>
        <w:rPr>
          <w:rStyle w:val="23"/>
        </w:rPr>
        <w:t>1</w:t>
      </w:r>
      <w:r>
        <w:t xml:space="preserve"> — при опасности лавины слушайте радиосообщения;</w:t>
      </w:r>
    </w:p>
    <w:p w:rsidR="006460B5" w:rsidRDefault="003B5294">
      <w:pPr>
        <w:pStyle w:val="210"/>
        <w:framePr w:w="7469" w:h="1133" w:hRule="exact" w:wrap="none" w:vAnchor="page" w:hAnchor="page" w:x="1783" w:y="7225"/>
        <w:shd w:val="clear" w:color="auto" w:fill="auto"/>
        <w:spacing w:before="0" w:after="0" w:line="211" w:lineRule="exact"/>
        <w:ind w:firstLine="0"/>
        <w:jc w:val="center"/>
      </w:pPr>
      <w:r>
        <w:rPr>
          <w:rStyle w:val="23"/>
        </w:rPr>
        <w:t>2</w:t>
      </w:r>
      <w:r>
        <w:t xml:space="preserve"> — если вы оказались в горах при сходе лавины, старайтесь убежать от неё;</w:t>
      </w:r>
      <w:r>
        <w:br/>
        <w:t>3 — постарайтесь укрыться за выступом скалы;</w:t>
      </w:r>
    </w:p>
    <w:p w:rsidR="006460B5" w:rsidRDefault="003B5294">
      <w:pPr>
        <w:pStyle w:val="210"/>
        <w:framePr w:w="7469" w:h="1133" w:hRule="exact" w:wrap="none" w:vAnchor="page" w:hAnchor="page" w:x="1783" w:y="7225"/>
        <w:shd w:val="clear" w:color="auto" w:fill="auto"/>
        <w:spacing w:before="0" w:after="0" w:line="211" w:lineRule="exact"/>
        <w:ind w:left="260" w:firstLine="0"/>
      </w:pPr>
      <w:r>
        <w:t>4 — попав в снежную массу, делайте руками «плавательные» движения</w:t>
      </w:r>
    </w:p>
    <w:p w:rsidR="006460B5" w:rsidRDefault="003B5294">
      <w:pPr>
        <w:pStyle w:val="210"/>
        <w:framePr w:w="7469" w:h="2111" w:hRule="exact" w:wrap="none" w:vAnchor="page" w:hAnchor="page" w:x="1783" w:y="8641"/>
        <w:shd w:val="clear" w:color="auto" w:fill="auto"/>
        <w:spacing w:before="0" w:after="0"/>
        <w:ind w:firstLine="380"/>
        <w:jc w:val="both"/>
      </w:pPr>
      <w:r>
        <w:t>Информацию о сходе лавин можно узнать в поисково-спасательной службе МЧС России. А если вы собираетесь находиться в лавиноопасной зоне, сообщите о своих намерениях (зарегистрируйтесь) в поисково-спаса</w:t>
      </w:r>
      <w:r>
        <w:softHyphen/>
        <w:t>тельной службе МЧС России.</w:t>
      </w:r>
    </w:p>
    <w:p w:rsidR="006460B5" w:rsidRDefault="003B5294">
      <w:pPr>
        <w:pStyle w:val="210"/>
        <w:framePr w:w="7469" w:h="2111" w:hRule="exact" w:wrap="none" w:vAnchor="page" w:hAnchor="page" w:x="1783" w:y="8641"/>
        <w:shd w:val="clear" w:color="auto" w:fill="auto"/>
        <w:spacing w:before="0" w:after="0"/>
        <w:ind w:firstLine="380"/>
        <w:jc w:val="both"/>
      </w:pPr>
      <w:r>
        <w:t>Избегайте мест возможного схода лавин. Они чаще всего сходят со склонов крутизной более 30°; если склон без кустарника и деревьев — при крутизне более 20°. При крутизне более 45° лавины сходят практически при каждом снегопаде.</w:t>
      </w:r>
    </w:p>
    <w:p w:rsidR="006460B5" w:rsidRDefault="00B7681A">
      <w:pPr>
        <w:framePr w:wrap="none" w:vAnchor="page" w:hAnchor="page" w:x="890" w:y="11282"/>
        <w:rPr>
          <w:sz w:val="2"/>
          <w:szCs w:val="2"/>
        </w:rPr>
      </w:pPr>
      <w:r>
        <w:rPr>
          <w:noProof/>
          <w:lang w:bidi="ar-SA"/>
        </w:rPr>
        <w:drawing>
          <wp:inline distT="0" distB="0" distL="0" distR="0">
            <wp:extent cx="495300" cy="714375"/>
            <wp:effectExtent l="0" t="0" r="0" b="9525"/>
            <wp:docPr id="161" name="Рисунок 161" descr="image1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1" descr="image173"/>
                    <pic:cNvPicPr>
                      <a:picLocks noChangeAspect="1" noChangeArrowheads="1"/>
                    </pic:cNvPicPr>
                  </pic:nvPicPr>
                  <pic:blipFill>
                    <a:blip r:embed="rId181" cstate="print">
                      <a:extLst>
                        <a:ext uri="{28A0092B-C50C-407E-A947-70E740481C1C}">
                          <a14:useLocalDpi xmlns:a14="http://schemas.microsoft.com/office/drawing/2010/main" val="0"/>
                        </a:ext>
                      </a:extLst>
                    </a:blip>
                    <a:srcRect/>
                    <a:stretch>
                      <a:fillRect/>
                    </a:stretch>
                  </pic:blipFill>
                  <pic:spPr bwMode="auto">
                    <a:xfrm>
                      <a:off x="0" y="0"/>
                      <a:ext cx="495300" cy="714375"/>
                    </a:xfrm>
                    <a:prstGeom prst="rect">
                      <a:avLst/>
                    </a:prstGeom>
                    <a:noFill/>
                    <a:ln>
                      <a:noFill/>
                    </a:ln>
                  </pic:spPr>
                </pic:pic>
              </a:graphicData>
            </a:graphic>
          </wp:inline>
        </w:drawing>
      </w:r>
    </w:p>
    <w:p w:rsidR="006460B5" w:rsidRDefault="006460B5">
      <w:pPr>
        <w:rPr>
          <w:sz w:val="2"/>
          <w:szCs w:val="2"/>
        </w:rPr>
        <w:sectPr w:rsidR="006460B5">
          <w:pgSz w:w="10491" w:h="12996"/>
          <w:pgMar w:top="360" w:right="360" w:bottom="360" w:left="360" w:header="0" w:footer="3" w:gutter="0"/>
          <w:cols w:space="720"/>
          <w:noEndnote/>
          <w:docGrid w:linePitch="360"/>
        </w:sectPr>
      </w:pPr>
    </w:p>
    <w:p w:rsidR="006460B5" w:rsidRDefault="00B7681A">
      <w:pPr>
        <w:rPr>
          <w:sz w:val="2"/>
          <w:szCs w:val="2"/>
        </w:rPr>
      </w:pPr>
      <w:r>
        <w:rPr>
          <w:noProof/>
          <w:lang w:bidi="ar-SA"/>
        </w:rPr>
        <w:lastRenderedPageBreak/>
        <mc:AlternateContent>
          <mc:Choice Requires="wps">
            <w:drawing>
              <wp:anchor distT="0" distB="0" distL="114300" distR="114300" simplePos="0" relativeHeight="251718656" behindDoc="1" locked="0" layoutInCell="1" allowOverlap="1">
                <wp:simplePos x="0" y="0"/>
                <wp:positionH relativeFrom="page">
                  <wp:posOffset>734060</wp:posOffset>
                </wp:positionH>
                <wp:positionV relativeFrom="page">
                  <wp:posOffset>857250</wp:posOffset>
                </wp:positionV>
                <wp:extent cx="5179060" cy="0"/>
                <wp:effectExtent l="10160" t="9525" r="11430" b="9525"/>
                <wp:wrapNone/>
                <wp:docPr id="343" name="AutoShape 44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Arrowheads="1"/>
                      </wps:cNvCnPr>
                      <wps:spPr bwMode="auto">
                        <a:xfrm>
                          <a:off x="0" y="0"/>
                          <a:ext cx="5179060" cy="0"/>
                        </a:xfrm>
                        <a:prstGeom prst="straightConnector1">
                          <a:avLst/>
                        </a:prstGeom>
                        <a:solidFill>
                          <a:srgbClr val="FFFFFF"/>
                        </a:solidFill>
                        <a:ln w="1206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shape id="AutoShape 449" o:spid="_x0000_s1026" type="#_x0000_t32" style="position:absolute;margin-left:57.8pt;margin-top:67.5pt;width:407.8pt;height:0;z-index:-25159782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" filled="t" strokeweight=".95pt">
                <v:path arrowok="f"/>
                <o:lock v:ext="edit" shapetype="f"/>
                <w10:wrap anchorx="page" anchory="page"/>
              </v:shape>
            </w:pict>
          </mc:Fallback>
        </mc:AlternateContent>
      </w:r>
    </w:p>
    <w:p w:rsidR="006460B5" w:rsidRDefault="003B5294">
      <w:pPr>
        <w:pStyle w:val="2310"/>
        <w:framePr w:w="8765" w:h="723" w:hRule="exact" w:wrap="none" w:vAnchor="page" w:hAnchor="page" w:x="1157" w:y="588"/>
        <w:shd w:val="clear" w:color="auto" w:fill="auto"/>
        <w:tabs>
          <w:tab w:val="left" w:leader="dot" w:pos="154"/>
          <w:tab w:val="left" w:leader="dot" w:pos="8741"/>
        </w:tabs>
        <w:spacing w:after="70"/>
      </w:pPr>
      <w:r>
        <w:rPr>
          <w:rStyle w:val="234"/>
        </w:rPr>
        <w:tab/>
      </w:r>
      <w:r>
        <w:rPr>
          <w:rStyle w:val="234"/>
        </w:rPr>
        <w:tab/>
      </w:r>
    </w:p>
    <w:p w:rsidR="006460B5" w:rsidRDefault="003B5294">
      <w:pPr>
        <w:pStyle w:val="18"/>
        <w:framePr w:w="8765" w:h="723" w:hRule="exact" w:wrap="none" w:vAnchor="page" w:hAnchor="page" w:x="1157" w:y="588"/>
        <w:shd w:val="clear" w:color="auto" w:fill="auto"/>
        <w:spacing w:line="230" w:lineRule="exact"/>
        <w:ind w:left="6900"/>
      </w:pPr>
      <w:r>
        <w:t>Глава 4</w:t>
      </w:r>
    </w:p>
    <w:p w:rsidR="006460B5" w:rsidRDefault="00B7681A">
      <w:pPr>
        <w:framePr w:wrap="none" w:vAnchor="page" w:hAnchor="page" w:x="1167" w:y="1509"/>
        <w:rPr>
          <w:sz w:val="2"/>
          <w:szCs w:val="2"/>
        </w:rPr>
      </w:pPr>
      <w:r>
        <w:rPr>
          <w:noProof/>
          <w:lang w:bidi="ar-SA"/>
        </w:rPr>
        <w:drawing>
          <wp:inline distT="0" distB="0" distL="0" distR="0">
            <wp:extent cx="2733675" cy="609600"/>
            <wp:effectExtent l="0" t="0" r="9525" b="0"/>
            <wp:docPr id="162" name="Рисунок 162" descr="image1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2" descr="image174"/>
                    <pic:cNvPicPr>
                      <a:picLocks noChangeAspect="1" noChangeArrowheads="1"/>
                    </pic:cNvPicPr>
                  </pic:nvPicPr>
                  <pic:blipFill>
                    <a:blip r:embed="rId182" cstate="print">
                      <a:extLst>
                        <a:ext uri="{28A0092B-C50C-407E-A947-70E740481C1C}">
                          <a14:useLocalDpi xmlns:a14="http://schemas.microsoft.com/office/drawing/2010/main" val="0"/>
                        </a:ext>
                      </a:extLst>
                    </a:blip>
                    <a:srcRect/>
                    <a:stretch>
                      <a:fillRect/>
                    </a:stretch>
                  </pic:blipFill>
                  <pic:spPr bwMode="auto">
                    <a:xfrm>
                      <a:off x="0" y="0"/>
                      <a:ext cx="2733675" cy="609600"/>
                    </a:xfrm>
                    <a:prstGeom prst="rect">
                      <a:avLst/>
                    </a:prstGeom>
                    <a:noFill/>
                    <a:ln>
                      <a:noFill/>
                    </a:ln>
                  </pic:spPr>
                </pic:pic>
              </a:graphicData>
            </a:graphic>
          </wp:inline>
        </w:drawing>
      </w:r>
    </w:p>
    <w:p w:rsidR="006460B5" w:rsidRDefault="003B5294">
      <w:pPr>
        <w:pStyle w:val="51"/>
        <w:framePr w:w="7474" w:h="642" w:hRule="exact" w:wrap="none" w:vAnchor="page" w:hAnchor="page" w:x="1479" w:y="2548"/>
        <w:shd w:val="clear" w:color="auto" w:fill="auto"/>
        <w:spacing w:before="0" w:line="293" w:lineRule="exact"/>
        <w:ind w:left="660" w:right="1733"/>
        <w:jc w:val="both"/>
      </w:pPr>
      <w:r>
        <w:t>Наиболее опасный период схода лавин —</w:t>
      </w:r>
      <w:r>
        <w:br/>
        <w:t>и лето с 10 ч утра до захода солнца!</w:t>
      </w:r>
    </w:p>
    <w:p w:rsidR="006460B5" w:rsidRDefault="003B5294">
      <w:pPr>
        <w:pStyle w:val="51"/>
        <w:framePr w:wrap="none" w:vAnchor="page" w:hAnchor="page" w:x="7421" w:y="2537"/>
        <w:shd w:val="clear" w:color="auto" w:fill="auto"/>
        <w:spacing w:before="0"/>
      </w:pPr>
      <w:r>
        <w:t>весна</w:t>
      </w:r>
    </w:p>
    <w:p w:rsidR="006460B5" w:rsidRDefault="003B5294">
      <w:pPr>
        <w:pStyle w:val="210"/>
        <w:framePr w:w="7474" w:h="3168" w:hRule="exact" w:wrap="none" w:vAnchor="page" w:hAnchor="page" w:x="1479" w:y="3635"/>
        <w:shd w:val="clear" w:color="auto" w:fill="auto"/>
        <w:spacing w:before="0" w:after="0" w:line="259" w:lineRule="exact"/>
        <w:ind w:firstLine="380"/>
        <w:jc w:val="both"/>
      </w:pPr>
      <w:r>
        <w:t>При сходе лавины, если от вас до неё есть приличное расстояние, не</w:t>
      </w:r>
      <w:r>
        <w:softHyphen/>
        <w:t>обходимо ускоренным шагом или бегом уйти с пути лавины в безопасное место или укрыться за выступом скалы, в выемке.</w:t>
      </w:r>
    </w:p>
    <w:p w:rsidR="006460B5" w:rsidRDefault="003B5294">
      <w:pPr>
        <w:pStyle w:val="210"/>
        <w:framePr w:w="7474" w:h="3168" w:hRule="exact" w:wrap="none" w:vAnchor="page" w:hAnchor="page" w:x="1479" w:y="3635"/>
        <w:shd w:val="clear" w:color="auto" w:fill="auto"/>
        <w:spacing w:before="0" w:after="0" w:line="259" w:lineRule="exact"/>
        <w:ind w:firstLine="380"/>
        <w:jc w:val="both"/>
      </w:pPr>
      <w:r>
        <w:t>Если от лавины невозможно уйти, избавьтесь от всех вещей и примите горизонтальное положение; прикройте варежкой или шарфом рот и нос, чтобы не задохнуться; в снежной массе двигайте руками и ногами (изобра</w:t>
      </w:r>
      <w:r>
        <w:softHyphen/>
        <w:t>жайте плавание), чтобы остаться на поверхности; попытайтесь расчистить слой снега перед собой для облегчения дыхания.</w:t>
      </w:r>
    </w:p>
    <w:p w:rsidR="006460B5" w:rsidRDefault="003B5294">
      <w:pPr>
        <w:pStyle w:val="210"/>
        <w:framePr w:w="7474" w:h="3168" w:hRule="exact" w:wrap="none" w:vAnchor="page" w:hAnchor="page" w:x="1479" w:y="3635"/>
        <w:shd w:val="clear" w:color="auto" w:fill="auto"/>
        <w:spacing w:before="0" w:after="0" w:line="259" w:lineRule="exact"/>
        <w:ind w:firstLine="380"/>
        <w:jc w:val="both"/>
      </w:pPr>
      <w:r>
        <w:t>Когда лавина остановилась, постарайтесь двигаться вверх.</w:t>
      </w:r>
    </w:p>
    <w:p w:rsidR="006460B5" w:rsidRDefault="003B5294">
      <w:pPr>
        <w:pStyle w:val="210"/>
        <w:framePr w:w="7474" w:h="3168" w:hRule="exact" w:wrap="none" w:vAnchor="page" w:hAnchor="page" w:x="1479" w:y="3635"/>
        <w:shd w:val="clear" w:color="auto" w:fill="auto"/>
        <w:spacing w:before="0" w:after="0" w:line="259" w:lineRule="exact"/>
        <w:ind w:firstLine="380"/>
        <w:jc w:val="both"/>
      </w:pPr>
      <w:r>
        <w:t>Не теряйте самообладания, не засыпайте, экономьте силы, помните, что вас ищут (известны случаи, когда из-под лавины спасали людей на пятые и даже на тринадцатые сутки).</w:t>
      </w:r>
    </w:p>
    <w:p w:rsidR="006460B5" w:rsidRDefault="003B5294">
      <w:pPr>
        <w:pStyle w:val="181"/>
        <w:framePr w:wrap="none" w:vAnchor="page" w:hAnchor="page" w:x="1479" w:y="7128"/>
        <w:shd w:val="clear" w:color="auto" w:fill="869DD2"/>
        <w:spacing w:before="0" w:line="686" w:lineRule="exact"/>
        <w:ind w:left="960"/>
      </w:pPr>
      <w:r>
        <w:rPr>
          <w:rStyle w:val="182"/>
          <w:b/>
          <w:bCs/>
        </w:rPr>
        <w:t xml:space="preserve">проверьте себя </w:t>
      </w:r>
      <w:r>
        <w:rPr>
          <w:rStyle w:val="18TimesNewRoman31pt"/>
          <w:rFonts w:eastAsia="Trebuchet MS"/>
          <w:b/>
          <w:bCs/>
        </w:rPr>
        <w:t>О]</w:t>
      </w:r>
    </w:p>
    <w:p w:rsidR="006460B5" w:rsidRDefault="003B5294">
      <w:pPr>
        <w:pStyle w:val="210"/>
        <w:framePr w:w="7474" w:h="572" w:hRule="exact" w:wrap="none" w:vAnchor="page" w:hAnchor="page" w:x="1479" w:y="8151"/>
        <w:numPr>
          <w:ilvl w:val="0"/>
          <w:numId w:val="52"/>
        </w:numPr>
        <w:shd w:val="clear" w:color="auto" w:fill="auto"/>
        <w:tabs>
          <w:tab w:val="left" w:pos="684"/>
        </w:tabs>
        <w:spacing w:before="0" w:after="0"/>
        <w:ind w:firstLine="380"/>
        <w:jc w:val="both"/>
      </w:pPr>
      <w:r>
        <w:t>Где происходит формирование лавин?</w:t>
      </w:r>
    </w:p>
    <w:p w:rsidR="006460B5" w:rsidRDefault="003B5294">
      <w:pPr>
        <w:pStyle w:val="210"/>
        <w:framePr w:w="7474" w:h="572" w:hRule="exact" w:wrap="none" w:vAnchor="page" w:hAnchor="page" w:x="1479" w:y="8151"/>
        <w:numPr>
          <w:ilvl w:val="0"/>
          <w:numId w:val="52"/>
        </w:numPr>
        <w:shd w:val="clear" w:color="auto" w:fill="auto"/>
        <w:tabs>
          <w:tab w:val="left" w:pos="708"/>
        </w:tabs>
        <w:spacing w:before="0" w:after="0"/>
        <w:ind w:firstLine="380"/>
        <w:jc w:val="both"/>
      </w:pPr>
      <w:r>
        <w:t>Назовите причины схода снежных лавин.</w:t>
      </w:r>
    </w:p>
    <w:p w:rsidR="006460B5" w:rsidRDefault="003B5294">
      <w:pPr>
        <w:pStyle w:val="181"/>
        <w:framePr w:wrap="none" w:vAnchor="page" w:hAnchor="page" w:x="1479" w:y="9435"/>
        <w:shd w:val="clear" w:color="auto" w:fill="869DD2"/>
        <w:spacing w:before="0" w:line="442" w:lineRule="exact"/>
        <w:ind w:left="979" w:right="4368"/>
      </w:pPr>
      <w:r>
        <w:rPr>
          <w:rStyle w:val="182"/>
          <w:b/>
          <w:bCs/>
        </w:rPr>
        <w:t>после уроков</w:t>
      </w:r>
    </w:p>
    <w:p w:rsidR="006460B5" w:rsidRDefault="00B7681A">
      <w:pPr>
        <w:framePr w:wrap="none" w:vAnchor="page" w:hAnchor="page" w:x="5055" w:y="9271"/>
        <w:rPr>
          <w:sz w:val="2"/>
          <w:szCs w:val="2"/>
        </w:rPr>
      </w:pPr>
      <w:r>
        <w:rPr>
          <w:noProof/>
          <w:lang w:bidi="ar-SA"/>
        </w:rPr>
        <w:drawing>
          <wp:inline distT="0" distB="0" distL="0" distR="0">
            <wp:extent cx="619125" cy="581025"/>
            <wp:effectExtent l="0" t="0" r="9525" b="9525"/>
            <wp:docPr id="163" name="Рисунок 163" descr="image1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3" descr="image175"/>
                    <pic:cNvPicPr>
                      <a:picLocks noChangeAspect="1" noChangeArrowheads="1"/>
                    </pic:cNvPicPr>
                  </pic:nvPicPr>
                  <pic:blipFill>
                    <a:blip r:embed="rId183" cstate="print">
                      <a:extLst>
                        <a:ext uri="{28A0092B-C50C-407E-A947-70E740481C1C}">
                          <a14:useLocalDpi xmlns:a14="http://schemas.microsoft.com/office/drawing/2010/main" val="0"/>
                        </a:ext>
                      </a:extLst>
                    </a:blip>
                    <a:srcRect/>
                    <a:stretch>
                      <a:fillRect/>
                    </a:stretch>
                  </pic:blipFill>
                  <pic:spPr bwMode="auto">
                    <a:xfrm>
                      <a:off x="0" y="0"/>
                      <a:ext cx="619125" cy="581025"/>
                    </a:xfrm>
                    <a:prstGeom prst="rect">
                      <a:avLst/>
                    </a:prstGeom>
                    <a:noFill/>
                    <a:ln>
                      <a:noFill/>
                    </a:ln>
                  </pic:spPr>
                </pic:pic>
              </a:graphicData>
            </a:graphic>
          </wp:inline>
        </w:drawing>
      </w:r>
    </w:p>
    <w:p w:rsidR="006460B5" w:rsidRDefault="003B5294">
      <w:pPr>
        <w:pStyle w:val="210"/>
        <w:framePr w:w="7474" w:h="825" w:hRule="exact" w:wrap="none" w:vAnchor="page" w:hAnchor="page" w:x="1479" w:y="10312"/>
        <w:shd w:val="clear" w:color="auto" w:fill="auto"/>
        <w:spacing w:before="0" w:after="0"/>
        <w:ind w:firstLine="380"/>
        <w:jc w:val="both"/>
      </w:pPr>
      <w:r>
        <w:t>1. Узнайте у родителей или других взрослых, присутствовали ли они при лавине. Опираясь на их рассказ, подготовьте доклад на тему «Личная бе</w:t>
      </w:r>
      <w:r>
        <w:softHyphen/>
        <w:t>зопасность при снежной лавине».</w:t>
      </w:r>
    </w:p>
    <w:p w:rsidR="006460B5" w:rsidRDefault="006460B5">
      <w:pPr>
        <w:rPr>
          <w:sz w:val="2"/>
          <w:szCs w:val="2"/>
        </w:rPr>
        <w:sectPr w:rsidR="006460B5">
          <w:pgSz w:w="10491" w:h="12996"/>
          <w:pgMar w:top="360" w:right="360" w:bottom="360" w:left="360" w:header="0" w:footer="3" w:gutter="0"/>
          <w:cols w:space="720"/>
          <w:noEndnote/>
          <w:docGrid w:linePitch="360"/>
        </w:sectPr>
      </w:pPr>
    </w:p>
    <w:p w:rsidR="006460B5" w:rsidRDefault="003B5294">
      <w:pPr>
        <w:pStyle w:val="2410"/>
        <w:framePr w:w="8789" w:h="841" w:hRule="exact" w:wrap="none" w:vAnchor="page" w:hAnchor="page" w:x="833" w:y="453"/>
        <w:shd w:val="clear" w:color="auto" w:fill="auto"/>
      </w:pPr>
      <w:r>
        <w:rPr>
          <w:rStyle w:val="246"/>
          <w:b/>
          <w:bCs/>
        </w:rPr>
        <w:lastRenderedPageBreak/>
        <w:t>1Ш1ММ11111Ш11Ш1111ШШ1ШШ1Ш1</w:t>
      </w:r>
    </w:p>
    <w:p w:rsidR="006460B5" w:rsidRDefault="003B5294">
      <w:pPr>
        <w:pStyle w:val="18"/>
        <w:framePr w:w="8789" w:h="841" w:hRule="exact" w:wrap="none" w:vAnchor="page" w:hAnchor="page" w:x="833" w:y="453"/>
        <w:shd w:val="clear" w:color="auto" w:fill="auto"/>
        <w:spacing w:line="230" w:lineRule="exact"/>
        <w:ind w:left="1060"/>
      </w:pPr>
      <w:r>
        <w:rPr>
          <w:rStyle w:val="a8"/>
          <w:b/>
          <w:bCs/>
        </w:rPr>
        <w:t xml:space="preserve">Модуль 1 </w:t>
      </w:r>
      <w:r>
        <w:t>Разделы первый-второй</w:t>
      </w:r>
    </w:p>
    <w:p w:rsidR="006460B5" w:rsidRDefault="003B5294">
      <w:pPr>
        <w:pStyle w:val="210"/>
        <w:framePr w:w="8789" w:h="1051" w:hRule="exact" w:wrap="none" w:vAnchor="page" w:hAnchor="page" w:x="833" w:y="1434"/>
        <w:shd w:val="clear" w:color="auto" w:fill="auto"/>
        <w:spacing w:before="0" w:after="0"/>
        <w:ind w:left="1040" w:right="360" w:firstLine="340"/>
        <w:jc w:val="both"/>
      </w:pPr>
      <w:r>
        <w:t>2. Запишите в дневник безопасности основные причины возникновения лавин. Приведите примеры этих явлений, описание которых вы встречали в литературе, средствах массовой информации. Можно использовать Интернет.</w:t>
      </w:r>
    </w:p>
    <w:p w:rsidR="006460B5" w:rsidRDefault="00B7681A">
      <w:pPr>
        <w:framePr w:wrap="none" w:vAnchor="page" w:hAnchor="page" w:x="1246" w:y="2789"/>
        <w:rPr>
          <w:sz w:val="2"/>
          <w:szCs w:val="2"/>
        </w:rPr>
      </w:pPr>
      <w:r>
        <w:rPr>
          <w:noProof/>
          <w:lang w:bidi="ar-SA"/>
        </w:rPr>
        <w:drawing>
          <wp:inline distT="0" distB="0" distL="0" distR="0">
            <wp:extent cx="3248025" cy="619125"/>
            <wp:effectExtent l="0" t="0" r="9525" b="9525"/>
            <wp:docPr id="164" name="Рисунок 164" descr="image1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4" descr="image176"/>
                    <pic:cNvPicPr>
                      <a:picLocks noChangeAspect="1" noChangeArrowheads="1"/>
                    </pic:cNvPicPr>
                  </pic:nvPicPr>
                  <pic:blipFill>
                    <a:blip r:embed="rId184" cstate="print">
                      <a:extLst>
                        <a:ext uri="{28A0092B-C50C-407E-A947-70E740481C1C}">
                          <a14:useLocalDpi xmlns:a14="http://schemas.microsoft.com/office/drawing/2010/main" val="0"/>
                        </a:ext>
                      </a:extLst>
                    </a:blip>
                    <a:srcRect/>
                    <a:stretch>
                      <a:fillRect/>
                    </a:stretch>
                  </pic:blipFill>
                  <pic:spPr bwMode="auto">
                    <a:xfrm>
                      <a:off x="0" y="0"/>
                      <a:ext cx="3248025" cy="619125"/>
                    </a:xfrm>
                    <a:prstGeom prst="rect">
                      <a:avLst/>
                    </a:prstGeom>
                    <a:noFill/>
                    <a:ln>
                      <a:noFill/>
                    </a:ln>
                  </pic:spPr>
                </pic:pic>
              </a:graphicData>
            </a:graphic>
          </wp:inline>
        </w:drawing>
      </w:r>
    </w:p>
    <w:p w:rsidR="006460B5" w:rsidRDefault="003B5294">
      <w:pPr>
        <w:pStyle w:val="210"/>
        <w:framePr w:w="8789" w:h="567" w:hRule="exact" w:wrap="none" w:vAnchor="page" w:hAnchor="page" w:x="833" w:y="3848"/>
        <w:shd w:val="clear" w:color="auto" w:fill="auto"/>
        <w:spacing w:before="0" w:after="0"/>
        <w:ind w:left="1040" w:right="360" w:firstLine="340"/>
        <w:jc w:val="both"/>
      </w:pPr>
      <w:r>
        <w:t>Вы попали в горную местность, где возможен сход снежных лавин. Ва</w:t>
      </w:r>
      <w:r>
        <w:softHyphen/>
        <w:t>ши действия по сохранению личной безопасности в подобной ситуации?</w:t>
      </w:r>
    </w:p>
    <w:p w:rsidR="006460B5" w:rsidRDefault="00B7681A">
      <w:pPr>
        <w:framePr w:wrap="none" w:vAnchor="page" w:hAnchor="page" w:x="895" w:y="11275"/>
        <w:rPr>
          <w:sz w:val="2"/>
          <w:szCs w:val="2"/>
        </w:rPr>
      </w:pPr>
      <w:r>
        <w:rPr>
          <w:noProof/>
          <w:lang w:bidi="ar-SA"/>
        </w:rPr>
        <w:drawing>
          <wp:inline distT="0" distB="0" distL="0" distR="0">
            <wp:extent cx="523875" cy="723900"/>
            <wp:effectExtent l="0" t="0" r="9525" b="0"/>
            <wp:docPr id="165" name="Рисунок 165" descr="image1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5" descr="image177"/>
                    <pic:cNvPicPr>
                      <a:picLocks noChangeAspect="1" noChangeArrowheads="1"/>
                    </pic:cNvPicPr>
                  </pic:nvPicPr>
                  <pic:blipFill>
                    <a:blip r:embed="rId185" cstate="print">
                      <a:extLst>
                        <a:ext uri="{28A0092B-C50C-407E-A947-70E740481C1C}">
                          <a14:useLocalDpi xmlns:a14="http://schemas.microsoft.com/office/drawing/2010/main" val="0"/>
                        </a:ext>
                      </a:extLst>
                    </a:blip>
                    <a:srcRect/>
                    <a:stretch>
                      <a:fillRect/>
                    </a:stretch>
                  </pic:blipFill>
                  <pic:spPr bwMode="auto">
                    <a:xfrm>
                      <a:off x="0" y="0"/>
                      <a:ext cx="523875" cy="723900"/>
                    </a:xfrm>
                    <a:prstGeom prst="rect">
                      <a:avLst/>
                    </a:prstGeom>
                    <a:noFill/>
                    <a:ln>
                      <a:noFill/>
                    </a:ln>
                  </pic:spPr>
                </pic:pic>
              </a:graphicData>
            </a:graphic>
          </wp:inline>
        </w:drawing>
      </w:r>
    </w:p>
    <w:p w:rsidR="006460B5" w:rsidRDefault="006460B5">
      <w:pPr>
        <w:rPr>
          <w:sz w:val="2"/>
          <w:szCs w:val="2"/>
        </w:rPr>
        <w:sectPr w:rsidR="006460B5">
          <w:pgSz w:w="10491" w:h="12996"/>
          <w:pgMar w:top="360" w:right="360" w:bottom="360" w:left="360" w:header="0" w:footer="3" w:gutter="0"/>
          <w:cols w:space="720"/>
          <w:noEndnote/>
          <w:docGrid w:linePitch="360"/>
        </w:sectPr>
      </w:pPr>
    </w:p>
    <w:p w:rsidR="006460B5" w:rsidRDefault="00B7681A">
      <w:pPr>
        <w:rPr>
          <w:sz w:val="2"/>
          <w:szCs w:val="2"/>
        </w:rPr>
      </w:pPr>
      <w:r>
        <w:rPr>
          <w:noProof/>
          <w:lang w:bidi="ar-SA"/>
        </w:rPr>
        <w:lastRenderedPageBreak/>
        <mc:AlternateContent>
          <mc:Choice Requires="wps">
            <w:drawing>
              <wp:anchor distT="0" distB="0" distL="114300" distR="114300" simplePos="0" relativeHeight="251640832" behindDoc="1" locked="0" layoutInCell="1" allowOverlap="1">
                <wp:simplePos x="0" y="0"/>
                <wp:positionH relativeFrom="page">
                  <wp:posOffset>742950</wp:posOffset>
                </wp:positionH>
                <wp:positionV relativeFrom="page">
                  <wp:posOffset>4665980</wp:posOffset>
                </wp:positionV>
                <wp:extent cx="835025" cy="530225"/>
                <wp:effectExtent l="0" t="0" r="3175" b="4445"/>
                <wp:wrapNone/>
                <wp:docPr id="342" name="Rectangle 44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35025" cy="530225"/>
                        </a:xfrm>
                        <a:prstGeom prst="rect">
                          <a:avLst/>
                        </a:prstGeom>
                        <a:solidFill>
                          <a:srgbClr val="D7455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444" o:spid="_x0000_s1026" style="position:absolute;margin-left:58.5pt;margin-top:367.4pt;width:65.75pt;height:41.75pt;z-index:-25167564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" fillcolor="#d74554" stroked="f">
                <w10:wrap anchorx="page" anchory="page"/>
              </v:rect>
            </w:pict>
          </mc:Fallback>
        </mc:AlternateContent>
      </w:r>
    </w:p>
    <w:p w:rsidR="006460B5" w:rsidRDefault="003B5294">
      <w:pPr>
        <w:pStyle w:val="261"/>
        <w:framePr w:wrap="none" w:vAnchor="page" w:hAnchor="page" w:x="874" w:y="572"/>
        <w:shd w:val="clear" w:color="auto" w:fill="auto"/>
        <w:spacing w:after="0" w:line="256" w:lineRule="exact"/>
        <w:ind w:left="6860"/>
        <w:jc w:val="left"/>
      </w:pPr>
      <w:r>
        <w:t>Глава 5</w:t>
      </w:r>
    </w:p>
    <w:p w:rsidR="006460B5" w:rsidRDefault="003B5294">
      <w:pPr>
        <w:pStyle w:val="5110"/>
        <w:framePr w:w="3974" w:h="927" w:hRule="exact" w:wrap="none" w:vAnchor="page" w:hAnchor="page" w:x="1315" w:y="2928"/>
        <w:shd w:val="clear" w:color="auto" w:fill="000000"/>
        <w:spacing w:after="181"/>
      </w:pPr>
      <w:r>
        <w:rPr>
          <w:rStyle w:val="513"/>
          <w:i/>
          <w:iCs/>
        </w:rPr>
        <w:t>щ</w:t>
      </w:r>
    </w:p>
    <w:p w:rsidR="006460B5" w:rsidRDefault="003B5294">
      <w:pPr>
        <w:pStyle w:val="521"/>
        <w:framePr w:w="3974" w:h="927" w:hRule="exact" w:wrap="none" w:vAnchor="page" w:hAnchor="page" w:x="1315" w:y="2928"/>
        <w:shd w:val="clear" w:color="auto" w:fill="000000"/>
        <w:spacing w:before="0"/>
      </w:pPr>
      <w:r>
        <w:rPr>
          <w:rStyle w:val="522"/>
        </w:rPr>
        <w:t>■ -ЯЪ «¿ЯШ);</w:t>
      </w:r>
    </w:p>
    <w:p w:rsidR="006460B5" w:rsidRDefault="003B5294">
      <w:pPr>
        <w:pStyle w:val="531"/>
        <w:framePr w:wrap="none" w:vAnchor="page" w:hAnchor="page" w:x="3043" w:y="3744"/>
        <w:shd w:val="clear" w:color="auto" w:fill="000000"/>
        <w:tabs>
          <w:tab w:val="left" w:pos="1210"/>
          <w:tab w:val="left" w:pos="2074"/>
        </w:tabs>
      </w:pPr>
      <w:r>
        <w:rPr>
          <w:rStyle w:val="53ArialUnicodeMS0pt"/>
        </w:rPr>
        <w:t>•*</w:t>
      </w:r>
      <w:r>
        <w:rPr>
          <w:rStyle w:val="532"/>
        </w:rPr>
        <w:tab/>
        <w:t>•Г\Г*</w:t>
      </w:r>
      <w:r>
        <w:rPr>
          <w:rStyle w:val="532"/>
        </w:rPr>
        <w:tab/>
      </w:r>
      <w:r>
        <w:rPr>
          <w:rStyle w:val="53Verdana4pt0pt"/>
        </w:rPr>
        <w:t>1</w:t>
      </w:r>
    </w:p>
    <w:p w:rsidR="006460B5" w:rsidRDefault="003B5294">
      <w:pPr>
        <w:pStyle w:val="541"/>
        <w:framePr w:w="682" w:h="347" w:hRule="exact" w:wrap="none" w:vAnchor="page" w:hAnchor="page" w:x="4714" w:y="3941"/>
        <w:shd w:val="clear" w:color="auto" w:fill="000000"/>
      </w:pPr>
      <w:r>
        <w:rPr>
          <w:rStyle w:val="542"/>
        </w:rPr>
        <w:t>1</w:t>
      </w:r>
    </w:p>
    <w:p w:rsidR="006460B5" w:rsidRDefault="006460B5">
      <w:pPr>
        <w:framePr w:wrap="none" w:vAnchor="page" w:hAnchor="page" w:x="4022" w:y="4083"/>
      </w:pPr>
    </w:p>
    <w:p w:rsidR="006460B5" w:rsidRDefault="003B5294">
      <w:pPr>
        <w:pStyle w:val="551"/>
        <w:framePr w:wrap="none" w:vAnchor="page" w:hAnchor="page" w:x="874" w:y="4882"/>
        <w:shd w:val="clear" w:color="auto" w:fill="auto"/>
      </w:pPr>
      <w:r>
        <w:rPr>
          <w:rStyle w:val="552"/>
        </w:rPr>
        <w:t>III</w:t>
      </w:r>
    </w:p>
    <w:p w:rsidR="006460B5" w:rsidRDefault="003B5294">
      <w:pPr>
        <w:pStyle w:val="501"/>
        <w:framePr w:w="7008" w:h="1754" w:hRule="exact" w:wrap="none" w:vAnchor="page" w:hAnchor="page" w:x="1190" w:y="4868"/>
        <w:shd w:val="clear" w:color="auto" w:fill="869DD2"/>
        <w:spacing w:after="155"/>
      </w:pPr>
      <w:r>
        <w:rPr>
          <w:rStyle w:val="5020"/>
        </w:rPr>
        <w:t>111П111111111Ш1111111111111111И111Ш1</w:t>
      </w:r>
    </w:p>
    <w:p w:rsidR="006460B5" w:rsidRDefault="003B5294">
      <w:pPr>
        <w:pStyle w:val="310"/>
        <w:framePr w:w="7008" w:h="1754" w:hRule="exact" w:wrap="none" w:vAnchor="page" w:hAnchor="page" w:x="1190" w:y="4868"/>
        <w:shd w:val="clear" w:color="auto" w:fill="869DD2"/>
        <w:spacing w:before="0" w:line="398" w:lineRule="exact"/>
        <w:ind w:left="1200"/>
      </w:pPr>
      <w:r>
        <w:rPr>
          <w:rStyle w:val="3TimesNewRoman24pt"/>
          <w:rFonts w:eastAsia="Arial Unicode MS"/>
        </w:rPr>
        <w:t>Глава 5.</w:t>
      </w:r>
      <w:r>
        <w:rPr>
          <w:rStyle w:val="310pt"/>
        </w:rPr>
        <w:t xml:space="preserve"> </w:t>
      </w:r>
      <w:r>
        <w:rPr>
          <w:rStyle w:val="320"/>
        </w:rPr>
        <w:t>Природные пожары и чрезвычайные ситуации биоло го-социального происхождения</w:t>
      </w:r>
    </w:p>
    <w:p w:rsidR="006460B5" w:rsidRDefault="003B5294">
      <w:pPr>
        <w:pStyle w:val="181"/>
        <w:framePr w:wrap="none" w:vAnchor="page" w:hAnchor="page" w:x="8534" w:y="6432"/>
        <w:shd w:val="clear" w:color="auto" w:fill="auto"/>
        <w:spacing w:before="0" w:line="442" w:lineRule="exact"/>
      </w:pPr>
      <w:r>
        <w:rPr>
          <w:rStyle w:val="1830"/>
          <w:b/>
          <w:bCs/>
        </w:rPr>
        <w:t>к</w:t>
      </w:r>
    </w:p>
    <w:p w:rsidR="006460B5" w:rsidRDefault="003B5294">
      <w:pPr>
        <w:pStyle w:val="561"/>
        <w:framePr w:h="973" w:wrap="around" w:vAnchor="page" w:hAnchor="page" w:x="1057" w:y="7282"/>
        <w:shd w:val="clear" w:color="auto" w:fill="auto"/>
        <w:spacing w:line="811" w:lineRule="exact"/>
        <w:ind w:firstLine="0"/>
      </w:pPr>
      <w:r>
        <w:rPr>
          <w:rStyle w:val="562"/>
          <w:rFonts w:ascii="Times New Roman" w:eastAsia="Times New Roman" w:hAnsi="Times New Roman" w:cs="Times New Roman"/>
          <w:b/>
          <w:bCs/>
          <w:color w:val="D24957"/>
          <w:position w:val="-24"/>
          <w:sz w:val="124"/>
          <w:szCs w:val="124"/>
        </w:rPr>
        <w:t>Ш</w:t>
      </w:r>
    </w:p>
    <w:p w:rsidR="006460B5" w:rsidRDefault="003B5294">
      <w:pPr>
        <w:pStyle w:val="561"/>
        <w:framePr w:w="7205" w:h="879" w:hRule="exact" w:wrap="none" w:vAnchor="page" w:hAnchor="page" w:x="1152" w:y="7329"/>
        <w:shd w:val="clear" w:color="auto" w:fill="auto"/>
        <w:spacing w:before="14"/>
        <w:ind w:left="2840" w:firstLine="0"/>
      </w:pPr>
      <w:r>
        <w:rPr>
          <w:rStyle w:val="562"/>
          <w:b/>
          <w:bCs/>
        </w:rPr>
        <w:t xml:space="preserve"> Лесные и торфяные пожары</w:t>
      </w:r>
      <w:r>
        <w:rPr>
          <w:rStyle w:val="562"/>
          <w:b/>
          <w:bCs/>
        </w:rPr>
        <w:br/>
        <w:t>и их характеристика</w:t>
      </w:r>
    </w:p>
    <w:p w:rsidR="006460B5" w:rsidRDefault="003B5294">
      <w:pPr>
        <w:pStyle w:val="210"/>
        <w:framePr w:w="7469" w:h="3393" w:hRule="exact" w:wrap="none" w:vAnchor="page" w:hAnchor="page" w:x="1133" w:y="8379"/>
        <w:shd w:val="clear" w:color="auto" w:fill="auto"/>
        <w:spacing w:before="0" w:after="0"/>
        <w:ind w:firstLine="380"/>
        <w:jc w:val="both"/>
      </w:pPr>
      <w:r>
        <w:t>Лесные пожары ежегодно возникают в лесах России на обширных пло</w:t>
      </w:r>
      <w:r>
        <w:softHyphen/>
        <w:t>щадях и нередко принимают характер стихийного бедствия, приводят к чрезвычайным ситуациям. По данным МЧС России, на территории лесного фонда Российской Федерации ежегодно регистрируется от 10 до 30 тыс. лесных пожаров, охватывающих площади от 0,2 до 2,5 млн га.</w:t>
      </w:r>
    </w:p>
    <w:p w:rsidR="006460B5" w:rsidRDefault="003B5294">
      <w:pPr>
        <w:pStyle w:val="210"/>
        <w:framePr w:w="7469" w:h="3393" w:hRule="exact" w:wrap="none" w:vAnchor="page" w:hAnchor="page" w:x="1133" w:y="8379"/>
        <w:shd w:val="clear" w:color="auto" w:fill="auto"/>
        <w:spacing w:before="0" w:after="0"/>
        <w:ind w:firstLine="380"/>
        <w:jc w:val="both"/>
      </w:pPr>
      <w:r>
        <w:t>Лесной пожар — это неконтролируемое горение растительности, сти</w:t>
      </w:r>
      <w:r>
        <w:softHyphen/>
        <w:t>хийно распространяющееся по лесной территории.</w:t>
      </w:r>
    </w:p>
    <w:p w:rsidR="006460B5" w:rsidRDefault="003B5294">
      <w:pPr>
        <w:pStyle w:val="210"/>
        <w:framePr w:w="7469" w:h="3393" w:hRule="exact" w:wrap="none" w:vAnchor="page" w:hAnchor="page" w:x="1133" w:y="8379"/>
        <w:shd w:val="clear" w:color="auto" w:fill="auto"/>
        <w:spacing w:before="0" w:after="0"/>
        <w:ind w:firstLine="380"/>
        <w:jc w:val="both"/>
      </w:pPr>
      <w:r>
        <w:t>Опасность возникновения пожаров в лесах существенно зависит от по</w:t>
      </w:r>
      <w:r>
        <w:softHyphen/>
        <w:t>годных условий и жизнедеятельности человека.</w:t>
      </w:r>
    </w:p>
    <w:p w:rsidR="006460B5" w:rsidRDefault="003B5294">
      <w:pPr>
        <w:pStyle w:val="210"/>
        <w:framePr w:w="7469" w:h="3393" w:hRule="exact" w:wrap="none" w:vAnchor="page" w:hAnchor="page" w:x="1133" w:y="8379"/>
        <w:shd w:val="clear" w:color="auto" w:fill="auto"/>
        <w:spacing w:before="0" w:after="0"/>
        <w:ind w:firstLine="380"/>
        <w:jc w:val="both"/>
      </w:pPr>
      <w:r>
        <w:t>Лесные пожары при сухой и ветреной погоде могут охватывать значи</w:t>
      </w:r>
      <w:r>
        <w:softHyphen/>
        <w:t>тельные территории. При жаркой погоде, если дождей не было в течение 2—3 недель, лес становится очень сухим и пожароопасным. В это время любое неосторожное обращение с огнём в лесу (брошенный окурок, неза-</w:t>
      </w:r>
    </w:p>
    <w:p w:rsidR="006460B5" w:rsidRDefault="00B7681A">
      <w:pPr>
        <w:framePr w:wrap="none" w:vAnchor="page" w:hAnchor="page" w:x="8765" w:y="11352"/>
        <w:rPr>
          <w:sz w:val="2"/>
          <w:szCs w:val="2"/>
        </w:rPr>
      </w:pPr>
      <w:r>
        <w:rPr>
          <w:noProof/>
          <w:lang w:bidi="ar-SA"/>
        </w:rPr>
        <w:drawing>
          <wp:inline distT="0" distB="0" distL="0" distR="0">
            <wp:extent cx="542925" cy="485775"/>
            <wp:effectExtent l="0" t="0" r="9525" b="9525"/>
            <wp:docPr id="166" name="Рисунок 166" descr="image1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6" descr="image178"/>
                    <pic:cNvPicPr>
                      <a:picLocks noChangeAspect="1" noChangeArrowheads="1"/>
                    </pic:cNvPicPr>
                  </pic:nvPicPr>
                  <pic:blipFill>
                    <a:blip r:embed="rId186" cstate="print">
                      <a:extLst>
                        <a:ext uri="{28A0092B-C50C-407E-A947-70E740481C1C}">
                          <a14:useLocalDpi xmlns:a14="http://schemas.microsoft.com/office/drawing/2010/main" val="0"/>
                        </a:ext>
                      </a:extLst>
                    </a:blip>
                    <a:srcRect/>
                    <a:stretch>
                      <a:fillRect/>
                    </a:stretch>
                  </pic:blipFill>
                  <pic:spPr bwMode="auto">
                    <a:xfrm>
                      <a:off x="0" y="0"/>
                      <a:ext cx="542925" cy="485775"/>
                    </a:xfrm>
                    <a:prstGeom prst="rect">
                      <a:avLst/>
                    </a:prstGeom>
                    <a:noFill/>
                    <a:ln>
                      <a:noFill/>
                    </a:ln>
                  </pic:spPr>
                </pic:pic>
              </a:graphicData>
            </a:graphic>
          </wp:inline>
        </w:drawing>
      </w:r>
    </w:p>
    <w:p w:rsidR="006460B5" w:rsidRDefault="003B5294">
      <w:pPr>
        <w:pStyle w:val="511"/>
        <w:framePr w:wrap="none" w:vAnchor="page" w:hAnchor="page" w:x="9077" w:y="12147"/>
        <w:shd w:val="clear" w:color="auto" w:fill="869DD2"/>
      </w:pPr>
      <w:r>
        <w:rPr>
          <w:rStyle w:val="57"/>
          <w:b/>
          <w:bCs/>
        </w:rPr>
        <w:t>ММ1</w:t>
      </w:r>
    </w:p>
    <w:p w:rsidR="006460B5" w:rsidRDefault="006460B5">
      <w:pPr>
        <w:rPr>
          <w:sz w:val="2"/>
          <w:szCs w:val="2"/>
        </w:rPr>
        <w:sectPr w:rsidR="006460B5">
          <w:pgSz w:w="10491" w:h="12996"/>
          <w:pgMar w:top="360" w:right="360" w:bottom="360" w:left="360" w:header="0" w:footer="3" w:gutter="0"/>
          <w:cols w:space="720"/>
          <w:noEndnote/>
          <w:docGrid w:linePitch="360"/>
        </w:sectPr>
      </w:pPr>
    </w:p>
    <w:p w:rsidR="006460B5" w:rsidRDefault="006460B5">
      <w:pPr>
        <w:rPr>
          <w:sz w:val="2"/>
          <w:szCs w:val="2"/>
        </w:rPr>
      </w:pPr>
    </w:p>
    <w:p w:rsidR="006460B5" w:rsidRDefault="003B5294">
      <w:pPr>
        <w:pStyle w:val="791"/>
        <w:framePr w:w="8928" w:h="745" w:hRule="exact" w:wrap="none" w:vAnchor="page" w:hAnchor="page" w:x="773" w:y="605"/>
        <w:shd w:val="clear" w:color="auto" w:fill="auto"/>
      </w:pPr>
      <w:bookmarkStart w:id="45" w:name="bookmark44"/>
      <w:r>
        <w:rPr>
          <w:rStyle w:val="7910pt1pt"/>
        </w:rPr>
        <w:t>11</w:t>
      </w:r>
      <w:r>
        <w:rPr>
          <w:rStyle w:val="790"/>
          <w:b/>
          <w:bCs/>
        </w:rPr>
        <w:t>ШШШШШШШШШШШШШШ</w:t>
      </w:r>
      <w:bookmarkEnd w:id="45"/>
    </w:p>
    <w:p w:rsidR="006460B5" w:rsidRDefault="003B5294">
      <w:pPr>
        <w:pStyle w:val="261"/>
        <w:framePr w:w="8928" w:h="745" w:hRule="exact" w:wrap="none" w:vAnchor="page" w:hAnchor="page" w:x="773" w:y="605"/>
        <w:shd w:val="clear" w:color="auto" w:fill="auto"/>
        <w:spacing w:after="0" w:line="268" w:lineRule="exact"/>
        <w:ind w:left="1100"/>
        <w:jc w:val="left"/>
      </w:pPr>
      <w:r>
        <w:rPr>
          <w:rStyle w:val="26ArialUnicodeMS10pt"/>
        </w:rPr>
        <w:t xml:space="preserve">Модуль 1 </w:t>
      </w:r>
      <w:r>
        <w:t>Разделы первый-второй</w:t>
      </w:r>
    </w:p>
    <w:p w:rsidR="006460B5" w:rsidRDefault="003B5294">
      <w:pPr>
        <w:pStyle w:val="1710"/>
        <w:framePr w:wrap="none" w:vAnchor="page" w:hAnchor="page" w:x="1166" w:y="11472"/>
        <w:shd w:val="clear" w:color="auto" w:fill="auto"/>
      </w:pPr>
      <w:r>
        <w:rPr>
          <w:rStyle w:val="171pt"/>
        </w:rPr>
        <w:t>120</w:t>
      </w:r>
    </w:p>
    <w:p w:rsidR="006460B5" w:rsidRDefault="003B5294">
      <w:pPr>
        <w:pStyle w:val="210"/>
        <w:framePr w:w="8928" w:h="10372" w:hRule="exact" w:wrap="none" w:vAnchor="page" w:hAnchor="page" w:x="773" w:y="1434"/>
        <w:shd w:val="clear" w:color="auto" w:fill="auto"/>
        <w:spacing w:before="0" w:after="0"/>
        <w:ind w:left="4396" w:right="440" w:firstLine="0"/>
        <w:jc w:val="both"/>
      </w:pPr>
      <w:r>
        <w:t>тушенный костёр и т. д.) может вызвать</w:t>
      </w:r>
      <w:r>
        <w:br/>
        <w:t>пожар, который быстро распространится</w:t>
      </w:r>
      <w:r>
        <w:br/>
        <w:t>по лесной территории.</w:t>
      </w:r>
    </w:p>
    <w:p w:rsidR="006460B5" w:rsidRDefault="003B5294">
      <w:pPr>
        <w:pStyle w:val="210"/>
        <w:framePr w:w="8928" w:h="10372" w:hRule="exact" w:wrap="none" w:vAnchor="page" w:hAnchor="page" w:x="773" w:y="1434"/>
        <w:shd w:val="clear" w:color="auto" w:fill="auto"/>
        <w:spacing w:before="0" w:after="0"/>
        <w:ind w:left="4396" w:right="440" w:firstLine="360"/>
        <w:jc w:val="both"/>
      </w:pPr>
      <w:r>
        <w:t>Установлено, что до 80% лесных по-</w:t>
      </w:r>
      <w:r>
        <w:br/>
        <w:t>жаров связано с жизнедеятельностью че-</w:t>
      </w:r>
      <w:r>
        <w:br/>
        <w:t>ловека — с нарушением населением мер</w:t>
      </w:r>
      <w:r>
        <w:br/>
        <w:t>пожарной безопасности в лесной зоне.</w:t>
      </w:r>
    </w:p>
    <w:p w:rsidR="006460B5" w:rsidRDefault="003B5294">
      <w:pPr>
        <w:pStyle w:val="210"/>
        <w:framePr w:w="8928" w:h="10372" w:hRule="exact" w:wrap="none" w:vAnchor="page" w:hAnchor="page" w:x="773" w:y="1434"/>
        <w:shd w:val="clear" w:color="auto" w:fill="auto"/>
        <w:spacing w:before="0" w:after="0"/>
        <w:ind w:left="4396" w:right="440" w:firstLine="360"/>
        <w:jc w:val="both"/>
      </w:pPr>
      <w:r>
        <w:t>В отдельных районах Сибири и Даль-</w:t>
      </w:r>
      <w:r>
        <w:br/>
        <w:t>него Востока в весенний период основной</w:t>
      </w:r>
      <w:r>
        <w:br/>
        <w:t>причиной возникновения лесных пожаров</w:t>
      </w:r>
      <w:r>
        <w:br/>
        <w:t>являются палы, которые проводятся на</w:t>
      </w:r>
      <w:r>
        <w:br/>
        <w:t>сельскохозяйственных угодьях для унич-</w:t>
      </w:r>
      <w:r>
        <w:br/>
        <w:t>тожения на полях прошлогодней сухой</w:t>
      </w:r>
      <w:r>
        <w:br/>
        <w:t>травы и обогащения почвы золой.</w:t>
      </w:r>
    </w:p>
    <w:p w:rsidR="006460B5" w:rsidRDefault="003B5294">
      <w:pPr>
        <w:pStyle w:val="210"/>
        <w:framePr w:w="8928" w:h="10372" w:hRule="exact" w:wrap="none" w:vAnchor="page" w:hAnchor="page" w:x="773" w:y="1434"/>
        <w:shd w:val="clear" w:color="auto" w:fill="auto"/>
        <w:spacing w:before="0" w:after="0"/>
        <w:ind w:left="4396" w:right="440" w:firstLine="360"/>
        <w:jc w:val="both"/>
      </w:pPr>
      <w:r>
        <w:t>В весеннее время лесные пожары час-</w:t>
      </w:r>
      <w:r>
        <w:br/>
        <w:t>то возникают в районах лесозаготовок</w:t>
      </w:r>
      <w:r>
        <w:br/>
        <w:t>при очистке лесосек «огневым способом»</w:t>
      </w:r>
      <w:r>
        <w:br/>
        <w:t>(сжиганием порубочных остатков).</w:t>
      </w:r>
    </w:p>
    <w:p w:rsidR="006460B5" w:rsidRDefault="003B5294">
      <w:pPr>
        <w:pStyle w:val="210"/>
        <w:framePr w:w="8928" w:h="10372" w:hRule="exact" w:wrap="none" w:vAnchor="page" w:hAnchor="page" w:x="773" w:y="1434"/>
        <w:shd w:val="clear" w:color="auto" w:fill="auto"/>
        <w:tabs>
          <w:tab w:val="left" w:pos="4765"/>
        </w:tabs>
        <w:spacing w:before="0" w:after="0"/>
        <w:ind w:left="2120" w:right="404" w:firstLine="0"/>
        <w:jc w:val="both"/>
      </w:pPr>
      <w:r>
        <w:t>Горит лес</w:t>
      </w:r>
      <w:r>
        <w:tab/>
        <w:t>В середине лета значительное число</w:t>
      </w:r>
    </w:p>
    <w:p w:rsidR="006460B5" w:rsidRDefault="003B5294">
      <w:pPr>
        <w:pStyle w:val="210"/>
        <w:framePr w:w="8928" w:h="10372" w:hRule="exact" w:wrap="none" w:vAnchor="page" w:hAnchor="page" w:x="773" w:y="1434"/>
        <w:shd w:val="clear" w:color="auto" w:fill="auto"/>
        <w:spacing w:before="0" w:after="0"/>
        <w:ind w:left="1100" w:right="440" w:firstLine="3340"/>
        <w:jc w:val="both"/>
      </w:pPr>
      <w:r>
        <w:t>пожаров возникает в период сбора ягод и грибов, когда люди особенно часто бывают в лесу. Отмечено, что воз</w:t>
      </w:r>
      <w:r>
        <w:softHyphen/>
        <w:t>никновение лесных пожаров имеет определённую сезонность. Поэтому вы</w:t>
      </w:r>
      <w:r>
        <w:softHyphen/>
        <w:t>деляют пожароопасный сезон.</w:t>
      </w:r>
    </w:p>
    <w:p w:rsidR="006460B5" w:rsidRDefault="003B5294">
      <w:pPr>
        <w:pStyle w:val="210"/>
        <w:framePr w:w="8928" w:h="10372" w:hRule="exact" w:wrap="none" w:vAnchor="page" w:hAnchor="page" w:x="773" w:y="1434"/>
        <w:shd w:val="clear" w:color="auto" w:fill="auto"/>
        <w:spacing w:before="0" w:after="0"/>
        <w:ind w:left="1100" w:right="440" w:firstLine="340"/>
        <w:jc w:val="both"/>
      </w:pPr>
      <w:r>
        <w:rPr>
          <w:rStyle w:val="25"/>
        </w:rPr>
        <w:t xml:space="preserve">Пожароопасный сезон </w:t>
      </w:r>
      <w:r>
        <w:t>— это период времени года с момента таяния снегового покрова в лесу до наступления устойчивой дождливой осенней погоды или образования снегового покрова. В общей сложности пожаро</w:t>
      </w:r>
      <w:r>
        <w:softHyphen/>
        <w:t>опасный сезон длится с апреля по ноябрь. Пожароопасный сезон разделя</w:t>
      </w:r>
      <w:r>
        <w:softHyphen/>
        <w:t>ют на пожароопасные периоды и периоды отсутствия пожарной опасности. Период, в который выпадает более 3 мм осадков, считается непожароопас</w:t>
      </w:r>
      <w:r>
        <w:softHyphen/>
        <w:t>ным. Наиболее пожароопасным периодом считается июль — август.</w:t>
      </w:r>
    </w:p>
    <w:p w:rsidR="006460B5" w:rsidRDefault="003B5294">
      <w:pPr>
        <w:pStyle w:val="210"/>
        <w:framePr w:w="8928" w:h="10372" w:hRule="exact" w:wrap="none" w:vAnchor="page" w:hAnchor="page" w:x="773" w:y="1434"/>
        <w:shd w:val="clear" w:color="auto" w:fill="auto"/>
        <w:spacing w:before="0" w:after="0"/>
        <w:ind w:left="1100" w:right="440" w:firstLine="340"/>
        <w:jc w:val="both"/>
      </w:pPr>
      <w:r>
        <w:t>Классификация лесных пожаров осуществляется в зависимости от харак</w:t>
      </w:r>
      <w:r>
        <w:softHyphen/>
        <w:t>тера возгорания, скорости распространения пожара и размера площади, охваченной огнём.</w:t>
      </w:r>
    </w:p>
    <w:p w:rsidR="006460B5" w:rsidRDefault="003B5294">
      <w:pPr>
        <w:pStyle w:val="210"/>
        <w:framePr w:w="8928" w:h="10372" w:hRule="exact" w:wrap="none" w:vAnchor="page" w:hAnchor="page" w:x="773" w:y="1434"/>
        <w:shd w:val="clear" w:color="auto" w:fill="auto"/>
        <w:spacing w:before="0" w:after="0"/>
        <w:ind w:left="1100" w:right="440" w:firstLine="340"/>
        <w:jc w:val="both"/>
      </w:pPr>
      <w:r>
        <w:t>В зависимости от характера возгорания и состава леса пожары подраз</w:t>
      </w:r>
      <w:r>
        <w:softHyphen/>
        <w:t>деляются на низовые, верховые и подземные, или торфяные.</w:t>
      </w:r>
    </w:p>
    <w:p w:rsidR="006460B5" w:rsidRDefault="003B5294">
      <w:pPr>
        <w:pStyle w:val="210"/>
        <w:framePr w:w="8928" w:h="10372" w:hRule="exact" w:wrap="none" w:vAnchor="page" w:hAnchor="page" w:x="773" w:y="1434"/>
        <w:shd w:val="clear" w:color="auto" w:fill="auto"/>
        <w:spacing w:before="0" w:after="0"/>
        <w:ind w:left="1100" w:right="440" w:firstLine="340"/>
        <w:jc w:val="both"/>
      </w:pPr>
      <w:r>
        <w:rPr>
          <w:rStyle w:val="25"/>
        </w:rPr>
        <w:t xml:space="preserve">Низовой пожар </w:t>
      </w:r>
      <w:r>
        <w:t>— это лесной пожар, распространяющийся по нижним ярусам лесной растительности, лесной подстилке, опавшим листьям и вет</w:t>
      </w:r>
      <w:r>
        <w:softHyphen/>
        <w:t>кам деревьев и валежника. Почти все пожары в начале развития носят ха</w:t>
      </w:r>
      <w:r>
        <w:softHyphen/>
        <w:t>рактер низовых и при определённых условиях переходят в верховые и под</w:t>
      </w:r>
      <w:r>
        <w:softHyphen/>
        <w:t>земные.</w:t>
      </w:r>
    </w:p>
    <w:p w:rsidR="006460B5" w:rsidRDefault="00B7681A">
      <w:pPr>
        <w:framePr w:wrap="none" w:vAnchor="page" w:hAnchor="page" w:x="1838" w:y="1483"/>
        <w:rPr>
          <w:sz w:val="2"/>
          <w:szCs w:val="2"/>
        </w:rPr>
      </w:pPr>
      <w:r>
        <w:rPr>
          <w:noProof/>
          <w:lang w:bidi="ar-SA"/>
        </w:rPr>
        <w:drawing>
          <wp:inline distT="0" distB="0" distL="0" distR="0">
            <wp:extent cx="1971675" cy="2828925"/>
            <wp:effectExtent l="0" t="0" r="9525" b="9525"/>
            <wp:docPr id="167" name="Рисунок 167" descr="image1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7" descr="image179"/>
                    <pic:cNvPicPr>
                      <a:picLocks noChangeAspect="1" noChangeArrowheads="1"/>
                    </pic:cNvPicPr>
                  </pic:nvPicPr>
                  <pic:blipFill>
                    <a:blip r:embed="rId187" cstate="print">
                      <a:extLst>
                        <a:ext uri="{28A0092B-C50C-407E-A947-70E740481C1C}">
                          <a14:useLocalDpi xmlns:a14="http://schemas.microsoft.com/office/drawing/2010/main" val="0"/>
                        </a:ext>
                      </a:extLst>
                    </a:blip>
                    <a:srcRect/>
                    <a:stretch>
                      <a:fillRect/>
                    </a:stretch>
                  </pic:blipFill>
                  <pic:spPr bwMode="auto">
                    <a:xfrm>
                      <a:off x="0" y="0"/>
                      <a:ext cx="1971675" cy="2828925"/>
                    </a:xfrm>
                    <a:prstGeom prst="rect">
                      <a:avLst/>
                    </a:prstGeom>
                    <a:noFill/>
                    <a:ln>
                      <a:noFill/>
                    </a:ln>
                  </pic:spPr>
                </pic:pic>
              </a:graphicData>
            </a:graphic>
          </wp:inline>
        </w:drawing>
      </w:r>
    </w:p>
    <w:p w:rsidR="006460B5" w:rsidRDefault="006460B5">
      <w:pPr>
        <w:rPr>
          <w:sz w:val="2"/>
          <w:szCs w:val="2"/>
        </w:rPr>
        <w:sectPr w:rsidR="006460B5">
          <w:pgSz w:w="10491" w:h="12996"/>
          <w:pgMar w:top="360" w:right="360" w:bottom="360" w:left="360" w:header="0" w:footer="3" w:gutter="0"/>
          <w:cols w:space="720"/>
          <w:noEndnote/>
          <w:docGrid w:linePitch="360"/>
        </w:sectPr>
      </w:pPr>
    </w:p>
    <w:p w:rsidR="006460B5" w:rsidRDefault="003B5294">
      <w:pPr>
        <w:pStyle w:val="88"/>
        <w:framePr w:wrap="none" w:vAnchor="page" w:hAnchor="page" w:x="7752" w:y="995"/>
        <w:shd w:val="clear" w:color="auto" w:fill="AEC0E8"/>
        <w:spacing w:line="256" w:lineRule="exact"/>
        <w:ind w:left="10"/>
      </w:pPr>
      <w:r>
        <w:lastRenderedPageBreak/>
        <w:t>Глава 5</w:t>
      </w:r>
    </w:p>
    <w:p w:rsidR="006460B5" w:rsidRDefault="003B5294">
      <w:pPr>
        <w:pStyle w:val="90"/>
        <w:framePr w:w="7469" w:h="700" w:hRule="exact" w:wrap="none" w:vAnchor="page" w:hAnchor="page" w:x="1176" w:y="7011"/>
        <w:shd w:val="clear" w:color="auto" w:fill="auto"/>
        <w:spacing w:before="0" w:after="0" w:line="211" w:lineRule="exact"/>
        <w:jc w:val="center"/>
      </w:pPr>
      <w:r>
        <w:t>Виды пожаров:</w:t>
      </w:r>
    </w:p>
    <w:p w:rsidR="006460B5" w:rsidRDefault="003B5294">
      <w:pPr>
        <w:pStyle w:val="210"/>
        <w:framePr w:w="7469" w:h="700" w:hRule="exact" w:wrap="none" w:vAnchor="page" w:hAnchor="page" w:x="1176" w:y="7011"/>
        <w:numPr>
          <w:ilvl w:val="0"/>
          <w:numId w:val="53"/>
        </w:numPr>
        <w:shd w:val="clear" w:color="auto" w:fill="auto"/>
        <w:tabs>
          <w:tab w:val="left" w:pos="1943"/>
        </w:tabs>
        <w:spacing w:before="0" w:after="0" w:line="211" w:lineRule="exact"/>
        <w:ind w:left="1920" w:right="1720" w:hanging="160"/>
      </w:pPr>
      <w:r>
        <w:t xml:space="preserve">— низовой пожар; </w:t>
      </w:r>
      <w:r>
        <w:rPr>
          <w:rStyle w:val="23"/>
        </w:rPr>
        <w:t>2</w:t>
      </w:r>
      <w:r>
        <w:t xml:space="preserve"> — верховой пожар; </w:t>
      </w:r>
      <w:r>
        <w:rPr>
          <w:rStyle w:val="23"/>
        </w:rPr>
        <w:t>3</w:t>
      </w:r>
      <w:r>
        <w:t xml:space="preserve"> — подземный пожар, или торфяной</w:t>
      </w:r>
    </w:p>
    <w:p w:rsidR="006460B5" w:rsidRDefault="003B5294">
      <w:pPr>
        <w:pStyle w:val="210"/>
        <w:framePr w:w="7469" w:h="3898" w:hRule="exact" w:wrap="none" w:vAnchor="page" w:hAnchor="page" w:x="1176" w:y="7856"/>
        <w:shd w:val="clear" w:color="auto" w:fill="auto"/>
        <w:spacing w:before="0" w:after="0"/>
        <w:ind w:firstLine="380"/>
        <w:jc w:val="both"/>
      </w:pPr>
      <w:r>
        <w:rPr>
          <w:rStyle w:val="25"/>
        </w:rPr>
        <w:t xml:space="preserve">Верховой пожар </w:t>
      </w:r>
      <w:r>
        <w:t>— это лесной пожар, охватывающий полог леса. Та</w:t>
      </w:r>
      <w:r>
        <w:softHyphen/>
        <w:t>кие пожары характеризуются распространением огня по кронам деревьев. При этом сгорают хвоя, листья, мелкие и крупные ветки деревьев. Переход низового пожара на полог происходит в насаждениях с низко опущенными кронами, в разновозрастных насаждениях, а также при обильном хвойном подросте. Чаще всего верховые пожары возникают в горных лесах при распространении огня вверх по склонам гор. В значительной мере возник</w:t>
      </w:r>
      <w:r>
        <w:softHyphen/>
        <w:t>новению верховых пожаров способствует сильный ветер.</w:t>
      </w:r>
    </w:p>
    <w:p w:rsidR="006460B5" w:rsidRDefault="003B5294">
      <w:pPr>
        <w:pStyle w:val="210"/>
        <w:framePr w:w="7469" w:h="3898" w:hRule="exact" w:wrap="none" w:vAnchor="page" w:hAnchor="page" w:x="1176" w:y="7856"/>
        <w:shd w:val="clear" w:color="auto" w:fill="auto"/>
        <w:spacing w:before="0" w:after="0"/>
        <w:ind w:firstLine="380"/>
        <w:jc w:val="both"/>
      </w:pPr>
      <w:r>
        <w:rPr>
          <w:rStyle w:val="25"/>
        </w:rPr>
        <w:t xml:space="preserve">Подземный, </w:t>
      </w:r>
      <w:r>
        <w:t xml:space="preserve">или </w:t>
      </w:r>
      <w:r>
        <w:rPr>
          <w:rStyle w:val="25"/>
        </w:rPr>
        <w:t xml:space="preserve">торфяной, пожар </w:t>
      </w:r>
      <w:r>
        <w:t>— это лесной пожар, при котором горит торфяной слой заболоченных и болотных почв. При подземных по</w:t>
      </w:r>
      <w:r>
        <w:softHyphen/>
        <w:t>жарах горит торф, залегающий под лесными массивами. Возникновение и распространение подземных пожаров обычно связано с низовыми лесными пожарами, при которых огонь проникает в слой торфа на наиболее под</w:t>
      </w:r>
      <w:r>
        <w:softHyphen/>
        <w:t>сохших участках, чаще всего у стволов деревьев, а затем постепенно рас</w:t>
      </w:r>
      <w:r>
        <w:softHyphen/>
        <w:t>пространяется в стороны. Подземные пожары начинаются во второй поло-</w:t>
      </w:r>
    </w:p>
    <w:p w:rsidR="006460B5" w:rsidRDefault="00B7681A">
      <w:pPr>
        <w:framePr w:wrap="none" w:vAnchor="page" w:hAnchor="page" w:x="8803" w:y="11285"/>
        <w:rPr>
          <w:sz w:val="2"/>
          <w:szCs w:val="2"/>
        </w:rPr>
      </w:pPr>
      <w:r>
        <w:rPr>
          <w:noProof/>
          <w:lang w:bidi="ar-SA"/>
        </w:rPr>
        <w:drawing>
          <wp:inline distT="0" distB="0" distL="0" distR="0">
            <wp:extent cx="523875" cy="695325"/>
            <wp:effectExtent l="0" t="0" r="9525" b="9525"/>
            <wp:docPr id="168" name="Рисунок 168" descr="image1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8" descr="image180"/>
                    <pic:cNvPicPr>
                      <a:picLocks noChangeAspect="1" noChangeArrowheads="1"/>
                    </pic:cNvPicPr>
                  </pic:nvPicPr>
                  <pic:blipFill>
                    <a:blip r:embed="rId188" cstate="print">
                      <a:extLst>
                        <a:ext uri="{28A0092B-C50C-407E-A947-70E740481C1C}">
                          <a14:useLocalDpi xmlns:a14="http://schemas.microsoft.com/office/drawing/2010/main" val="0"/>
                        </a:ext>
                      </a:extLst>
                    </a:blip>
                    <a:srcRect/>
                    <a:stretch>
                      <a:fillRect/>
                    </a:stretch>
                  </pic:blipFill>
                  <pic:spPr bwMode="auto">
                    <a:xfrm>
                      <a:off x="0" y="0"/>
                      <a:ext cx="523875" cy="695325"/>
                    </a:xfrm>
                    <a:prstGeom prst="rect">
                      <a:avLst/>
                    </a:prstGeom>
                    <a:noFill/>
                    <a:ln>
                      <a:noFill/>
                    </a:ln>
                  </pic:spPr>
                </pic:pic>
              </a:graphicData>
            </a:graphic>
          </wp:inline>
        </w:drawing>
      </w:r>
    </w:p>
    <w:p w:rsidR="006460B5" w:rsidRDefault="00B7681A">
      <w:pPr>
        <w:rPr>
          <w:sz w:val="2"/>
          <w:szCs w:val="2"/>
        </w:rPr>
        <w:sectPr w:rsidR="006460B5">
          <w:pgSz w:w="10491" w:h="12996"/>
          <w:pgMar w:top="360" w:right="360" w:bottom="360" w:left="360" w:header="0" w:footer="3" w:gutter="0"/>
          <w:cols w:space="720"/>
          <w:noEndnote/>
          <w:docGrid w:linePitch="360"/>
        </w:sectPr>
      </w:pPr>
      <w:r>
        <w:rPr>
          <w:noProof/>
          <w:lang w:bidi="ar-SA"/>
        </w:rPr>
        <w:drawing>
          <wp:anchor distT="0" distB="0" distL="63500" distR="63500" simplePos="0" relativeHeight="251641856" behindDoc="1" locked="0" layoutInCell="1" allowOverlap="1">
            <wp:simplePos x="0" y="0"/>
            <wp:positionH relativeFrom="page">
              <wp:posOffset>548005</wp:posOffset>
            </wp:positionH>
            <wp:positionV relativeFrom="page">
              <wp:posOffset>389255</wp:posOffset>
            </wp:positionV>
            <wp:extent cx="5187950" cy="3931920"/>
            <wp:effectExtent l="0" t="0" r="0" b="0"/>
            <wp:wrapNone/>
            <wp:docPr id="341" name="Рисунок 182" descr="image1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2" descr="image181"/>
                    <pic:cNvPicPr>
                      <a:picLocks noChangeAspect="1" noChangeArrowheads="1"/>
                    </pic:cNvPicPr>
                  </pic:nvPicPr>
                  <pic:blipFill>
                    <a:blip r:embed="rId189" cstate="print">
                      <a:extLst>
                        <a:ext uri="{28A0092B-C50C-407E-A947-70E740481C1C}">
                          <a14:useLocalDpi xmlns:a14="http://schemas.microsoft.com/office/drawing/2010/main" val="0"/>
                        </a:ext>
                      </a:extLst>
                    </a:blip>
                    <a:srcRect/>
                    <a:stretch>
                      <a:fillRect/>
                    </a:stretch>
                  </pic:blipFill>
                  <pic:spPr bwMode="auto">
                    <a:xfrm>
                      <a:off x="0" y="0"/>
                      <a:ext cx="5187950" cy="3931920"/>
                    </a:xfrm>
                    <a:prstGeom prst="rect">
                      <a:avLst/>
                    </a:prstGeom>
                    <a:noFill/>
                  </pic:spPr>
                </pic:pic>
              </a:graphicData>
            </a:graphic>
            <wp14:sizeRelH relativeFrom="page">
              <wp14:pctWidth>0</wp14:pctWidth>
            </wp14:sizeRelH>
            <wp14:sizeRelV relativeFrom="page">
              <wp14:pctHeight>0</wp14:pctHeight>
            </wp14:sizeRelV>
          </wp:anchor>
        </w:drawing>
      </w:r>
    </w:p>
    <w:p w:rsidR="006460B5" w:rsidRDefault="006460B5">
      <w:pPr>
        <w:rPr>
          <w:sz w:val="2"/>
          <w:szCs w:val="2"/>
        </w:rPr>
      </w:pPr>
    </w:p>
    <w:p w:rsidR="006460B5" w:rsidRDefault="003B5294">
      <w:pPr>
        <w:pStyle w:val="18"/>
        <w:framePr w:w="8774" w:h="682" w:hRule="exact" w:wrap="none" w:vAnchor="page" w:hAnchor="page" w:x="859" w:y="579"/>
        <w:shd w:val="clear" w:color="auto" w:fill="auto"/>
        <w:spacing w:line="230" w:lineRule="exact"/>
        <w:ind w:left="1060"/>
      </w:pPr>
      <w:r>
        <w:rPr>
          <w:rStyle w:val="a8"/>
          <w:b/>
          <w:bCs/>
        </w:rPr>
        <w:t xml:space="preserve">Модуль 1 </w:t>
      </w:r>
      <w:r>
        <w:t>Разделы первый-второй</w:t>
      </w:r>
    </w:p>
    <w:p w:rsidR="006460B5" w:rsidRDefault="003B5294">
      <w:pPr>
        <w:pStyle w:val="210"/>
        <w:framePr w:w="8774" w:h="10349" w:hRule="exact" w:wrap="none" w:vAnchor="page" w:hAnchor="page" w:x="859" w:y="1400"/>
        <w:shd w:val="clear" w:color="auto" w:fill="auto"/>
        <w:spacing w:before="0" w:after="0"/>
        <w:ind w:left="1060" w:firstLine="0"/>
      </w:pPr>
      <w:r>
        <w:t>вине лета, частота их возникновения возрастает в засушливые годы, когда просыхают торфяные слои, расположенные под лесом.</w:t>
      </w:r>
    </w:p>
    <w:p w:rsidR="006460B5" w:rsidRDefault="003B5294">
      <w:pPr>
        <w:pStyle w:val="210"/>
        <w:framePr w:w="8774" w:h="10349" w:hRule="exact" w:wrap="none" w:vAnchor="page" w:hAnchor="page" w:x="859" w:y="1400"/>
        <w:shd w:val="clear" w:color="auto" w:fill="auto"/>
        <w:spacing w:before="0" w:after="0"/>
        <w:ind w:left="1060" w:right="320" w:firstLine="360"/>
        <w:jc w:val="both"/>
      </w:pPr>
      <w:r>
        <w:t>Важными характеристиками лесных пожаров является скорость распро</w:t>
      </w:r>
      <w:r>
        <w:softHyphen/>
        <w:t xml:space="preserve">странения низовых и верховых пожаров и глубина прогорания подземных пожаров. По этим причинам лесные пожары делятся на </w:t>
      </w:r>
      <w:r>
        <w:rPr>
          <w:rStyle w:val="23"/>
        </w:rPr>
        <w:t>слабые, средние</w:t>
      </w:r>
      <w:r>
        <w:t xml:space="preserve"> и </w:t>
      </w:r>
      <w:r>
        <w:rPr>
          <w:rStyle w:val="23"/>
        </w:rPr>
        <w:t>сильные.</w:t>
      </w:r>
      <w:r>
        <w:t xml:space="preserve"> Скорость распространения слабого низового пожара не превыша</w:t>
      </w:r>
      <w:r>
        <w:softHyphen/>
        <w:t>ет 1 м/мин, среднего — свыше 3 м/мин. Слабый верховой пожар имеет ско</w:t>
      </w:r>
      <w:r>
        <w:softHyphen/>
        <w:t>рость до 3 м/мин, средний — до 100 м/мин, сильный — свыше 100 м/мин.</w:t>
      </w:r>
    </w:p>
    <w:p w:rsidR="006460B5" w:rsidRDefault="003B5294">
      <w:pPr>
        <w:pStyle w:val="210"/>
        <w:framePr w:w="8774" w:h="10349" w:hRule="exact" w:wrap="none" w:vAnchor="page" w:hAnchor="page" w:x="859" w:y="1400"/>
        <w:shd w:val="clear" w:color="auto" w:fill="auto"/>
        <w:spacing w:before="0" w:after="0"/>
        <w:ind w:left="1060" w:right="320" w:firstLine="360"/>
        <w:jc w:val="both"/>
      </w:pPr>
      <w:r>
        <w:t>Слабым подземным пожаром считается такой пожар, у которого глуби</w:t>
      </w:r>
      <w:r>
        <w:softHyphen/>
        <w:t>на прогорания не превышает 25 см, средним — от 25 до 50 см, сильным — более 50 см.</w:t>
      </w:r>
    </w:p>
    <w:p w:rsidR="006460B5" w:rsidRDefault="003B5294">
      <w:pPr>
        <w:pStyle w:val="210"/>
        <w:framePr w:w="8774" w:h="10349" w:hRule="exact" w:wrap="none" w:vAnchor="page" w:hAnchor="page" w:x="859" w:y="1400"/>
        <w:shd w:val="clear" w:color="auto" w:fill="auto"/>
        <w:spacing w:before="0" w:after="0"/>
        <w:ind w:left="1060" w:right="320" w:firstLine="360"/>
        <w:jc w:val="both"/>
      </w:pPr>
      <w:r>
        <w:t xml:space="preserve">По скорости распространения огня низовые и верховые пожары ещё подразделяются на </w:t>
      </w:r>
      <w:r>
        <w:rPr>
          <w:rStyle w:val="23"/>
        </w:rPr>
        <w:t>устойчивые</w:t>
      </w:r>
      <w:r>
        <w:t xml:space="preserve"> и </w:t>
      </w:r>
      <w:r>
        <w:rPr>
          <w:rStyle w:val="23"/>
        </w:rPr>
        <w:t>беглые.</w:t>
      </w:r>
    </w:p>
    <w:p w:rsidR="006460B5" w:rsidRDefault="003B5294">
      <w:pPr>
        <w:pStyle w:val="210"/>
        <w:framePr w:w="8774" w:h="10349" w:hRule="exact" w:wrap="none" w:vAnchor="page" w:hAnchor="page" w:x="859" w:y="1400"/>
        <w:shd w:val="clear" w:color="auto" w:fill="auto"/>
        <w:spacing w:before="0" w:after="0"/>
        <w:ind w:left="1060" w:right="320" w:firstLine="360"/>
        <w:jc w:val="both"/>
      </w:pPr>
      <w:r>
        <w:t>При низовом беглом пожаре сгорают живой и отмерший надпочвенный покров, опавшие листья и хвоя, обгорают кора нижних частей деревьев и обнажённые корни, хвойный подрост и подлесок. Такой пожар распростра</w:t>
      </w:r>
      <w:r>
        <w:softHyphen/>
        <w:t>няется с большой скоростью, обходя места с повышенной влажностью по</w:t>
      </w:r>
      <w:r>
        <w:softHyphen/>
        <w:t>крова. Беглые пожары чаще всего происходят весной, когда просыхает лишь самый верхний слой лесной подстилки.</w:t>
      </w:r>
    </w:p>
    <w:p w:rsidR="006460B5" w:rsidRDefault="003B5294">
      <w:pPr>
        <w:pStyle w:val="210"/>
        <w:framePr w:w="8774" w:h="10349" w:hRule="exact" w:wrap="none" w:vAnchor="page" w:hAnchor="page" w:x="859" w:y="1400"/>
        <w:shd w:val="clear" w:color="auto" w:fill="auto"/>
        <w:spacing w:before="0" w:after="0"/>
        <w:ind w:left="1060" w:right="320" w:firstLine="360"/>
        <w:jc w:val="both"/>
      </w:pPr>
      <w:r>
        <w:t>При устойчивом низовом пожаре прогорает лесная подстилка, сильно обгорают корни и кора деревьев, полностью сгорают подрост и подлесок. Обычно устойчивые низовые пожары начинаются в середине лета, когда просыхает подстилка.</w:t>
      </w:r>
    </w:p>
    <w:p w:rsidR="006460B5" w:rsidRDefault="003B5294">
      <w:pPr>
        <w:pStyle w:val="210"/>
        <w:framePr w:w="8774" w:h="10349" w:hRule="exact" w:wrap="none" w:vAnchor="page" w:hAnchor="page" w:x="859" w:y="1400"/>
        <w:shd w:val="clear" w:color="auto" w:fill="auto"/>
        <w:spacing w:before="0" w:after="0"/>
        <w:ind w:left="1060" w:right="320" w:firstLine="360"/>
        <w:jc w:val="both"/>
      </w:pPr>
      <w:r>
        <w:t>При верховом беглом пожаре огонь продвигается по пологу леса скач</w:t>
      </w:r>
      <w:r>
        <w:softHyphen/>
        <w:t>ками, иногда значительно опережая фронт низового пожара. При продви</w:t>
      </w:r>
      <w:r>
        <w:softHyphen/>
        <w:t>жении огня по кронам деревьев ветер разносит искры, горящие ветки и хвою, которые создают новые очаги низовых пожаров за несколько десят</w:t>
      </w:r>
      <w:r>
        <w:softHyphen/>
        <w:t>ков и сотен метров впереди основного очага пожара. Во время скачка пла</w:t>
      </w:r>
      <w:r>
        <w:softHyphen/>
        <w:t>мя может разноситься по кронам со скоростью до 25 км/ч (7 м/с).</w:t>
      </w:r>
    </w:p>
    <w:p w:rsidR="006460B5" w:rsidRDefault="003B5294">
      <w:pPr>
        <w:pStyle w:val="210"/>
        <w:framePr w:w="8774" w:h="10349" w:hRule="exact" w:wrap="none" w:vAnchor="page" w:hAnchor="page" w:x="859" w:y="1400"/>
        <w:shd w:val="clear" w:color="auto" w:fill="auto"/>
        <w:spacing w:before="0" w:after="0"/>
        <w:ind w:left="1060" w:right="320" w:firstLine="360"/>
        <w:jc w:val="both"/>
      </w:pPr>
      <w:r>
        <w:t>При верховом устойчивом пожаре огонь распространяется по кронам де</w:t>
      </w:r>
      <w:r>
        <w:softHyphen/>
        <w:t>ревьев по мере продвижения кромки низового пожара.</w:t>
      </w:r>
    </w:p>
    <w:p w:rsidR="006460B5" w:rsidRDefault="003B5294">
      <w:pPr>
        <w:pStyle w:val="210"/>
        <w:framePr w:w="8774" w:h="10349" w:hRule="exact" w:wrap="none" w:vAnchor="page" w:hAnchor="page" w:x="859" w:y="1400"/>
        <w:shd w:val="clear" w:color="auto" w:fill="auto"/>
        <w:spacing w:before="0" w:after="0"/>
        <w:ind w:left="1060" w:right="320" w:firstLine="360"/>
        <w:jc w:val="both"/>
      </w:pPr>
      <w:r>
        <w:t>В зависимости от площади, охваченной огнём, лесные пожары подраз</w:t>
      </w:r>
      <w:r>
        <w:softHyphen/>
        <w:t>деляются на шесть классов.</w:t>
      </w:r>
    </w:p>
    <w:p w:rsidR="006460B5" w:rsidRDefault="003B5294">
      <w:pPr>
        <w:pStyle w:val="210"/>
        <w:framePr w:w="8774" w:h="10349" w:hRule="exact" w:wrap="none" w:vAnchor="page" w:hAnchor="page" w:x="859" w:y="1400"/>
        <w:numPr>
          <w:ilvl w:val="0"/>
          <w:numId w:val="54"/>
        </w:numPr>
        <w:shd w:val="clear" w:color="auto" w:fill="auto"/>
        <w:tabs>
          <w:tab w:val="left" w:pos="1690"/>
        </w:tabs>
        <w:spacing w:before="0" w:after="0"/>
        <w:ind w:left="1060" w:right="320" w:firstLine="360"/>
        <w:jc w:val="both"/>
      </w:pPr>
      <w:r>
        <w:rPr>
          <w:rStyle w:val="25"/>
        </w:rPr>
        <w:t xml:space="preserve">Загорание — </w:t>
      </w:r>
      <w:r>
        <w:t>это неуправляемое горение растительности в лесу на площади 0,1—0,2 га.</w:t>
      </w:r>
    </w:p>
    <w:p w:rsidR="006460B5" w:rsidRDefault="003B5294">
      <w:pPr>
        <w:pStyle w:val="210"/>
        <w:framePr w:w="8774" w:h="10349" w:hRule="exact" w:wrap="none" w:vAnchor="page" w:hAnchor="page" w:x="859" w:y="1400"/>
        <w:numPr>
          <w:ilvl w:val="0"/>
          <w:numId w:val="54"/>
        </w:numPr>
        <w:shd w:val="clear" w:color="auto" w:fill="auto"/>
        <w:tabs>
          <w:tab w:val="left" w:pos="1699"/>
        </w:tabs>
        <w:spacing w:before="0" w:after="0"/>
        <w:ind w:left="1060" w:firstLine="360"/>
        <w:jc w:val="both"/>
      </w:pPr>
      <w:r>
        <w:rPr>
          <w:rStyle w:val="25"/>
        </w:rPr>
        <w:t xml:space="preserve">Малый пожар </w:t>
      </w:r>
      <w:r>
        <w:t>— это пожар на площади 0,2—2 га.</w:t>
      </w:r>
    </w:p>
    <w:p w:rsidR="006460B5" w:rsidRDefault="003B5294">
      <w:pPr>
        <w:pStyle w:val="210"/>
        <w:framePr w:w="8774" w:h="10349" w:hRule="exact" w:wrap="none" w:vAnchor="page" w:hAnchor="page" w:x="859" w:y="1400"/>
        <w:numPr>
          <w:ilvl w:val="0"/>
          <w:numId w:val="54"/>
        </w:numPr>
        <w:shd w:val="clear" w:color="auto" w:fill="auto"/>
        <w:tabs>
          <w:tab w:val="left" w:pos="1699"/>
        </w:tabs>
        <w:spacing w:before="0" w:after="0"/>
        <w:ind w:left="1060" w:firstLine="360"/>
        <w:jc w:val="both"/>
      </w:pPr>
      <w:r>
        <w:rPr>
          <w:rStyle w:val="25"/>
        </w:rPr>
        <w:t xml:space="preserve">Небольшой пожар </w:t>
      </w:r>
      <w:r>
        <w:t>— это пожар на площади 2,1—20 га.</w:t>
      </w:r>
    </w:p>
    <w:p w:rsidR="006460B5" w:rsidRDefault="003B5294">
      <w:pPr>
        <w:pStyle w:val="210"/>
        <w:framePr w:w="8774" w:h="10349" w:hRule="exact" w:wrap="none" w:vAnchor="page" w:hAnchor="page" w:x="859" w:y="1400"/>
        <w:numPr>
          <w:ilvl w:val="0"/>
          <w:numId w:val="54"/>
        </w:numPr>
        <w:shd w:val="clear" w:color="auto" w:fill="auto"/>
        <w:tabs>
          <w:tab w:val="left" w:pos="1704"/>
        </w:tabs>
        <w:spacing w:before="0" w:after="0"/>
        <w:ind w:left="1060" w:firstLine="360"/>
        <w:jc w:val="both"/>
      </w:pPr>
      <w:r>
        <w:rPr>
          <w:rStyle w:val="25"/>
        </w:rPr>
        <w:t xml:space="preserve">Средний пожар </w:t>
      </w:r>
      <w:r>
        <w:t>— это пожар на площади 21—200 га.</w:t>
      </w:r>
    </w:p>
    <w:p w:rsidR="006460B5" w:rsidRDefault="003B5294">
      <w:pPr>
        <w:pStyle w:val="210"/>
        <w:framePr w:w="8774" w:h="10349" w:hRule="exact" w:wrap="none" w:vAnchor="page" w:hAnchor="page" w:x="859" w:y="1400"/>
        <w:numPr>
          <w:ilvl w:val="0"/>
          <w:numId w:val="54"/>
        </w:numPr>
        <w:shd w:val="clear" w:color="auto" w:fill="auto"/>
        <w:tabs>
          <w:tab w:val="left" w:pos="1704"/>
        </w:tabs>
        <w:spacing w:before="0" w:after="0"/>
        <w:ind w:left="1060" w:firstLine="360"/>
        <w:jc w:val="both"/>
      </w:pPr>
      <w:r>
        <w:rPr>
          <w:rStyle w:val="25"/>
        </w:rPr>
        <w:t xml:space="preserve">Крупный пожар — </w:t>
      </w:r>
      <w:r>
        <w:t>это пожар на площади 201—2000 га.</w:t>
      </w:r>
    </w:p>
    <w:p w:rsidR="006460B5" w:rsidRDefault="003B5294">
      <w:pPr>
        <w:pStyle w:val="210"/>
        <w:framePr w:w="8774" w:h="10349" w:hRule="exact" w:wrap="none" w:vAnchor="page" w:hAnchor="page" w:x="859" w:y="1400"/>
        <w:numPr>
          <w:ilvl w:val="0"/>
          <w:numId w:val="54"/>
        </w:numPr>
        <w:shd w:val="clear" w:color="auto" w:fill="auto"/>
        <w:tabs>
          <w:tab w:val="left" w:pos="1704"/>
        </w:tabs>
        <w:spacing w:before="0" w:after="0"/>
        <w:ind w:left="1060" w:firstLine="360"/>
        <w:jc w:val="both"/>
      </w:pPr>
      <w:r>
        <w:rPr>
          <w:rStyle w:val="25"/>
        </w:rPr>
        <w:t xml:space="preserve">Катастрофический пожар </w:t>
      </w:r>
      <w:r>
        <w:t>— это пожар на площади свыше 2000 га.</w:t>
      </w:r>
    </w:p>
    <w:p w:rsidR="006460B5" w:rsidRDefault="00B7681A">
      <w:pPr>
        <w:framePr w:wrap="none" w:vAnchor="page" w:hAnchor="page" w:x="859" w:y="11275"/>
        <w:rPr>
          <w:sz w:val="2"/>
          <w:szCs w:val="2"/>
        </w:rPr>
      </w:pPr>
      <w:r>
        <w:rPr>
          <w:noProof/>
          <w:lang w:bidi="ar-SA"/>
        </w:rPr>
        <w:drawing>
          <wp:inline distT="0" distB="0" distL="0" distR="0">
            <wp:extent cx="571500" cy="419100"/>
            <wp:effectExtent l="0" t="0" r="0" b="0"/>
            <wp:docPr id="169" name="Рисунок 169" descr="image1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9" descr="image182"/>
                    <pic:cNvPicPr>
                      <a:picLocks noChangeAspect="1" noChangeArrowheads="1"/>
                    </pic:cNvPicPr>
                  </pic:nvPicPr>
                  <pic:blipFill>
                    <a:blip r:embed="rId190" cstate="print">
                      <a:extLst>
                        <a:ext uri="{28A0092B-C50C-407E-A947-70E740481C1C}">
                          <a14:useLocalDpi xmlns:a14="http://schemas.microsoft.com/office/drawing/2010/main" val="0"/>
                        </a:ext>
                      </a:extLst>
                    </a:blip>
                    <a:srcRect/>
                    <a:stretch>
                      <a:fillRect/>
                    </a:stretch>
                  </pic:blipFill>
                  <pic:spPr bwMode="auto">
                    <a:xfrm>
                      <a:off x="0" y="0"/>
                      <a:ext cx="571500" cy="419100"/>
                    </a:xfrm>
                    <a:prstGeom prst="rect">
                      <a:avLst/>
                    </a:prstGeom>
                    <a:noFill/>
                    <a:ln>
                      <a:noFill/>
                    </a:ln>
                  </pic:spPr>
                </pic:pic>
              </a:graphicData>
            </a:graphic>
          </wp:inline>
        </w:drawing>
      </w:r>
    </w:p>
    <w:p w:rsidR="006460B5" w:rsidRDefault="006460B5">
      <w:pPr>
        <w:rPr>
          <w:sz w:val="2"/>
          <w:szCs w:val="2"/>
        </w:rPr>
        <w:sectPr w:rsidR="006460B5">
          <w:pgSz w:w="10491" w:h="12996"/>
          <w:pgMar w:top="360" w:right="360" w:bottom="360" w:left="360" w:header="0" w:footer="3" w:gutter="0"/>
          <w:cols w:space="720"/>
          <w:noEndnote/>
          <w:docGrid w:linePitch="360"/>
        </w:sectPr>
      </w:pPr>
    </w:p>
    <w:p w:rsidR="006460B5" w:rsidRDefault="003B5294">
      <w:pPr>
        <w:pStyle w:val="791"/>
        <w:framePr w:w="8928" w:h="3178" w:hRule="exact" w:wrap="none" w:vAnchor="page" w:hAnchor="page" w:x="787" w:y="609"/>
        <w:shd w:val="clear" w:color="auto" w:fill="auto"/>
        <w:jc w:val="right"/>
      </w:pPr>
      <w:bookmarkStart w:id="46" w:name="bookmark45"/>
      <w:r>
        <w:rPr>
          <w:rStyle w:val="790"/>
          <w:b/>
          <w:bCs/>
        </w:rPr>
        <w:lastRenderedPageBreak/>
        <w:t>ШШШМШШШШШШШШШШМ</w:t>
      </w:r>
      <w:r>
        <w:rPr>
          <w:rStyle w:val="7910pt1pt"/>
        </w:rPr>
        <w:t>1</w:t>
      </w:r>
      <w:bookmarkEnd w:id="46"/>
    </w:p>
    <w:p w:rsidR="006460B5" w:rsidRDefault="003B5294">
      <w:pPr>
        <w:pStyle w:val="821"/>
        <w:framePr w:w="8928" w:h="3178" w:hRule="exact" w:wrap="none" w:vAnchor="page" w:hAnchor="page" w:x="787" w:y="609"/>
        <w:shd w:val="clear" w:color="auto" w:fill="auto"/>
        <w:spacing w:after="121"/>
        <w:ind w:left="6980"/>
      </w:pPr>
      <w:bookmarkStart w:id="47" w:name="bookmark46"/>
      <w:r>
        <w:t>Глава 5</w:t>
      </w:r>
      <w:bookmarkEnd w:id="47"/>
    </w:p>
    <w:p w:rsidR="006460B5" w:rsidRDefault="003B5294">
      <w:pPr>
        <w:pStyle w:val="210"/>
        <w:framePr w:w="8928" w:h="3178" w:hRule="exact" w:wrap="none" w:vAnchor="page" w:hAnchor="page" w:x="787" w:y="609"/>
        <w:shd w:val="clear" w:color="auto" w:fill="auto"/>
        <w:spacing w:before="0" w:after="0"/>
        <w:ind w:left="440" w:right="1100" w:firstLine="300"/>
        <w:jc w:val="both"/>
      </w:pPr>
      <w:r>
        <w:t>Крупные и катастрофические лесные пожары обычно развиваются в по</w:t>
      </w:r>
      <w:r>
        <w:softHyphen/>
        <w:t>жароопасный сезон, в период чрезвычайной пожарной опасности в лесу, при длительной и сильной засухе, ветреной погоде и сильной захламлён</w:t>
      </w:r>
      <w:r>
        <w:softHyphen/>
        <w:t>ности лесов.</w:t>
      </w:r>
    </w:p>
    <w:p w:rsidR="006460B5" w:rsidRDefault="003B5294">
      <w:pPr>
        <w:pStyle w:val="210"/>
        <w:framePr w:w="8928" w:h="3178" w:hRule="exact" w:wrap="none" w:vAnchor="page" w:hAnchor="page" w:x="787" w:y="609"/>
        <w:shd w:val="clear" w:color="auto" w:fill="auto"/>
        <w:spacing w:before="0" w:after="218"/>
        <w:ind w:left="440" w:right="1100" w:firstLine="300"/>
        <w:jc w:val="both"/>
      </w:pPr>
      <w:r>
        <w:t>Средняя продолжительность крупных лесных пожаров может составлять 10—15 сут., а выгоревшая площадь — 450—500 га.</w:t>
      </w:r>
    </w:p>
    <w:p w:rsidR="006460B5" w:rsidRDefault="003B5294">
      <w:pPr>
        <w:pStyle w:val="191"/>
        <w:framePr w:w="8928" w:h="3178" w:hRule="exact" w:wrap="none" w:vAnchor="page" w:hAnchor="page" w:x="787" w:y="609"/>
        <w:shd w:val="clear" w:color="auto" w:fill="auto"/>
        <w:spacing w:before="0" w:after="182"/>
        <w:ind w:left="440"/>
      </w:pPr>
      <w:r>
        <w:rPr>
          <w:rStyle w:val="190"/>
          <w:i/>
          <w:iCs/>
        </w:rPr>
        <w:t>Последствия лесных пожаров</w:t>
      </w:r>
    </w:p>
    <w:p w:rsidR="006460B5" w:rsidRDefault="003B5294">
      <w:pPr>
        <w:pStyle w:val="491"/>
        <w:framePr w:h="455" w:wrap="around" w:vAnchor="page" w:hAnchor="page" w:x="1177" w:y="3749"/>
        <w:shd w:val="clear" w:color="auto" w:fill="auto"/>
        <w:spacing w:line="379" w:lineRule="exact"/>
      </w:pPr>
      <w:r>
        <w:rPr>
          <w:rStyle w:val="490"/>
          <w:color w:val="D74754"/>
          <w:position w:val="-11"/>
          <w:sz w:val="50"/>
          <w:szCs w:val="50"/>
        </w:rPr>
        <w:t>Л</w:t>
      </w:r>
    </w:p>
    <w:p w:rsidR="006460B5" w:rsidRDefault="003B5294">
      <w:pPr>
        <w:pStyle w:val="491"/>
        <w:framePr w:w="8928" w:h="2518" w:hRule="exact" w:wrap="none" w:vAnchor="page" w:hAnchor="page" w:x="787" w:y="3787"/>
        <w:shd w:val="clear" w:color="auto" w:fill="auto"/>
        <w:ind w:left="792" w:right="1100"/>
      </w:pPr>
      <w:r>
        <w:t>есные пожары — это самый страшный враг леса. По оценкам специа-</w:t>
      </w:r>
      <w:r>
        <w:br/>
        <w:t>листов, ежегодная площадь лесных пожаров может составлять от 2 до</w:t>
      </w:r>
    </w:p>
    <w:p w:rsidR="006460B5" w:rsidRDefault="003B5294">
      <w:pPr>
        <w:pStyle w:val="491"/>
        <w:framePr w:w="8928" w:h="2518" w:hRule="exact" w:wrap="none" w:vAnchor="page" w:hAnchor="page" w:x="787" w:y="3787"/>
        <w:shd w:val="clear" w:color="auto" w:fill="auto"/>
        <w:ind w:left="440" w:right="1100"/>
      </w:pPr>
      <w:r>
        <w:t>5,5 млн га. На долю низовых пожаров приходится до 98% от общего чис-</w:t>
      </w:r>
      <w:r>
        <w:br/>
        <w:t>ла возгораний, верховых — 1—2%, подземных (торфяных) — 0,2—1%.</w:t>
      </w:r>
    </w:p>
    <w:p w:rsidR="006460B5" w:rsidRDefault="003B5294">
      <w:pPr>
        <w:pStyle w:val="210"/>
        <w:framePr w:w="8928" w:h="2518" w:hRule="exact" w:wrap="none" w:vAnchor="page" w:hAnchor="page" w:x="787" w:y="3787"/>
        <w:shd w:val="clear" w:color="auto" w:fill="auto"/>
        <w:spacing w:before="0" w:after="0"/>
        <w:ind w:left="440" w:right="1100" w:firstLine="300"/>
        <w:jc w:val="both"/>
      </w:pPr>
      <w:r>
        <w:t>Лесные пожары уничтожают лесной фонд России, а в засушливые годы представляют чрезвычайную опасность для населения. Возникает непосред</w:t>
      </w:r>
      <w:r>
        <w:softHyphen/>
        <w:t>ственная угроза уничтожения огнём населённых пунктов и объектов эконо</w:t>
      </w:r>
      <w:r>
        <w:softHyphen/>
        <w:t>мики, расположенных в лесных массивах. Лесные пожары приводят к силь</w:t>
      </w:r>
      <w:r>
        <w:softHyphen/>
        <w:t>ному задымлению и загазованности атмосферы на территориях, удалённых от кромки леса.</w:t>
      </w:r>
    </w:p>
    <w:p w:rsidR="006460B5" w:rsidRDefault="003B5294">
      <w:pPr>
        <w:pStyle w:val="181"/>
        <w:framePr w:w="8928" w:h="470" w:hRule="exact" w:wrap="none" w:vAnchor="page" w:hAnchor="page" w:x="787" w:y="6721"/>
        <w:shd w:val="clear" w:color="auto" w:fill="6882C5"/>
        <w:spacing w:before="0" w:line="442" w:lineRule="exact"/>
        <w:ind w:left="739" w:right="5270"/>
        <w:jc w:val="right"/>
      </w:pPr>
      <w:r>
        <w:rPr>
          <w:rStyle w:val="182"/>
          <w:b/>
          <w:bCs/>
          <w:vertAlign w:val="superscript"/>
        </w:rPr>
        <w:t>г</w:t>
      </w:r>
      <w:r>
        <w:rPr>
          <w:rStyle w:val="182"/>
          <w:b/>
          <w:bCs/>
        </w:rPr>
        <w:t xml:space="preserve"> это интересно</w:t>
      </w:r>
    </w:p>
    <w:p w:rsidR="006460B5" w:rsidRDefault="00B7681A">
      <w:pPr>
        <w:framePr w:wrap="none" w:vAnchor="page" w:hAnchor="page" w:x="4781" w:y="6518"/>
        <w:rPr>
          <w:sz w:val="2"/>
          <w:szCs w:val="2"/>
        </w:rPr>
      </w:pPr>
      <w:r>
        <w:rPr>
          <w:noProof/>
          <w:lang w:bidi="ar-SA"/>
        </w:rPr>
        <w:drawing>
          <wp:inline distT="0" distB="0" distL="0" distR="0">
            <wp:extent cx="571500" cy="600075"/>
            <wp:effectExtent l="0" t="0" r="0" b="9525"/>
            <wp:docPr id="170" name="Рисунок 170" descr="image1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0" descr="image183"/>
                    <pic:cNvPicPr>
                      <a:picLocks noChangeAspect="1" noChangeArrowheads="1"/>
                    </pic:cNvPicPr>
                  </pic:nvPicPr>
                  <pic:blipFill>
                    <a:blip r:embed="rId191" cstate="print">
                      <a:extLst>
                        <a:ext uri="{28A0092B-C50C-407E-A947-70E740481C1C}">
                          <a14:useLocalDpi xmlns:a14="http://schemas.microsoft.com/office/drawing/2010/main" val="0"/>
                        </a:ext>
                      </a:extLst>
                    </a:blip>
                    <a:srcRect/>
                    <a:stretch>
                      <a:fillRect/>
                    </a:stretch>
                  </pic:blipFill>
                  <pic:spPr bwMode="auto">
                    <a:xfrm>
                      <a:off x="0" y="0"/>
                      <a:ext cx="571500" cy="600075"/>
                    </a:xfrm>
                    <a:prstGeom prst="rect">
                      <a:avLst/>
                    </a:prstGeom>
                    <a:noFill/>
                    <a:ln>
                      <a:noFill/>
                    </a:ln>
                  </pic:spPr>
                </pic:pic>
              </a:graphicData>
            </a:graphic>
          </wp:inline>
        </w:drawing>
      </w:r>
    </w:p>
    <w:p w:rsidR="006460B5" w:rsidRDefault="003B5294">
      <w:pPr>
        <w:pStyle w:val="210"/>
        <w:framePr w:w="8928" w:h="4171" w:hRule="exact" w:wrap="none" w:vAnchor="page" w:hAnchor="page" w:x="787" w:y="7554"/>
        <w:shd w:val="clear" w:color="auto" w:fill="auto"/>
        <w:spacing w:before="0" w:after="0"/>
        <w:ind w:left="740" w:right="2220" w:firstLine="320"/>
        <w:jc w:val="both"/>
      </w:pPr>
      <w:r>
        <w:t>Последствия природных пожаров, охватывающих большие площади, могут быть очень тяжёлыми. Так, катастрофические лесные пожары в октябре 1976 г. в Хабаровском крае унич</w:t>
      </w:r>
      <w:r>
        <w:softHyphen/>
        <w:t>тожили полностью 11 посёлков и частично 19 других насе</w:t>
      </w:r>
      <w:r>
        <w:softHyphen/>
        <w:t>лённых пунктов. В пожарах 1989 г. практически выгорели все леса острова Сахалин.</w:t>
      </w:r>
    </w:p>
    <w:p w:rsidR="006460B5" w:rsidRDefault="003B5294">
      <w:pPr>
        <w:pStyle w:val="210"/>
        <w:framePr w:w="8928" w:h="4171" w:hRule="exact" w:wrap="none" w:vAnchor="page" w:hAnchor="page" w:x="787" w:y="7554"/>
        <w:shd w:val="clear" w:color="auto" w:fill="auto"/>
        <w:spacing w:before="0" w:after="0"/>
        <w:ind w:left="740" w:right="2220" w:firstLine="320"/>
        <w:jc w:val="both"/>
      </w:pPr>
      <w:r>
        <w:t>В пожароопасный период 1990 г. на территории Иркут</w:t>
      </w:r>
      <w:r>
        <w:softHyphen/>
        <w:t>ской области было обнаружено более 2000 лесных пожаров, а общая их площадь составила около 300 тыс. га.</w:t>
      </w:r>
    </w:p>
    <w:p w:rsidR="006460B5" w:rsidRDefault="003B5294">
      <w:pPr>
        <w:pStyle w:val="210"/>
        <w:framePr w:w="8928" w:h="4171" w:hRule="exact" w:wrap="none" w:vAnchor="page" w:hAnchor="page" w:x="787" w:y="7554"/>
        <w:shd w:val="clear" w:color="auto" w:fill="auto"/>
        <w:spacing w:before="0" w:after="0"/>
        <w:ind w:left="740" w:right="2220" w:firstLine="320"/>
        <w:jc w:val="both"/>
      </w:pPr>
      <w:r>
        <w:t>По сообщению главного управления МЧС по Московской области, только 10% торфяных пожаров приходятся на само</w:t>
      </w:r>
      <w:r>
        <w:softHyphen/>
        <w:t>возгорание торфа, тогда как в остальных случаях виной слу</w:t>
      </w:r>
      <w:r>
        <w:softHyphen/>
        <w:t>жит человеческий фактор — незатушенные окурки и спички.</w:t>
      </w:r>
    </w:p>
    <w:p w:rsidR="006460B5" w:rsidRDefault="003B5294">
      <w:pPr>
        <w:pStyle w:val="210"/>
        <w:framePr w:w="8928" w:h="4171" w:hRule="exact" w:wrap="none" w:vAnchor="page" w:hAnchor="page" w:x="787" w:y="7554"/>
        <w:shd w:val="clear" w:color="auto" w:fill="auto"/>
        <w:spacing w:before="0" w:after="0"/>
        <w:ind w:left="740" w:right="2220" w:firstLine="320"/>
        <w:jc w:val="both"/>
      </w:pPr>
      <w:r>
        <w:t>Основной причиной лесных пожаров в 2010 г. стал имен</w:t>
      </w:r>
      <w:r>
        <w:softHyphen/>
        <w:t>но человеческий фактор, в частности выброшенные из про</w:t>
      </w:r>
      <w:r>
        <w:softHyphen/>
        <w:t>езжающих автомобилей непотушенные сигареты.</w:t>
      </w:r>
    </w:p>
    <w:p w:rsidR="006460B5" w:rsidRDefault="003B5294">
      <w:pPr>
        <w:pStyle w:val="1710"/>
        <w:framePr w:wrap="none" w:vAnchor="page" w:hAnchor="page" w:x="8789" w:y="11419"/>
        <w:shd w:val="clear" w:color="auto" w:fill="auto"/>
      </w:pPr>
      <w:r>
        <w:rPr>
          <w:rStyle w:val="171pt"/>
        </w:rPr>
        <w:t>123</w:t>
      </w:r>
    </w:p>
    <w:p w:rsidR="006460B5" w:rsidRDefault="006460B5">
      <w:pPr>
        <w:rPr>
          <w:sz w:val="2"/>
          <w:szCs w:val="2"/>
        </w:rPr>
        <w:sectPr w:rsidR="006460B5">
          <w:pgSz w:w="10491" w:h="12996"/>
          <w:pgMar w:top="360" w:right="360" w:bottom="360" w:left="360" w:header="0" w:footer="3" w:gutter="0"/>
          <w:cols w:space="720"/>
          <w:noEndnote/>
          <w:docGrid w:linePitch="360"/>
        </w:sectPr>
      </w:pPr>
    </w:p>
    <w:p w:rsidR="006460B5" w:rsidRDefault="00B7681A">
      <w:pPr>
        <w:rPr>
          <w:sz w:val="2"/>
          <w:szCs w:val="2"/>
        </w:rPr>
      </w:pPr>
      <w:r>
        <w:rPr>
          <w:noProof/>
          <w:lang w:bidi="ar-SA"/>
        </w:rPr>
        <w:lastRenderedPageBreak/>
        <mc:AlternateContent>
          <mc:Choice Requires="wps">
            <w:drawing>
              <wp:anchor distT="0" distB="0" distL="114300" distR="114300" simplePos="0" relativeHeight="251719680" behindDoc="1" locked="0" layoutInCell="1" allowOverlap="1">
                <wp:simplePos x="0" y="0"/>
                <wp:positionH relativeFrom="page">
                  <wp:posOffset>2395220</wp:posOffset>
                </wp:positionH>
                <wp:positionV relativeFrom="page">
                  <wp:posOffset>840740</wp:posOffset>
                </wp:positionV>
                <wp:extent cx="3721735" cy="0"/>
                <wp:effectExtent l="13970" t="12065" r="7620" b="6985"/>
                <wp:wrapNone/>
                <wp:docPr id="340" name="AutoShape 43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Arrowheads="1"/>
                      </wps:cNvCnPr>
                      <wps:spPr bwMode="auto">
                        <a:xfrm>
                          <a:off x="0" y="0"/>
                          <a:ext cx="3721735" cy="0"/>
                        </a:xfrm>
                        <a:prstGeom prst="straightConnector1">
                          <a:avLst/>
                        </a:prstGeom>
                        <a:solidFill>
                          <a:srgbClr val="FFFFFF"/>
                        </a:solidFill>
                        <a:ln w="1206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shape id="AutoShape 438" o:spid="_x0000_s1026" type="#_x0000_t32" style="position:absolute;margin-left:188.6pt;margin-top:66.2pt;width:293.05pt;height:0;z-index:-25159680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" filled="t" strokeweight=".95pt">
                <v:path arrowok="f"/>
                <o:lock v:ext="edit" shapetype="f"/>
                <w10:wrap anchorx="page" anchory="page"/>
              </v:shape>
            </w:pict>
          </mc:Fallback>
        </mc:AlternateContent>
      </w:r>
    </w:p>
    <w:p w:rsidR="006460B5" w:rsidRDefault="003B5294">
      <w:pPr>
        <w:pStyle w:val="18"/>
        <w:framePr w:w="8765" w:h="678" w:hRule="exact" w:wrap="none" w:vAnchor="page" w:hAnchor="page" w:x="859" w:y="575"/>
        <w:shd w:val="clear" w:color="auto" w:fill="auto"/>
        <w:spacing w:line="230" w:lineRule="exact"/>
        <w:ind w:left="1020"/>
      </w:pPr>
      <w:r>
        <w:rPr>
          <w:rStyle w:val="a8"/>
          <w:b/>
          <w:bCs/>
        </w:rPr>
        <w:t xml:space="preserve">Модуль 1 </w:t>
      </w:r>
      <w:r>
        <w:t>Разделы первый-второй</w:t>
      </w:r>
    </w:p>
    <w:p w:rsidR="006460B5" w:rsidRDefault="003B5294">
      <w:pPr>
        <w:pStyle w:val="210"/>
        <w:framePr w:w="8765" w:h="2343" w:hRule="exact" w:wrap="none" w:vAnchor="page" w:hAnchor="page" w:x="859" w:y="1400"/>
        <w:shd w:val="clear" w:color="auto" w:fill="auto"/>
        <w:spacing w:before="0" w:after="0"/>
        <w:ind w:left="1020" w:right="360" w:firstLine="340"/>
        <w:jc w:val="both"/>
      </w:pPr>
      <w:r>
        <w:t>Установлено, что очаги лесных пожаров возникают преимущественно в</w:t>
      </w:r>
      <w:r>
        <w:br/>
        <w:t>зонах, прилегающих к населённым пунктам и транспортным путям. Пожаро-</w:t>
      </w:r>
      <w:r>
        <w:br/>
        <w:t>опасные зоны, расположенные в 5—10 км от границ городов и посёлков,</w:t>
      </w:r>
      <w:r>
        <w:br/>
        <w:t>занимают весьма значительные площади.</w:t>
      </w:r>
    </w:p>
    <w:p w:rsidR="006460B5" w:rsidRDefault="003B5294">
      <w:pPr>
        <w:pStyle w:val="210"/>
        <w:framePr w:w="8765" w:h="2343" w:hRule="exact" w:wrap="none" w:vAnchor="page" w:hAnchor="page" w:x="859" w:y="1400"/>
        <w:shd w:val="clear" w:color="auto" w:fill="auto"/>
        <w:spacing w:before="0" w:after="0"/>
        <w:ind w:left="1020" w:right="360" w:firstLine="340"/>
        <w:jc w:val="both"/>
      </w:pPr>
      <w:r>
        <w:t>Соблюдение мер пожарной безопасности в лесу всем населением стра-</w:t>
      </w:r>
      <w:r>
        <w:br/>
        <w:t>ны в пожароопасный сезон является основой профилактики лесных пожа-</w:t>
      </w:r>
    </w:p>
    <w:p w:rsidR="006460B5" w:rsidRDefault="003B5294">
      <w:pPr>
        <w:pStyle w:val="210"/>
        <w:framePr w:w="8765" w:h="2343" w:hRule="exact" w:wrap="none" w:vAnchor="page" w:hAnchor="page" w:x="859" w:y="1400"/>
        <w:shd w:val="clear" w:color="auto" w:fill="auto"/>
        <w:spacing w:before="0" w:after="0"/>
        <w:ind w:left="1020" w:right="5952" w:firstLine="0"/>
        <w:jc w:val="both"/>
      </w:pPr>
      <w:r>
        <w:t>ров.</w:t>
      </w:r>
    </w:p>
    <w:p w:rsidR="006460B5" w:rsidRDefault="003B5294">
      <w:pPr>
        <w:pStyle w:val="181"/>
        <w:framePr w:w="8765" w:h="495" w:hRule="exact" w:wrap="none" w:vAnchor="page" w:hAnchor="page" w:x="859" w:y="3697"/>
        <w:shd w:val="clear" w:color="auto" w:fill="6882C5"/>
        <w:spacing w:before="0" w:line="442" w:lineRule="exact"/>
        <w:ind w:left="1901" w:right="4392"/>
        <w:jc w:val="right"/>
      </w:pPr>
      <w:r>
        <w:rPr>
          <w:rStyle w:val="182"/>
          <w:b/>
          <w:bCs/>
        </w:rPr>
        <w:t>проверьте себя</w:t>
      </w:r>
    </w:p>
    <w:p w:rsidR="006460B5" w:rsidRDefault="003B5294">
      <w:pPr>
        <w:pStyle w:val="210"/>
        <w:framePr w:w="8765" w:h="1613" w:hRule="exact" w:wrap="none" w:vAnchor="page" w:hAnchor="page" w:x="859" w:y="4578"/>
        <w:numPr>
          <w:ilvl w:val="0"/>
          <w:numId w:val="55"/>
        </w:numPr>
        <w:shd w:val="clear" w:color="auto" w:fill="auto"/>
        <w:tabs>
          <w:tab w:val="left" w:pos="1652"/>
        </w:tabs>
        <w:spacing w:before="0" w:after="0" w:line="259" w:lineRule="exact"/>
        <w:ind w:left="1020" w:firstLine="340"/>
      </w:pPr>
      <w:r>
        <w:t>Каковы основные причины возникновения лесных пожаров?</w:t>
      </w:r>
    </w:p>
    <w:p w:rsidR="006460B5" w:rsidRDefault="003B5294">
      <w:pPr>
        <w:pStyle w:val="210"/>
        <w:framePr w:w="8765" w:h="1613" w:hRule="exact" w:wrap="none" w:vAnchor="page" w:hAnchor="page" w:x="859" w:y="4578"/>
        <w:numPr>
          <w:ilvl w:val="0"/>
          <w:numId w:val="55"/>
        </w:numPr>
        <w:shd w:val="clear" w:color="auto" w:fill="auto"/>
        <w:tabs>
          <w:tab w:val="left" w:pos="1676"/>
        </w:tabs>
        <w:spacing w:before="0" w:after="0" w:line="259" w:lineRule="exact"/>
        <w:ind w:left="1020" w:firstLine="340"/>
      </w:pPr>
      <w:r>
        <w:t>По каким признакам осуществляется классификация лесных пожаров?</w:t>
      </w:r>
    </w:p>
    <w:p w:rsidR="006460B5" w:rsidRDefault="003B5294">
      <w:pPr>
        <w:pStyle w:val="210"/>
        <w:framePr w:w="8765" w:h="1613" w:hRule="exact" w:wrap="none" w:vAnchor="page" w:hAnchor="page" w:x="859" w:y="4578"/>
        <w:numPr>
          <w:ilvl w:val="0"/>
          <w:numId w:val="55"/>
        </w:numPr>
        <w:shd w:val="clear" w:color="auto" w:fill="auto"/>
        <w:tabs>
          <w:tab w:val="left" w:pos="1681"/>
        </w:tabs>
        <w:spacing w:before="0" w:after="0" w:line="259" w:lineRule="exact"/>
        <w:ind w:left="1020" w:right="360" w:firstLine="340"/>
        <w:jc w:val="both"/>
      </w:pPr>
      <w:r>
        <w:t>Перечислите основные последствия лесных пожаров для населения и окружающей среды.</w:t>
      </w:r>
    </w:p>
    <w:p w:rsidR="006460B5" w:rsidRDefault="003B5294">
      <w:pPr>
        <w:pStyle w:val="210"/>
        <w:framePr w:w="8765" w:h="1613" w:hRule="exact" w:wrap="none" w:vAnchor="page" w:hAnchor="page" w:x="859" w:y="4578"/>
        <w:numPr>
          <w:ilvl w:val="0"/>
          <w:numId w:val="55"/>
        </w:numPr>
        <w:shd w:val="clear" w:color="auto" w:fill="auto"/>
        <w:tabs>
          <w:tab w:val="left" w:pos="1686"/>
        </w:tabs>
        <w:spacing w:before="0" w:after="0" w:line="259" w:lineRule="exact"/>
        <w:ind w:left="1020" w:right="360" w:firstLine="340"/>
        <w:jc w:val="both"/>
      </w:pPr>
      <w:r>
        <w:t>Почему пожары, на ваш взгляд, возникают чаще всего в зонах, при</w:t>
      </w:r>
      <w:r>
        <w:softHyphen/>
        <w:t>легающих к населённым пунктам и транспортным путям?</w:t>
      </w:r>
    </w:p>
    <w:p w:rsidR="006460B5" w:rsidRDefault="00B7681A">
      <w:pPr>
        <w:framePr w:wrap="none" w:vAnchor="page" w:hAnchor="page" w:x="5472" w:y="3533"/>
        <w:rPr>
          <w:sz w:val="2"/>
          <w:szCs w:val="2"/>
        </w:rPr>
      </w:pPr>
      <w:r>
        <w:rPr>
          <w:noProof/>
          <w:lang w:bidi="ar-SA"/>
        </w:rPr>
        <w:drawing>
          <wp:inline distT="0" distB="0" distL="0" distR="0">
            <wp:extent cx="561975" cy="581025"/>
            <wp:effectExtent l="0" t="0" r="9525" b="9525"/>
            <wp:docPr id="171" name="Рисунок 171" descr="image1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1" descr="image184"/>
                    <pic:cNvPicPr>
                      <a:picLocks noChangeAspect="1" noChangeArrowheads="1"/>
                    </pic:cNvPicPr>
                  </pic:nvPicPr>
                  <pic:blipFill>
                    <a:blip r:embed="rId192" cstate="print">
                      <a:extLst>
                        <a:ext uri="{28A0092B-C50C-407E-A947-70E740481C1C}">
                          <a14:useLocalDpi xmlns:a14="http://schemas.microsoft.com/office/drawing/2010/main" val="0"/>
                        </a:ext>
                      </a:extLst>
                    </a:blip>
                    <a:srcRect/>
                    <a:stretch>
                      <a:fillRect/>
                    </a:stretch>
                  </pic:blipFill>
                  <pic:spPr bwMode="auto">
                    <a:xfrm>
                      <a:off x="0" y="0"/>
                      <a:ext cx="561975" cy="581025"/>
                    </a:xfrm>
                    <a:prstGeom prst="rect">
                      <a:avLst/>
                    </a:prstGeom>
                    <a:noFill/>
                    <a:ln>
                      <a:noFill/>
                    </a:ln>
                  </pic:spPr>
                </pic:pic>
              </a:graphicData>
            </a:graphic>
          </wp:inline>
        </w:drawing>
      </w:r>
    </w:p>
    <w:p w:rsidR="006460B5" w:rsidRDefault="003B5294">
      <w:pPr>
        <w:pStyle w:val="210"/>
        <w:framePr w:w="8765" w:h="1325" w:hRule="exact" w:wrap="none" w:vAnchor="page" w:hAnchor="page" w:x="859" w:y="7558"/>
        <w:shd w:val="clear" w:color="auto" w:fill="auto"/>
        <w:spacing w:before="0" w:after="0"/>
        <w:ind w:left="1020" w:right="360" w:firstLine="340"/>
        <w:jc w:val="both"/>
      </w:pPr>
      <w:r>
        <w:t>Опираясь на примеры из средств массовой информации, Интернета и на собственный опыт, сформулируйте доказательство следующего утвержде</w:t>
      </w:r>
      <w:r>
        <w:softHyphen/>
        <w:t>ния: «Соблюдение мер пожарной безопасности в лесу всем населением страны является основой профилактики лесных пожаров». Свои выводы за</w:t>
      </w:r>
      <w:r>
        <w:softHyphen/>
        <w:t>пишите в дневник безопасности.</w:t>
      </w:r>
    </w:p>
    <w:p w:rsidR="006460B5" w:rsidRDefault="00B7681A">
      <w:pPr>
        <w:framePr w:wrap="none" w:vAnchor="page" w:hAnchor="page" w:x="1829" w:y="6485"/>
        <w:rPr>
          <w:sz w:val="2"/>
          <w:szCs w:val="2"/>
        </w:rPr>
      </w:pPr>
      <w:r>
        <w:rPr>
          <w:noProof/>
          <w:lang w:bidi="ar-SA"/>
        </w:rPr>
        <w:drawing>
          <wp:inline distT="0" distB="0" distL="0" distR="0">
            <wp:extent cx="2905125" cy="600075"/>
            <wp:effectExtent l="0" t="0" r="9525" b="9525"/>
            <wp:docPr id="172" name="Рисунок 172" descr="image1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2" descr="image185"/>
                    <pic:cNvPicPr>
                      <a:picLocks noChangeAspect="1" noChangeArrowheads="1"/>
                    </pic:cNvPicPr>
                  </pic:nvPicPr>
                  <pic:blipFill>
                    <a:blip r:embed="rId193" cstate="print">
                      <a:extLst>
                        <a:ext uri="{28A0092B-C50C-407E-A947-70E740481C1C}">
                          <a14:useLocalDpi xmlns:a14="http://schemas.microsoft.com/office/drawing/2010/main" val="0"/>
                        </a:ext>
                      </a:extLst>
                    </a:blip>
                    <a:srcRect/>
                    <a:stretch>
                      <a:fillRect/>
                    </a:stretch>
                  </pic:blipFill>
                  <pic:spPr bwMode="auto">
                    <a:xfrm>
                      <a:off x="0" y="0"/>
                      <a:ext cx="2905125" cy="600075"/>
                    </a:xfrm>
                    <a:prstGeom prst="rect">
                      <a:avLst/>
                    </a:prstGeom>
                    <a:noFill/>
                    <a:ln>
                      <a:noFill/>
                    </a:ln>
                  </pic:spPr>
                </pic:pic>
              </a:graphicData>
            </a:graphic>
          </wp:inline>
        </w:drawing>
      </w:r>
    </w:p>
    <w:p w:rsidR="006460B5" w:rsidRDefault="006460B5">
      <w:pPr>
        <w:framePr w:wrap="none" w:vAnchor="page" w:hAnchor="page" w:x="2578" w:y="9017"/>
      </w:pPr>
    </w:p>
    <w:p w:rsidR="006460B5" w:rsidRDefault="003B5294">
      <w:pPr>
        <w:pStyle w:val="181"/>
        <w:framePr w:w="8765" w:h="504" w:hRule="exact" w:wrap="none" w:vAnchor="page" w:hAnchor="page" w:x="859" w:y="9299"/>
        <w:shd w:val="clear" w:color="auto" w:fill="869DD2"/>
        <w:spacing w:before="0" w:line="442" w:lineRule="exact"/>
        <w:ind w:left="2016" w:right="5026"/>
        <w:jc w:val="right"/>
      </w:pPr>
      <w:r>
        <w:rPr>
          <w:rStyle w:val="182"/>
          <w:b/>
          <w:bCs/>
        </w:rPr>
        <w:t>практикум</w:t>
      </w:r>
    </w:p>
    <w:p w:rsidR="006460B5" w:rsidRDefault="003B5294">
      <w:pPr>
        <w:pStyle w:val="210"/>
        <w:framePr w:w="8765" w:h="820" w:hRule="exact" w:wrap="none" w:vAnchor="page" w:hAnchor="page" w:x="859" w:y="10223"/>
        <w:shd w:val="clear" w:color="auto" w:fill="auto"/>
        <w:spacing w:before="0" w:after="0"/>
        <w:ind w:left="1020" w:right="360" w:firstLine="340"/>
        <w:jc w:val="both"/>
      </w:pPr>
      <w:r>
        <w:t>Находясь в сельской местности, вы увидели, что горит хлебное поле. Ваши действия по сохранению личной безопасности и безопасности окру</w:t>
      </w:r>
      <w:r>
        <w:softHyphen/>
        <w:t>жающих в подобной ситуации?</w:t>
      </w:r>
    </w:p>
    <w:p w:rsidR="006460B5" w:rsidRDefault="00B7681A">
      <w:pPr>
        <w:framePr w:wrap="none" w:vAnchor="page" w:hAnchor="page" w:x="4958" w:y="9201"/>
        <w:rPr>
          <w:sz w:val="2"/>
          <w:szCs w:val="2"/>
        </w:rPr>
      </w:pPr>
      <w:r>
        <w:rPr>
          <w:noProof/>
          <w:lang w:bidi="ar-SA"/>
        </w:rPr>
        <w:drawing>
          <wp:inline distT="0" distB="0" distL="0" distR="0">
            <wp:extent cx="904875" cy="609600"/>
            <wp:effectExtent l="0" t="0" r="9525" b="0"/>
            <wp:docPr id="173" name="Рисунок 173" descr="image1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3" descr="image186"/>
                    <pic:cNvPicPr>
                      <a:picLocks noChangeAspect="1" noChangeArrowheads="1"/>
                    </pic:cNvPicPr>
                  </pic:nvPicPr>
                  <pic:blipFill>
                    <a:blip r:embed="rId194" cstate="print">
                      <a:extLst>
                        <a:ext uri="{28A0092B-C50C-407E-A947-70E740481C1C}">
                          <a14:useLocalDpi xmlns:a14="http://schemas.microsoft.com/office/drawing/2010/main" val="0"/>
                        </a:ext>
                      </a:extLst>
                    </a:blip>
                    <a:srcRect/>
                    <a:stretch>
                      <a:fillRect/>
                    </a:stretch>
                  </pic:blipFill>
                  <pic:spPr bwMode="auto">
                    <a:xfrm>
                      <a:off x="0" y="0"/>
                      <a:ext cx="904875" cy="609600"/>
                    </a:xfrm>
                    <a:prstGeom prst="rect">
                      <a:avLst/>
                    </a:prstGeom>
                    <a:noFill/>
                    <a:ln>
                      <a:noFill/>
                    </a:ln>
                  </pic:spPr>
                </pic:pic>
              </a:graphicData>
            </a:graphic>
          </wp:inline>
        </w:drawing>
      </w:r>
    </w:p>
    <w:p w:rsidR="006460B5" w:rsidRDefault="003B5294">
      <w:pPr>
        <w:pStyle w:val="1511"/>
        <w:framePr w:wrap="none" w:vAnchor="page" w:hAnchor="page" w:x="864" w:y="12049"/>
        <w:shd w:val="clear" w:color="auto" w:fill="869DD2"/>
        <w:ind w:right="5"/>
      </w:pPr>
      <w:r>
        <w:rPr>
          <w:rStyle w:val="155"/>
          <w:b/>
          <w:bCs/>
        </w:rPr>
        <w:t>Mili</w:t>
      </w:r>
    </w:p>
    <w:p w:rsidR="006460B5" w:rsidRDefault="00B7681A">
      <w:pPr>
        <w:rPr>
          <w:sz w:val="2"/>
          <w:szCs w:val="2"/>
        </w:rPr>
        <w:sectPr w:rsidR="006460B5">
          <w:pgSz w:w="10491" w:h="12996"/>
          <w:pgMar w:top="360" w:right="360" w:bottom="360" w:left="360" w:header="0" w:footer="3" w:gutter="0"/>
          <w:cols w:space="720"/>
          <w:noEndnote/>
          <w:docGrid w:linePitch="360"/>
        </w:sectPr>
      </w:pPr>
      <w:r>
        <w:rPr>
          <w:noProof/>
          <w:lang w:bidi="ar-SA"/>
        </w:rPr>
        <w:drawing>
          <wp:anchor distT="0" distB="0" distL="63500" distR="63500" simplePos="0" relativeHeight="251642880" behindDoc="1" locked="0" layoutInCell="1" allowOverlap="1">
            <wp:simplePos x="0" y="0"/>
            <wp:positionH relativeFrom="page">
              <wp:posOffset>544830</wp:posOffset>
            </wp:positionH>
            <wp:positionV relativeFrom="page">
              <wp:posOffset>7155815</wp:posOffset>
            </wp:positionV>
            <wp:extent cx="554990" cy="713105"/>
            <wp:effectExtent l="0" t="0" r="0" b="0"/>
            <wp:wrapNone/>
            <wp:docPr id="339" name="Рисунок 188" descr="image1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8" descr="image187"/>
                    <pic:cNvPicPr>
                      <a:picLocks noChangeAspect="1" noChangeArrowheads="1"/>
                    </pic:cNvPicPr>
                  </pic:nvPicPr>
                  <pic:blipFill>
                    <a:blip r:embed="rId195" cstate="print">
                      <a:extLst>
                        <a:ext uri="{28A0092B-C50C-407E-A947-70E740481C1C}">
                          <a14:useLocalDpi xmlns:a14="http://schemas.microsoft.com/office/drawing/2010/main" val="0"/>
                        </a:ext>
                      </a:extLst>
                    </a:blip>
                    <a:srcRect/>
                    <a:stretch>
                      <a:fillRect/>
                    </a:stretch>
                  </pic:blipFill>
                  <pic:spPr bwMode="auto">
                    <a:xfrm>
                      <a:off x="0" y="0"/>
                      <a:ext cx="554990" cy="713105"/>
                    </a:xfrm>
                    <a:prstGeom prst="rect">
                      <a:avLst/>
                    </a:prstGeom>
                    <a:noFill/>
                  </pic:spPr>
                </pic:pic>
              </a:graphicData>
            </a:graphic>
            <wp14:sizeRelH relativeFrom="page">
              <wp14:pctWidth>0</wp14:pctWidth>
            </wp14:sizeRelH>
            <wp14:sizeRelV relativeFrom="page">
              <wp14:pctHeight>0</wp14:pctHeight>
            </wp14:sizeRelV>
          </wp:anchor>
        </w:drawing>
      </w:r>
    </w:p>
    <w:p w:rsidR="006460B5" w:rsidRDefault="00B7681A">
      <w:pPr>
        <w:rPr>
          <w:sz w:val="2"/>
          <w:szCs w:val="2"/>
        </w:rPr>
      </w:pPr>
      <w:r>
        <w:rPr>
          <w:noProof/>
          <w:lang w:bidi="ar-SA"/>
        </w:rPr>
        <w:lastRenderedPageBreak/>
        <mc:AlternateContent>
          <mc:Choice Requires="wps">
            <w:drawing>
              <wp:anchor distT="0" distB="0" distL="114300" distR="114300" simplePos="0" relativeHeight="251643904" behindDoc="1" locked="0" layoutInCell="1" allowOverlap="1">
                <wp:simplePos x="0" y="0"/>
                <wp:positionH relativeFrom="page">
                  <wp:posOffset>560070</wp:posOffset>
                </wp:positionH>
                <wp:positionV relativeFrom="page">
                  <wp:posOffset>3635375</wp:posOffset>
                </wp:positionV>
                <wp:extent cx="1082040" cy="280670"/>
                <wp:effectExtent l="0" t="0" r="0" b="0"/>
                <wp:wrapNone/>
                <wp:docPr id="338" name="Rectangle 43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82040" cy="280670"/>
                        </a:xfrm>
                        <a:prstGeom prst="rect">
                          <a:avLst/>
                        </a:prstGeom>
                        <a:solidFill>
                          <a:srgbClr val="D5464E"/>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434" o:spid="_x0000_s1026" style="position:absolute;margin-left:44.1pt;margin-top:286.25pt;width:85.2pt;height:22.1pt;z-index:-25167257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" fillcolor="#d5464e" stroked="f">
                <w10:wrap anchorx="page" anchory="page"/>
              </v:rect>
            </w:pict>
          </mc:Fallback>
        </mc:AlternateContent>
      </w:r>
      <w:r>
        <w:rPr>
          <w:noProof/>
          <w:lang w:bidi="ar-SA"/>
        </w:rPr>
        <mc:AlternateContent>
          <mc:Choice Requires="wps">
            <w:drawing>
              <wp:anchor distT="0" distB="0" distL="114300" distR="114300" simplePos="0" relativeHeight="251644928" behindDoc="1" locked="0" layoutInCell="1" allowOverlap="1">
                <wp:simplePos x="0" y="0"/>
                <wp:positionH relativeFrom="page">
                  <wp:posOffset>795020</wp:posOffset>
                </wp:positionH>
                <wp:positionV relativeFrom="page">
                  <wp:posOffset>919480</wp:posOffset>
                </wp:positionV>
                <wp:extent cx="835025" cy="533400"/>
                <wp:effectExtent l="4445" t="0" r="0" b="4445"/>
                <wp:wrapNone/>
                <wp:docPr id="337" name="Rectangle 43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35025" cy="533400"/>
                        </a:xfrm>
                        <a:prstGeom prst="rect">
                          <a:avLst/>
                        </a:prstGeom>
                        <a:solidFill>
                          <a:srgbClr val="D2464C"/>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433" o:spid="_x0000_s1026" style="position:absolute;margin-left:62.6pt;margin-top:72.4pt;width:65.75pt;height:42pt;z-index:-2516715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" fillcolor="#d2464c" stroked="f">
                <w10:wrap anchorx="page" anchory="page"/>
              </v:rect>
            </w:pict>
          </mc:Fallback>
        </mc:AlternateContent>
      </w:r>
    </w:p>
    <w:p w:rsidR="006460B5" w:rsidRDefault="003B5294">
      <w:pPr>
        <w:pStyle w:val="2511"/>
        <w:framePr w:w="8664" w:h="612" w:hRule="exact" w:wrap="none" w:vAnchor="page" w:hAnchor="page" w:x="912" w:y="619"/>
        <w:shd w:val="clear" w:color="auto" w:fill="auto"/>
        <w:tabs>
          <w:tab w:val="left" w:leader="dot" w:pos="557"/>
          <w:tab w:val="left" w:leader="dot" w:pos="8621"/>
        </w:tabs>
      </w:pPr>
      <w:r>
        <w:rPr>
          <w:rStyle w:val="255"/>
        </w:rPr>
        <w:tab/>
      </w:r>
      <w:r>
        <w:rPr>
          <w:rStyle w:val="255"/>
        </w:rPr>
        <w:tab/>
      </w:r>
    </w:p>
    <w:p w:rsidR="006460B5" w:rsidRDefault="003B5294">
      <w:pPr>
        <w:pStyle w:val="18"/>
        <w:framePr w:w="8664" w:h="612" w:hRule="exact" w:wrap="none" w:vAnchor="page" w:hAnchor="page" w:x="912" w:y="619"/>
        <w:shd w:val="clear" w:color="auto" w:fill="auto"/>
        <w:spacing w:line="230" w:lineRule="exact"/>
        <w:ind w:left="6880"/>
      </w:pPr>
      <w:r>
        <w:t>Глава 5</w:t>
      </w:r>
    </w:p>
    <w:p w:rsidR="006460B5" w:rsidRDefault="003B5294">
      <w:pPr>
        <w:pStyle w:val="561"/>
        <w:framePr w:h="992" w:wrap="around" w:vAnchor="page" w:hAnchor="page" w:x="1138" w:y="1371"/>
        <w:shd w:val="clear" w:color="auto" w:fill="auto"/>
        <w:spacing w:line="826" w:lineRule="exact"/>
        <w:ind w:firstLine="0"/>
      </w:pPr>
      <w:r>
        <w:rPr>
          <w:rStyle w:val="562"/>
          <w:rFonts w:ascii="Times New Roman" w:eastAsia="Times New Roman" w:hAnsi="Times New Roman" w:cs="Times New Roman"/>
          <w:b/>
          <w:bCs/>
          <w:color w:val="C84450"/>
          <w:position w:val="-25"/>
          <w:sz w:val="124"/>
          <w:szCs w:val="124"/>
        </w:rPr>
        <w:t>Ш</w:t>
      </w:r>
    </w:p>
    <w:p w:rsidR="006460B5" w:rsidRDefault="003B5294">
      <w:pPr>
        <w:pStyle w:val="561"/>
        <w:framePr w:w="8664" w:h="1108" w:hRule="exact" w:wrap="none" w:vAnchor="page" w:hAnchor="page" w:x="912" w:y="1407"/>
        <w:shd w:val="clear" w:color="auto" w:fill="auto"/>
        <w:ind w:left="1646" w:right="2400" w:firstLine="0"/>
        <w:jc w:val="left"/>
      </w:pPr>
      <w:r>
        <w:rPr>
          <w:rStyle w:val="562"/>
          <w:b/>
          <w:bCs/>
        </w:rPr>
        <w:t xml:space="preserve"> Профилактика лесных</w:t>
      </w:r>
      <w:r>
        <w:rPr>
          <w:rStyle w:val="562"/>
          <w:b/>
          <w:bCs/>
        </w:rPr>
        <w:br/>
        <w:t>и торфяных пожаров,</w:t>
      </w:r>
      <w:r>
        <w:rPr>
          <w:rStyle w:val="562"/>
          <w:b/>
          <w:bCs/>
        </w:rPr>
        <w:br/>
        <w:t>защита населения</w:t>
      </w:r>
    </w:p>
    <w:p w:rsidR="006460B5" w:rsidRDefault="003B5294">
      <w:pPr>
        <w:pStyle w:val="491"/>
        <w:framePr w:h="460" w:wrap="around" w:vAnchor="page" w:hAnchor="page" w:x="1259" w:y="2760"/>
        <w:shd w:val="clear" w:color="auto" w:fill="auto"/>
        <w:spacing w:line="384" w:lineRule="exact"/>
      </w:pPr>
      <w:r>
        <w:rPr>
          <w:rStyle w:val="490"/>
          <w:rFonts w:ascii="Trebuchet MS" w:eastAsia="Trebuchet MS" w:hAnsi="Trebuchet MS" w:cs="Trebuchet MS"/>
          <w:color w:val="D04F56"/>
          <w:position w:val="-12"/>
          <w:sz w:val="52"/>
          <w:szCs w:val="52"/>
        </w:rPr>
        <w:t>В</w:t>
      </w:r>
    </w:p>
    <w:p w:rsidR="006460B5" w:rsidRDefault="003B5294">
      <w:pPr>
        <w:pStyle w:val="491"/>
        <w:framePr w:w="8664" w:h="2615" w:hRule="exact" w:wrap="none" w:vAnchor="page" w:hAnchor="page" w:x="912" w:y="2691"/>
        <w:shd w:val="clear" w:color="auto" w:fill="auto"/>
        <w:ind w:left="643" w:right="940"/>
      </w:pPr>
      <w:r>
        <w:rPr>
          <w:rStyle w:val="490"/>
        </w:rPr>
        <w:t xml:space="preserve"> </w:t>
      </w:r>
      <w:r>
        <w:t>последние годы в нашей стране проявилась тенденция роста числа лес-</w:t>
      </w:r>
      <w:r>
        <w:br/>
        <w:t>ных пожаров. Проведённый специалистами анализ размещения источ-</w:t>
      </w:r>
    </w:p>
    <w:p w:rsidR="006460B5" w:rsidRDefault="003B5294">
      <w:pPr>
        <w:pStyle w:val="491"/>
        <w:framePr w:w="8664" w:h="2615" w:hRule="exact" w:wrap="none" w:vAnchor="page" w:hAnchor="page" w:x="912" w:y="2691"/>
        <w:shd w:val="clear" w:color="auto" w:fill="auto"/>
        <w:ind w:left="340" w:right="940"/>
      </w:pPr>
      <w:r>
        <w:t>ников пожаров показал, что более 90% пожаров происходит в местах, свя-</w:t>
      </w:r>
      <w:r>
        <w:br/>
        <w:t>занных с жизнедеятельностью человека. Отмечено, что наиболее часто мес-</w:t>
      </w:r>
      <w:r>
        <w:br/>
        <w:t>тами возникновения лесных пожаров являются:</w:t>
      </w:r>
    </w:p>
    <w:p w:rsidR="006460B5" w:rsidRDefault="003B5294">
      <w:pPr>
        <w:pStyle w:val="210"/>
        <w:framePr w:w="8664" w:h="2615" w:hRule="exact" w:wrap="none" w:vAnchor="page" w:hAnchor="page" w:x="912" w:y="2691"/>
        <w:shd w:val="clear" w:color="auto" w:fill="auto"/>
        <w:spacing w:before="0" w:after="0"/>
        <w:ind w:left="340" w:right="902" w:firstLine="0"/>
        <w:jc w:val="both"/>
      </w:pPr>
      <w:r>
        <w:rPr>
          <w:rStyle w:val="26"/>
        </w:rPr>
        <w:t xml:space="preserve">■ </w:t>
      </w:r>
      <w:r>
        <w:t>стоянки рыбаков, места, посещаемые охотниками и туристами;</w:t>
      </w:r>
    </w:p>
    <w:p w:rsidR="006460B5" w:rsidRDefault="003B5294">
      <w:pPr>
        <w:pStyle w:val="210"/>
        <w:framePr w:w="8664" w:h="2615" w:hRule="exact" w:wrap="none" w:vAnchor="page" w:hAnchor="page" w:x="912" w:y="2691"/>
        <w:shd w:val="clear" w:color="auto" w:fill="auto"/>
        <w:spacing w:before="0" w:after="0"/>
        <w:ind w:left="340" w:right="902" w:firstLine="0"/>
        <w:jc w:val="both"/>
      </w:pPr>
      <w:r>
        <w:rPr>
          <w:rStyle w:val="26"/>
        </w:rPr>
        <w:t xml:space="preserve">■ </w:t>
      </w:r>
      <w:r>
        <w:t>места традиционного отдыха населения;</w:t>
      </w:r>
    </w:p>
    <w:p w:rsidR="006460B5" w:rsidRDefault="003B5294">
      <w:pPr>
        <w:pStyle w:val="210"/>
        <w:framePr w:w="8664" w:h="2615" w:hRule="exact" w:wrap="none" w:vAnchor="page" w:hAnchor="page" w:x="912" w:y="2691"/>
        <w:shd w:val="clear" w:color="auto" w:fill="auto"/>
        <w:spacing w:before="0" w:after="0"/>
        <w:ind w:left="340" w:right="902" w:firstLine="0"/>
        <w:jc w:val="both"/>
      </w:pPr>
      <w:r>
        <w:rPr>
          <w:rStyle w:val="26"/>
        </w:rPr>
        <w:t xml:space="preserve">■ </w:t>
      </w:r>
      <w:r>
        <w:t>обочины дорог общего пользования;</w:t>
      </w:r>
    </w:p>
    <w:p w:rsidR="006460B5" w:rsidRDefault="003B5294">
      <w:pPr>
        <w:pStyle w:val="210"/>
        <w:framePr w:w="8664" w:h="2615" w:hRule="exact" w:wrap="none" w:vAnchor="page" w:hAnchor="page" w:x="912" w:y="2691"/>
        <w:shd w:val="clear" w:color="auto" w:fill="auto"/>
        <w:spacing w:before="0" w:after="0"/>
        <w:ind w:left="340" w:right="940" w:firstLine="0"/>
        <w:jc w:val="both"/>
      </w:pPr>
      <w:r>
        <w:rPr>
          <w:rStyle w:val="26"/>
        </w:rPr>
        <w:t xml:space="preserve">■ </w:t>
      </w:r>
      <w:r>
        <w:t>места лесозаготовок, включая дороги, по которым ведётся вывоз дре</w:t>
      </w:r>
      <w:r>
        <w:softHyphen/>
        <w:t>весины.</w:t>
      </w:r>
    </w:p>
    <w:p w:rsidR="006460B5" w:rsidRDefault="00B7681A">
      <w:pPr>
        <w:framePr w:wrap="none" w:vAnchor="page" w:hAnchor="page" w:x="874" w:y="5438"/>
        <w:rPr>
          <w:sz w:val="2"/>
          <w:szCs w:val="2"/>
        </w:rPr>
      </w:pPr>
      <w:r>
        <w:rPr>
          <w:noProof/>
          <w:lang w:bidi="ar-SA"/>
        </w:rPr>
        <w:drawing>
          <wp:inline distT="0" distB="0" distL="0" distR="0">
            <wp:extent cx="3800475" cy="647700"/>
            <wp:effectExtent l="0" t="0" r="9525" b="0"/>
            <wp:docPr id="174" name="Рисунок 174" descr="image1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4" descr="image188"/>
                    <pic:cNvPicPr>
                      <a:picLocks noChangeAspect="1" noChangeArrowheads="1"/>
                    </pic:cNvPicPr>
                  </pic:nvPicPr>
                  <pic:blipFill>
                    <a:blip r:embed="rId196" cstate="print">
                      <a:extLst>
                        <a:ext uri="{28A0092B-C50C-407E-A947-70E740481C1C}">
                          <a14:useLocalDpi xmlns:a14="http://schemas.microsoft.com/office/drawing/2010/main" val="0"/>
                        </a:ext>
                      </a:extLst>
                    </a:blip>
                    <a:srcRect/>
                    <a:stretch>
                      <a:fillRect/>
                    </a:stretch>
                  </pic:blipFill>
                  <pic:spPr bwMode="auto">
                    <a:xfrm>
                      <a:off x="0" y="0"/>
                      <a:ext cx="3800475" cy="647700"/>
                    </a:xfrm>
                    <a:prstGeom prst="rect">
                      <a:avLst/>
                    </a:prstGeom>
                    <a:noFill/>
                    <a:ln>
                      <a:noFill/>
                    </a:ln>
                  </pic:spPr>
                </pic:pic>
              </a:graphicData>
            </a:graphic>
          </wp:inline>
        </w:drawing>
      </w:r>
    </w:p>
    <w:p w:rsidR="006460B5" w:rsidRDefault="003B5294">
      <w:pPr>
        <w:pStyle w:val="51"/>
        <w:framePr w:w="8664" w:h="1526" w:hRule="exact" w:wrap="none" w:vAnchor="page" w:hAnchor="page" w:x="912" w:y="6563"/>
        <w:shd w:val="clear" w:color="auto" w:fill="auto"/>
        <w:spacing w:before="0" w:line="293" w:lineRule="exact"/>
        <w:ind w:left="940" w:right="1800"/>
        <w:jc w:val="both"/>
      </w:pPr>
      <w:r>
        <w:t>Основной причиной лесных пожаров является безответственное поведение людей, которые не проявляют в лесу должной осторожности при поль</w:t>
      </w:r>
      <w:r>
        <w:softHyphen/>
        <w:t>зовании огнём и нарушают правила пожарной безопасности.</w:t>
      </w:r>
    </w:p>
    <w:p w:rsidR="006460B5" w:rsidRDefault="003B5294">
      <w:pPr>
        <w:pStyle w:val="210"/>
        <w:framePr w:w="8664" w:h="3115" w:hRule="exact" w:wrap="none" w:vAnchor="page" w:hAnchor="page" w:x="912" w:y="8542"/>
        <w:shd w:val="clear" w:color="auto" w:fill="auto"/>
        <w:spacing w:before="0" w:after="0"/>
        <w:ind w:left="320" w:right="940" w:firstLine="340"/>
        <w:jc w:val="both"/>
      </w:pPr>
      <w:r>
        <w:t>С наступлением тёплой летней погоды все стремятся отдохнуть на при-</w:t>
      </w:r>
      <w:r>
        <w:br/>
        <w:t>роде, но, чтобы отдых прошёл без происшествий и тем более не обернул-</w:t>
      </w:r>
      <w:r>
        <w:br/>
        <w:t xml:space="preserve">ся трагедией, каждому необходимо соблюдать </w:t>
      </w:r>
      <w:r>
        <w:rPr>
          <w:rStyle w:val="23"/>
        </w:rPr>
        <w:t>правила пожарной безопас-</w:t>
      </w:r>
      <w:r>
        <w:rPr>
          <w:rStyle w:val="23"/>
        </w:rPr>
        <w:br/>
        <w:t>ности в лесу.</w:t>
      </w:r>
    </w:p>
    <w:p w:rsidR="006460B5" w:rsidRDefault="003B5294">
      <w:pPr>
        <w:pStyle w:val="210"/>
        <w:framePr w:w="8664" w:h="3115" w:hRule="exact" w:wrap="none" w:vAnchor="page" w:hAnchor="page" w:x="912" w:y="8542"/>
        <w:shd w:val="clear" w:color="auto" w:fill="auto"/>
        <w:spacing w:before="0" w:after="0"/>
        <w:ind w:left="320" w:right="893" w:firstLine="340"/>
        <w:jc w:val="both"/>
      </w:pPr>
      <w:r>
        <w:t>В пожароопасный сезон в лесу запрещается:</w:t>
      </w:r>
    </w:p>
    <w:p w:rsidR="006460B5" w:rsidRDefault="003B5294">
      <w:pPr>
        <w:pStyle w:val="210"/>
        <w:framePr w:w="8664" w:h="3115" w:hRule="exact" w:wrap="none" w:vAnchor="page" w:hAnchor="page" w:x="912" w:y="8542"/>
        <w:numPr>
          <w:ilvl w:val="0"/>
          <w:numId w:val="45"/>
        </w:numPr>
        <w:shd w:val="clear" w:color="auto" w:fill="auto"/>
        <w:tabs>
          <w:tab w:val="left" w:pos="659"/>
        </w:tabs>
        <w:spacing w:before="0" w:after="0"/>
        <w:ind w:left="320" w:right="940" w:firstLine="0"/>
        <w:jc w:val="both"/>
      </w:pPr>
      <w:r>
        <w:t xml:space="preserve">бросать на землю горящие спички </w:t>
      </w:r>
      <w:r>
        <w:rPr>
          <w:rStyle w:val="282"/>
        </w:rPr>
        <w:t xml:space="preserve">— </w:t>
      </w:r>
      <w:r>
        <w:t>попав в сухую траву или мох, они вызовут их возгорание;</w:t>
      </w:r>
    </w:p>
    <w:p w:rsidR="006460B5" w:rsidRDefault="003B5294">
      <w:pPr>
        <w:pStyle w:val="210"/>
        <w:framePr w:w="8664" w:h="3115" w:hRule="exact" w:wrap="none" w:vAnchor="page" w:hAnchor="page" w:x="912" w:y="8542"/>
        <w:numPr>
          <w:ilvl w:val="0"/>
          <w:numId w:val="45"/>
        </w:numPr>
        <w:shd w:val="clear" w:color="auto" w:fill="auto"/>
        <w:tabs>
          <w:tab w:val="left" w:pos="659"/>
        </w:tabs>
        <w:spacing w:before="0" w:after="0"/>
        <w:ind w:left="320" w:right="940" w:firstLine="0"/>
        <w:jc w:val="both"/>
      </w:pPr>
      <w:r>
        <w:t>оставлять на освещённой солнцем лесной поляне бутылки или осколки стекла, которые, фокусируя лучи солнца, как линзы, могут вызвать возго</w:t>
      </w:r>
      <w:r>
        <w:softHyphen/>
        <w:t>рание сухой травы;</w:t>
      </w:r>
    </w:p>
    <w:p w:rsidR="006460B5" w:rsidRDefault="003B5294">
      <w:pPr>
        <w:pStyle w:val="210"/>
        <w:framePr w:w="8664" w:h="3115" w:hRule="exact" w:wrap="none" w:vAnchor="page" w:hAnchor="page" w:x="912" w:y="8542"/>
        <w:numPr>
          <w:ilvl w:val="0"/>
          <w:numId w:val="45"/>
        </w:numPr>
        <w:shd w:val="clear" w:color="auto" w:fill="auto"/>
        <w:tabs>
          <w:tab w:val="left" w:pos="659"/>
        </w:tabs>
        <w:spacing w:before="0" w:after="0"/>
        <w:ind w:left="320" w:right="940" w:firstLine="0"/>
        <w:jc w:val="both"/>
      </w:pPr>
      <w:r>
        <w:t>выжигать траву под деревьями, на лесных полянах, прогалинах и лугах, а также стерню на полях, расположенных в лесу;</w:t>
      </w:r>
    </w:p>
    <w:p w:rsidR="006460B5" w:rsidRDefault="00B7681A">
      <w:pPr>
        <w:framePr w:wrap="none" w:vAnchor="page" w:hAnchor="page" w:x="8822" w:y="11251"/>
        <w:rPr>
          <w:sz w:val="2"/>
          <w:szCs w:val="2"/>
        </w:rPr>
      </w:pPr>
      <w:r>
        <w:rPr>
          <w:noProof/>
          <w:lang w:bidi="ar-SA"/>
        </w:rPr>
        <w:drawing>
          <wp:inline distT="0" distB="0" distL="0" distR="0">
            <wp:extent cx="504825" cy="714375"/>
            <wp:effectExtent l="0" t="0" r="9525" b="9525"/>
            <wp:docPr id="175" name="Рисунок 175" descr="image1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5" descr="image189"/>
                    <pic:cNvPicPr>
                      <a:picLocks noChangeAspect="1" noChangeArrowheads="1"/>
                    </pic:cNvPicPr>
                  </pic:nvPicPr>
                  <pic:blipFill>
                    <a:blip r:embed="rId197" cstate="print">
                      <a:extLst>
                        <a:ext uri="{28A0092B-C50C-407E-A947-70E740481C1C}">
                          <a14:useLocalDpi xmlns:a14="http://schemas.microsoft.com/office/drawing/2010/main" val="0"/>
                        </a:ext>
                      </a:extLst>
                    </a:blip>
                    <a:srcRect/>
                    <a:stretch>
                      <a:fillRect/>
                    </a:stretch>
                  </pic:blipFill>
                  <pic:spPr bwMode="auto">
                    <a:xfrm>
                      <a:off x="0" y="0"/>
                      <a:ext cx="504825" cy="714375"/>
                    </a:xfrm>
                    <a:prstGeom prst="rect">
                      <a:avLst/>
                    </a:prstGeom>
                    <a:noFill/>
                    <a:ln>
                      <a:noFill/>
                    </a:ln>
                  </pic:spPr>
                </pic:pic>
              </a:graphicData>
            </a:graphic>
          </wp:inline>
        </w:drawing>
      </w:r>
    </w:p>
    <w:p w:rsidR="006460B5" w:rsidRDefault="006460B5">
      <w:pPr>
        <w:rPr>
          <w:sz w:val="2"/>
          <w:szCs w:val="2"/>
        </w:rPr>
        <w:sectPr w:rsidR="006460B5">
          <w:pgSz w:w="10491" w:h="12996"/>
          <w:pgMar w:top="360" w:right="360" w:bottom="360" w:left="360" w:header="0" w:footer="3" w:gutter="0"/>
          <w:cols w:space="720"/>
          <w:noEndnote/>
          <w:docGrid w:linePitch="360"/>
        </w:sectPr>
      </w:pPr>
    </w:p>
    <w:p w:rsidR="006460B5" w:rsidRDefault="00B7681A">
      <w:pPr>
        <w:rPr>
          <w:sz w:val="2"/>
          <w:szCs w:val="2"/>
        </w:rPr>
      </w:pPr>
      <w:r>
        <w:rPr>
          <w:noProof/>
          <w:lang w:bidi="ar-SA"/>
        </w:rPr>
        <w:lastRenderedPageBreak/>
        <mc:AlternateContent>
          <mc:Choice Requires="wps">
            <w:drawing>
              <wp:anchor distT="0" distB="0" distL="114300" distR="114300" simplePos="0" relativeHeight="251645952" behindDoc="1" locked="0" layoutInCell="1" allowOverlap="1">
                <wp:simplePos x="0" y="0"/>
                <wp:positionH relativeFrom="page">
                  <wp:posOffset>3394710</wp:posOffset>
                </wp:positionH>
                <wp:positionV relativeFrom="page">
                  <wp:posOffset>2989580</wp:posOffset>
                </wp:positionV>
                <wp:extent cx="228600" cy="240665"/>
                <wp:effectExtent l="3810" t="0" r="0" b="0"/>
                <wp:wrapNone/>
                <wp:docPr id="336" name="Rectangle 43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40665"/>
                        </a:xfrm>
                        <a:prstGeom prst="rect">
                          <a:avLst/>
                        </a:prstGeom>
                        <a:solidFill>
                          <a:srgbClr val="261607"/>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430" o:spid="_x0000_s1026" style="position:absolute;margin-left:267.3pt;margin-top:235.4pt;width:18pt;height:18.95pt;z-index:-2516705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" fillcolor="#261607" stroked="f">
                <w10:wrap anchorx="page" anchory="page"/>
              </v:rect>
            </w:pict>
          </mc:Fallback>
        </mc:AlternateContent>
      </w:r>
      <w:r>
        <w:rPr>
          <w:noProof/>
          <w:lang w:bidi="ar-SA"/>
        </w:rPr>
        <mc:AlternateContent>
          <mc:Choice Requires="wps">
            <w:drawing>
              <wp:anchor distT="0" distB="0" distL="114300" distR="114300" simplePos="0" relativeHeight="251646976" behindDoc="1" locked="0" layoutInCell="1" allowOverlap="1">
                <wp:simplePos x="0" y="0"/>
                <wp:positionH relativeFrom="page">
                  <wp:posOffset>4080510</wp:posOffset>
                </wp:positionH>
                <wp:positionV relativeFrom="page">
                  <wp:posOffset>3620135</wp:posOffset>
                </wp:positionV>
                <wp:extent cx="347345" cy="350520"/>
                <wp:effectExtent l="3810" t="635" r="1270" b="1270"/>
                <wp:wrapNone/>
                <wp:docPr id="335" name="Rectangle 42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47345" cy="350520"/>
                        </a:xfrm>
                        <a:prstGeom prst="rect">
                          <a:avLst/>
                        </a:prstGeom>
                        <a:solidFill>
                          <a:srgbClr val="393847"/>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429" o:spid="_x0000_s1026" style="position:absolute;margin-left:321.3pt;margin-top:285.05pt;width:27.35pt;height:27.6pt;z-index:-25166950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" fillcolor="#393847" stroked="f">
                <w10:wrap anchorx="page" anchory="page"/>
              </v:rect>
            </w:pict>
          </mc:Fallback>
        </mc:AlternateContent>
      </w:r>
    </w:p>
    <w:p w:rsidR="006460B5" w:rsidRDefault="003B5294">
      <w:pPr>
        <w:pStyle w:val="2010"/>
        <w:framePr w:w="8765" w:h="838" w:hRule="exact" w:wrap="none" w:vAnchor="page" w:hAnchor="page" w:x="850" w:y="461"/>
        <w:shd w:val="clear" w:color="auto" w:fill="auto"/>
      </w:pPr>
      <w:r>
        <w:rPr>
          <w:rStyle w:val="204"/>
          <w:b/>
          <w:bCs/>
        </w:rPr>
        <w:t>11111111111111111111111111111111111111111111</w:t>
      </w:r>
    </w:p>
    <w:p w:rsidR="006460B5" w:rsidRDefault="003B5294">
      <w:pPr>
        <w:pStyle w:val="18"/>
        <w:framePr w:w="8765" w:h="838" w:hRule="exact" w:wrap="none" w:vAnchor="page" w:hAnchor="page" w:x="850" w:y="461"/>
        <w:shd w:val="clear" w:color="auto" w:fill="auto"/>
        <w:spacing w:line="230" w:lineRule="exact"/>
        <w:ind w:left="1040"/>
      </w:pPr>
      <w:r>
        <w:rPr>
          <w:rStyle w:val="a8"/>
          <w:b/>
          <w:bCs/>
        </w:rPr>
        <w:t xml:space="preserve">Модуль 1 </w:t>
      </w:r>
      <w:r>
        <w:t>Разделы первый-второй</w:t>
      </w:r>
    </w:p>
    <w:p w:rsidR="006460B5" w:rsidRDefault="00B7681A">
      <w:pPr>
        <w:framePr w:wrap="none" w:vAnchor="page" w:hAnchor="page" w:x="1848" w:y="1430"/>
        <w:rPr>
          <w:sz w:val="2"/>
          <w:szCs w:val="2"/>
        </w:rPr>
      </w:pPr>
      <w:r>
        <w:rPr>
          <w:noProof/>
          <w:lang w:bidi="ar-SA"/>
        </w:rPr>
        <w:drawing>
          <wp:inline distT="0" distB="0" distL="0" distR="0">
            <wp:extent cx="4733925" cy="3429000"/>
            <wp:effectExtent l="0" t="0" r="9525" b="0"/>
            <wp:docPr id="176" name="Рисунок 176" descr="image1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6" descr="image190"/>
                    <pic:cNvPicPr>
                      <a:picLocks noChangeAspect="1" noChangeArrowheads="1"/>
                    </pic:cNvPicPr>
                  </pic:nvPicPr>
                  <pic:blipFill>
                    <a:blip r:embed="rId198" cstate="print">
                      <a:extLst>
                        <a:ext uri="{28A0092B-C50C-407E-A947-70E740481C1C}">
                          <a14:useLocalDpi xmlns:a14="http://schemas.microsoft.com/office/drawing/2010/main" val="0"/>
                        </a:ext>
                      </a:extLst>
                    </a:blip>
                    <a:srcRect/>
                    <a:stretch>
                      <a:fillRect/>
                    </a:stretch>
                  </pic:blipFill>
                  <pic:spPr bwMode="auto">
                    <a:xfrm>
                      <a:off x="0" y="0"/>
                      <a:ext cx="4733925" cy="3429000"/>
                    </a:xfrm>
                    <a:prstGeom prst="rect">
                      <a:avLst/>
                    </a:prstGeom>
                    <a:noFill/>
                    <a:ln>
                      <a:noFill/>
                    </a:ln>
                  </pic:spPr>
                </pic:pic>
              </a:graphicData>
            </a:graphic>
          </wp:inline>
        </w:drawing>
      </w:r>
    </w:p>
    <w:p w:rsidR="006460B5" w:rsidRDefault="003B5294">
      <w:pPr>
        <w:pStyle w:val="90"/>
        <w:framePr w:w="7464" w:h="2410" w:hRule="exact" w:wrap="none" w:vAnchor="page" w:hAnchor="page" w:x="1853" w:y="7007"/>
        <w:shd w:val="clear" w:color="auto" w:fill="auto"/>
        <w:spacing w:before="0" w:after="0" w:line="211" w:lineRule="exact"/>
        <w:jc w:val="center"/>
      </w:pPr>
      <w:r>
        <w:t>Правила разведения костров:</w:t>
      </w:r>
    </w:p>
    <w:p w:rsidR="006460B5" w:rsidRDefault="003B5294">
      <w:pPr>
        <w:pStyle w:val="210"/>
        <w:framePr w:w="7464" w:h="2410" w:hRule="exact" w:wrap="none" w:vAnchor="page" w:hAnchor="page" w:x="1853" w:y="7007"/>
        <w:shd w:val="clear" w:color="auto" w:fill="auto"/>
        <w:spacing w:before="0" w:after="0" w:line="211" w:lineRule="exact"/>
        <w:ind w:firstLine="0"/>
        <w:jc w:val="center"/>
      </w:pPr>
      <w:r>
        <w:rPr>
          <w:rStyle w:val="23"/>
        </w:rPr>
        <w:t>1</w:t>
      </w:r>
      <w:r>
        <w:t xml:space="preserve"> — площадку для костра желательно выбрать около воды.</w:t>
      </w:r>
    </w:p>
    <w:p w:rsidR="006460B5" w:rsidRDefault="003B5294">
      <w:pPr>
        <w:pStyle w:val="210"/>
        <w:framePr w:w="7464" w:h="2410" w:hRule="exact" w:wrap="none" w:vAnchor="page" w:hAnchor="page" w:x="1853" w:y="7007"/>
        <w:shd w:val="clear" w:color="auto" w:fill="auto"/>
        <w:spacing w:before="0" w:after="0" w:line="211" w:lineRule="exact"/>
        <w:ind w:firstLine="0"/>
        <w:jc w:val="center"/>
      </w:pPr>
      <w:r>
        <w:t>Все сухие листья и ветки, которые могут легко загореться, необходимо</w:t>
      </w:r>
      <w:r>
        <w:br/>
        <w:t>отгрести от кострища на расстояние 1—1,5 м;</w:t>
      </w:r>
    </w:p>
    <w:p w:rsidR="006460B5" w:rsidRDefault="003B5294">
      <w:pPr>
        <w:pStyle w:val="210"/>
        <w:framePr w:w="7464" w:h="2410" w:hRule="exact" w:wrap="none" w:vAnchor="page" w:hAnchor="page" w:x="1853" w:y="7007"/>
        <w:numPr>
          <w:ilvl w:val="0"/>
          <w:numId w:val="53"/>
        </w:numPr>
        <w:shd w:val="clear" w:color="auto" w:fill="auto"/>
        <w:tabs>
          <w:tab w:val="left" w:pos="487"/>
        </w:tabs>
        <w:spacing w:before="0" w:after="0" w:line="211" w:lineRule="exact"/>
        <w:ind w:left="180" w:firstLine="0"/>
      </w:pPr>
      <w:r>
        <w:rPr>
          <w:rStyle w:val="2111"/>
        </w:rPr>
        <w:t xml:space="preserve">— </w:t>
      </w:r>
      <w:r>
        <w:t>нельзя разводить костёр ближе чем 4—6 м от деревьев, смолистых</w:t>
      </w:r>
    </w:p>
    <w:p w:rsidR="006460B5" w:rsidRDefault="003B5294">
      <w:pPr>
        <w:pStyle w:val="210"/>
        <w:framePr w:w="7464" w:h="2410" w:hRule="exact" w:wrap="none" w:vAnchor="page" w:hAnchor="page" w:x="1853" w:y="7007"/>
        <w:shd w:val="clear" w:color="auto" w:fill="auto"/>
        <w:spacing w:before="0" w:after="0" w:line="211" w:lineRule="exact"/>
        <w:ind w:firstLine="0"/>
        <w:jc w:val="center"/>
      </w:pPr>
      <w:r>
        <w:t>пней или корней;</w:t>
      </w:r>
    </w:p>
    <w:p w:rsidR="006460B5" w:rsidRDefault="003B5294">
      <w:pPr>
        <w:pStyle w:val="210"/>
        <w:framePr w:w="7464" w:h="2410" w:hRule="exact" w:wrap="none" w:vAnchor="page" w:hAnchor="page" w:x="1853" w:y="7007"/>
        <w:numPr>
          <w:ilvl w:val="0"/>
          <w:numId w:val="53"/>
        </w:numPr>
        <w:shd w:val="clear" w:color="auto" w:fill="auto"/>
        <w:tabs>
          <w:tab w:val="left" w:pos="487"/>
        </w:tabs>
        <w:spacing w:before="0" w:after="0" w:line="211" w:lineRule="exact"/>
        <w:ind w:left="180" w:firstLine="0"/>
      </w:pPr>
      <w:r>
        <w:rPr>
          <w:rStyle w:val="2111"/>
        </w:rPr>
        <w:t xml:space="preserve">— </w:t>
      </w:r>
      <w:r>
        <w:t>не рекомендуется разводить костёр в лесу на каменистых россыпях.</w:t>
      </w:r>
    </w:p>
    <w:p w:rsidR="006460B5" w:rsidRDefault="003B5294">
      <w:pPr>
        <w:pStyle w:val="210"/>
        <w:framePr w:w="7464" w:h="2410" w:hRule="exact" w:wrap="none" w:vAnchor="page" w:hAnchor="page" w:x="1853" w:y="7007"/>
        <w:shd w:val="clear" w:color="auto" w:fill="auto"/>
        <w:spacing w:before="0" w:after="0" w:line="211" w:lineRule="exact"/>
        <w:ind w:firstLine="0"/>
        <w:jc w:val="center"/>
      </w:pPr>
      <w:r>
        <w:t>Огонь, проникший в щели между камнями, может очень быстро</w:t>
      </w:r>
    </w:p>
    <w:p w:rsidR="006460B5" w:rsidRDefault="003B5294">
      <w:pPr>
        <w:pStyle w:val="210"/>
        <w:framePr w:w="7464" w:h="2410" w:hRule="exact" w:wrap="none" w:vAnchor="page" w:hAnchor="page" w:x="1853" w:y="7007"/>
        <w:shd w:val="clear" w:color="auto" w:fill="auto"/>
        <w:spacing w:before="0" w:after="0" w:line="211" w:lineRule="exact"/>
        <w:ind w:firstLine="0"/>
        <w:jc w:val="center"/>
      </w:pPr>
      <w:r>
        <w:t>распространиться;</w:t>
      </w:r>
    </w:p>
    <w:p w:rsidR="006460B5" w:rsidRDefault="003B5294">
      <w:pPr>
        <w:pStyle w:val="210"/>
        <w:framePr w:w="7464" w:h="2410" w:hRule="exact" w:wrap="none" w:vAnchor="page" w:hAnchor="page" w:x="1853" w:y="7007"/>
        <w:numPr>
          <w:ilvl w:val="0"/>
          <w:numId w:val="53"/>
        </w:numPr>
        <w:shd w:val="clear" w:color="auto" w:fill="auto"/>
        <w:tabs>
          <w:tab w:val="left" w:pos="307"/>
        </w:tabs>
        <w:spacing w:before="0" w:after="0" w:line="211" w:lineRule="exact"/>
        <w:ind w:firstLine="0"/>
        <w:jc w:val="both"/>
      </w:pPr>
      <w:r>
        <w:t>— никогда не следует оставлять костёр (даже гаснущий) без присмотра.</w:t>
      </w:r>
    </w:p>
    <w:p w:rsidR="006460B5" w:rsidRDefault="003B5294">
      <w:pPr>
        <w:pStyle w:val="210"/>
        <w:framePr w:w="7464" w:h="2410" w:hRule="exact" w:wrap="none" w:vAnchor="page" w:hAnchor="page" w:x="1853" w:y="7007"/>
        <w:shd w:val="clear" w:color="auto" w:fill="auto"/>
        <w:spacing w:before="0" w:after="0" w:line="211" w:lineRule="exact"/>
        <w:ind w:firstLine="0"/>
        <w:jc w:val="center"/>
      </w:pPr>
      <w:r>
        <w:t>Его нужно обязательно залить водой</w:t>
      </w:r>
    </w:p>
    <w:p w:rsidR="006460B5" w:rsidRDefault="00B7681A">
      <w:pPr>
        <w:framePr w:wrap="none" w:vAnchor="page" w:hAnchor="page" w:x="850" w:y="11275"/>
        <w:rPr>
          <w:sz w:val="2"/>
          <w:szCs w:val="2"/>
        </w:rPr>
      </w:pPr>
      <w:r>
        <w:rPr>
          <w:noProof/>
          <w:lang w:bidi="ar-SA"/>
        </w:rPr>
        <w:drawing>
          <wp:inline distT="0" distB="0" distL="0" distR="0">
            <wp:extent cx="561975" cy="714375"/>
            <wp:effectExtent l="0" t="0" r="9525" b="9525"/>
            <wp:docPr id="177" name="Рисунок 177" descr="image1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7" descr="image191"/>
                    <pic:cNvPicPr>
                      <a:picLocks noChangeAspect="1" noChangeArrowheads="1"/>
                    </pic:cNvPicPr>
                  </pic:nvPicPr>
                  <pic:blipFill>
                    <a:blip r:embed="rId199" cstate="print">
                      <a:extLst>
                        <a:ext uri="{28A0092B-C50C-407E-A947-70E740481C1C}">
                          <a14:useLocalDpi xmlns:a14="http://schemas.microsoft.com/office/drawing/2010/main" val="0"/>
                        </a:ext>
                      </a:extLst>
                    </a:blip>
                    <a:srcRect/>
                    <a:stretch>
                      <a:fillRect/>
                    </a:stretch>
                  </pic:blipFill>
                  <pic:spPr bwMode="auto">
                    <a:xfrm>
                      <a:off x="0" y="0"/>
                      <a:ext cx="561975" cy="714375"/>
                    </a:xfrm>
                    <a:prstGeom prst="rect">
                      <a:avLst/>
                    </a:prstGeom>
                    <a:noFill/>
                    <a:ln>
                      <a:noFill/>
                    </a:ln>
                  </pic:spPr>
                </pic:pic>
              </a:graphicData>
            </a:graphic>
          </wp:inline>
        </w:drawing>
      </w:r>
    </w:p>
    <w:p w:rsidR="006460B5" w:rsidRDefault="003B5294">
      <w:pPr>
        <w:pStyle w:val="210"/>
        <w:framePr w:w="7464" w:h="2097" w:hRule="exact" w:wrap="none" w:vAnchor="page" w:hAnchor="page" w:x="1853" w:y="9603"/>
        <w:shd w:val="clear" w:color="auto" w:fill="auto"/>
        <w:spacing w:before="0" w:after="0"/>
        <w:ind w:firstLine="0"/>
        <w:jc w:val="both"/>
      </w:pPr>
      <w:r>
        <w:rPr>
          <w:rStyle w:val="26"/>
        </w:rPr>
        <w:t xml:space="preserve">■ </w:t>
      </w:r>
      <w:r>
        <w:t>разводить костры в хвойных молодняках, торфяниках, лесосеках с по</w:t>
      </w:r>
      <w:r>
        <w:softHyphen/>
        <w:t>рубочными остатками, в местах с подсохшей травой.</w:t>
      </w:r>
    </w:p>
    <w:p w:rsidR="006460B5" w:rsidRDefault="003B5294">
      <w:pPr>
        <w:pStyle w:val="210"/>
        <w:framePr w:w="7464" w:h="2097" w:hRule="exact" w:wrap="none" w:vAnchor="page" w:hAnchor="page" w:x="1853" w:y="9603"/>
        <w:shd w:val="clear" w:color="auto" w:fill="auto"/>
        <w:spacing w:before="0" w:after="0"/>
        <w:ind w:firstLine="380"/>
        <w:jc w:val="both"/>
      </w:pPr>
      <w:r>
        <w:t xml:space="preserve">Необходимо соблюдать </w:t>
      </w:r>
      <w:r>
        <w:rPr>
          <w:rStyle w:val="23"/>
        </w:rPr>
        <w:t>правила разведения костра</w:t>
      </w:r>
      <w:r>
        <w:t xml:space="preserve"> в лесу.</w:t>
      </w:r>
    </w:p>
    <w:p w:rsidR="006460B5" w:rsidRDefault="003B5294">
      <w:pPr>
        <w:pStyle w:val="210"/>
        <w:framePr w:w="7464" w:h="2097" w:hRule="exact" w:wrap="none" w:vAnchor="page" w:hAnchor="page" w:x="1853" w:y="9603"/>
        <w:shd w:val="clear" w:color="auto" w:fill="auto"/>
        <w:spacing w:before="0" w:after="0"/>
        <w:ind w:firstLine="380"/>
        <w:jc w:val="both"/>
      </w:pPr>
      <w:r>
        <w:t>При разведении костра в лесу площадку для него необходимо выбрать на открытом (не ближе чем 4—6 м от деревьев, смолистых пней или кор</w:t>
      </w:r>
      <w:r>
        <w:softHyphen/>
        <w:t>ней), но защищённом от ветра месте, желательно около воды. Костёр сле</w:t>
      </w:r>
      <w:r>
        <w:softHyphen/>
        <w:t>дует разводить на вытоптанных площадках, или на старых кострищах, или на любом выбранном месте, предварительно сняв с него дёрн. Все сухие</w:t>
      </w:r>
    </w:p>
    <w:p w:rsidR="006460B5" w:rsidRDefault="006460B5">
      <w:pPr>
        <w:rPr>
          <w:sz w:val="2"/>
          <w:szCs w:val="2"/>
        </w:rPr>
        <w:sectPr w:rsidR="006460B5">
          <w:pgSz w:w="10491" w:h="12996"/>
          <w:pgMar w:top="360" w:right="360" w:bottom="360" w:left="360" w:header="0" w:footer="3" w:gutter="0"/>
          <w:cols w:space="720"/>
          <w:noEndnote/>
          <w:docGrid w:linePitch="360"/>
        </w:sectPr>
      </w:pPr>
    </w:p>
    <w:p w:rsidR="006460B5" w:rsidRDefault="003B5294">
      <w:pPr>
        <w:pStyle w:val="571"/>
        <w:framePr w:w="8659" w:h="2607" w:hRule="exact" w:wrap="none" w:vAnchor="page" w:hAnchor="page" w:x="908" w:y="944"/>
        <w:shd w:val="clear" w:color="auto" w:fill="auto"/>
        <w:spacing w:after="150"/>
        <w:ind w:left="6900"/>
      </w:pPr>
      <w:r>
        <w:lastRenderedPageBreak/>
        <w:t>Глава 5</w:t>
      </w:r>
    </w:p>
    <w:p w:rsidR="006460B5" w:rsidRDefault="003B5294">
      <w:pPr>
        <w:pStyle w:val="210"/>
        <w:framePr w:w="8659" w:h="2607" w:hRule="exact" w:wrap="none" w:vAnchor="page" w:hAnchor="page" w:x="908" w:y="944"/>
        <w:shd w:val="clear" w:color="auto" w:fill="auto"/>
        <w:spacing w:before="0" w:after="0"/>
        <w:ind w:left="340" w:firstLine="0"/>
      </w:pPr>
      <w:r>
        <w:t>листья, ветки, хвою, траву, которые могут легко загореться, необходимо отодвинуть от кострища на расстояние до 1 —1,5 м.</w:t>
      </w:r>
    </w:p>
    <w:p w:rsidR="006460B5" w:rsidRDefault="003B5294">
      <w:pPr>
        <w:pStyle w:val="210"/>
        <w:framePr w:w="8659" w:h="2607" w:hRule="exact" w:wrap="none" w:vAnchor="page" w:hAnchor="page" w:x="908" w:y="944"/>
        <w:shd w:val="clear" w:color="auto" w:fill="auto"/>
        <w:spacing w:before="0" w:after="0"/>
        <w:ind w:left="340" w:right="920" w:firstLine="340"/>
        <w:jc w:val="both"/>
      </w:pPr>
      <w:r>
        <w:t>Не рекомендуется разводить костёр в лесу на каменистых россыпях. В таких местах между камнями накапливается много горючего материала (сухих веток, листьев, травы и др.). Огонь, проникший в щели между кам</w:t>
      </w:r>
      <w:r>
        <w:softHyphen/>
        <w:t>нями, может очень быстро распространиться. Потушить такой пожар очень трудно.</w:t>
      </w:r>
    </w:p>
    <w:p w:rsidR="006460B5" w:rsidRDefault="003B5294">
      <w:pPr>
        <w:pStyle w:val="181"/>
        <w:framePr w:wrap="none" w:vAnchor="page" w:hAnchor="page" w:x="908" w:y="3957"/>
        <w:shd w:val="clear" w:color="auto" w:fill="D24458"/>
        <w:spacing w:before="0" w:line="442" w:lineRule="exact"/>
        <w:ind w:left="960" w:right="6480"/>
      </w:pPr>
      <w:r>
        <w:rPr>
          <w:rStyle w:val="182pt"/>
          <w:b/>
          <w:bCs/>
        </w:rPr>
        <w:t>запом</w:t>
      </w:r>
    </w:p>
    <w:p w:rsidR="006460B5" w:rsidRDefault="006460B5">
      <w:pPr>
        <w:framePr w:wrap="none" w:vAnchor="page" w:hAnchor="page" w:x="3116" w:y="3556"/>
      </w:pPr>
    </w:p>
    <w:p w:rsidR="006460B5" w:rsidRDefault="003B5294">
      <w:pPr>
        <w:pStyle w:val="51"/>
        <w:framePr w:w="8659" w:h="642" w:hRule="exact" w:wrap="none" w:vAnchor="page" w:hAnchor="page" w:x="908" w:y="4720"/>
        <w:shd w:val="clear" w:color="auto" w:fill="auto"/>
        <w:spacing w:before="0" w:line="293" w:lineRule="exact"/>
        <w:ind w:left="960" w:right="920"/>
      </w:pPr>
      <w:r>
        <w:t>Никогда не оставляйте костёр (даже гаснущий) без присмотра!</w:t>
      </w:r>
    </w:p>
    <w:p w:rsidR="006460B5" w:rsidRDefault="003B5294">
      <w:pPr>
        <w:pStyle w:val="210"/>
        <w:framePr w:w="8659" w:h="6226" w:hRule="exact" w:wrap="none" w:vAnchor="page" w:hAnchor="page" w:x="908" w:y="5817"/>
        <w:shd w:val="clear" w:color="auto" w:fill="auto"/>
        <w:spacing w:before="0" w:after="0"/>
        <w:ind w:left="340" w:right="920" w:firstLine="340"/>
        <w:jc w:val="both"/>
      </w:pPr>
      <w:r>
        <w:t>Покидая место, где был разведён костёр, необходимо обязательно за</w:t>
      </w:r>
      <w:r>
        <w:softHyphen/>
        <w:t>лить его водой. Многие думают, что если дрова уже прогорели и на кост</w:t>
      </w:r>
      <w:r>
        <w:softHyphen/>
        <w:t>рище остались только тлеющие головешки и угли, то заливать его необя</w:t>
      </w:r>
      <w:r>
        <w:softHyphen/>
        <w:t>зательно. Однако эти головешки могут разгореться после вашего ухода, а ветер разнесёт искры от кострища, которые могут поджечь сухую траву.</w:t>
      </w:r>
    </w:p>
    <w:p w:rsidR="006460B5" w:rsidRDefault="003B5294">
      <w:pPr>
        <w:pStyle w:val="210"/>
        <w:framePr w:w="8659" w:h="6226" w:hRule="exact" w:wrap="none" w:vAnchor="page" w:hAnchor="page" w:x="908" w:y="5817"/>
        <w:shd w:val="clear" w:color="auto" w:fill="auto"/>
        <w:spacing w:before="0" w:after="0"/>
        <w:ind w:left="340" w:right="920" w:firstLine="340"/>
        <w:jc w:val="both"/>
      </w:pPr>
      <w:r>
        <w:t>Для защиты населения от последствий лесных пожаров и снижения ма</w:t>
      </w:r>
      <w:r>
        <w:softHyphen/>
        <w:t>териального ущерба от массовых лесных пожаров в нашей стране создана и функционирует система охраны леса.</w:t>
      </w:r>
    </w:p>
    <w:p w:rsidR="006460B5" w:rsidRDefault="003B5294">
      <w:pPr>
        <w:pStyle w:val="210"/>
        <w:framePr w:w="8659" w:h="6226" w:hRule="exact" w:wrap="none" w:vAnchor="page" w:hAnchor="page" w:x="908" w:y="5817"/>
        <w:shd w:val="clear" w:color="auto" w:fill="auto"/>
        <w:spacing w:before="0" w:after="0"/>
        <w:ind w:left="340" w:right="920" w:firstLine="340"/>
        <w:jc w:val="both"/>
      </w:pPr>
      <w:r>
        <w:t>Основными элементами этой системы в Российской Федерации являют</w:t>
      </w:r>
      <w:r>
        <w:softHyphen/>
        <w:t>ся: специализированная служба авиационной охраны лесов (авиалесоохра- на), лесопожарные подразделения, персонал и технические средства лесхо</w:t>
      </w:r>
      <w:r>
        <w:softHyphen/>
        <w:t>зов (наземная лесная охрана); персонал и технические средства других предприятий и организаций, привлекаемые для борьбы с пожарами в усло</w:t>
      </w:r>
      <w:r>
        <w:softHyphen/>
        <w:t>виях высокой и чрезвычайной горимости лесов.</w:t>
      </w:r>
    </w:p>
    <w:p w:rsidR="006460B5" w:rsidRDefault="003B5294">
      <w:pPr>
        <w:pStyle w:val="210"/>
        <w:framePr w:w="8659" w:h="6226" w:hRule="exact" w:wrap="none" w:vAnchor="page" w:hAnchor="page" w:x="908" w:y="5817"/>
        <w:shd w:val="clear" w:color="auto" w:fill="auto"/>
        <w:spacing w:before="0" w:after="0"/>
        <w:ind w:left="340" w:right="920" w:firstLine="340"/>
        <w:jc w:val="both"/>
      </w:pPr>
      <w:r>
        <w:rPr>
          <w:rStyle w:val="23"/>
        </w:rPr>
        <w:t>Специализированная служба авиационной охраны лесов</w:t>
      </w:r>
      <w:r>
        <w:t xml:space="preserve"> представляет собой сеть из более чем 20 региональных авиабаз и свыше 300 авиаотде- лений, в которых используются самолёты и вертолёты, средства пожаро</w:t>
      </w:r>
      <w:r>
        <w:softHyphen/>
        <w:t>тушения, связи и транспорта.</w:t>
      </w:r>
    </w:p>
    <w:p w:rsidR="006460B5" w:rsidRDefault="003B5294">
      <w:pPr>
        <w:pStyle w:val="210"/>
        <w:framePr w:w="8659" w:h="6226" w:hRule="exact" w:wrap="none" w:vAnchor="page" w:hAnchor="page" w:x="908" w:y="5817"/>
        <w:shd w:val="clear" w:color="auto" w:fill="auto"/>
        <w:spacing w:before="0" w:after="0"/>
        <w:ind w:left="340" w:right="920" w:firstLine="340"/>
        <w:jc w:val="both"/>
      </w:pPr>
      <w:r>
        <w:t>Доминирующую роль в обнаружении и тушении лесных пожаров в те</w:t>
      </w:r>
      <w:r>
        <w:softHyphen/>
        <w:t>чение нескольких десятилетий играла авиационная охрана лесов.</w:t>
      </w:r>
    </w:p>
    <w:p w:rsidR="006460B5" w:rsidRDefault="003B5294">
      <w:pPr>
        <w:pStyle w:val="210"/>
        <w:framePr w:w="8659" w:h="6226" w:hRule="exact" w:wrap="none" w:vAnchor="page" w:hAnchor="page" w:x="908" w:y="5817"/>
        <w:shd w:val="clear" w:color="auto" w:fill="auto"/>
        <w:spacing w:before="0" w:after="0"/>
        <w:ind w:left="340" w:right="920" w:firstLine="340"/>
        <w:jc w:val="both"/>
      </w:pPr>
      <w:r>
        <w:t>Для тушения лесных пожаров с помощью авиации используются само</w:t>
      </w:r>
      <w:r>
        <w:softHyphen/>
        <w:t>лёты БЕ-12П («летающая лодка»), способные взять на борт 6 т воды, са</w:t>
      </w:r>
      <w:r>
        <w:softHyphen/>
        <w:t>молёты-танкеры МЧС России, созданные на базе самолёта Ил-76, способ</w:t>
      </w:r>
      <w:r>
        <w:softHyphen/>
        <w:t>ные взять на борт 42 т воды, а также вертолёты МЧС Ми-8.</w:t>
      </w:r>
    </w:p>
    <w:p w:rsidR="006460B5" w:rsidRDefault="00B7681A">
      <w:pPr>
        <w:framePr w:wrap="none" w:vAnchor="page" w:hAnchor="page" w:x="8824" w:y="11597"/>
        <w:rPr>
          <w:sz w:val="2"/>
          <w:szCs w:val="2"/>
        </w:rPr>
      </w:pPr>
      <w:r>
        <w:rPr>
          <w:noProof/>
          <w:lang w:bidi="ar-SA"/>
        </w:rPr>
        <w:drawing>
          <wp:inline distT="0" distB="0" distL="0" distR="0">
            <wp:extent cx="504825" cy="733425"/>
            <wp:effectExtent l="0" t="0" r="9525" b="9525"/>
            <wp:docPr id="178" name="Рисунок 178" descr="image1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8" descr="image192"/>
                    <pic:cNvPicPr>
                      <a:picLocks noChangeAspect="1" noChangeArrowheads="1"/>
                    </pic:cNvPicPr>
                  </pic:nvPicPr>
                  <pic:blipFill>
                    <a:blip r:embed="rId200" cstate="print">
                      <a:extLst>
                        <a:ext uri="{28A0092B-C50C-407E-A947-70E740481C1C}">
                          <a14:useLocalDpi xmlns:a14="http://schemas.microsoft.com/office/drawing/2010/main" val="0"/>
                        </a:ext>
                      </a:extLst>
                    </a:blip>
                    <a:srcRect/>
                    <a:stretch>
                      <a:fillRect/>
                    </a:stretch>
                  </pic:blipFill>
                  <pic:spPr bwMode="auto">
                    <a:xfrm>
                      <a:off x="0" y="0"/>
                      <a:ext cx="504825" cy="733425"/>
                    </a:xfrm>
                    <a:prstGeom prst="rect">
                      <a:avLst/>
                    </a:prstGeom>
                    <a:noFill/>
                    <a:ln>
                      <a:noFill/>
                    </a:ln>
                  </pic:spPr>
                </pic:pic>
              </a:graphicData>
            </a:graphic>
          </wp:inline>
        </w:drawing>
      </w:r>
    </w:p>
    <w:p w:rsidR="006460B5" w:rsidRDefault="006460B5">
      <w:pPr>
        <w:rPr>
          <w:sz w:val="2"/>
          <w:szCs w:val="2"/>
        </w:rPr>
        <w:sectPr w:rsidR="006460B5">
          <w:pgSz w:w="10491" w:h="12996"/>
          <w:pgMar w:top="360" w:right="360" w:bottom="360" w:left="360" w:header="0" w:footer="3" w:gutter="0"/>
          <w:cols w:space="720"/>
          <w:noEndnote/>
          <w:docGrid w:linePitch="360"/>
        </w:sectPr>
      </w:pPr>
    </w:p>
    <w:p w:rsidR="006460B5" w:rsidRDefault="00B7681A">
      <w:pPr>
        <w:rPr>
          <w:sz w:val="2"/>
          <w:szCs w:val="2"/>
        </w:rPr>
      </w:pPr>
      <w:r>
        <w:rPr>
          <w:noProof/>
          <w:lang w:bidi="ar-SA"/>
        </w:rPr>
        <w:lastRenderedPageBreak/>
        <mc:AlternateContent>
          <mc:Choice Requires="wps">
            <w:drawing>
              <wp:anchor distT="0" distB="0" distL="114300" distR="114300" simplePos="0" relativeHeight="251648000" behindDoc="1" locked="0" layoutInCell="1" allowOverlap="1">
                <wp:simplePos x="0" y="0"/>
                <wp:positionH relativeFrom="page">
                  <wp:posOffset>556260</wp:posOffset>
                </wp:positionH>
                <wp:positionV relativeFrom="page">
                  <wp:posOffset>7358380</wp:posOffset>
                </wp:positionV>
                <wp:extent cx="328930" cy="289560"/>
                <wp:effectExtent l="3810" t="0" r="635" b="635"/>
                <wp:wrapNone/>
                <wp:docPr id="334" name="Rectangle 42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28930" cy="289560"/>
                        </a:xfrm>
                        <a:prstGeom prst="rect">
                          <a:avLst/>
                        </a:prstGeom>
                        <a:solidFill>
                          <a:srgbClr val="99B6E3"/>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425" o:spid="_x0000_s1026" style="position:absolute;margin-left:43.8pt;margin-top:579.4pt;width:25.9pt;height:22.8pt;z-index:-25166848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" fillcolor="#99b6e3" stroked="f">
                <w10:wrap anchorx="page" anchory="page"/>
              </v:rect>
            </w:pict>
          </mc:Fallback>
        </mc:AlternateContent>
      </w:r>
    </w:p>
    <w:p w:rsidR="006460B5" w:rsidRDefault="003B5294">
      <w:pPr>
        <w:pStyle w:val="2610"/>
        <w:framePr w:w="8750" w:h="723" w:hRule="exact" w:wrap="none" w:vAnchor="page" w:hAnchor="page" w:x="863" w:y="160"/>
        <w:shd w:val="clear" w:color="auto" w:fill="auto"/>
      </w:pPr>
      <w:r>
        <w:rPr>
          <w:rStyle w:val="264"/>
          <w:b/>
          <w:bCs/>
        </w:rPr>
        <w:t>1ШШШШШШШШШШШШШШ</w:t>
      </w:r>
    </w:p>
    <w:p w:rsidR="006460B5" w:rsidRDefault="003B5294">
      <w:pPr>
        <w:pStyle w:val="18"/>
        <w:framePr w:w="8750" w:h="723" w:hRule="exact" w:wrap="none" w:vAnchor="page" w:hAnchor="page" w:x="863" w:y="160"/>
        <w:shd w:val="clear" w:color="auto" w:fill="auto"/>
        <w:spacing w:line="230" w:lineRule="exact"/>
        <w:ind w:left="1020"/>
      </w:pPr>
      <w:r>
        <w:rPr>
          <w:rStyle w:val="a8"/>
          <w:b/>
          <w:bCs/>
        </w:rPr>
        <w:t xml:space="preserve">Модуль 1 </w:t>
      </w:r>
      <w:r>
        <w:t>Разделы первый-второй</w:t>
      </w:r>
    </w:p>
    <w:p w:rsidR="006460B5" w:rsidRDefault="003B5294">
      <w:pPr>
        <w:pStyle w:val="210"/>
        <w:framePr w:w="8750" w:h="6993" w:hRule="exact" w:wrap="none" w:vAnchor="page" w:hAnchor="page" w:x="863" w:y="1027"/>
        <w:shd w:val="clear" w:color="auto" w:fill="auto"/>
        <w:spacing w:before="0" w:after="0"/>
        <w:ind w:left="1020" w:right="340" w:firstLine="340"/>
        <w:jc w:val="both"/>
      </w:pPr>
      <w:r>
        <w:rPr>
          <w:rStyle w:val="23"/>
        </w:rPr>
        <w:t>Наземная охрана лесов</w:t>
      </w:r>
      <w:r>
        <w:t xml:space="preserve"> осуществляется силами и средствами лесхозов, в составе которых функционирует до 2,6 тыс. пожарно-химических станций и до 2,2 тыс. пожарных наблюдательных вышек.</w:t>
      </w:r>
    </w:p>
    <w:p w:rsidR="006460B5" w:rsidRDefault="003B5294">
      <w:pPr>
        <w:pStyle w:val="210"/>
        <w:framePr w:w="8750" w:h="6993" w:hRule="exact" w:wrap="none" w:vAnchor="page" w:hAnchor="page" w:x="863" w:y="1027"/>
        <w:shd w:val="clear" w:color="auto" w:fill="auto"/>
        <w:spacing w:before="0" w:after="0"/>
        <w:ind w:left="1020" w:right="340" w:firstLine="340"/>
        <w:jc w:val="both"/>
      </w:pPr>
      <w:r>
        <w:t>При возникновении пожаров в лесах и на торфяниках в населённых пунктах организуется дежурство противопожарных звеньев для наблюдения за пожарной обстановкой в близлежащих лесах, проводится расчистка грун</w:t>
      </w:r>
      <w:r>
        <w:softHyphen/>
        <w:t>товых полос между строениями населённого пункта и примыкающими к ним лесными массивами. Заполняются водоёмы из расчёта не менее 10 л воды на 1 м длины лесной опушки, примыкающей к границам застройки насе</w:t>
      </w:r>
      <w:r>
        <w:softHyphen/>
        <w:t>лённых пунктов и дачных поселков. Восстанавливаются колодцы и пруды, изготовляются простейшие средства защиты органов дыхания (ватно-марле</w:t>
      </w:r>
      <w:r>
        <w:softHyphen/>
        <w:t>вые повязки, респираторы и др.). Ограничивается режим посещения лесов в засушливый период лета (в пожароопасный период).</w:t>
      </w:r>
    </w:p>
    <w:p w:rsidR="006460B5" w:rsidRDefault="003B5294">
      <w:pPr>
        <w:pStyle w:val="210"/>
        <w:framePr w:w="8750" w:h="6993" w:hRule="exact" w:wrap="none" w:vAnchor="page" w:hAnchor="page" w:x="863" w:y="1027"/>
        <w:shd w:val="clear" w:color="auto" w:fill="auto"/>
        <w:spacing w:before="0" w:after="0"/>
        <w:ind w:left="1020" w:right="340" w:firstLine="340"/>
        <w:jc w:val="both"/>
      </w:pPr>
      <w:r>
        <w:t>На случай проведения общей эвакуации жители готовятся к ней, полу</w:t>
      </w:r>
      <w:r>
        <w:softHyphen/>
        <w:t>чают информацию о способах эвакуации, местах сбора и возможных марш</w:t>
      </w:r>
      <w:r>
        <w:softHyphen/>
        <w:t>рутах движения.</w:t>
      </w:r>
    </w:p>
    <w:p w:rsidR="006460B5" w:rsidRDefault="003B5294">
      <w:pPr>
        <w:pStyle w:val="210"/>
        <w:framePr w:w="8750" w:h="6993" w:hRule="exact" w:wrap="none" w:vAnchor="page" w:hAnchor="page" w:x="863" w:y="1027"/>
        <w:shd w:val="clear" w:color="auto" w:fill="auto"/>
        <w:spacing w:before="0" w:after="0"/>
        <w:ind w:left="1020" w:right="340" w:firstLine="340"/>
        <w:jc w:val="both"/>
      </w:pPr>
      <w:r>
        <w:t>Для защиты населения от последствий лесных пожаров проводятся так</w:t>
      </w:r>
      <w:r>
        <w:softHyphen/>
        <w:t xml:space="preserve">же </w:t>
      </w:r>
      <w:r>
        <w:rPr>
          <w:rStyle w:val="23"/>
        </w:rPr>
        <w:t>заблаговременные мероприятия по ограничению распространения лесных пожаров.</w:t>
      </w:r>
      <w:r>
        <w:t xml:space="preserve"> По опушкам лесов и вдоль дорог высаживают листвен</w:t>
      </w:r>
      <w:r>
        <w:softHyphen/>
        <w:t>ные породы деревьев. В лесах прокладывают просеки и грунтовые полосы шириной 5—10 м в смешанных лесах и до 50 м в хвойных лесах. Леса очи</w:t>
      </w:r>
      <w:r>
        <w:softHyphen/>
        <w:t>щают от мусора, сухостойных и поваленных ветром деревьев, проводят са</w:t>
      </w:r>
      <w:r>
        <w:softHyphen/>
        <w:t>нитарные рубки. В населённых пунктах роют пруды и водоёмы, ёмкость ко</w:t>
      </w:r>
      <w:r>
        <w:softHyphen/>
        <w:t>торых определяется из расчёта не менее 30 м</w:t>
      </w:r>
      <w:r>
        <w:rPr>
          <w:vertAlign w:val="superscript"/>
        </w:rPr>
        <w:t>3</w:t>
      </w:r>
      <w:r>
        <w:t xml:space="preserve"> на 1 га площади посёлка или населённого пункта. На границах леса с населёнными пунктами и сель</w:t>
      </w:r>
      <w:r>
        <w:softHyphen/>
        <w:t>скохозяйственными угодьями, вдоль железных и автомобильных дорог об</w:t>
      </w:r>
      <w:r>
        <w:softHyphen/>
        <w:t>щего назначения создают противопожарные защитные полосы.</w:t>
      </w:r>
    </w:p>
    <w:p w:rsidR="006460B5" w:rsidRDefault="003B5294">
      <w:pPr>
        <w:pStyle w:val="191"/>
        <w:framePr w:wrap="none" w:vAnchor="page" w:hAnchor="page" w:x="863" w:y="8207"/>
        <w:shd w:val="clear" w:color="auto" w:fill="auto"/>
        <w:spacing w:before="0" w:after="0"/>
        <w:ind w:left="1020"/>
      </w:pPr>
      <w:r>
        <w:rPr>
          <w:rStyle w:val="190"/>
          <w:i/>
          <w:iCs/>
        </w:rPr>
        <w:t>Пршпит поведения при пожаре в лесу</w:t>
      </w:r>
    </w:p>
    <w:p w:rsidR="006460B5" w:rsidRDefault="003B5294">
      <w:pPr>
        <w:pStyle w:val="581"/>
        <w:framePr w:h="448" w:wrap="around" w:vAnchor="page" w:hAnchor="page" w:x="1904" w:y="8792"/>
        <w:shd w:val="clear" w:color="auto" w:fill="auto"/>
        <w:spacing w:line="374" w:lineRule="exact"/>
      </w:pPr>
      <w:r>
        <w:rPr>
          <w:rStyle w:val="580"/>
          <w:color w:val="D4475F"/>
          <w:position w:val="-11"/>
          <w:sz w:val="50"/>
          <w:szCs w:val="50"/>
        </w:rPr>
        <w:t>Б</w:t>
      </w:r>
    </w:p>
    <w:p w:rsidR="006460B5" w:rsidRDefault="003B5294">
      <w:pPr>
        <w:pStyle w:val="581"/>
        <w:framePr w:w="8750" w:h="2875" w:hRule="exact" w:wrap="none" w:vAnchor="page" w:hAnchor="page" w:x="863" w:y="8697"/>
        <w:shd w:val="clear" w:color="auto" w:fill="auto"/>
        <w:spacing w:before="0"/>
        <w:ind w:left="1363" w:right="340"/>
      </w:pPr>
      <w:r>
        <w:t>орьбой с лесными пожарами в первую очередь занимаются профессио-</w:t>
      </w:r>
      <w:r>
        <w:br/>
        <w:t>налы. Это лесные пожарные и работники государственной лесной охра-</w:t>
      </w:r>
    </w:p>
    <w:p w:rsidR="006460B5" w:rsidRDefault="003B5294">
      <w:pPr>
        <w:pStyle w:val="581"/>
        <w:framePr w:w="8750" w:h="2875" w:hRule="exact" w:wrap="none" w:vAnchor="page" w:hAnchor="page" w:x="863" w:y="8697"/>
        <w:shd w:val="clear" w:color="auto" w:fill="auto"/>
        <w:spacing w:before="0"/>
        <w:ind w:left="1020" w:right="340"/>
      </w:pPr>
      <w:r>
        <w:t>ны. Но часто случается и так, что с пожаром в лесу встречаются обычные</w:t>
      </w:r>
      <w:r>
        <w:br/>
        <w:t>люди: грибники, охотники, туристы и просто отдыхающие на природе. Как</w:t>
      </w:r>
      <w:r>
        <w:br/>
        <w:t>им вести себя при встрече с лесным пожаром?</w:t>
      </w:r>
    </w:p>
    <w:p w:rsidR="006460B5" w:rsidRDefault="003B5294">
      <w:pPr>
        <w:pStyle w:val="210"/>
        <w:framePr w:w="8750" w:h="2875" w:hRule="exact" w:wrap="none" w:vAnchor="page" w:hAnchor="page" w:x="863" w:y="8697"/>
        <w:shd w:val="clear" w:color="auto" w:fill="auto"/>
        <w:spacing w:before="0" w:after="0"/>
        <w:ind w:left="1020" w:right="340" w:firstLine="340"/>
        <w:jc w:val="both"/>
      </w:pPr>
      <w:r>
        <w:t>Если возникло возгорание — от костра загорелась сухая трава, и огонь побежал по ней, — в самом начале такой пожар можно потушить, не имея для этого специальных средств. Огонь надо захлёстывать, сметая его в сто</w:t>
      </w:r>
      <w:r>
        <w:softHyphen/>
        <w:t>рону очага пожара, используя для этого веник из зелёных ветвей, молодое деревце, мешковину или даже одежду. Небольшие очаги пламени можно затаптывать ногами.</w:t>
      </w:r>
    </w:p>
    <w:p w:rsidR="006460B5" w:rsidRDefault="00B7681A">
      <w:pPr>
        <w:rPr>
          <w:sz w:val="2"/>
          <w:szCs w:val="2"/>
        </w:rPr>
        <w:sectPr w:rsidR="006460B5">
          <w:pgSz w:w="10491" w:h="12996"/>
          <w:pgMar w:top="360" w:right="360" w:bottom="360" w:left="360" w:header="0" w:footer="3" w:gutter="0"/>
          <w:cols w:space="720"/>
          <w:noEndnote/>
          <w:docGrid w:linePitch="360"/>
        </w:sectPr>
      </w:pPr>
      <w:r>
        <w:rPr>
          <w:noProof/>
          <w:lang w:bidi="ar-SA"/>
        </w:rPr>
        <w:drawing>
          <wp:anchor distT="0" distB="0" distL="63500" distR="63500" simplePos="0" relativeHeight="251649024" behindDoc="1" locked="0" layoutInCell="1" allowOverlap="1">
            <wp:simplePos x="0" y="0"/>
            <wp:positionH relativeFrom="page">
              <wp:posOffset>547370</wp:posOffset>
            </wp:positionH>
            <wp:positionV relativeFrom="page">
              <wp:posOffset>6918960</wp:posOffset>
            </wp:positionV>
            <wp:extent cx="560705" cy="719455"/>
            <wp:effectExtent l="0" t="0" r="0" b="4445"/>
            <wp:wrapNone/>
            <wp:docPr id="333" name="Рисунок 194" descr="image1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4" descr="image193"/>
                    <pic:cNvPicPr>
                      <a:picLocks noChangeAspect="1" noChangeArrowheads="1"/>
                    </pic:cNvPicPr>
                  </pic:nvPicPr>
                  <pic:blipFill>
                    <a:blip r:embed="rId201" cstate="print">
                      <a:extLst>
                        <a:ext uri="{28A0092B-C50C-407E-A947-70E740481C1C}">
                          <a14:useLocalDpi xmlns:a14="http://schemas.microsoft.com/office/drawing/2010/main" val="0"/>
                        </a:ext>
                      </a:extLst>
                    </a:blip>
                    <a:srcRect/>
                    <a:stretch>
                      <a:fillRect/>
                    </a:stretch>
                  </pic:blipFill>
                  <pic:spPr bwMode="auto">
                    <a:xfrm>
                      <a:off x="0" y="0"/>
                      <a:ext cx="560705" cy="719455"/>
                    </a:xfrm>
                    <a:prstGeom prst="rect">
                      <a:avLst/>
                    </a:prstGeom>
                    <a:noFill/>
                  </pic:spPr>
                </pic:pic>
              </a:graphicData>
            </a:graphic>
            <wp14:sizeRelH relativeFrom="page">
              <wp14:pctWidth>0</wp14:pctWidth>
            </wp14:sizeRelH>
            <wp14:sizeRelV relativeFrom="page">
              <wp14:pctHeight>0</wp14:pctHeight>
            </wp14:sizeRelV>
          </wp:anchor>
        </w:drawing>
      </w:r>
    </w:p>
    <w:p w:rsidR="006460B5" w:rsidRDefault="00B7681A">
      <w:pPr>
        <w:rPr>
          <w:sz w:val="2"/>
          <w:szCs w:val="2"/>
        </w:rPr>
      </w:pPr>
      <w:r>
        <w:rPr>
          <w:noProof/>
          <w:lang w:bidi="ar-SA"/>
        </w:rPr>
        <w:lastRenderedPageBreak/>
        <mc:AlternateContent>
          <mc:Choice Requires="wps">
            <w:drawing>
              <wp:anchor distT="0" distB="0" distL="114300" distR="114300" simplePos="0" relativeHeight="251650048" behindDoc="1" locked="0" layoutInCell="1" allowOverlap="1">
                <wp:simplePos x="0" y="0"/>
                <wp:positionH relativeFrom="page">
                  <wp:posOffset>1550670</wp:posOffset>
                </wp:positionH>
                <wp:positionV relativeFrom="page">
                  <wp:posOffset>3062605</wp:posOffset>
                </wp:positionV>
                <wp:extent cx="283210" cy="118745"/>
                <wp:effectExtent l="0" t="0" r="4445" b="0"/>
                <wp:wrapNone/>
                <wp:docPr id="332" name="Rectangle 42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83210" cy="118745"/>
                        </a:xfrm>
                        <a:prstGeom prst="rect">
                          <a:avLst/>
                        </a:prstGeom>
                        <a:solidFill>
                          <a:srgbClr val="45487A"/>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424" o:spid="_x0000_s1026" style="position:absolute;margin-left:122.1pt;margin-top:241.15pt;width:22.3pt;height:9.35pt;z-index:-25166643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" fillcolor="#45487a" stroked="f">
                <w10:wrap anchorx="page" anchory="page"/>
              </v:rect>
            </w:pict>
          </mc:Fallback>
        </mc:AlternateContent>
      </w:r>
    </w:p>
    <w:p w:rsidR="006460B5" w:rsidRDefault="003B5294">
      <w:pPr>
        <w:pStyle w:val="1110"/>
        <w:framePr w:w="8784" w:h="636" w:hRule="exact" w:wrap="none" w:vAnchor="page" w:hAnchor="page" w:x="854" w:y="614"/>
        <w:shd w:val="clear" w:color="auto" w:fill="auto"/>
        <w:tabs>
          <w:tab w:val="left" w:leader="dot" w:pos="547"/>
          <w:tab w:val="left" w:leader="dot" w:pos="8611"/>
          <w:tab w:val="left" w:leader="dot" w:pos="8770"/>
        </w:tabs>
        <w:spacing w:after="0"/>
      </w:pPr>
      <w:r>
        <w:rPr>
          <w:rStyle w:val="112"/>
        </w:rPr>
        <w:tab/>
      </w:r>
      <w:r>
        <w:rPr>
          <w:rStyle w:val="112"/>
        </w:rPr>
        <w:tab/>
      </w:r>
      <w:r>
        <w:rPr>
          <w:rStyle w:val="112"/>
        </w:rPr>
        <w:tab/>
      </w:r>
    </w:p>
    <w:p w:rsidR="006460B5" w:rsidRDefault="003B5294">
      <w:pPr>
        <w:pStyle w:val="18"/>
        <w:framePr w:w="8784" w:h="636" w:hRule="exact" w:wrap="none" w:vAnchor="page" w:hAnchor="page" w:x="854" w:y="614"/>
        <w:shd w:val="clear" w:color="auto" w:fill="auto"/>
        <w:spacing w:line="230" w:lineRule="exact"/>
        <w:ind w:left="6880"/>
      </w:pPr>
      <w:r>
        <w:t>Глава 5</w:t>
      </w:r>
    </w:p>
    <w:p w:rsidR="006460B5" w:rsidRDefault="00B7681A">
      <w:pPr>
        <w:framePr w:wrap="none" w:vAnchor="page" w:hAnchor="page" w:x="1157" w:y="1368"/>
        <w:rPr>
          <w:sz w:val="2"/>
          <w:szCs w:val="2"/>
        </w:rPr>
      </w:pPr>
      <w:r>
        <w:rPr>
          <w:noProof/>
          <w:lang w:bidi="ar-SA"/>
        </w:rPr>
        <w:drawing>
          <wp:inline distT="0" distB="0" distL="0" distR="0">
            <wp:extent cx="4724400" cy="3343275"/>
            <wp:effectExtent l="0" t="0" r="0" b="9525"/>
            <wp:docPr id="179" name="Рисунок 179" descr="image1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9" descr="image194"/>
                    <pic:cNvPicPr>
                      <a:picLocks noChangeAspect="1" noChangeArrowheads="1"/>
                    </pic:cNvPicPr>
                  </pic:nvPicPr>
                  <pic:blipFill>
                    <a:blip r:embed="rId202" cstate="print">
                      <a:extLst>
                        <a:ext uri="{28A0092B-C50C-407E-A947-70E740481C1C}">
                          <a14:useLocalDpi xmlns:a14="http://schemas.microsoft.com/office/drawing/2010/main" val="0"/>
                        </a:ext>
                      </a:extLst>
                    </a:blip>
                    <a:srcRect/>
                    <a:stretch>
                      <a:fillRect/>
                    </a:stretch>
                  </pic:blipFill>
                  <pic:spPr bwMode="auto">
                    <a:xfrm>
                      <a:off x="0" y="0"/>
                      <a:ext cx="4724400" cy="3343275"/>
                    </a:xfrm>
                    <a:prstGeom prst="rect">
                      <a:avLst/>
                    </a:prstGeom>
                    <a:noFill/>
                    <a:ln>
                      <a:noFill/>
                    </a:ln>
                  </pic:spPr>
                </pic:pic>
              </a:graphicData>
            </a:graphic>
          </wp:inline>
        </w:drawing>
      </w:r>
    </w:p>
    <w:p w:rsidR="006460B5" w:rsidRDefault="003B5294">
      <w:pPr>
        <w:pStyle w:val="511"/>
        <w:framePr w:wrap="none" w:vAnchor="page" w:hAnchor="page" w:x="3523" w:y="6781"/>
        <w:shd w:val="clear" w:color="auto" w:fill="auto"/>
      </w:pPr>
      <w:r>
        <w:t>Способы тушения пожара</w:t>
      </w:r>
    </w:p>
    <w:p w:rsidR="006460B5" w:rsidRDefault="003B5294">
      <w:pPr>
        <w:pStyle w:val="210"/>
        <w:framePr w:w="8750" w:h="4670" w:hRule="exact" w:wrap="none" w:vAnchor="page" w:hAnchor="page" w:x="854" w:y="7246"/>
        <w:shd w:val="clear" w:color="auto" w:fill="auto"/>
        <w:spacing w:before="0" w:after="0"/>
        <w:ind w:left="340" w:right="1000" w:firstLine="340"/>
        <w:jc w:val="both"/>
      </w:pPr>
      <w:r>
        <w:t>Специалисты рекомендуют ещё один способ борьбы с небольшим пожа-</w:t>
      </w:r>
      <w:r>
        <w:br/>
        <w:t>ром. Надо забрасывать кромку пожара землёй, если у вас под рукой ока-</w:t>
      </w:r>
      <w:r>
        <w:br/>
        <w:t>залась лопата. Сначала надо взять на лопату грунт и им сбить пламя. За-</w:t>
      </w:r>
      <w:r>
        <w:br/>
        <w:t>тем на пути продвижения пожара сделать сплошную полосу из грунта тол-</w:t>
      </w:r>
      <w:r>
        <w:br/>
        <w:t>щиной несколько сантиметров и шириной до полуметра. Один человек за</w:t>
      </w:r>
      <w:r>
        <w:br/>
        <w:t>полчаса может таким образом засыпать около 20 м кромки пожара.</w:t>
      </w:r>
    </w:p>
    <w:p w:rsidR="006460B5" w:rsidRDefault="003B5294">
      <w:pPr>
        <w:pStyle w:val="210"/>
        <w:framePr w:w="8750" w:h="4670" w:hRule="exact" w:wrap="none" w:vAnchor="page" w:hAnchor="page" w:x="854" w:y="7246"/>
        <w:shd w:val="clear" w:color="auto" w:fill="auto"/>
        <w:spacing w:before="0" w:after="0"/>
        <w:ind w:left="340" w:right="1000" w:firstLine="340"/>
        <w:jc w:val="both"/>
      </w:pPr>
      <w:r>
        <w:t>Если в лесу вы наткнулись на небольшой пожар, попробуйте остановить</w:t>
      </w:r>
      <w:r>
        <w:br/>
        <w:t>его доступными вам способами и одновременно, если есть такая возмож-</w:t>
      </w:r>
      <w:r>
        <w:br/>
        <w:t>ность, пошлите кого-то в ближайший населённый пункт или лесничество за</w:t>
      </w:r>
      <w:r>
        <w:br/>
        <w:t>помощью.</w:t>
      </w:r>
    </w:p>
    <w:p w:rsidR="006460B5" w:rsidRDefault="003B5294">
      <w:pPr>
        <w:pStyle w:val="210"/>
        <w:framePr w:w="8750" w:h="4670" w:hRule="exact" w:wrap="none" w:vAnchor="page" w:hAnchor="page" w:x="854" w:y="7246"/>
        <w:shd w:val="clear" w:color="auto" w:fill="auto"/>
        <w:spacing w:before="0" w:after="0"/>
        <w:ind w:left="340" w:right="1000" w:firstLine="340"/>
        <w:jc w:val="both"/>
      </w:pPr>
      <w:r>
        <w:t>Если вы не можете бороться с огнём, от него надо уйти. Какими воз-</w:t>
      </w:r>
      <w:r>
        <w:br/>
        <w:t>можностями вы располагаете для этого?</w:t>
      </w:r>
    </w:p>
    <w:p w:rsidR="006460B5" w:rsidRDefault="003B5294">
      <w:pPr>
        <w:pStyle w:val="210"/>
        <w:framePr w:w="8750" w:h="4670" w:hRule="exact" w:wrap="none" w:vAnchor="page" w:hAnchor="page" w:x="854" w:y="7246"/>
        <w:shd w:val="clear" w:color="auto" w:fill="auto"/>
        <w:spacing w:before="0" w:after="0"/>
        <w:ind w:left="340" w:right="1000" w:firstLine="340"/>
        <w:jc w:val="both"/>
      </w:pPr>
      <w:r>
        <w:t>Скорость распространения низового пожара — 1 — 3 м/мин. Скорость</w:t>
      </w:r>
      <w:r>
        <w:br/>
        <w:t>движения человека:</w:t>
      </w:r>
    </w:p>
    <w:p w:rsidR="006460B5" w:rsidRDefault="003B5294">
      <w:pPr>
        <w:pStyle w:val="210"/>
        <w:framePr w:w="8750" w:h="4670" w:hRule="exact" w:wrap="none" w:vAnchor="page" w:hAnchor="page" w:x="854" w:y="7246"/>
        <w:numPr>
          <w:ilvl w:val="0"/>
          <w:numId w:val="56"/>
        </w:numPr>
        <w:shd w:val="clear" w:color="auto" w:fill="auto"/>
        <w:tabs>
          <w:tab w:val="left" w:pos="682"/>
        </w:tabs>
        <w:spacing w:before="0" w:after="0"/>
        <w:ind w:left="340" w:firstLine="0"/>
      </w:pPr>
      <w:r>
        <w:t>при спокойной ходьбе — 4 км/ч, это 66 м/мин;</w:t>
      </w:r>
    </w:p>
    <w:p w:rsidR="006460B5" w:rsidRDefault="003B5294">
      <w:pPr>
        <w:pStyle w:val="210"/>
        <w:framePr w:w="8750" w:h="4670" w:hRule="exact" w:wrap="none" w:vAnchor="page" w:hAnchor="page" w:x="854" w:y="7246"/>
        <w:numPr>
          <w:ilvl w:val="0"/>
          <w:numId w:val="56"/>
        </w:numPr>
        <w:shd w:val="clear" w:color="auto" w:fill="auto"/>
        <w:tabs>
          <w:tab w:val="left" w:pos="682"/>
        </w:tabs>
        <w:spacing w:before="0" w:after="0"/>
        <w:ind w:left="340" w:firstLine="0"/>
      </w:pPr>
      <w:r>
        <w:t>при быстром шаге — 6 км/ч, это 100 м/мин;</w:t>
      </w:r>
    </w:p>
    <w:p w:rsidR="006460B5" w:rsidRDefault="003B5294">
      <w:pPr>
        <w:pStyle w:val="210"/>
        <w:framePr w:w="8750" w:h="4670" w:hRule="exact" w:wrap="none" w:vAnchor="page" w:hAnchor="page" w:x="854" w:y="7246"/>
        <w:numPr>
          <w:ilvl w:val="0"/>
          <w:numId w:val="56"/>
        </w:numPr>
        <w:shd w:val="clear" w:color="auto" w:fill="auto"/>
        <w:tabs>
          <w:tab w:val="left" w:pos="682"/>
        </w:tabs>
        <w:spacing w:before="0" w:after="0"/>
        <w:ind w:left="340" w:right="1000" w:firstLine="0"/>
      </w:pPr>
      <w:r>
        <w:t>при беге — 12 км/ч (1 км за 5 мин), это 200 м/мин. Возможности уйти от пожара у человека есть.</w:t>
      </w:r>
    </w:p>
    <w:p w:rsidR="006460B5" w:rsidRDefault="003B5294">
      <w:pPr>
        <w:pStyle w:val="1710"/>
        <w:framePr w:wrap="none" w:vAnchor="page" w:hAnchor="page" w:x="8770" w:y="11347"/>
        <w:shd w:val="clear" w:color="auto" w:fill="auto"/>
      </w:pPr>
      <w:r>
        <w:rPr>
          <w:rStyle w:val="171pt"/>
        </w:rPr>
        <w:t>129</w:t>
      </w:r>
    </w:p>
    <w:p w:rsidR="006460B5" w:rsidRDefault="003B5294">
      <w:pPr>
        <w:pStyle w:val="277"/>
        <w:framePr w:wrap="none" w:vAnchor="page" w:hAnchor="page" w:x="1166" w:y="11902"/>
        <w:shd w:val="clear" w:color="auto" w:fill="auto"/>
      </w:pPr>
      <w:r>
        <w:t>5 ОБЖ 7 кл.</w:t>
      </w:r>
    </w:p>
    <w:p w:rsidR="006460B5" w:rsidRDefault="006460B5">
      <w:pPr>
        <w:rPr>
          <w:sz w:val="2"/>
          <w:szCs w:val="2"/>
        </w:rPr>
        <w:sectPr w:rsidR="006460B5">
          <w:pgSz w:w="10491" w:h="12996"/>
          <w:pgMar w:top="360" w:right="360" w:bottom="360" w:left="360" w:header="0" w:footer="3" w:gutter="0"/>
          <w:cols w:space="720"/>
          <w:noEndnote/>
          <w:docGrid w:linePitch="360"/>
        </w:sectPr>
      </w:pPr>
    </w:p>
    <w:p w:rsidR="006460B5" w:rsidRDefault="003B5294">
      <w:pPr>
        <w:pStyle w:val="2610"/>
        <w:framePr w:w="8736" w:h="695" w:hRule="exact" w:wrap="none" w:vAnchor="page" w:hAnchor="page" w:x="854" w:y="508"/>
        <w:shd w:val="clear" w:color="auto" w:fill="auto"/>
      </w:pPr>
      <w:r>
        <w:rPr>
          <w:rStyle w:val="2620"/>
          <w:b/>
          <w:bCs/>
        </w:rPr>
        <w:lastRenderedPageBreak/>
        <w:t>1ШШ11ШШШШШШШШНШШШ</w:t>
      </w:r>
    </w:p>
    <w:p w:rsidR="006460B5" w:rsidRDefault="003B5294">
      <w:pPr>
        <w:pStyle w:val="18"/>
        <w:framePr w:w="8736" w:h="695" w:hRule="exact" w:wrap="none" w:vAnchor="page" w:hAnchor="page" w:x="854" w:y="508"/>
        <w:shd w:val="clear" w:color="auto" w:fill="auto"/>
        <w:spacing w:line="230" w:lineRule="exact"/>
        <w:ind w:left="1020"/>
      </w:pPr>
      <w:r>
        <w:rPr>
          <w:rStyle w:val="a8"/>
          <w:b/>
          <w:bCs/>
        </w:rPr>
        <w:t xml:space="preserve">Модуль 1 </w:t>
      </w:r>
      <w:r>
        <w:t>Разделы первый-второй</w:t>
      </w:r>
    </w:p>
    <w:p w:rsidR="006460B5" w:rsidRDefault="003B5294">
      <w:pPr>
        <w:pStyle w:val="210"/>
        <w:framePr w:w="8736" w:h="4944" w:hRule="exact" w:wrap="none" w:vAnchor="page" w:hAnchor="page" w:x="854" w:y="1338"/>
        <w:shd w:val="clear" w:color="auto" w:fill="auto"/>
        <w:spacing w:before="0" w:after="0"/>
        <w:ind w:left="1020" w:right="320" w:firstLine="340"/>
        <w:jc w:val="both"/>
      </w:pPr>
      <w:r>
        <w:t>Идти надо навстречу ветру, перпендикулярно кромке пожара, выбирая для этого лесные просеки, дороги, берега ручьёв и рек. При сильном за</w:t>
      </w:r>
      <w:r>
        <w:softHyphen/>
        <w:t>дымлении рот и нос нужно прикрывать, используя для этого имеющиеся у вас средства (мокрая ватно-марлевая повязка, мокрое полотенце, носовой платок, головной убор, часть одежды).</w:t>
      </w:r>
    </w:p>
    <w:p w:rsidR="006460B5" w:rsidRDefault="003B5294">
      <w:pPr>
        <w:pStyle w:val="210"/>
        <w:framePr w:w="8736" w:h="4944" w:hRule="exact" w:wrap="none" w:vAnchor="page" w:hAnchor="page" w:x="854" w:y="1338"/>
        <w:shd w:val="clear" w:color="auto" w:fill="auto"/>
        <w:spacing w:before="0" w:after="0"/>
        <w:ind w:left="1020" w:right="320" w:firstLine="340"/>
        <w:jc w:val="both"/>
      </w:pPr>
      <w:r>
        <w:t>Если невозможно уйти от пожара, войдите в водоём или накройтесь мок</w:t>
      </w:r>
      <w:r>
        <w:softHyphen/>
        <w:t>рой одеждой, дышите воздухом возле земли — там он меньше задымлён.</w:t>
      </w:r>
    </w:p>
    <w:p w:rsidR="006460B5" w:rsidRDefault="003B5294">
      <w:pPr>
        <w:pStyle w:val="210"/>
        <w:framePr w:w="8736" w:h="4944" w:hRule="exact" w:wrap="none" w:vAnchor="page" w:hAnchor="page" w:x="854" w:y="1338"/>
        <w:shd w:val="clear" w:color="auto" w:fill="auto"/>
        <w:spacing w:before="0" w:after="0"/>
        <w:ind w:left="1020" w:right="320" w:firstLine="340"/>
        <w:jc w:val="both"/>
      </w:pPr>
      <w:r>
        <w:t>После выхода из зоны пожара сообщите о месте, размерах и характе</w:t>
      </w:r>
      <w:r>
        <w:softHyphen/>
        <w:t>ре пожара в администрацию близлежащего населённого пункта, лесничест</w:t>
      </w:r>
      <w:r>
        <w:softHyphen/>
        <w:t>во или противопожарную службу.</w:t>
      </w:r>
    </w:p>
    <w:p w:rsidR="006460B5" w:rsidRDefault="003B5294">
      <w:pPr>
        <w:pStyle w:val="210"/>
        <w:framePr w:w="8736" w:h="4944" w:hRule="exact" w:wrap="none" w:vAnchor="page" w:hAnchor="page" w:x="854" w:y="1338"/>
        <w:shd w:val="clear" w:color="auto" w:fill="auto"/>
        <w:spacing w:before="0" w:after="0"/>
        <w:ind w:left="1020" w:right="320" w:firstLine="340"/>
        <w:jc w:val="both"/>
      </w:pPr>
      <w:r>
        <w:t>Когда пожар перерастает в стихийное бедствие и его не удаётся оста</w:t>
      </w:r>
      <w:r>
        <w:softHyphen/>
        <w:t>новить, а он подходит к населённому пункту, государственные службы за</w:t>
      </w:r>
      <w:r>
        <w:softHyphen/>
        <w:t>ранее сообщают об этом населению и дают рекомендации, что нужно сде</w:t>
      </w:r>
      <w:r>
        <w:softHyphen/>
        <w:t>лать, чтобы защитить жизнь и имущество, а в случае необходимости при</w:t>
      </w:r>
      <w:r>
        <w:softHyphen/>
        <w:t>готовиться к эвакуации. Личные вещи можно спасти в каменных строениях без горящих конструкций или просто в яме, засыпанной землёй.</w:t>
      </w:r>
    </w:p>
    <w:p w:rsidR="006460B5" w:rsidRDefault="003B5294">
      <w:pPr>
        <w:pStyle w:val="210"/>
        <w:framePr w:w="8736" w:h="4944" w:hRule="exact" w:wrap="none" w:vAnchor="page" w:hAnchor="page" w:x="854" w:y="1338"/>
        <w:shd w:val="clear" w:color="auto" w:fill="auto"/>
        <w:spacing w:before="0" w:after="0"/>
        <w:ind w:left="1020" w:right="320" w:firstLine="340"/>
        <w:jc w:val="both"/>
      </w:pPr>
      <w:r>
        <w:t>При невозможности эвакуироваться необходимо укрыться в загермети</w:t>
      </w:r>
      <w:r>
        <w:softHyphen/>
        <w:t>зированных каменных зданиях, убежищах или на больших открытых пло</w:t>
      </w:r>
      <w:r>
        <w:softHyphen/>
        <w:t>щадях, стадионах и там переждать пожар.</w:t>
      </w:r>
    </w:p>
    <w:p w:rsidR="006460B5" w:rsidRDefault="003B5294">
      <w:pPr>
        <w:pStyle w:val="181"/>
        <w:framePr w:wrap="none" w:vAnchor="page" w:hAnchor="page" w:x="854" w:y="6696"/>
        <w:shd w:val="clear" w:color="auto" w:fill="6882C5"/>
        <w:spacing w:before="0" w:line="442" w:lineRule="exact"/>
        <w:ind w:left="1920"/>
      </w:pPr>
      <w:r>
        <w:rPr>
          <w:rStyle w:val="182"/>
          <w:b/>
          <w:bCs/>
        </w:rPr>
        <w:t>проверьте себя О</w:t>
      </w:r>
    </w:p>
    <w:p w:rsidR="006460B5" w:rsidRDefault="003B5294">
      <w:pPr>
        <w:pStyle w:val="210"/>
        <w:framePr w:w="8736" w:h="1613" w:hRule="exact" w:wrap="none" w:vAnchor="page" w:hAnchor="page" w:x="854" w:y="7617"/>
        <w:numPr>
          <w:ilvl w:val="0"/>
          <w:numId w:val="57"/>
        </w:numPr>
        <w:shd w:val="clear" w:color="auto" w:fill="auto"/>
        <w:tabs>
          <w:tab w:val="left" w:pos="1652"/>
        </w:tabs>
        <w:spacing w:before="0" w:after="0" w:line="259" w:lineRule="exact"/>
        <w:ind w:left="1020" w:right="320" w:firstLine="340"/>
        <w:jc w:val="both"/>
      </w:pPr>
      <w:r>
        <w:t>Какие основные меры пожарной безопасности должен знать и со</w:t>
      </w:r>
      <w:r>
        <w:softHyphen/>
        <w:t>блюдать каждый человек при нахождении в лесу?</w:t>
      </w:r>
    </w:p>
    <w:p w:rsidR="006460B5" w:rsidRDefault="003B5294">
      <w:pPr>
        <w:pStyle w:val="210"/>
        <w:framePr w:w="8736" w:h="1613" w:hRule="exact" w:wrap="none" w:vAnchor="page" w:hAnchor="page" w:x="854" w:y="7617"/>
        <w:numPr>
          <w:ilvl w:val="0"/>
          <w:numId w:val="57"/>
        </w:numPr>
        <w:shd w:val="clear" w:color="auto" w:fill="auto"/>
        <w:tabs>
          <w:tab w:val="left" w:pos="1642"/>
        </w:tabs>
        <w:spacing w:before="0" w:after="0" w:line="259" w:lineRule="exact"/>
        <w:ind w:left="1020" w:right="320" w:firstLine="340"/>
        <w:jc w:val="both"/>
      </w:pPr>
      <w:r>
        <w:t>Как осуществляется защита населения от последствий лесных пожа</w:t>
      </w:r>
      <w:r>
        <w:softHyphen/>
        <w:t>ров в нашей стране?</w:t>
      </w:r>
    </w:p>
    <w:p w:rsidR="006460B5" w:rsidRDefault="003B5294">
      <w:pPr>
        <w:pStyle w:val="210"/>
        <w:framePr w:w="8736" w:h="1613" w:hRule="exact" w:wrap="none" w:vAnchor="page" w:hAnchor="page" w:x="854" w:y="7617"/>
        <w:numPr>
          <w:ilvl w:val="0"/>
          <w:numId w:val="57"/>
        </w:numPr>
        <w:shd w:val="clear" w:color="auto" w:fill="auto"/>
        <w:tabs>
          <w:tab w:val="left" w:pos="1647"/>
        </w:tabs>
        <w:spacing w:before="0" w:after="0" w:line="259" w:lineRule="exact"/>
        <w:ind w:left="1020" w:right="320" w:firstLine="340"/>
        <w:jc w:val="both"/>
      </w:pPr>
      <w:r>
        <w:t>Какой из двух способов тушения лесных пожаров, изображённых на рисунке на с. 129, на ваш взгляд, наиболее эффективен?</w:t>
      </w:r>
    </w:p>
    <w:p w:rsidR="006460B5" w:rsidRDefault="003B5294">
      <w:pPr>
        <w:pStyle w:val="181"/>
        <w:framePr w:w="8736" w:h="476" w:hRule="exact" w:wrap="none" w:vAnchor="page" w:hAnchor="page" w:x="854" w:y="9716"/>
        <w:shd w:val="clear" w:color="auto" w:fill="6882C5"/>
        <w:spacing w:before="0" w:line="442" w:lineRule="exact"/>
        <w:ind w:left="1354" w:right="4613"/>
        <w:jc w:val="right"/>
      </w:pPr>
      <w:r>
        <w:rPr>
          <w:rStyle w:val="182"/>
          <w:b/>
          <w:bCs/>
          <w:vertAlign w:val="superscript"/>
        </w:rPr>
        <w:t>г</w:t>
      </w:r>
      <w:r>
        <w:rPr>
          <w:rStyle w:val="182"/>
          <w:b/>
          <w:bCs/>
        </w:rPr>
        <w:t xml:space="preserve"> после уроков</w:t>
      </w:r>
    </w:p>
    <w:p w:rsidR="006460B5" w:rsidRDefault="00B7681A">
      <w:pPr>
        <w:framePr w:wrap="none" w:vAnchor="page" w:hAnchor="page" w:x="5472" w:y="9509"/>
        <w:rPr>
          <w:sz w:val="2"/>
          <w:szCs w:val="2"/>
        </w:rPr>
      </w:pPr>
      <w:r>
        <w:rPr>
          <w:noProof/>
          <w:lang w:bidi="ar-SA"/>
        </w:rPr>
        <w:drawing>
          <wp:inline distT="0" distB="0" distL="0" distR="0">
            <wp:extent cx="609600" cy="600075"/>
            <wp:effectExtent l="0" t="0" r="0" b="9525"/>
            <wp:docPr id="180" name="Рисунок 180" descr="image1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0" descr="image195"/>
                    <pic:cNvPicPr>
                      <a:picLocks noChangeAspect="1" noChangeArrowheads="1"/>
                    </pic:cNvPicPr>
                  </pic:nvPicPr>
                  <pic:blipFill>
                    <a:blip r:embed="rId203" cstate="print">
                      <a:extLst>
                        <a:ext uri="{28A0092B-C50C-407E-A947-70E740481C1C}">
                          <a14:useLocalDpi xmlns:a14="http://schemas.microsoft.com/office/drawing/2010/main" val="0"/>
                        </a:ext>
                      </a:extLst>
                    </a:blip>
                    <a:srcRect/>
                    <a:stretch>
                      <a:fillRect/>
                    </a:stretch>
                  </pic:blipFill>
                  <pic:spPr bwMode="auto">
                    <a:xfrm>
                      <a:off x="0" y="0"/>
                      <a:ext cx="609600" cy="600075"/>
                    </a:xfrm>
                    <a:prstGeom prst="rect">
                      <a:avLst/>
                    </a:prstGeom>
                    <a:noFill/>
                    <a:ln>
                      <a:noFill/>
                    </a:ln>
                  </pic:spPr>
                </pic:pic>
              </a:graphicData>
            </a:graphic>
          </wp:inline>
        </w:drawing>
      </w:r>
    </w:p>
    <w:p w:rsidR="006460B5" w:rsidRDefault="003B5294">
      <w:pPr>
        <w:pStyle w:val="1710"/>
        <w:framePr w:wrap="none" w:vAnchor="page" w:hAnchor="page" w:x="1190" w:y="11352"/>
        <w:shd w:val="clear" w:color="auto" w:fill="auto"/>
      </w:pPr>
      <w:r>
        <w:rPr>
          <w:rStyle w:val="171pt"/>
        </w:rPr>
        <w:t>130</w:t>
      </w:r>
    </w:p>
    <w:p w:rsidR="006460B5" w:rsidRDefault="003B5294">
      <w:pPr>
        <w:pStyle w:val="210"/>
        <w:framePr w:w="8736" w:h="1084" w:hRule="exact" w:wrap="none" w:vAnchor="page" w:hAnchor="page" w:x="854" w:y="10563"/>
        <w:shd w:val="clear" w:color="auto" w:fill="auto"/>
        <w:spacing w:before="0" w:after="0"/>
        <w:ind w:left="1020" w:right="320" w:firstLine="340"/>
        <w:jc w:val="both"/>
      </w:pPr>
      <w:r>
        <w:t>Вы собираетесь в лес (в турпоход, для сбора ягод, на отдых). Проду</w:t>
      </w:r>
      <w:r>
        <w:softHyphen/>
        <w:t>майте и запишите в дневник безопасности меры пожарной безопасности, которые вам необходимо соблюдать в лесу в зависимости от условий по</w:t>
      </w:r>
      <w:r>
        <w:softHyphen/>
        <w:t>годы и цели вашего похода в лес.</w:t>
      </w:r>
    </w:p>
    <w:p w:rsidR="006460B5" w:rsidRDefault="006460B5">
      <w:pPr>
        <w:rPr>
          <w:sz w:val="2"/>
          <w:szCs w:val="2"/>
        </w:rPr>
        <w:sectPr w:rsidR="006460B5">
          <w:pgSz w:w="10491" w:h="12996"/>
          <w:pgMar w:top="360" w:right="360" w:bottom="360" w:left="360" w:header="0" w:footer="3" w:gutter="0"/>
          <w:cols w:space="720"/>
          <w:noEndnote/>
          <w:docGrid w:linePitch="360"/>
        </w:sectPr>
      </w:pPr>
    </w:p>
    <w:p w:rsidR="006460B5" w:rsidRDefault="00B7681A">
      <w:pPr>
        <w:rPr>
          <w:sz w:val="2"/>
          <w:szCs w:val="2"/>
        </w:rPr>
      </w:pPr>
      <w:r>
        <w:rPr>
          <w:noProof/>
          <w:lang w:bidi="ar-SA"/>
        </w:rPr>
        <w:lastRenderedPageBreak/>
        <mc:AlternateContent>
          <mc:Choice Requires="wps">
            <w:drawing>
              <wp:anchor distT="0" distB="0" distL="114300" distR="114300" simplePos="0" relativeHeight="251651072" behindDoc="1" locked="0" layoutInCell="1" allowOverlap="1">
                <wp:simplePos x="0" y="0"/>
                <wp:positionH relativeFrom="page">
                  <wp:posOffset>756285</wp:posOffset>
                </wp:positionH>
                <wp:positionV relativeFrom="page">
                  <wp:posOffset>2769870</wp:posOffset>
                </wp:positionV>
                <wp:extent cx="835025" cy="536575"/>
                <wp:effectExtent l="3810" t="0" r="0" b="0"/>
                <wp:wrapNone/>
                <wp:docPr id="331" name="Rectangle 42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35025" cy="536575"/>
                        </a:xfrm>
                        <a:prstGeom prst="rect">
                          <a:avLst/>
                        </a:prstGeom>
                        <a:solidFill>
                          <a:srgbClr val="D9394A"/>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421" o:spid="_x0000_s1026" style="position:absolute;margin-left:59.55pt;margin-top:218.1pt;width:65.75pt;height:42.25pt;z-index:-25166540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" fillcolor="#d9394a" stroked="f">
                <w10:wrap anchorx="page" anchory="page"/>
              </v:rect>
            </w:pict>
          </mc:Fallback>
        </mc:AlternateContent>
      </w:r>
    </w:p>
    <w:p w:rsidR="006460B5" w:rsidRDefault="003B5294">
      <w:pPr>
        <w:pStyle w:val="3311"/>
        <w:framePr w:wrap="none" w:vAnchor="page" w:hAnchor="page" w:x="851" w:y="1103"/>
        <w:shd w:val="clear" w:color="auto" w:fill="auto"/>
        <w:tabs>
          <w:tab w:val="left" w:leader="dot" w:pos="557"/>
          <w:tab w:val="left" w:leader="dot" w:pos="5395"/>
          <w:tab w:val="left" w:leader="dot" w:pos="6010"/>
        </w:tabs>
      </w:pPr>
      <w:bookmarkStart w:id="48" w:name="bookmark47"/>
      <w:r>
        <w:rPr>
          <w:rStyle w:val="334"/>
        </w:rPr>
        <w:tab/>
      </w:r>
      <w:r>
        <w:rPr>
          <w:rStyle w:val="334"/>
        </w:rPr>
        <w:tab/>
      </w:r>
      <w:r>
        <w:rPr>
          <w:rStyle w:val="334"/>
        </w:rPr>
        <w:tab/>
      </w:r>
      <w:bookmarkEnd w:id="48"/>
    </w:p>
    <w:p w:rsidR="006460B5" w:rsidRDefault="003B5294">
      <w:pPr>
        <w:pStyle w:val="64"/>
        <w:framePr w:wrap="none" w:vAnchor="page" w:hAnchor="page" w:x="7710" w:y="1433"/>
        <w:shd w:val="clear" w:color="auto" w:fill="auto"/>
      </w:pPr>
      <w:r>
        <w:t>Глава 5</w:t>
      </w:r>
    </w:p>
    <w:p w:rsidR="006460B5" w:rsidRDefault="00B7681A">
      <w:pPr>
        <w:framePr w:wrap="none" w:vAnchor="page" w:hAnchor="page" w:x="851" w:y="1670"/>
        <w:rPr>
          <w:sz w:val="2"/>
          <w:szCs w:val="2"/>
        </w:rPr>
      </w:pPr>
      <w:r>
        <w:rPr>
          <w:noProof/>
          <w:lang w:bidi="ar-SA"/>
        </w:rPr>
        <w:drawing>
          <wp:inline distT="0" distB="0" distL="0" distR="0">
            <wp:extent cx="5153025" cy="800100"/>
            <wp:effectExtent l="0" t="0" r="9525" b="0"/>
            <wp:docPr id="181" name="Рисунок 181" descr="image1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1" descr="image196"/>
                    <pic:cNvPicPr>
                      <a:picLocks noChangeAspect="1" noChangeArrowheads="1"/>
                    </pic:cNvPicPr>
                  </pic:nvPicPr>
                  <pic:blipFill>
                    <a:blip r:embed="rId204" cstate="print">
                      <a:extLst>
                        <a:ext uri="{28A0092B-C50C-407E-A947-70E740481C1C}">
                          <a14:useLocalDpi xmlns:a14="http://schemas.microsoft.com/office/drawing/2010/main" val="0"/>
                        </a:ext>
                      </a:extLst>
                    </a:blip>
                    <a:srcRect/>
                    <a:stretch>
                      <a:fillRect/>
                    </a:stretch>
                  </pic:blipFill>
                  <pic:spPr bwMode="auto">
                    <a:xfrm>
                      <a:off x="0" y="0"/>
                      <a:ext cx="5153025" cy="800100"/>
                    </a:xfrm>
                    <a:prstGeom prst="rect">
                      <a:avLst/>
                    </a:prstGeom>
                    <a:noFill/>
                    <a:ln>
                      <a:noFill/>
                    </a:ln>
                  </pic:spPr>
                </pic:pic>
              </a:graphicData>
            </a:graphic>
          </wp:inline>
        </w:drawing>
      </w:r>
    </w:p>
    <w:p w:rsidR="006460B5" w:rsidRDefault="003B5294">
      <w:pPr>
        <w:pStyle w:val="210"/>
        <w:framePr w:w="8784" w:h="2055" w:hRule="exact" w:wrap="none" w:vAnchor="page" w:hAnchor="page" w:x="851" w:y="2979"/>
        <w:numPr>
          <w:ilvl w:val="0"/>
          <w:numId w:val="58"/>
        </w:numPr>
        <w:shd w:val="clear" w:color="auto" w:fill="auto"/>
        <w:tabs>
          <w:tab w:val="left" w:pos="960"/>
        </w:tabs>
        <w:spacing w:before="0" w:after="0"/>
        <w:ind w:left="340" w:right="1060" w:firstLine="340"/>
        <w:jc w:val="both"/>
      </w:pPr>
      <w:r>
        <w:t>Вы оказались в лесу. Ваши действия по соблюдению личной безопас-</w:t>
      </w:r>
      <w:r>
        <w:br/>
        <w:t>ности в зависимости от возникновения разных видов лесного пожара?</w:t>
      </w:r>
    </w:p>
    <w:p w:rsidR="006460B5" w:rsidRDefault="003B5294">
      <w:pPr>
        <w:pStyle w:val="210"/>
        <w:framePr w:w="8784" w:h="2055" w:hRule="exact" w:wrap="none" w:vAnchor="page" w:hAnchor="page" w:x="851" w:y="2979"/>
        <w:numPr>
          <w:ilvl w:val="0"/>
          <w:numId w:val="58"/>
        </w:numPr>
        <w:shd w:val="clear" w:color="auto" w:fill="auto"/>
        <w:tabs>
          <w:tab w:val="left" w:pos="965"/>
        </w:tabs>
        <w:spacing w:before="0" w:after="256"/>
        <w:ind w:left="340" w:right="1060" w:firstLine="340"/>
        <w:jc w:val="both"/>
      </w:pPr>
      <w:r>
        <w:t>Составьте короткий рассказ о правильных и неправильных действиях</w:t>
      </w:r>
      <w:r>
        <w:br/>
        <w:t>людей в каждой из конкретных ситуаций, изображённых на с. 126.</w:t>
      </w:r>
    </w:p>
    <w:p w:rsidR="006460B5" w:rsidRDefault="003B5294">
      <w:pPr>
        <w:pStyle w:val="171"/>
        <w:framePr w:w="8784" w:h="2055" w:hRule="exact" w:wrap="none" w:vAnchor="page" w:hAnchor="page" w:x="851" w:y="2979"/>
        <w:shd w:val="clear" w:color="auto" w:fill="auto"/>
        <w:spacing w:before="0" w:after="0" w:line="360" w:lineRule="exact"/>
        <w:ind w:left="1771" w:right="1060"/>
      </w:pPr>
      <w:r>
        <w:rPr>
          <w:rStyle w:val="170"/>
          <w:b/>
          <w:bCs/>
        </w:rPr>
        <w:t>Инфекционная заболеваемость</w:t>
      </w:r>
      <w:r>
        <w:rPr>
          <w:rStyle w:val="170"/>
          <w:b/>
          <w:bCs/>
        </w:rPr>
        <w:br/>
        <w:t>людей и защита населения</w:t>
      </w:r>
    </w:p>
    <w:p w:rsidR="006460B5" w:rsidRDefault="00B7681A">
      <w:pPr>
        <w:framePr w:wrap="none" w:vAnchor="page" w:hAnchor="page" w:x="1192" w:y="4363"/>
        <w:rPr>
          <w:sz w:val="2"/>
          <w:szCs w:val="2"/>
        </w:rPr>
      </w:pPr>
      <w:r>
        <w:rPr>
          <w:noProof/>
          <w:lang w:bidi="ar-SA"/>
        </w:rPr>
        <w:drawing>
          <wp:inline distT="0" distB="0" distL="0" distR="0">
            <wp:extent cx="838200" cy="533400"/>
            <wp:effectExtent l="0" t="0" r="0" b="0"/>
            <wp:docPr id="182" name="Рисунок 182" descr="image1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2" descr="image197"/>
                    <pic:cNvPicPr>
                      <a:picLocks noChangeAspect="1" noChangeArrowheads="1"/>
                    </pic:cNvPicPr>
                  </pic:nvPicPr>
                  <pic:blipFill>
                    <a:blip r:embed="rId205" cstate="print">
                      <a:extLst>
                        <a:ext uri="{28A0092B-C50C-407E-A947-70E740481C1C}">
                          <a14:useLocalDpi xmlns:a14="http://schemas.microsoft.com/office/drawing/2010/main" val="0"/>
                        </a:ext>
                      </a:extLst>
                    </a:blip>
                    <a:srcRect/>
                    <a:stretch>
                      <a:fillRect/>
                    </a:stretch>
                  </pic:blipFill>
                  <pic:spPr bwMode="auto">
                    <a:xfrm>
                      <a:off x="0" y="0"/>
                      <a:ext cx="838200" cy="533400"/>
                    </a:xfrm>
                    <a:prstGeom prst="rect">
                      <a:avLst/>
                    </a:prstGeom>
                    <a:noFill/>
                    <a:ln>
                      <a:noFill/>
                    </a:ln>
                  </pic:spPr>
                </pic:pic>
              </a:graphicData>
            </a:graphic>
          </wp:inline>
        </w:drawing>
      </w:r>
    </w:p>
    <w:p w:rsidR="006460B5" w:rsidRDefault="003B5294">
      <w:pPr>
        <w:pStyle w:val="581"/>
        <w:framePr w:h="460" w:wrap="around" w:vAnchor="page" w:hAnchor="page" w:x="1174" w:y="5491"/>
        <w:shd w:val="clear" w:color="auto" w:fill="auto"/>
        <w:spacing w:line="384" w:lineRule="exact"/>
      </w:pPr>
      <w:r>
        <w:rPr>
          <w:rStyle w:val="580"/>
          <w:rFonts w:ascii="Trebuchet MS" w:eastAsia="Trebuchet MS" w:hAnsi="Trebuchet MS" w:cs="Trebuchet MS"/>
          <w:color w:val="D64459"/>
          <w:position w:val="-12"/>
          <w:sz w:val="50"/>
          <w:szCs w:val="50"/>
        </w:rPr>
        <w:t>С</w:t>
      </w:r>
    </w:p>
    <w:p w:rsidR="006460B5" w:rsidRDefault="003B5294">
      <w:pPr>
        <w:pStyle w:val="581"/>
        <w:framePr w:w="8784" w:h="6724" w:hRule="exact" w:wrap="none" w:vAnchor="page" w:hAnchor="page" w:x="851" w:y="5417"/>
        <w:shd w:val="clear" w:color="auto" w:fill="auto"/>
        <w:spacing w:before="0"/>
        <w:ind w:left="676" w:right="1060"/>
      </w:pPr>
      <w:r>
        <w:t>реди опасных ситуаций биолого-социального происхождения особое мес-</w:t>
      </w:r>
      <w:r>
        <w:br/>
        <w:t>то занимают инфекционные болезни, массовое распространение которых</w:t>
      </w:r>
    </w:p>
    <w:p w:rsidR="006460B5" w:rsidRDefault="003B5294">
      <w:pPr>
        <w:pStyle w:val="581"/>
        <w:framePr w:w="8784" w:h="6724" w:hRule="exact" w:wrap="none" w:vAnchor="page" w:hAnchor="page" w:x="851" w:y="5417"/>
        <w:shd w:val="clear" w:color="auto" w:fill="auto"/>
        <w:spacing w:before="0"/>
        <w:ind w:left="340" w:right="1060"/>
      </w:pPr>
      <w:r>
        <w:t>среди людей может привести к чрезвычайным ситуациям природного харак-</w:t>
      </w:r>
      <w:r>
        <w:br/>
        <w:t>тера.</w:t>
      </w:r>
    </w:p>
    <w:p w:rsidR="006460B5" w:rsidRDefault="003B5294">
      <w:pPr>
        <w:pStyle w:val="210"/>
        <w:framePr w:w="8784" w:h="6724" w:hRule="exact" w:wrap="none" w:vAnchor="page" w:hAnchor="page" w:x="851" w:y="5417"/>
        <w:shd w:val="clear" w:color="auto" w:fill="auto"/>
        <w:spacing w:before="0" w:after="0"/>
        <w:ind w:left="340" w:right="1060" w:firstLine="340"/>
        <w:jc w:val="both"/>
      </w:pPr>
      <w:r>
        <w:rPr>
          <w:rStyle w:val="25"/>
        </w:rPr>
        <w:t xml:space="preserve">Инфекционные болезни </w:t>
      </w:r>
      <w:r>
        <w:t>— это группа болезней, которые вызываются</w:t>
      </w:r>
      <w:r>
        <w:br/>
        <w:t>специфическими патогенными возбудителями инфекции (бактериями, виру-</w:t>
      </w:r>
      <w:r>
        <w:br/>
        <w:t>сами, грибками). Инфекционные болезни характеризуются заразностью,</w:t>
      </w:r>
      <w:r>
        <w:br/>
        <w:t>т. е. способностью передаваться от больного человека к здоровому.</w:t>
      </w:r>
    </w:p>
    <w:p w:rsidR="006460B5" w:rsidRDefault="003B5294">
      <w:pPr>
        <w:pStyle w:val="210"/>
        <w:framePr w:w="8784" w:h="6724" w:hRule="exact" w:wrap="none" w:vAnchor="page" w:hAnchor="page" w:x="851" w:y="5417"/>
        <w:shd w:val="clear" w:color="auto" w:fill="auto"/>
        <w:spacing w:before="0" w:after="0"/>
        <w:ind w:left="340" w:right="1060" w:firstLine="340"/>
        <w:jc w:val="both"/>
      </w:pPr>
      <w:r>
        <w:rPr>
          <w:rStyle w:val="23"/>
        </w:rPr>
        <w:t>Патогенность</w:t>
      </w:r>
      <w:r>
        <w:t xml:space="preserve"> — это способность бактерий образовывать в организме</w:t>
      </w:r>
      <w:r>
        <w:br/>
        <w:t>токсины (токсины — это вырабатываемые микроорганизмами биологически</w:t>
      </w:r>
      <w:r>
        <w:br/>
        <w:t>активные вещества, способные нарушать жизнедеятельность живых организ-</w:t>
      </w:r>
      <w:r>
        <w:br/>
        <w:t>мов).</w:t>
      </w:r>
    </w:p>
    <w:p w:rsidR="006460B5" w:rsidRDefault="003B5294">
      <w:pPr>
        <w:pStyle w:val="210"/>
        <w:framePr w:w="8784" w:h="6724" w:hRule="exact" w:wrap="none" w:vAnchor="page" w:hAnchor="page" w:x="851" w:y="5417"/>
        <w:shd w:val="clear" w:color="auto" w:fill="auto"/>
        <w:spacing w:before="0" w:after="0"/>
        <w:ind w:left="340" w:right="1060" w:firstLine="340"/>
        <w:jc w:val="both"/>
      </w:pPr>
      <w:r>
        <w:t>Инфекционные болезни человека по способу передачи инфекции от</w:t>
      </w:r>
      <w:r>
        <w:br/>
        <w:t>больного человека к здоровому и по источнику возбудителя инфекции под-</w:t>
      </w:r>
      <w:r>
        <w:br/>
        <w:t>разделяются на группы:</w:t>
      </w:r>
    </w:p>
    <w:p w:rsidR="006460B5" w:rsidRDefault="003B5294">
      <w:pPr>
        <w:pStyle w:val="210"/>
        <w:framePr w:w="8784" w:h="6724" w:hRule="exact" w:wrap="none" w:vAnchor="page" w:hAnchor="page" w:x="851" w:y="5417"/>
        <w:shd w:val="clear" w:color="auto" w:fill="auto"/>
        <w:spacing w:before="0" w:after="0"/>
        <w:ind w:left="340" w:right="1018" w:firstLine="0"/>
        <w:jc w:val="both"/>
      </w:pPr>
      <w:r>
        <w:rPr>
          <w:rStyle w:val="26"/>
        </w:rPr>
        <w:t xml:space="preserve">■ </w:t>
      </w:r>
      <w:r>
        <w:t>кишечные инфекции (брюшной тиф, дизентерия, холера и др.);</w:t>
      </w:r>
    </w:p>
    <w:p w:rsidR="006460B5" w:rsidRDefault="003B5294">
      <w:pPr>
        <w:pStyle w:val="210"/>
        <w:framePr w:w="8784" w:h="6724" w:hRule="exact" w:wrap="none" w:vAnchor="page" w:hAnchor="page" w:x="851" w:y="5417"/>
        <w:shd w:val="clear" w:color="auto" w:fill="auto"/>
        <w:spacing w:before="0" w:after="0"/>
        <w:ind w:left="340" w:right="1060" w:firstLine="0"/>
        <w:jc w:val="both"/>
      </w:pPr>
      <w:r>
        <w:rPr>
          <w:rStyle w:val="26"/>
        </w:rPr>
        <w:t xml:space="preserve">■ </w:t>
      </w:r>
      <w:r>
        <w:t>инфекции дыхательных путей (грипп, дифтерия, корь, краснуха, скарла-</w:t>
      </w:r>
      <w:r>
        <w:br/>
        <w:t>тина и др.);</w:t>
      </w:r>
    </w:p>
    <w:p w:rsidR="006460B5" w:rsidRDefault="003B5294">
      <w:pPr>
        <w:pStyle w:val="210"/>
        <w:framePr w:w="8784" w:h="6724" w:hRule="exact" w:wrap="none" w:vAnchor="page" w:hAnchor="page" w:x="851" w:y="5417"/>
        <w:shd w:val="clear" w:color="auto" w:fill="auto"/>
        <w:spacing w:before="0" w:after="0"/>
        <w:ind w:left="340" w:right="1060" w:firstLine="0"/>
        <w:jc w:val="both"/>
      </w:pPr>
      <w:r>
        <w:rPr>
          <w:rStyle w:val="26"/>
        </w:rPr>
        <w:t xml:space="preserve">■ </w:t>
      </w:r>
      <w:r>
        <w:t>кровяные инфекции (сыпной тиф, клещевой энцефалит, туляремия, чума);</w:t>
      </w:r>
      <w:r>
        <w:br/>
      </w:r>
      <w:r>
        <w:rPr>
          <w:rStyle w:val="26"/>
        </w:rPr>
        <w:t xml:space="preserve">■ </w:t>
      </w:r>
      <w:r>
        <w:t>инфекции наружных покровов (ВИЧ-инфекция, гонорея, сифилис, сибир-</w:t>
      </w:r>
      <w:r>
        <w:br/>
        <w:t>ская язва и др.).</w:t>
      </w:r>
    </w:p>
    <w:p w:rsidR="006460B5" w:rsidRDefault="003B5294">
      <w:pPr>
        <w:pStyle w:val="210"/>
        <w:framePr w:w="8784" w:h="6724" w:hRule="exact" w:wrap="none" w:vAnchor="page" w:hAnchor="page" w:x="851" w:y="5417"/>
        <w:shd w:val="clear" w:color="auto" w:fill="auto"/>
        <w:spacing w:before="0" w:after="0"/>
        <w:ind w:left="340" w:right="1060" w:firstLine="340"/>
        <w:jc w:val="both"/>
      </w:pPr>
      <w:r>
        <w:t>Непосредственной причиной возникновения инфекционной болезни яв-</w:t>
      </w:r>
      <w:r>
        <w:br/>
        <w:t>ляется внедрение в организм человека патогенных возбудителей болезни</w:t>
      </w:r>
      <w:r>
        <w:br/>
        <w:t>(заражение). Процесс, развивающийся в организме после внедрения в него</w:t>
      </w:r>
      <w:r>
        <w:br/>
        <w:t>патогенного возбудителя, называется инфекционным процессом.</w:t>
      </w:r>
    </w:p>
    <w:p w:rsidR="006460B5" w:rsidRDefault="003B5294">
      <w:pPr>
        <w:pStyle w:val="210"/>
        <w:framePr w:w="8784" w:h="6724" w:hRule="exact" w:wrap="none" w:vAnchor="page" w:hAnchor="page" w:x="851" w:y="5417"/>
        <w:shd w:val="clear" w:color="auto" w:fill="auto"/>
        <w:spacing w:before="0" w:after="0"/>
        <w:ind w:left="340" w:right="1018" w:firstLine="340"/>
        <w:jc w:val="both"/>
      </w:pPr>
      <w:r>
        <w:rPr>
          <w:rStyle w:val="25"/>
        </w:rPr>
        <w:t xml:space="preserve">Пути распространения инфекции </w:t>
      </w:r>
      <w:r>
        <w:t>разнообразны. Передача инфекции</w:t>
      </w:r>
    </w:p>
    <w:p w:rsidR="006460B5" w:rsidRDefault="006460B5">
      <w:pPr>
        <w:rPr>
          <w:sz w:val="2"/>
          <w:szCs w:val="2"/>
        </w:rPr>
        <w:sectPr w:rsidR="006460B5">
          <w:pgSz w:w="10491" w:h="12996"/>
          <w:pgMar w:top="360" w:right="360" w:bottom="360" w:left="360" w:header="0" w:footer="3" w:gutter="0"/>
          <w:cols w:space="720"/>
          <w:noEndnote/>
          <w:docGrid w:linePitch="360"/>
        </w:sectPr>
      </w:pPr>
    </w:p>
    <w:p w:rsidR="006460B5" w:rsidRDefault="00B7681A">
      <w:pPr>
        <w:rPr>
          <w:sz w:val="2"/>
          <w:szCs w:val="2"/>
        </w:rPr>
      </w:pPr>
      <w:r>
        <w:rPr>
          <w:noProof/>
          <w:lang w:bidi="ar-SA"/>
        </w:rPr>
        <w:lastRenderedPageBreak/>
        <mc:AlternateContent>
          <mc:Choice Requires="wps">
            <w:drawing>
              <wp:anchor distT="0" distB="0" distL="114300" distR="114300" simplePos="0" relativeHeight="251720704" behindDoc="1" locked="0" layoutInCell="1" allowOverlap="1">
                <wp:simplePos x="0" y="0"/>
                <wp:positionH relativeFrom="page">
                  <wp:posOffset>966470</wp:posOffset>
                </wp:positionH>
                <wp:positionV relativeFrom="page">
                  <wp:posOffset>679450</wp:posOffset>
                </wp:positionV>
                <wp:extent cx="5151120" cy="0"/>
                <wp:effectExtent l="13970" t="12700" r="6985" b="6350"/>
                <wp:wrapNone/>
                <wp:docPr id="330" name="AutoShape 41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Arrowheads="1"/>
                      </wps:cNvCnPr>
                      <wps:spPr bwMode="auto">
                        <a:xfrm>
                          <a:off x="0" y="0"/>
                          <a:ext cx="5151120" cy="0"/>
                        </a:xfrm>
                        <a:prstGeom prst="straightConnector1">
                          <a:avLst/>
                        </a:prstGeom>
                        <a:solidFill>
                          <a:srgbClr val="FFFFFF"/>
                        </a:solidFill>
                        <a:ln w="1206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shape id="AutoShape 418" o:spid="_x0000_s1026" type="#_x0000_t32" style="position:absolute;margin-left:76.1pt;margin-top:53.5pt;width:405.6pt;height:0;z-index:-25159577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" filled="t" strokeweight=".95pt">
                <v:path arrowok="f"/>
                <o:lock v:ext="edit" shapetype="f"/>
                <w10:wrap anchorx="page" anchory="page"/>
              </v:shape>
            </w:pict>
          </mc:Fallback>
        </mc:AlternateContent>
      </w:r>
    </w:p>
    <w:p w:rsidR="006460B5" w:rsidRDefault="003B5294">
      <w:pPr>
        <w:pStyle w:val="2010"/>
        <w:framePr w:w="8822" w:h="785" w:hRule="exact" w:wrap="none" w:vAnchor="page" w:hAnchor="page" w:x="842" w:y="250"/>
        <w:shd w:val="clear" w:color="auto" w:fill="auto"/>
      </w:pPr>
      <w:r>
        <w:rPr>
          <w:rStyle w:val="2020"/>
          <w:b/>
          <w:bCs/>
        </w:rPr>
        <w:t>11ШШ1Ш1Ш1ШШШШШШШШШ</w:t>
      </w:r>
    </w:p>
    <w:p w:rsidR="006460B5" w:rsidRDefault="003B5294">
      <w:pPr>
        <w:pStyle w:val="18"/>
        <w:framePr w:w="8822" w:h="785" w:hRule="exact" w:wrap="none" w:vAnchor="page" w:hAnchor="page" w:x="842" w:y="250"/>
        <w:shd w:val="clear" w:color="auto" w:fill="auto"/>
        <w:spacing w:line="230" w:lineRule="exact"/>
        <w:ind w:left="1100"/>
      </w:pPr>
      <w:r>
        <w:rPr>
          <w:rStyle w:val="a8"/>
          <w:b/>
          <w:bCs/>
        </w:rPr>
        <w:t xml:space="preserve">Модуль 1 </w:t>
      </w:r>
      <w:r>
        <w:t>Разделы первый-второй</w:t>
      </w:r>
    </w:p>
    <w:p w:rsidR="006460B5" w:rsidRDefault="00B7681A">
      <w:pPr>
        <w:framePr w:wrap="none" w:vAnchor="page" w:hAnchor="page" w:x="880" w:y="11007"/>
        <w:rPr>
          <w:sz w:val="2"/>
          <w:szCs w:val="2"/>
        </w:rPr>
      </w:pPr>
      <w:r>
        <w:rPr>
          <w:noProof/>
          <w:lang w:bidi="ar-SA"/>
        </w:rPr>
        <w:drawing>
          <wp:inline distT="0" distB="0" distL="0" distR="0">
            <wp:extent cx="561975" cy="733425"/>
            <wp:effectExtent l="0" t="0" r="9525" b="9525"/>
            <wp:docPr id="183" name="Рисунок 183" descr="image1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3" descr="image198"/>
                    <pic:cNvPicPr>
                      <a:picLocks noChangeAspect="1" noChangeArrowheads="1"/>
                    </pic:cNvPicPr>
                  </pic:nvPicPr>
                  <pic:blipFill>
                    <a:blip r:embed="rId206" cstate="print">
                      <a:extLst>
                        <a:ext uri="{28A0092B-C50C-407E-A947-70E740481C1C}">
                          <a14:useLocalDpi xmlns:a14="http://schemas.microsoft.com/office/drawing/2010/main" val="0"/>
                        </a:ext>
                      </a:extLst>
                    </a:blip>
                    <a:srcRect/>
                    <a:stretch>
                      <a:fillRect/>
                    </a:stretch>
                  </pic:blipFill>
                  <pic:spPr bwMode="auto">
                    <a:xfrm>
                      <a:off x="0" y="0"/>
                      <a:ext cx="561975" cy="733425"/>
                    </a:xfrm>
                    <a:prstGeom prst="rect">
                      <a:avLst/>
                    </a:prstGeom>
                    <a:noFill/>
                    <a:ln>
                      <a:noFill/>
                    </a:ln>
                  </pic:spPr>
                </pic:pic>
              </a:graphicData>
            </a:graphic>
          </wp:inline>
        </w:drawing>
      </w:r>
    </w:p>
    <w:p w:rsidR="006460B5" w:rsidRDefault="003B5294">
      <w:pPr>
        <w:pStyle w:val="210"/>
        <w:framePr w:w="8784" w:h="10349" w:hRule="exact" w:wrap="none" w:vAnchor="page" w:hAnchor="page" w:x="851" w:y="1127"/>
        <w:shd w:val="clear" w:color="auto" w:fill="auto"/>
        <w:spacing w:before="0" w:after="0"/>
        <w:ind w:left="1080" w:right="300" w:firstLine="0"/>
        <w:jc w:val="both"/>
      </w:pPr>
      <w:r>
        <w:t>может осуществляться через предметы быта (посуда, бельё, книги и др.).</w:t>
      </w:r>
      <w:r>
        <w:br/>
        <w:t>Этот путь распространения инфекции наиболее характерен для инфекций</w:t>
      </w:r>
      <w:r>
        <w:br/>
        <w:t>наружных покровов (сибирская язва, сифилис) и для некоторых кишечных</w:t>
      </w:r>
      <w:r>
        <w:br/>
        <w:t>инфекций (дизентерия).</w:t>
      </w:r>
    </w:p>
    <w:p w:rsidR="006460B5" w:rsidRDefault="003B5294">
      <w:pPr>
        <w:pStyle w:val="210"/>
        <w:framePr w:w="8784" w:h="10349" w:hRule="exact" w:wrap="none" w:vAnchor="page" w:hAnchor="page" w:x="851" w:y="1127"/>
        <w:shd w:val="clear" w:color="auto" w:fill="auto"/>
        <w:spacing w:before="0" w:after="0"/>
        <w:ind w:left="1080" w:right="300" w:firstLine="340"/>
        <w:jc w:val="both"/>
      </w:pPr>
      <w:r>
        <w:t>Воздушным (воздушно-капельным) путём происходит распространение</w:t>
      </w:r>
      <w:r>
        <w:br/>
        <w:t>инфекций дыхательных путей (грипп, дифтерия, туберкулёз, скарлатина,</w:t>
      </w:r>
      <w:r>
        <w:br/>
        <w:t>корь и др.).</w:t>
      </w:r>
    </w:p>
    <w:p w:rsidR="006460B5" w:rsidRDefault="003B5294">
      <w:pPr>
        <w:pStyle w:val="210"/>
        <w:framePr w:w="8784" w:h="10349" w:hRule="exact" w:wrap="none" w:vAnchor="page" w:hAnchor="page" w:x="851" w:y="1127"/>
        <w:shd w:val="clear" w:color="auto" w:fill="auto"/>
        <w:spacing w:before="0" w:after="0"/>
        <w:ind w:left="1080" w:right="300" w:firstLine="340"/>
        <w:jc w:val="both"/>
      </w:pPr>
      <w:r>
        <w:t>Ряд инфекционных болезней распространяется водным путём (холера,</w:t>
      </w:r>
      <w:r>
        <w:br/>
        <w:t>брюшной тиф). Заражение через воду происходит главным образом при ис-</w:t>
      </w:r>
      <w:r>
        <w:br/>
        <w:t>пользовании заражённой носителями заболевания воды для питья, бытовых</w:t>
      </w:r>
      <w:r>
        <w:br/>
        <w:t>и хозяйственных надобностей, а также при купании.</w:t>
      </w:r>
    </w:p>
    <w:p w:rsidR="006460B5" w:rsidRDefault="003B5294">
      <w:pPr>
        <w:pStyle w:val="210"/>
        <w:framePr w:w="8784" w:h="10349" w:hRule="exact" w:wrap="none" w:vAnchor="page" w:hAnchor="page" w:x="851" w:y="1127"/>
        <w:shd w:val="clear" w:color="auto" w:fill="auto"/>
        <w:spacing w:before="0" w:after="0"/>
        <w:ind w:left="1080" w:right="300" w:firstLine="340"/>
        <w:jc w:val="both"/>
      </w:pPr>
      <w:r>
        <w:t>Нередко распространение инфекционных болезней может проходить че-</w:t>
      </w:r>
      <w:r>
        <w:br/>
        <w:t>рез пищевые продукты и готовую пищу. Патогенные микроорганизмы могут</w:t>
      </w:r>
      <w:r>
        <w:br/>
        <w:t>попадать в пищевые продукты через загрязнённые руки больного человека,</w:t>
      </w:r>
      <w:r>
        <w:br/>
        <w:t>имеющего контакт с пищевыми продуктами в процессе их обработки (по-</w:t>
      </w:r>
      <w:r>
        <w:br/>
        <w:t>вар, продавец и др.); при мытье пищевых продуктов в заражённой воде;</w:t>
      </w:r>
      <w:r>
        <w:br/>
        <w:t>при перевозке продуктов в неприспособленном транспорте; при разделке</w:t>
      </w:r>
      <w:r>
        <w:br/>
        <w:t>продуктов на грязных столах и т. п.</w:t>
      </w:r>
    </w:p>
    <w:p w:rsidR="006460B5" w:rsidRDefault="003B5294">
      <w:pPr>
        <w:pStyle w:val="210"/>
        <w:framePr w:w="8784" w:h="10349" w:hRule="exact" w:wrap="none" w:vAnchor="page" w:hAnchor="page" w:x="851" w:y="1127"/>
        <w:shd w:val="clear" w:color="auto" w:fill="auto"/>
        <w:spacing w:before="0" w:after="0"/>
        <w:ind w:left="1080" w:right="274" w:firstLine="340"/>
        <w:jc w:val="both"/>
      </w:pPr>
      <w:r>
        <w:t>Многие инфекционные болезни передаются насекомыми и клещами.</w:t>
      </w:r>
    </w:p>
    <w:p w:rsidR="006460B5" w:rsidRDefault="003B5294">
      <w:pPr>
        <w:pStyle w:val="210"/>
        <w:framePr w:w="8784" w:h="10349" w:hRule="exact" w:wrap="none" w:vAnchor="page" w:hAnchor="page" w:x="851" w:y="1127"/>
        <w:shd w:val="clear" w:color="auto" w:fill="auto"/>
        <w:spacing w:before="0" w:after="0"/>
        <w:ind w:left="1080" w:right="300" w:firstLine="340"/>
        <w:jc w:val="both"/>
      </w:pPr>
      <w:r>
        <w:t>Большинству инфекционных болезней свойственна определённая после-</w:t>
      </w:r>
      <w:r>
        <w:br/>
        <w:t>довательность развития и течения. Различают четыре периода развития и</w:t>
      </w:r>
      <w:r>
        <w:br/>
        <w:t>течения инфекционной болезни:</w:t>
      </w:r>
    </w:p>
    <w:p w:rsidR="006460B5" w:rsidRDefault="003B5294">
      <w:pPr>
        <w:pStyle w:val="210"/>
        <w:framePr w:w="8784" w:h="10349" w:hRule="exact" w:wrap="none" w:vAnchor="page" w:hAnchor="page" w:x="851" w:y="1127"/>
        <w:numPr>
          <w:ilvl w:val="0"/>
          <w:numId w:val="56"/>
        </w:numPr>
        <w:shd w:val="clear" w:color="auto" w:fill="auto"/>
        <w:tabs>
          <w:tab w:val="left" w:pos="1424"/>
        </w:tabs>
        <w:spacing w:before="0" w:after="0"/>
        <w:ind w:left="1080" w:right="274" w:firstLine="0"/>
        <w:jc w:val="both"/>
      </w:pPr>
      <w:r>
        <w:t>инкубационный (скрытый);</w:t>
      </w:r>
    </w:p>
    <w:p w:rsidR="006460B5" w:rsidRDefault="003B5294">
      <w:pPr>
        <w:pStyle w:val="210"/>
        <w:framePr w:w="8784" w:h="10349" w:hRule="exact" w:wrap="none" w:vAnchor="page" w:hAnchor="page" w:x="851" w:y="1127"/>
        <w:numPr>
          <w:ilvl w:val="0"/>
          <w:numId w:val="56"/>
        </w:numPr>
        <w:shd w:val="clear" w:color="auto" w:fill="auto"/>
        <w:tabs>
          <w:tab w:val="left" w:pos="1424"/>
        </w:tabs>
        <w:spacing w:before="0" w:after="0"/>
        <w:ind w:left="1080" w:right="274" w:firstLine="0"/>
        <w:jc w:val="both"/>
      </w:pPr>
      <w:r>
        <w:t>начальный;</w:t>
      </w:r>
    </w:p>
    <w:p w:rsidR="006460B5" w:rsidRDefault="003B5294">
      <w:pPr>
        <w:pStyle w:val="210"/>
        <w:framePr w:w="8784" w:h="10349" w:hRule="exact" w:wrap="none" w:vAnchor="page" w:hAnchor="page" w:x="851" w:y="1127"/>
        <w:numPr>
          <w:ilvl w:val="0"/>
          <w:numId w:val="56"/>
        </w:numPr>
        <w:shd w:val="clear" w:color="auto" w:fill="auto"/>
        <w:tabs>
          <w:tab w:val="left" w:pos="1424"/>
        </w:tabs>
        <w:spacing w:before="0" w:after="0"/>
        <w:ind w:left="1080" w:right="274" w:firstLine="0"/>
        <w:jc w:val="both"/>
      </w:pPr>
      <w:r>
        <w:t>основных проявлений болезни;</w:t>
      </w:r>
    </w:p>
    <w:p w:rsidR="006460B5" w:rsidRDefault="003B5294">
      <w:pPr>
        <w:pStyle w:val="210"/>
        <w:framePr w:w="8784" w:h="10349" w:hRule="exact" w:wrap="none" w:vAnchor="page" w:hAnchor="page" w:x="851" w:y="1127"/>
        <w:numPr>
          <w:ilvl w:val="0"/>
          <w:numId w:val="56"/>
        </w:numPr>
        <w:shd w:val="clear" w:color="auto" w:fill="auto"/>
        <w:tabs>
          <w:tab w:val="left" w:pos="1424"/>
        </w:tabs>
        <w:spacing w:before="0" w:after="0"/>
        <w:ind w:left="1080" w:right="274" w:firstLine="0"/>
        <w:jc w:val="both"/>
      </w:pPr>
      <w:r>
        <w:t>угасания болезни (выздоровление).</w:t>
      </w:r>
    </w:p>
    <w:p w:rsidR="006460B5" w:rsidRDefault="003B5294">
      <w:pPr>
        <w:pStyle w:val="210"/>
        <w:framePr w:w="8784" w:h="10349" w:hRule="exact" w:wrap="none" w:vAnchor="page" w:hAnchor="page" w:x="851" w:y="1127"/>
        <w:shd w:val="clear" w:color="auto" w:fill="auto"/>
        <w:spacing w:before="0" w:after="0"/>
        <w:ind w:left="1080" w:right="300" w:firstLine="340"/>
        <w:jc w:val="both"/>
      </w:pPr>
      <w:r>
        <w:rPr>
          <w:rStyle w:val="23"/>
        </w:rPr>
        <w:t>Инкубационный период</w:t>
      </w:r>
      <w:r>
        <w:t xml:space="preserve"> — это промежуток времени от момента зараже-</w:t>
      </w:r>
      <w:r>
        <w:br/>
        <w:t>ния до появления первых признаков болезни.</w:t>
      </w:r>
    </w:p>
    <w:p w:rsidR="006460B5" w:rsidRDefault="003B5294">
      <w:pPr>
        <w:pStyle w:val="210"/>
        <w:framePr w:w="8784" w:h="10349" w:hRule="exact" w:wrap="none" w:vAnchor="page" w:hAnchor="page" w:x="851" w:y="1127"/>
        <w:shd w:val="clear" w:color="auto" w:fill="auto"/>
        <w:spacing w:before="0" w:after="0"/>
        <w:ind w:left="1080" w:right="300" w:firstLine="340"/>
        <w:jc w:val="both"/>
      </w:pPr>
      <w:r>
        <w:rPr>
          <w:rStyle w:val="23"/>
        </w:rPr>
        <w:t>Начальный период болезни</w:t>
      </w:r>
      <w:r>
        <w:t xml:space="preserve"> — это период проявления общих признаков</w:t>
      </w:r>
      <w:r>
        <w:br/>
        <w:t>заболевания (недомогание, озноб, повышение температуры тела, головная</w:t>
      </w:r>
      <w:r>
        <w:br/>
        <w:t>боль). В этот период ещё нет чётко выраженных признаков конкретного за-</w:t>
      </w:r>
      <w:r>
        <w:br/>
        <w:t>болевания.</w:t>
      </w:r>
    </w:p>
    <w:p w:rsidR="006460B5" w:rsidRDefault="003B5294">
      <w:pPr>
        <w:pStyle w:val="210"/>
        <w:framePr w:w="8784" w:h="10349" w:hRule="exact" w:wrap="none" w:vAnchor="page" w:hAnchor="page" w:x="851" w:y="1127"/>
        <w:shd w:val="clear" w:color="auto" w:fill="auto"/>
        <w:spacing w:before="0" w:after="0"/>
        <w:ind w:left="1080" w:right="300" w:firstLine="340"/>
        <w:jc w:val="both"/>
      </w:pPr>
      <w:r>
        <w:rPr>
          <w:rStyle w:val="23"/>
        </w:rPr>
        <w:t>Период основных проявлений болезни</w:t>
      </w:r>
      <w:r>
        <w:t xml:space="preserve"> — это период проявления наи-</w:t>
      </w:r>
      <w:r>
        <w:br/>
        <w:t>более существенных и специфических признаков конкретного заболевания.</w:t>
      </w:r>
      <w:r>
        <w:br/>
        <w:t>В этот период может наступить смерть больного, если не будут приняты не-</w:t>
      </w:r>
      <w:r>
        <w:br/>
        <w:t>обходимые меры.</w:t>
      </w:r>
    </w:p>
    <w:p w:rsidR="006460B5" w:rsidRDefault="003B5294">
      <w:pPr>
        <w:pStyle w:val="210"/>
        <w:framePr w:w="8784" w:h="10349" w:hRule="exact" w:wrap="none" w:vAnchor="page" w:hAnchor="page" w:x="851" w:y="1127"/>
        <w:shd w:val="clear" w:color="auto" w:fill="auto"/>
        <w:spacing w:before="0" w:after="0"/>
        <w:ind w:left="1080" w:right="300" w:firstLine="340"/>
        <w:jc w:val="both"/>
      </w:pPr>
      <w:r>
        <w:rPr>
          <w:rStyle w:val="23"/>
        </w:rPr>
        <w:t>Период угасания болезни</w:t>
      </w:r>
      <w:r>
        <w:t xml:space="preserve"> — это период, когда постепенно исчезают ос-</w:t>
      </w:r>
      <w:r>
        <w:br/>
        <w:t>новные признаки болезни, начинается выздоровление организма, постепен-</w:t>
      </w:r>
      <w:r>
        <w:br/>
        <w:t>но восстанавливаются нарушенные функции организма.</w:t>
      </w:r>
    </w:p>
    <w:p w:rsidR="006460B5" w:rsidRDefault="003B5294">
      <w:pPr>
        <w:pStyle w:val="210"/>
        <w:framePr w:w="8784" w:h="10349" w:hRule="exact" w:wrap="none" w:vAnchor="page" w:hAnchor="page" w:x="851" w:y="1127"/>
        <w:shd w:val="clear" w:color="auto" w:fill="auto"/>
        <w:spacing w:before="0" w:after="0"/>
        <w:ind w:left="1080" w:right="274" w:firstLine="340"/>
        <w:jc w:val="both"/>
      </w:pPr>
      <w:r>
        <w:t>Инфекционные заболевания среди людей могут проявляться в единич-</w:t>
      </w:r>
    </w:p>
    <w:p w:rsidR="006460B5" w:rsidRDefault="006460B5">
      <w:pPr>
        <w:rPr>
          <w:sz w:val="2"/>
          <w:szCs w:val="2"/>
        </w:rPr>
        <w:sectPr w:rsidR="006460B5">
          <w:pgSz w:w="10491" w:h="12996"/>
          <w:pgMar w:top="360" w:right="360" w:bottom="360" w:left="360" w:header="0" w:footer="3" w:gutter="0"/>
          <w:cols w:space="720"/>
          <w:noEndnote/>
          <w:docGrid w:linePitch="360"/>
        </w:sectPr>
      </w:pPr>
    </w:p>
    <w:p w:rsidR="006460B5" w:rsidRDefault="003B5294">
      <w:pPr>
        <w:pStyle w:val="621"/>
        <w:framePr w:w="8981" w:h="5128" w:hRule="exact" w:wrap="none" w:vAnchor="page" w:hAnchor="page" w:x="758" w:y="522"/>
        <w:shd w:val="clear" w:color="auto" w:fill="auto"/>
      </w:pPr>
      <w:bookmarkStart w:id="49" w:name="bookmark48"/>
      <w:r>
        <w:rPr>
          <w:rStyle w:val="621pt"/>
        </w:rPr>
        <w:lastRenderedPageBreak/>
        <w:t>ШШШШ1ШШ11ШШШШ1ШШШ1</w:t>
      </w:r>
      <w:bookmarkEnd w:id="49"/>
    </w:p>
    <w:p w:rsidR="006460B5" w:rsidRDefault="003B5294">
      <w:pPr>
        <w:pStyle w:val="261"/>
        <w:framePr w:w="8981" w:h="5128" w:hRule="exact" w:wrap="none" w:vAnchor="page" w:hAnchor="page" w:x="758" w:y="522"/>
        <w:shd w:val="clear" w:color="auto" w:fill="auto"/>
        <w:spacing w:after="141" w:line="256" w:lineRule="exact"/>
        <w:ind w:left="6980"/>
        <w:jc w:val="left"/>
      </w:pPr>
      <w:r>
        <w:t>Глава 5</w:t>
      </w:r>
    </w:p>
    <w:p w:rsidR="006460B5" w:rsidRDefault="003B5294">
      <w:pPr>
        <w:pStyle w:val="210"/>
        <w:framePr w:w="8981" w:h="5128" w:hRule="exact" w:wrap="none" w:vAnchor="page" w:hAnchor="page" w:x="758" w:y="522"/>
        <w:shd w:val="clear" w:color="auto" w:fill="auto"/>
        <w:spacing w:before="0" w:after="0"/>
        <w:ind w:left="420" w:right="1180" w:firstLine="0"/>
        <w:jc w:val="both"/>
      </w:pPr>
      <w:r>
        <w:t>ных случаях, бывают также случаи одновременного кратковременного по</w:t>
      </w:r>
      <w:r>
        <w:softHyphen/>
        <w:t>вышения количества людей, заболевших определённой инфекционной бо</w:t>
      </w:r>
      <w:r>
        <w:softHyphen/>
        <w:t>лезнью. Это может быть возникновение болезни в коллективе или на не</w:t>
      </w:r>
      <w:r>
        <w:softHyphen/>
        <w:t>большой территории, например в одном населённом пункте, в одном райо</w:t>
      </w:r>
      <w:r>
        <w:softHyphen/>
        <w:t>не города и т. д. Такое заболевание рассматривается как эпидемическая вспышка.</w:t>
      </w:r>
    </w:p>
    <w:p w:rsidR="006460B5" w:rsidRDefault="003B5294">
      <w:pPr>
        <w:pStyle w:val="210"/>
        <w:framePr w:w="8981" w:h="5128" w:hRule="exact" w:wrap="none" w:vAnchor="page" w:hAnchor="page" w:x="758" w:y="522"/>
        <w:shd w:val="clear" w:color="auto" w:fill="auto"/>
        <w:spacing w:before="0" w:after="0"/>
        <w:ind w:left="420" w:right="1180" w:firstLine="300"/>
        <w:jc w:val="both"/>
      </w:pPr>
      <w:r>
        <w:t>Однако бывают случаи, когда заболевание какой-то инфекционной бо</w:t>
      </w:r>
      <w:r>
        <w:softHyphen/>
        <w:t>лезнью охватывает большое количество населения и распространение ин</w:t>
      </w:r>
      <w:r>
        <w:softHyphen/>
        <w:t>фекционной болезни значительно превышает уровень заболеваемости насе</w:t>
      </w:r>
      <w:r>
        <w:softHyphen/>
        <w:t>ления, обычно регистрируемый в данной местности. Такое явление называ</w:t>
      </w:r>
      <w:r>
        <w:softHyphen/>
        <w:t xml:space="preserve">ется </w:t>
      </w:r>
      <w:r>
        <w:rPr>
          <w:rStyle w:val="25"/>
        </w:rPr>
        <w:t>эпидемией.</w:t>
      </w:r>
    </w:p>
    <w:p w:rsidR="006460B5" w:rsidRDefault="003B5294">
      <w:pPr>
        <w:pStyle w:val="210"/>
        <w:framePr w:w="8981" w:h="5128" w:hRule="exact" w:wrap="none" w:vAnchor="page" w:hAnchor="page" w:x="758" w:y="522"/>
        <w:shd w:val="clear" w:color="auto" w:fill="auto"/>
        <w:spacing w:before="0" w:after="0"/>
        <w:ind w:left="420" w:right="1180" w:firstLine="300"/>
        <w:jc w:val="both"/>
      </w:pPr>
      <w:r>
        <w:t>При эпидемии отдельные группы заболевших связаны между собой об</w:t>
      </w:r>
      <w:r>
        <w:softHyphen/>
        <w:t>щими источниками инфекции или общими путями её распространения.</w:t>
      </w:r>
    </w:p>
    <w:p w:rsidR="006460B5" w:rsidRDefault="003B5294">
      <w:pPr>
        <w:pStyle w:val="210"/>
        <w:framePr w:w="8981" w:h="5128" w:hRule="exact" w:wrap="none" w:vAnchor="page" w:hAnchor="page" w:x="758" w:y="522"/>
        <w:shd w:val="clear" w:color="auto" w:fill="auto"/>
        <w:spacing w:before="0" w:after="0"/>
        <w:ind w:left="420" w:right="1180" w:firstLine="300"/>
        <w:jc w:val="both"/>
      </w:pPr>
      <w:r>
        <w:t>Эпидемия, охватывающая большое число людей (несколько тысяч) на территории, выходящей обычно за границы одного государства, называет</w:t>
      </w:r>
      <w:r>
        <w:softHyphen/>
        <w:t xml:space="preserve">ся </w:t>
      </w:r>
      <w:r>
        <w:rPr>
          <w:rStyle w:val="25"/>
        </w:rPr>
        <w:t>пандемией.</w:t>
      </w:r>
    </w:p>
    <w:p w:rsidR="006460B5" w:rsidRDefault="003B5294">
      <w:pPr>
        <w:pStyle w:val="181"/>
        <w:framePr w:w="8981" w:h="528" w:hRule="exact" w:wrap="none" w:vAnchor="page" w:hAnchor="page" w:x="758" w:y="6090"/>
        <w:shd w:val="clear" w:color="auto" w:fill="6882C5"/>
        <w:spacing w:before="0" w:line="442" w:lineRule="exact"/>
        <w:ind w:left="1330" w:right="5304"/>
        <w:jc w:val="right"/>
      </w:pPr>
      <w:r>
        <w:rPr>
          <w:rStyle w:val="182"/>
          <w:b/>
          <w:bCs/>
        </w:rPr>
        <w:t>это интересно</w:t>
      </w:r>
    </w:p>
    <w:p w:rsidR="006460B5" w:rsidRDefault="00B7681A">
      <w:pPr>
        <w:framePr w:wrap="none" w:vAnchor="page" w:hAnchor="page" w:x="4752" w:y="5954"/>
        <w:rPr>
          <w:sz w:val="2"/>
          <w:szCs w:val="2"/>
        </w:rPr>
      </w:pPr>
      <w:r>
        <w:rPr>
          <w:noProof/>
          <w:lang w:bidi="ar-SA"/>
        </w:rPr>
        <w:drawing>
          <wp:inline distT="0" distB="0" distL="0" distR="0">
            <wp:extent cx="561975" cy="600075"/>
            <wp:effectExtent l="0" t="0" r="9525" b="9525"/>
            <wp:docPr id="184" name="Рисунок 184" descr="image1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4" descr="image199"/>
                    <pic:cNvPicPr>
                      <a:picLocks noChangeAspect="1" noChangeArrowheads="1"/>
                    </pic:cNvPicPr>
                  </pic:nvPicPr>
                  <pic:blipFill>
                    <a:blip r:embed="rId207" cstate="print">
                      <a:extLst>
                        <a:ext uri="{28A0092B-C50C-407E-A947-70E740481C1C}">
                          <a14:useLocalDpi xmlns:a14="http://schemas.microsoft.com/office/drawing/2010/main" val="0"/>
                        </a:ext>
                      </a:extLst>
                    </a:blip>
                    <a:srcRect/>
                    <a:stretch>
                      <a:fillRect/>
                    </a:stretch>
                  </pic:blipFill>
                  <pic:spPr bwMode="auto">
                    <a:xfrm>
                      <a:off x="0" y="0"/>
                      <a:ext cx="561975" cy="600075"/>
                    </a:xfrm>
                    <a:prstGeom prst="rect">
                      <a:avLst/>
                    </a:prstGeom>
                    <a:noFill/>
                    <a:ln>
                      <a:noFill/>
                    </a:ln>
                  </pic:spPr>
                </pic:pic>
              </a:graphicData>
            </a:graphic>
          </wp:inline>
        </w:drawing>
      </w:r>
    </w:p>
    <w:p w:rsidR="006460B5" w:rsidRDefault="003B5294">
      <w:pPr>
        <w:pStyle w:val="210"/>
        <w:framePr w:w="8981" w:h="4685" w:hRule="exact" w:wrap="none" w:vAnchor="page" w:hAnchor="page" w:x="758" w:y="6989"/>
        <w:shd w:val="clear" w:color="auto" w:fill="auto"/>
        <w:spacing w:before="0" w:after="0"/>
        <w:ind w:left="720" w:right="2300" w:firstLine="320"/>
        <w:jc w:val="both"/>
      </w:pPr>
      <w:r>
        <w:t>Среди инфекционных болезней грипп занимает первое место в мире по частоте и количеству случаев заболеваний. Он составляет 95% от всех инфекционных заболеваний. Еже</w:t>
      </w:r>
      <w:r>
        <w:softHyphen/>
        <w:t>годно в мире заболевают гриппом до 500 млн человек, 2 млн из которых умирают. В России ежегодно регистрируют от 27,3 до 41,2 млн заболевших гриппом.</w:t>
      </w:r>
    </w:p>
    <w:p w:rsidR="006460B5" w:rsidRDefault="003B5294">
      <w:pPr>
        <w:pStyle w:val="210"/>
        <w:framePr w:w="8981" w:h="4685" w:hRule="exact" w:wrap="none" w:vAnchor="page" w:hAnchor="page" w:x="758" w:y="6989"/>
        <w:shd w:val="clear" w:color="auto" w:fill="auto"/>
        <w:spacing w:before="0" w:after="0"/>
        <w:ind w:left="720" w:right="2300" w:firstLine="320"/>
        <w:jc w:val="both"/>
      </w:pPr>
      <w:r>
        <w:t>Эпидемии гриппа случаются каждый год (обычно в осенне- зимний период) и поражают до 15% населения земного шара.</w:t>
      </w:r>
    </w:p>
    <w:p w:rsidR="006460B5" w:rsidRDefault="003B5294">
      <w:pPr>
        <w:pStyle w:val="210"/>
        <w:framePr w:w="8981" w:h="4685" w:hRule="exact" w:wrap="none" w:vAnchor="page" w:hAnchor="page" w:x="758" w:y="6989"/>
        <w:shd w:val="clear" w:color="auto" w:fill="auto"/>
        <w:spacing w:before="0" w:after="0"/>
        <w:ind w:left="720" w:right="2300" w:firstLine="320"/>
        <w:jc w:val="both"/>
      </w:pPr>
      <w:r>
        <w:t>Основная особенность вируса гриппа — это способность через нерегулярные интервалы времени (30—35 лет) генери</w:t>
      </w:r>
      <w:r>
        <w:softHyphen/>
        <w:t>ровать новый штамм (микроорганизмы одного вида, по ряду свойств отличающиеся друг от друга). Организм людей не способен сопротивляться новому штамму вируса, что приво</w:t>
      </w:r>
      <w:r>
        <w:softHyphen/>
        <w:t>дит к распространению эпидемии и даже пандемии гриппа.</w:t>
      </w:r>
    </w:p>
    <w:p w:rsidR="006460B5" w:rsidRDefault="003B5294">
      <w:pPr>
        <w:pStyle w:val="210"/>
        <w:framePr w:w="8981" w:h="4685" w:hRule="exact" w:wrap="none" w:vAnchor="page" w:hAnchor="page" w:x="758" w:y="6989"/>
        <w:shd w:val="clear" w:color="auto" w:fill="auto"/>
        <w:spacing w:before="0" w:after="0"/>
        <w:ind w:left="720" w:right="2300" w:firstLine="320"/>
        <w:jc w:val="both"/>
      </w:pPr>
      <w:r>
        <w:t>Самая страшная пандемия гриппа, распространившаяся в странах Европы, произошла в 1918—1919 гг. Пандемия полу</w:t>
      </w:r>
      <w:r>
        <w:softHyphen/>
        <w:t>чила название «испанка» и унесла более 20 млн жизней.</w:t>
      </w:r>
    </w:p>
    <w:p w:rsidR="006460B5" w:rsidRDefault="00B7681A">
      <w:pPr>
        <w:framePr w:wrap="none" w:vAnchor="page" w:hAnchor="page" w:x="8774" w:y="11340"/>
        <w:rPr>
          <w:sz w:val="2"/>
          <w:szCs w:val="2"/>
        </w:rPr>
      </w:pPr>
      <w:r>
        <w:rPr>
          <w:noProof/>
          <w:lang w:bidi="ar-SA"/>
        </w:rPr>
        <w:drawing>
          <wp:inline distT="0" distB="0" distL="0" distR="0">
            <wp:extent cx="542925" cy="676275"/>
            <wp:effectExtent l="0" t="0" r="9525" b="9525"/>
            <wp:docPr id="185" name="Рисунок 185" descr="image2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5" descr="image200"/>
                    <pic:cNvPicPr>
                      <a:picLocks noChangeAspect="1" noChangeArrowheads="1"/>
                    </pic:cNvPicPr>
                  </pic:nvPicPr>
                  <pic:blipFill>
                    <a:blip r:embed="rId208" cstate="print">
                      <a:extLst>
                        <a:ext uri="{28A0092B-C50C-407E-A947-70E740481C1C}">
                          <a14:useLocalDpi xmlns:a14="http://schemas.microsoft.com/office/drawing/2010/main" val="0"/>
                        </a:ext>
                      </a:extLst>
                    </a:blip>
                    <a:srcRect/>
                    <a:stretch>
                      <a:fillRect/>
                    </a:stretch>
                  </pic:blipFill>
                  <pic:spPr bwMode="auto">
                    <a:xfrm>
                      <a:off x="0" y="0"/>
                      <a:ext cx="542925" cy="676275"/>
                    </a:xfrm>
                    <a:prstGeom prst="rect">
                      <a:avLst/>
                    </a:prstGeom>
                    <a:noFill/>
                    <a:ln>
                      <a:noFill/>
                    </a:ln>
                  </pic:spPr>
                </pic:pic>
              </a:graphicData>
            </a:graphic>
          </wp:inline>
        </w:drawing>
      </w:r>
    </w:p>
    <w:p w:rsidR="006460B5" w:rsidRDefault="006460B5">
      <w:pPr>
        <w:rPr>
          <w:sz w:val="2"/>
          <w:szCs w:val="2"/>
        </w:rPr>
        <w:sectPr w:rsidR="006460B5">
          <w:pgSz w:w="10491" w:h="12996"/>
          <w:pgMar w:top="360" w:right="360" w:bottom="360" w:left="360" w:header="0" w:footer="3" w:gutter="0"/>
          <w:cols w:space="720"/>
          <w:noEndnote/>
          <w:docGrid w:linePitch="360"/>
        </w:sectPr>
      </w:pPr>
    </w:p>
    <w:p w:rsidR="006460B5" w:rsidRDefault="00B7681A">
      <w:pPr>
        <w:rPr>
          <w:sz w:val="2"/>
          <w:szCs w:val="2"/>
        </w:rPr>
      </w:pPr>
      <w:r>
        <w:rPr>
          <w:noProof/>
          <w:lang w:bidi="ar-SA"/>
        </w:rPr>
        <w:lastRenderedPageBreak/>
        <mc:AlternateContent>
          <mc:Choice Requires="wps">
            <w:drawing>
              <wp:anchor distT="0" distB="0" distL="114300" distR="114300" simplePos="0" relativeHeight="251652096" behindDoc="1" locked="0" layoutInCell="1" allowOverlap="1">
                <wp:simplePos x="0" y="0"/>
                <wp:positionH relativeFrom="page">
                  <wp:posOffset>1604010</wp:posOffset>
                </wp:positionH>
                <wp:positionV relativeFrom="page">
                  <wp:posOffset>4490720</wp:posOffset>
                </wp:positionV>
                <wp:extent cx="3886200" cy="2575560"/>
                <wp:effectExtent l="3810" t="4445" r="0" b="1270"/>
                <wp:wrapNone/>
                <wp:docPr id="329" name="Rectangle 41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886200" cy="2575560"/>
                        </a:xfrm>
                        <a:prstGeom prst="rect">
                          <a:avLst/>
                        </a:prstGeom>
                        <a:solidFill>
                          <a:srgbClr val="272819"/>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414" o:spid="_x0000_s1026" style="position:absolute;margin-left:126.3pt;margin-top:353.6pt;width:306pt;height:202.8pt;z-index:-25166438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" fillcolor="#272819" stroked="f">
                <w10:wrap anchorx="page" anchory="page"/>
              </v:rect>
            </w:pict>
          </mc:Fallback>
        </mc:AlternateContent>
      </w:r>
      <w:r>
        <w:rPr>
          <w:noProof/>
          <w:lang w:bidi="ar-SA"/>
        </w:rPr>
        <mc:AlternateContent>
          <mc:Choice Requires="wps">
            <w:drawing>
              <wp:anchor distT="0" distB="0" distL="114300" distR="114300" simplePos="0" relativeHeight="251721728" behindDoc="1" locked="0" layoutInCell="1" allowOverlap="1">
                <wp:simplePos x="0" y="0"/>
                <wp:positionH relativeFrom="page">
                  <wp:posOffset>2015490</wp:posOffset>
                </wp:positionH>
                <wp:positionV relativeFrom="page">
                  <wp:posOffset>902970</wp:posOffset>
                </wp:positionV>
                <wp:extent cx="4087495" cy="0"/>
                <wp:effectExtent l="15240" t="7620" r="12065" b="11430"/>
                <wp:wrapNone/>
                <wp:docPr id="328" name="AutoShape 41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Arrowheads="1"/>
                      </wps:cNvCnPr>
                      <wps:spPr bwMode="auto">
                        <a:xfrm>
                          <a:off x="0" y="0"/>
                          <a:ext cx="4087495" cy="0"/>
                        </a:xfrm>
                        <a:prstGeom prst="straightConnector1">
                          <a:avLst/>
                        </a:prstGeom>
                        <a:solidFill>
                          <a:srgbClr val="FFFFFF"/>
                        </a:solidFill>
                        <a:ln w="1206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shape id="AutoShape 413" o:spid="_x0000_s1026" type="#_x0000_t32" style="position:absolute;margin-left:158.7pt;margin-top:71.1pt;width:321.85pt;height:0;z-index:-2515947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" filled="t" strokeweight=".95pt">
                <v:path arrowok="f"/>
                <o:lock v:ext="edit" shapetype="f"/>
                <w10:wrap anchorx="page" anchory="page"/>
              </v:shape>
            </w:pict>
          </mc:Fallback>
        </mc:AlternateContent>
      </w:r>
    </w:p>
    <w:p w:rsidR="006460B5" w:rsidRDefault="003B5294">
      <w:pPr>
        <w:pStyle w:val="2810"/>
        <w:framePr w:w="8798" w:h="790" w:hRule="exact" w:wrap="none" w:vAnchor="page" w:hAnchor="page" w:x="838" w:y="564"/>
        <w:shd w:val="clear" w:color="auto" w:fill="auto"/>
      </w:pPr>
      <w:r>
        <w:rPr>
          <w:rStyle w:val="284"/>
        </w:rPr>
        <w:t>111ШШ1ШШШ1ШШШШШШШШ</w:t>
      </w:r>
    </w:p>
    <w:p w:rsidR="006460B5" w:rsidRDefault="003B5294">
      <w:pPr>
        <w:pStyle w:val="18"/>
        <w:framePr w:w="8798" w:h="790" w:hRule="exact" w:wrap="none" w:vAnchor="page" w:hAnchor="page" w:x="838" w:y="564"/>
        <w:shd w:val="clear" w:color="auto" w:fill="auto"/>
        <w:spacing w:line="230" w:lineRule="exact"/>
        <w:ind w:left="1080"/>
      </w:pPr>
      <w:r>
        <w:rPr>
          <w:rStyle w:val="a8"/>
          <w:b/>
          <w:bCs/>
        </w:rPr>
        <w:t xml:space="preserve">Модуль 1 </w:t>
      </w:r>
      <w:r>
        <w:t>Разделы первый-второй</w:t>
      </w:r>
    </w:p>
    <w:p w:rsidR="006460B5" w:rsidRDefault="003B5294">
      <w:pPr>
        <w:pStyle w:val="191"/>
        <w:framePr w:w="8798" w:h="573" w:hRule="exact" w:wrap="none" w:vAnchor="page" w:hAnchor="page" w:x="838" w:y="1488"/>
        <w:shd w:val="clear" w:color="auto" w:fill="auto"/>
        <w:spacing w:before="0" w:after="162"/>
        <w:ind w:left="1080"/>
      </w:pPr>
      <w:r>
        <w:rPr>
          <w:rStyle w:val="190"/>
          <w:i/>
          <w:iCs/>
        </w:rPr>
        <w:t>Противоэпидемические мероприятия</w:t>
      </w:r>
    </w:p>
    <w:p w:rsidR="006460B5" w:rsidRDefault="003B5294">
      <w:pPr>
        <w:pStyle w:val="581"/>
        <w:framePr w:h="455" w:wrap="around" w:vAnchor="page" w:hAnchor="page" w:x="1905" w:y="2023"/>
        <w:shd w:val="clear" w:color="auto" w:fill="auto"/>
        <w:spacing w:line="379" w:lineRule="exact"/>
      </w:pPr>
      <w:r>
        <w:rPr>
          <w:rStyle w:val="580"/>
          <w:color w:val="D74D48"/>
          <w:position w:val="-11"/>
          <w:sz w:val="52"/>
          <w:szCs w:val="52"/>
        </w:rPr>
        <w:t>К</w:t>
      </w:r>
    </w:p>
    <w:p w:rsidR="006460B5" w:rsidRDefault="003B5294">
      <w:pPr>
        <w:pStyle w:val="581"/>
        <w:framePr w:w="8798" w:h="4842" w:hRule="exact" w:wrap="none" w:vAnchor="page" w:hAnchor="page" w:x="838" w:y="2061"/>
        <w:shd w:val="clear" w:color="auto" w:fill="auto"/>
        <w:spacing w:before="0"/>
        <w:ind w:left="1416" w:right="340"/>
      </w:pPr>
      <w:r>
        <w:t>омплекс мероприятий, проводимых по противоэпидемической защите на-</w:t>
      </w:r>
    </w:p>
    <w:p w:rsidR="006460B5" w:rsidRDefault="003B5294">
      <w:pPr>
        <w:pStyle w:val="581"/>
        <w:framePr w:w="8798" w:h="4842" w:hRule="exact" w:wrap="none" w:vAnchor="page" w:hAnchor="page" w:x="838" w:y="2061"/>
        <w:shd w:val="clear" w:color="auto" w:fill="auto"/>
        <w:spacing w:before="0"/>
        <w:ind w:left="1080" w:right="340"/>
      </w:pPr>
      <w:r>
        <w:t>селения, определяется механизмом развития эпидемического процесса.</w:t>
      </w:r>
      <w:r>
        <w:br/>
      </w:r>
      <w:r>
        <w:rPr>
          <w:rStyle w:val="582"/>
        </w:rPr>
        <w:t xml:space="preserve">Эпидемический процесс </w:t>
      </w:r>
      <w:r>
        <w:t>— это процесс возникновения и распространения</w:t>
      </w:r>
      <w:r>
        <w:br/>
        <w:t>инфекционных заболеваний среди людей.</w:t>
      </w:r>
    </w:p>
    <w:p w:rsidR="006460B5" w:rsidRDefault="003B5294">
      <w:pPr>
        <w:pStyle w:val="210"/>
        <w:framePr w:w="8798" w:h="4842" w:hRule="exact" w:wrap="none" w:vAnchor="page" w:hAnchor="page" w:x="838" w:y="2061"/>
        <w:shd w:val="clear" w:color="auto" w:fill="auto"/>
        <w:spacing w:before="0" w:after="0"/>
        <w:ind w:left="1080" w:right="340" w:firstLine="320"/>
        <w:jc w:val="both"/>
      </w:pPr>
      <w:r>
        <w:t xml:space="preserve">Возникновение инфекционных заболеваний среди людей возможно лишь при наличии трёх </w:t>
      </w:r>
      <w:r>
        <w:rPr>
          <w:rStyle w:val="23"/>
        </w:rPr>
        <w:t>факторов эпидемического процесса.</w:t>
      </w:r>
    </w:p>
    <w:p w:rsidR="006460B5" w:rsidRDefault="003B5294">
      <w:pPr>
        <w:pStyle w:val="210"/>
        <w:framePr w:w="8798" w:h="4842" w:hRule="exact" w:wrap="none" w:vAnchor="page" w:hAnchor="page" w:x="838" w:y="2061"/>
        <w:shd w:val="clear" w:color="auto" w:fill="auto"/>
        <w:spacing w:before="0" w:after="0"/>
        <w:ind w:left="1080" w:firstLine="0"/>
        <w:jc w:val="both"/>
      </w:pPr>
      <w:r>
        <w:rPr>
          <w:rStyle w:val="26"/>
        </w:rPr>
        <w:t xml:space="preserve">■ </w:t>
      </w:r>
      <w:r>
        <w:t>источника возбудителя инфекции (патогенные бактерии, вирусы, грибки);</w:t>
      </w:r>
    </w:p>
    <w:p w:rsidR="006460B5" w:rsidRDefault="003B5294">
      <w:pPr>
        <w:pStyle w:val="210"/>
        <w:framePr w:w="8798" w:h="4842" w:hRule="exact" w:wrap="none" w:vAnchor="page" w:hAnchor="page" w:x="838" w:y="2061"/>
        <w:shd w:val="clear" w:color="auto" w:fill="auto"/>
        <w:spacing w:before="0" w:after="0"/>
        <w:ind w:left="1080" w:right="340" w:firstLine="0"/>
        <w:jc w:val="both"/>
      </w:pPr>
      <w:r>
        <w:rPr>
          <w:rStyle w:val="26"/>
        </w:rPr>
        <w:t xml:space="preserve">■ </w:t>
      </w:r>
      <w:r>
        <w:t>механизма передачи инфекции от больного человека, животного или другого носителя инфекции (насекомые: комары, мухи, клещи и др.) к здо</w:t>
      </w:r>
      <w:r>
        <w:softHyphen/>
        <w:t>ровому;</w:t>
      </w:r>
    </w:p>
    <w:p w:rsidR="006460B5" w:rsidRDefault="003B5294">
      <w:pPr>
        <w:pStyle w:val="210"/>
        <w:framePr w:w="8798" w:h="4842" w:hRule="exact" w:wrap="none" w:vAnchor="page" w:hAnchor="page" w:x="838" w:y="2061"/>
        <w:shd w:val="clear" w:color="auto" w:fill="auto"/>
        <w:spacing w:before="0" w:after="0"/>
        <w:ind w:left="1080" w:firstLine="0"/>
        <w:jc w:val="both"/>
      </w:pPr>
      <w:r>
        <w:rPr>
          <w:rStyle w:val="26"/>
        </w:rPr>
        <w:t xml:space="preserve">■ </w:t>
      </w:r>
      <w:r>
        <w:t>людей, восприимчивых к данной инфекции.</w:t>
      </w:r>
    </w:p>
    <w:p w:rsidR="006460B5" w:rsidRDefault="003B5294">
      <w:pPr>
        <w:pStyle w:val="210"/>
        <w:framePr w:w="8798" w:h="4842" w:hRule="exact" w:wrap="none" w:vAnchor="page" w:hAnchor="page" w:x="838" w:y="2061"/>
        <w:shd w:val="clear" w:color="auto" w:fill="auto"/>
        <w:spacing w:before="0" w:after="0"/>
        <w:ind w:left="1080" w:right="340" w:firstLine="320"/>
        <w:jc w:val="both"/>
      </w:pPr>
      <w:r>
        <w:t>Борьба с инфекцией ведётся в отношении всех трёх факторов эпидеми</w:t>
      </w:r>
      <w:r>
        <w:softHyphen/>
        <w:t>ческого процесса и включает в себя мероприятия по обезвреживанию ис</w:t>
      </w:r>
      <w:r>
        <w:softHyphen/>
        <w:t>точника возбудителя инфекции, пресечению путей передачи инфекции и по</w:t>
      </w:r>
      <w:r>
        <w:softHyphen/>
        <w:t>вышению невосприимчивости населения к инфекционным заболеваниям.</w:t>
      </w:r>
    </w:p>
    <w:p w:rsidR="006460B5" w:rsidRDefault="003B5294">
      <w:pPr>
        <w:pStyle w:val="210"/>
        <w:framePr w:w="8798" w:h="4842" w:hRule="exact" w:wrap="none" w:vAnchor="page" w:hAnchor="page" w:x="838" w:y="2061"/>
        <w:shd w:val="clear" w:color="auto" w:fill="auto"/>
        <w:spacing w:before="0" w:after="0"/>
        <w:ind w:left="1080" w:right="340" w:firstLine="320"/>
        <w:jc w:val="both"/>
      </w:pPr>
      <w:r>
        <w:t>Необходимо отметить, что при различных инфекционных заболеваниях значимость отдельных противоэпидемических мероприятий неодинакова.</w:t>
      </w:r>
    </w:p>
    <w:p w:rsidR="006460B5" w:rsidRDefault="003B5294">
      <w:pPr>
        <w:pStyle w:val="210"/>
        <w:framePr w:w="8798" w:h="4842" w:hRule="exact" w:wrap="none" w:vAnchor="page" w:hAnchor="page" w:x="838" w:y="2061"/>
        <w:shd w:val="clear" w:color="auto" w:fill="auto"/>
        <w:spacing w:before="0" w:after="0"/>
        <w:ind w:left="1080" w:right="340" w:firstLine="320"/>
        <w:jc w:val="both"/>
      </w:pPr>
      <w:r>
        <w:t>При ликвидации очага дифтерии или кори прежде всего проводят им</w:t>
      </w:r>
      <w:r>
        <w:softHyphen/>
        <w:t>мунизацию (делают прививки) всех детей данного населённого пункта.</w:t>
      </w:r>
    </w:p>
    <w:p w:rsidR="006460B5" w:rsidRDefault="00B7681A">
      <w:pPr>
        <w:framePr w:wrap="none" w:vAnchor="page" w:hAnchor="page" w:x="2527" w:y="7073"/>
        <w:rPr>
          <w:sz w:val="2"/>
          <w:szCs w:val="2"/>
        </w:rPr>
      </w:pPr>
      <w:r>
        <w:rPr>
          <w:noProof/>
          <w:lang w:bidi="ar-SA"/>
        </w:rPr>
        <w:drawing>
          <wp:inline distT="0" distB="0" distL="0" distR="0">
            <wp:extent cx="3886200" cy="2581275"/>
            <wp:effectExtent l="0" t="0" r="0" b="9525"/>
            <wp:docPr id="186" name="Рисунок 186" descr="image2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6" descr="image201"/>
                    <pic:cNvPicPr>
                      <a:picLocks noChangeAspect="1" noChangeArrowheads="1"/>
                    </pic:cNvPicPr>
                  </pic:nvPicPr>
                  <pic:blipFill>
                    <a:blip r:embed="rId209" cstate="print">
                      <a:extLst>
                        <a:ext uri="{28A0092B-C50C-407E-A947-70E740481C1C}">
                          <a14:useLocalDpi xmlns:a14="http://schemas.microsoft.com/office/drawing/2010/main" val="0"/>
                        </a:ext>
                      </a:extLst>
                    </a:blip>
                    <a:srcRect/>
                    <a:stretch>
                      <a:fillRect/>
                    </a:stretch>
                  </pic:blipFill>
                  <pic:spPr bwMode="auto">
                    <a:xfrm>
                      <a:off x="0" y="0"/>
                      <a:ext cx="3886200" cy="2581275"/>
                    </a:xfrm>
                    <a:prstGeom prst="rect">
                      <a:avLst/>
                    </a:prstGeom>
                    <a:noFill/>
                    <a:ln>
                      <a:noFill/>
                    </a:ln>
                  </pic:spPr>
                </pic:pic>
              </a:graphicData>
            </a:graphic>
          </wp:inline>
        </w:drawing>
      </w:r>
    </w:p>
    <w:p w:rsidR="006460B5" w:rsidRDefault="003B5294">
      <w:pPr>
        <w:pStyle w:val="1710"/>
        <w:framePr w:wrap="none" w:vAnchor="page" w:hAnchor="page" w:x="1202" w:y="11498"/>
        <w:shd w:val="clear" w:color="auto" w:fill="auto"/>
      </w:pPr>
      <w:r>
        <w:rPr>
          <w:rStyle w:val="171pt"/>
        </w:rPr>
        <w:t>134</w:t>
      </w:r>
    </w:p>
    <w:p w:rsidR="006460B5" w:rsidRDefault="003B5294">
      <w:pPr>
        <w:pStyle w:val="511"/>
        <w:framePr w:w="4469" w:h="480" w:hRule="exact" w:wrap="none" w:vAnchor="page" w:hAnchor="page" w:x="3358" w:y="11319"/>
        <w:shd w:val="clear" w:color="auto" w:fill="auto"/>
        <w:spacing w:line="211" w:lineRule="exact"/>
        <w:jc w:val="center"/>
      </w:pPr>
      <w:r>
        <w:t>Учения российских медиков по эвакуации</w:t>
      </w:r>
      <w:r>
        <w:br/>
        <w:t>пострадавших от эпидемии холеры</w:t>
      </w:r>
    </w:p>
    <w:p w:rsidR="006460B5" w:rsidRDefault="006460B5">
      <w:pPr>
        <w:rPr>
          <w:sz w:val="2"/>
          <w:szCs w:val="2"/>
        </w:rPr>
        <w:sectPr w:rsidR="006460B5">
          <w:pgSz w:w="10491" w:h="12996"/>
          <w:pgMar w:top="360" w:right="360" w:bottom="360" w:left="360" w:header="0" w:footer="3" w:gutter="0"/>
          <w:cols w:space="720"/>
          <w:noEndnote/>
          <w:docGrid w:linePitch="360"/>
        </w:sectPr>
      </w:pPr>
    </w:p>
    <w:p w:rsidR="006460B5" w:rsidRDefault="006460B5">
      <w:pPr>
        <w:rPr>
          <w:sz w:val="2"/>
          <w:szCs w:val="2"/>
        </w:rPr>
      </w:pPr>
    </w:p>
    <w:p w:rsidR="006460B5" w:rsidRDefault="003B5294">
      <w:pPr>
        <w:pStyle w:val="771"/>
        <w:framePr w:w="8957" w:h="9915" w:hRule="exact" w:wrap="none" w:vAnchor="page" w:hAnchor="page" w:x="768" w:y="619"/>
        <w:shd w:val="clear" w:color="auto" w:fill="auto"/>
        <w:jc w:val="left"/>
      </w:pPr>
      <w:bookmarkStart w:id="50" w:name="bookmark49"/>
      <w:r>
        <w:rPr>
          <w:rStyle w:val="772"/>
          <w:b/>
          <w:bCs/>
        </w:rPr>
        <w:t>1ШШШШШШШШШШШШШШ1</w:t>
      </w:r>
      <w:bookmarkEnd w:id="50"/>
    </w:p>
    <w:p w:rsidR="006460B5" w:rsidRDefault="003B5294">
      <w:pPr>
        <w:pStyle w:val="821"/>
        <w:framePr w:w="8957" w:h="9915" w:hRule="exact" w:wrap="none" w:vAnchor="page" w:hAnchor="page" w:x="768" w:y="619"/>
        <w:shd w:val="clear" w:color="auto" w:fill="auto"/>
        <w:spacing w:after="141"/>
        <w:ind w:left="6980"/>
      </w:pPr>
      <w:bookmarkStart w:id="51" w:name="bookmark50"/>
      <w:r>
        <w:t>Глава 5</w:t>
      </w:r>
      <w:bookmarkEnd w:id="51"/>
    </w:p>
    <w:p w:rsidR="006460B5" w:rsidRDefault="003B5294">
      <w:pPr>
        <w:pStyle w:val="210"/>
        <w:framePr w:w="8957" w:h="9915" w:hRule="exact" w:wrap="none" w:vAnchor="page" w:hAnchor="page" w:x="768" w:y="619"/>
        <w:shd w:val="clear" w:color="auto" w:fill="auto"/>
        <w:spacing w:before="0" w:after="0"/>
        <w:ind w:left="440" w:right="1140" w:firstLine="340"/>
        <w:jc w:val="both"/>
      </w:pPr>
      <w:r>
        <w:t xml:space="preserve">При кишечных инфекциях более эффективны </w:t>
      </w:r>
      <w:r>
        <w:rPr>
          <w:rStyle w:val="23"/>
        </w:rPr>
        <w:t xml:space="preserve">общесанитарные меры </w:t>
      </w:r>
      <w:r>
        <w:t>по пресечению путей передачи инфекции. Так, при возникновении дизенте</w:t>
      </w:r>
      <w:r>
        <w:softHyphen/>
        <w:t>рии принимаются срочные меры по выявлению в очаге возникновения ин</w:t>
      </w:r>
      <w:r>
        <w:softHyphen/>
        <w:t>фекции всех больных и носителей инфекции с целью их изоляции и лече</w:t>
      </w:r>
      <w:r>
        <w:softHyphen/>
        <w:t>ния.</w:t>
      </w:r>
    </w:p>
    <w:p w:rsidR="006460B5" w:rsidRDefault="003B5294">
      <w:pPr>
        <w:pStyle w:val="210"/>
        <w:framePr w:w="8957" w:h="9915" w:hRule="exact" w:wrap="none" w:vAnchor="page" w:hAnchor="page" w:x="768" w:y="619"/>
        <w:shd w:val="clear" w:color="auto" w:fill="auto"/>
        <w:spacing w:before="0" w:after="0"/>
        <w:ind w:left="440" w:right="1140" w:firstLine="340"/>
        <w:jc w:val="both"/>
      </w:pPr>
      <w:r>
        <w:t>При распространении на территории или объекте грызунов, которые яв</w:t>
      </w:r>
      <w:r>
        <w:softHyphen/>
        <w:t>ляются переносчиками и источниками возбудителей инфекционных болез</w:t>
      </w:r>
      <w:r>
        <w:softHyphen/>
        <w:t xml:space="preserve">ней человека, проводится </w:t>
      </w:r>
      <w:r>
        <w:rPr>
          <w:rStyle w:val="23"/>
        </w:rPr>
        <w:t>дератизация</w:t>
      </w:r>
      <w:r>
        <w:t xml:space="preserve"> — система организационных, сани</w:t>
      </w:r>
      <w:r>
        <w:softHyphen/>
        <w:t>тарно-технических, санитарно-гигиенических и истребительных мероприятий, направленных на истребление грызунов, а также на создание условий, неб</w:t>
      </w:r>
      <w:r>
        <w:softHyphen/>
        <w:t>лагоприятных для их жизни и распространения.</w:t>
      </w:r>
    </w:p>
    <w:p w:rsidR="006460B5" w:rsidRDefault="003B5294">
      <w:pPr>
        <w:pStyle w:val="210"/>
        <w:framePr w:w="8957" w:h="9915" w:hRule="exact" w:wrap="none" w:vAnchor="page" w:hAnchor="page" w:x="768" w:y="619"/>
        <w:shd w:val="clear" w:color="auto" w:fill="auto"/>
        <w:spacing w:before="0" w:after="0"/>
        <w:ind w:left="440" w:right="1140" w:firstLine="340"/>
        <w:jc w:val="both"/>
      </w:pPr>
      <w:r>
        <w:t>Для уничтожения насекомых, которые являются переносчиками инфек</w:t>
      </w:r>
      <w:r>
        <w:softHyphen/>
        <w:t xml:space="preserve">ционных заболеваний человека, проводится </w:t>
      </w:r>
      <w:r>
        <w:rPr>
          <w:rStyle w:val="23"/>
        </w:rPr>
        <w:t>дезинсекция</w:t>
      </w:r>
      <w:r>
        <w:t xml:space="preserve"> — комплекс орга</w:t>
      </w:r>
      <w:r>
        <w:softHyphen/>
        <w:t>низационных, санитарно-технических, санитарно-гигиенических и истреби</w:t>
      </w:r>
      <w:r>
        <w:softHyphen/>
        <w:t>тельных мероприятий.</w:t>
      </w:r>
    </w:p>
    <w:p w:rsidR="006460B5" w:rsidRDefault="003B5294">
      <w:pPr>
        <w:pStyle w:val="210"/>
        <w:framePr w:w="8957" w:h="9915" w:hRule="exact" w:wrap="none" w:vAnchor="page" w:hAnchor="page" w:x="768" w:y="619"/>
        <w:shd w:val="clear" w:color="auto" w:fill="auto"/>
        <w:spacing w:before="0" w:after="0"/>
        <w:ind w:left="440" w:right="1140" w:firstLine="340"/>
        <w:jc w:val="both"/>
      </w:pPr>
      <w:r>
        <w:t xml:space="preserve">При биологическом поражении проводится </w:t>
      </w:r>
      <w:r>
        <w:rPr>
          <w:rStyle w:val="23"/>
        </w:rPr>
        <w:t>санитарная обработка</w:t>
      </w:r>
      <w:r>
        <w:t xml:space="preserve"> — механическая очистка и мытьё кожных покровов и слизистых оболочек лю</w:t>
      </w:r>
      <w:r>
        <w:softHyphen/>
        <w:t>дей. При состояниях, травмах и внезапных заболеваниях, угрожающих жиз</w:t>
      </w:r>
      <w:r>
        <w:softHyphen/>
        <w:t xml:space="preserve">ни и здоровью поражённых, возможна </w:t>
      </w:r>
      <w:r>
        <w:rPr>
          <w:rStyle w:val="23"/>
        </w:rPr>
        <w:t>экстренная профилактика</w:t>
      </w:r>
      <w:r>
        <w:t xml:space="preserve"> с при</w:t>
      </w:r>
      <w:r>
        <w:softHyphen/>
        <w:t>менением антибиотиков</w:t>
      </w:r>
      <w:r>
        <w:rPr>
          <w:vertAlign w:val="superscript"/>
        </w:rPr>
        <w:t>1</w:t>
      </w:r>
      <w:r>
        <w:t>.</w:t>
      </w:r>
    </w:p>
    <w:p w:rsidR="006460B5" w:rsidRDefault="003B5294">
      <w:pPr>
        <w:pStyle w:val="210"/>
        <w:framePr w:w="8957" w:h="9915" w:hRule="exact" w:wrap="none" w:vAnchor="page" w:hAnchor="page" w:x="768" w:y="619"/>
        <w:shd w:val="clear" w:color="auto" w:fill="auto"/>
        <w:spacing w:before="0" w:after="0"/>
        <w:ind w:left="440" w:right="1140" w:firstLine="340"/>
        <w:jc w:val="both"/>
      </w:pPr>
      <w:r>
        <w:t xml:space="preserve">Для предупреждения распространения особо опасных инфекционных за- болеваниий (холера, чума, натуральная оспа и др.) на территориях, где они были зафиксированы, вводится </w:t>
      </w:r>
      <w:r>
        <w:rPr>
          <w:rStyle w:val="23"/>
        </w:rPr>
        <w:t>карантин</w:t>
      </w:r>
      <w:r>
        <w:t xml:space="preserve"> — система мер, включающая в себя запрещение или ограничение выезда и въезда, выявление и изоляцию больных и лиц, соприкасавшихся с ними. </w:t>
      </w:r>
      <w:r>
        <w:rPr>
          <w:rStyle w:val="23"/>
        </w:rPr>
        <w:t>Обсервация</w:t>
      </w:r>
      <w:r>
        <w:t xml:space="preserve"> — одно из основных мероприятий, проводимых при санитарной охране границ зоны карантина. Обсервация заключается в наблюдении в течение определённого срока за изолированными в специальном помещении людьми, которые могли иметь контакт с больными холерой и другими особо опасными инфекционными заболеваниями. Обсервация применяется к лицам, приехавшим или выезжа</w:t>
      </w:r>
      <w:r>
        <w:softHyphen/>
        <w:t>ющим с территории, на которую наложен карантин.</w:t>
      </w:r>
    </w:p>
    <w:p w:rsidR="006460B5" w:rsidRDefault="003B5294">
      <w:pPr>
        <w:pStyle w:val="210"/>
        <w:framePr w:w="8957" w:h="9915" w:hRule="exact" w:wrap="none" w:vAnchor="page" w:hAnchor="page" w:x="768" w:y="619"/>
        <w:shd w:val="clear" w:color="auto" w:fill="auto"/>
        <w:spacing w:before="0" w:after="0"/>
        <w:ind w:left="440" w:right="1140" w:firstLine="340"/>
        <w:jc w:val="both"/>
      </w:pPr>
      <w:r>
        <w:t>Противоэпидемические мероприятия в очаге заболевания проводятся в течение всего периода выявления инфекционных больных. Эти мероприятия проводят специалисты учреждений государственного санитарного, эпидеми</w:t>
      </w:r>
      <w:r>
        <w:softHyphen/>
        <w:t>ческого надзора и врачи кабинетов инфекционных заболеваний поликлиник.</w:t>
      </w:r>
    </w:p>
    <w:p w:rsidR="006460B5" w:rsidRDefault="003B5294">
      <w:pPr>
        <w:pStyle w:val="111"/>
        <w:framePr w:w="8957" w:h="1028" w:hRule="exact" w:wrap="none" w:vAnchor="page" w:hAnchor="page" w:x="768" w:y="10790"/>
        <w:shd w:val="clear" w:color="auto" w:fill="auto"/>
        <w:spacing w:after="0" w:line="192" w:lineRule="exact"/>
        <w:ind w:left="440" w:right="1140" w:firstLine="0"/>
      </w:pPr>
      <w:r>
        <w:t xml:space="preserve">’ </w:t>
      </w:r>
      <w:r>
        <w:rPr>
          <w:rStyle w:val="11TrebuchetMS1"/>
        </w:rPr>
        <w:t>Антибиотики</w:t>
      </w:r>
      <w:r>
        <w:t xml:space="preserve"> — органические вещества, образуемые микроорганизмами и обладающие способностью убивать микробов (или препятствовать их росту). Антибиотиками называются также антибактериальные вещества, извлекаемые из растительных и животных клеток. Анти</w:t>
      </w:r>
      <w:r>
        <w:softHyphen/>
        <w:t>биотики используются как лекарственные препараты для подавления бактерий, микроскопи</w:t>
      </w:r>
      <w:r>
        <w:softHyphen/>
        <w:t>ческих грибов, некоторых вирусов, поражающих человека, животных и растения.</w:t>
      </w:r>
    </w:p>
    <w:p w:rsidR="006460B5" w:rsidRDefault="00B7681A">
      <w:pPr>
        <w:rPr>
          <w:sz w:val="2"/>
          <w:szCs w:val="2"/>
        </w:rPr>
        <w:sectPr w:rsidR="006460B5">
          <w:pgSz w:w="10491" w:h="12996"/>
          <w:pgMar w:top="360" w:right="360" w:bottom="360" w:left="360" w:header="0" w:footer="3" w:gutter="0"/>
          <w:cols w:space="720"/>
          <w:noEndnote/>
          <w:docGrid w:linePitch="360"/>
        </w:sectPr>
      </w:pPr>
      <w:r>
        <w:rPr>
          <w:noProof/>
          <w:lang w:bidi="ar-SA"/>
        </w:rPr>
        <w:drawing>
          <wp:anchor distT="0" distB="0" distL="63500" distR="63500" simplePos="0" relativeHeight="251653120" behindDoc="1" locked="0" layoutInCell="1" allowOverlap="1">
            <wp:simplePos x="0" y="0"/>
            <wp:positionH relativeFrom="page">
              <wp:posOffset>5592445</wp:posOffset>
            </wp:positionH>
            <wp:positionV relativeFrom="page">
              <wp:posOffset>7198360</wp:posOffset>
            </wp:positionV>
            <wp:extent cx="527050" cy="661670"/>
            <wp:effectExtent l="0" t="0" r="6350" b="5080"/>
            <wp:wrapNone/>
            <wp:docPr id="327" name="Рисунок 203" descr="image2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3" descr="image202"/>
                    <pic:cNvPicPr>
                      <a:picLocks noChangeAspect="1" noChangeArrowheads="1"/>
                    </pic:cNvPicPr>
                  </pic:nvPicPr>
                  <pic:blipFill>
                    <a:blip r:embed="rId210" cstate="print">
                      <a:extLst>
                        <a:ext uri="{28A0092B-C50C-407E-A947-70E740481C1C}">
                          <a14:useLocalDpi xmlns:a14="http://schemas.microsoft.com/office/drawing/2010/main" val="0"/>
                        </a:ext>
                      </a:extLst>
                    </a:blip>
                    <a:srcRect/>
                    <a:stretch>
                      <a:fillRect/>
                    </a:stretch>
                  </pic:blipFill>
                  <pic:spPr bwMode="auto">
                    <a:xfrm>
                      <a:off x="0" y="0"/>
                      <a:ext cx="527050" cy="661670"/>
                    </a:xfrm>
                    <a:prstGeom prst="rect">
                      <a:avLst/>
                    </a:prstGeom>
                    <a:noFill/>
                  </pic:spPr>
                </pic:pic>
              </a:graphicData>
            </a:graphic>
            <wp14:sizeRelH relativeFrom="page">
              <wp14:pctWidth>0</wp14:pctWidth>
            </wp14:sizeRelH>
            <wp14:sizeRelV relativeFrom="page">
              <wp14:pctHeight>0</wp14:pctHeight>
            </wp14:sizeRelV>
          </wp:anchor>
        </w:drawing>
      </w:r>
    </w:p>
    <w:p w:rsidR="006460B5" w:rsidRDefault="00B7681A">
      <w:pPr>
        <w:rPr>
          <w:sz w:val="2"/>
          <w:szCs w:val="2"/>
        </w:rPr>
      </w:pPr>
      <w:r>
        <w:rPr>
          <w:noProof/>
          <w:lang w:bidi="ar-SA"/>
        </w:rPr>
        <w:lastRenderedPageBreak/>
        <mc:AlternateContent>
          <mc:Choice Requires="wps">
            <w:drawing>
              <wp:anchor distT="0" distB="0" distL="114300" distR="114300" simplePos="0" relativeHeight="251722752" behindDoc="1" locked="0" layoutInCell="1" allowOverlap="1">
                <wp:simplePos x="0" y="0"/>
                <wp:positionH relativeFrom="page">
                  <wp:posOffset>929005</wp:posOffset>
                </wp:positionH>
                <wp:positionV relativeFrom="page">
                  <wp:posOffset>889000</wp:posOffset>
                </wp:positionV>
                <wp:extent cx="5181600" cy="0"/>
                <wp:effectExtent l="14605" t="12700" r="13970" b="6350"/>
                <wp:wrapNone/>
                <wp:docPr id="326" name="AutoShape 41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Arrowheads="1"/>
                      </wps:cNvCnPr>
                      <wps:spPr bwMode="auto">
                        <a:xfrm>
                          <a:off x="0" y="0"/>
                          <a:ext cx="5181600" cy="0"/>
                        </a:xfrm>
                        <a:prstGeom prst="straightConnector1">
                          <a:avLst/>
                        </a:prstGeom>
                        <a:solidFill>
                          <a:srgbClr val="FFFFFF"/>
                        </a:solidFill>
                        <a:ln w="1206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shape id="AutoShape 411" o:spid="_x0000_s1026" type="#_x0000_t32" style="position:absolute;margin-left:73.15pt;margin-top:70pt;width:408pt;height:0;z-index:-251593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" filled="t" strokeweight=".95pt">
                <v:path arrowok="f"/>
                <o:lock v:ext="edit" shapetype="f"/>
                <w10:wrap anchorx="page" anchory="page"/>
              </v:shape>
            </w:pict>
          </mc:Fallback>
        </mc:AlternateContent>
      </w:r>
    </w:p>
    <w:p w:rsidR="006460B5" w:rsidRDefault="003B5294">
      <w:pPr>
        <w:pStyle w:val="2810"/>
        <w:framePr w:w="8784" w:h="810" w:hRule="exact" w:wrap="none" w:vAnchor="page" w:hAnchor="page" w:x="830" w:y="561"/>
        <w:shd w:val="clear" w:color="auto" w:fill="auto"/>
      </w:pPr>
      <w:r>
        <w:rPr>
          <w:rStyle w:val="2820"/>
        </w:rPr>
        <w:t>111111ШШШ1ШШШ111ШШ1ШШШ</w:t>
      </w:r>
    </w:p>
    <w:p w:rsidR="006460B5" w:rsidRDefault="003B5294">
      <w:pPr>
        <w:pStyle w:val="18"/>
        <w:framePr w:w="8784" w:h="810" w:hRule="exact" w:wrap="none" w:vAnchor="page" w:hAnchor="page" w:x="830" w:y="561"/>
        <w:shd w:val="clear" w:color="auto" w:fill="auto"/>
        <w:spacing w:line="230" w:lineRule="exact"/>
        <w:ind w:left="1040"/>
      </w:pPr>
      <w:r>
        <w:rPr>
          <w:rStyle w:val="a8"/>
          <w:b/>
          <w:bCs/>
        </w:rPr>
        <w:t xml:space="preserve">Модуль 1 </w:t>
      </w:r>
      <w:r>
        <w:t>Разделы первый-второй</w:t>
      </w:r>
    </w:p>
    <w:p w:rsidR="006460B5" w:rsidRDefault="00B7681A">
      <w:pPr>
        <w:framePr w:wrap="none" w:vAnchor="page" w:hAnchor="page" w:x="869" w:y="11323"/>
        <w:rPr>
          <w:sz w:val="2"/>
          <w:szCs w:val="2"/>
        </w:rPr>
      </w:pPr>
      <w:r>
        <w:rPr>
          <w:noProof/>
          <w:lang w:bidi="ar-SA"/>
        </w:rPr>
        <w:drawing>
          <wp:inline distT="0" distB="0" distL="0" distR="0">
            <wp:extent cx="533400" cy="685800"/>
            <wp:effectExtent l="0" t="0" r="0" b="0"/>
            <wp:docPr id="187" name="Рисунок 187" descr="image2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7" descr="image203"/>
                    <pic:cNvPicPr>
                      <a:picLocks noChangeAspect="1" noChangeArrowheads="1"/>
                    </pic:cNvPicPr>
                  </pic:nvPicPr>
                  <pic:blipFill>
                    <a:blip r:embed="rId211" cstate="print">
                      <a:extLst>
                        <a:ext uri="{28A0092B-C50C-407E-A947-70E740481C1C}">
                          <a14:useLocalDpi xmlns:a14="http://schemas.microsoft.com/office/drawing/2010/main" val="0"/>
                        </a:ext>
                      </a:extLst>
                    </a:blip>
                    <a:srcRect/>
                    <a:stretch>
                      <a:fillRect/>
                    </a:stretch>
                  </pic:blipFill>
                  <pic:spPr bwMode="auto">
                    <a:xfrm>
                      <a:off x="0" y="0"/>
                      <a:ext cx="533400" cy="685800"/>
                    </a:xfrm>
                    <a:prstGeom prst="rect">
                      <a:avLst/>
                    </a:prstGeom>
                    <a:noFill/>
                    <a:ln>
                      <a:noFill/>
                    </a:ln>
                  </pic:spPr>
                </pic:pic>
              </a:graphicData>
            </a:graphic>
          </wp:inline>
        </w:drawing>
      </w:r>
    </w:p>
    <w:p w:rsidR="006460B5" w:rsidRDefault="003B5294">
      <w:pPr>
        <w:pStyle w:val="210"/>
        <w:framePr w:w="8784" w:h="10358" w:hRule="exact" w:wrap="none" w:vAnchor="page" w:hAnchor="page" w:x="830" w:y="1453"/>
        <w:shd w:val="clear" w:color="auto" w:fill="auto"/>
        <w:spacing w:before="0" w:after="0"/>
        <w:ind w:left="1040" w:right="360" w:firstLine="340"/>
        <w:jc w:val="both"/>
      </w:pPr>
      <w:r>
        <w:t>Приведём характеристику некоторых наиболее распространённых ин-</w:t>
      </w:r>
      <w:r>
        <w:br/>
        <w:t>фекционных заболеваний и расскажем об их профилактике.</w:t>
      </w:r>
    </w:p>
    <w:p w:rsidR="006460B5" w:rsidRDefault="003B5294">
      <w:pPr>
        <w:pStyle w:val="210"/>
        <w:framePr w:w="8784" w:h="10358" w:hRule="exact" w:wrap="none" w:vAnchor="page" w:hAnchor="page" w:x="830" w:y="1453"/>
        <w:shd w:val="clear" w:color="auto" w:fill="auto"/>
        <w:spacing w:before="0" w:after="0"/>
        <w:ind w:left="1040" w:right="360" w:firstLine="340"/>
        <w:jc w:val="both"/>
      </w:pPr>
      <w:r>
        <w:rPr>
          <w:rStyle w:val="25"/>
        </w:rPr>
        <w:t xml:space="preserve">Дифтерия </w:t>
      </w:r>
      <w:r>
        <w:t>— острое инфекционное заболевание, характеризующееся</w:t>
      </w:r>
      <w:r>
        <w:br/>
        <w:t>особым воспалением слизистых оболочек рото- и носоглотки, гортани</w:t>
      </w:r>
      <w:r>
        <w:br/>
        <w:t>(с образованием плотных налётов в виде плёнок), а также отравлением ор-</w:t>
      </w:r>
      <w:r>
        <w:br/>
        <w:t>ганизма и поражением сердечно-сосудистой, нервной и мочевыделительной</w:t>
      </w:r>
      <w:r>
        <w:br/>
        <w:t>систем.</w:t>
      </w:r>
    </w:p>
    <w:p w:rsidR="006460B5" w:rsidRDefault="003B5294">
      <w:pPr>
        <w:pStyle w:val="210"/>
        <w:framePr w:w="8784" w:h="10358" w:hRule="exact" w:wrap="none" w:vAnchor="page" w:hAnchor="page" w:x="830" w:y="1453"/>
        <w:shd w:val="clear" w:color="auto" w:fill="auto"/>
        <w:spacing w:before="0" w:after="0"/>
        <w:ind w:left="1040" w:right="360" w:firstLine="340"/>
        <w:jc w:val="both"/>
      </w:pPr>
      <w:r>
        <w:t>Бактерии, являющиеся возбудителями дифтерии, хорошо сохраняются в</w:t>
      </w:r>
      <w:r>
        <w:br/>
        <w:t>окружающей среде. Так, в воде и молоке они жизнеспособны 7 дней, а на</w:t>
      </w:r>
      <w:r>
        <w:br/>
        <w:t>игрушках, белье, книгах, посуде выживают в течение нескольких недель.</w:t>
      </w:r>
      <w:r>
        <w:br/>
        <w:t>Все дезинфицирующие вещества (перекись водорода, хлорамин и т. п.) в</w:t>
      </w:r>
      <w:r>
        <w:br/>
        <w:t>обычных концентрациях убивают бактерии дифтерии, под воздействием сол-</w:t>
      </w:r>
      <w:r>
        <w:br/>
        <w:t>нечных лучей они погибают через несколько часов.</w:t>
      </w:r>
    </w:p>
    <w:p w:rsidR="006460B5" w:rsidRDefault="003B5294">
      <w:pPr>
        <w:pStyle w:val="210"/>
        <w:framePr w:w="8784" w:h="10358" w:hRule="exact" w:wrap="none" w:vAnchor="page" w:hAnchor="page" w:x="830" w:y="1453"/>
        <w:shd w:val="clear" w:color="auto" w:fill="auto"/>
        <w:spacing w:before="0" w:after="0"/>
        <w:ind w:left="1040" w:right="360" w:firstLine="340"/>
        <w:jc w:val="both"/>
      </w:pPr>
      <w:r>
        <w:t>Источником возбудителя инфекции является человек, больной дифтери-</w:t>
      </w:r>
      <w:r>
        <w:br/>
        <w:t>ей. Основной путь передачи возбудителя — воздушно-капельный.</w:t>
      </w:r>
    </w:p>
    <w:p w:rsidR="006460B5" w:rsidRDefault="003B5294">
      <w:pPr>
        <w:pStyle w:val="210"/>
        <w:framePr w:w="8784" w:h="10358" w:hRule="exact" w:wrap="none" w:vAnchor="page" w:hAnchor="page" w:x="830" w:y="1453"/>
        <w:shd w:val="clear" w:color="auto" w:fill="auto"/>
        <w:spacing w:before="0" w:after="0"/>
        <w:ind w:left="1040" w:right="360" w:firstLine="340"/>
        <w:jc w:val="both"/>
      </w:pPr>
      <w:r>
        <w:rPr>
          <w:rStyle w:val="23"/>
        </w:rPr>
        <w:t>Профилактика.</w:t>
      </w:r>
      <w:r>
        <w:t xml:space="preserve"> Основным методом профилактики является массовая</w:t>
      </w:r>
      <w:r>
        <w:br/>
        <w:t>вакцинация против дифтерии. Больные дифтерией подлежат изоляции и ле-</w:t>
      </w:r>
      <w:r>
        <w:br/>
        <w:t>чению в стационаре.</w:t>
      </w:r>
    </w:p>
    <w:p w:rsidR="006460B5" w:rsidRDefault="003B5294">
      <w:pPr>
        <w:pStyle w:val="210"/>
        <w:framePr w:w="8784" w:h="10358" w:hRule="exact" w:wrap="none" w:vAnchor="page" w:hAnchor="page" w:x="830" w:y="1453"/>
        <w:shd w:val="clear" w:color="auto" w:fill="auto"/>
        <w:spacing w:before="0" w:after="0"/>
        <w:ind w:left="1040" w:right="360" w:firstLine="340"/>
        <w:jc w:val="both"/>
      </w:pPr>
      <w:r>
        <w:rPr>
          <w:rStyle w:val="25"/>
        </w:rPr>
        <w:t xml:space="preserve">Грипп </w:t>
      </w:r>
      <w:r>
        <w:t>— острая респираторная (дыхательная) инфекция, во многом на-</w:t>
      </w:r>
      <w:r>
        <w:br/>
        <w:t>поминающая простуду, однако, несомненно, более серьёзная. Возбудителя-</w:t>
      </w:r>
      <w:r>
        <w:br/>
        <w:t>ми инфекции являются вирусы различных типов (штаммов) — А, В и С.</w:t>
      </w:r>
      <w:r>
        <w:br/>
        <w:t>Источник возбудителя инфекции — больной человек в первые 4—7 дней бо-</w:t>
      </w:r>
      <w:r>
        <w:br/>
        <w:t>лезни. Обычно заражение происходит воздушно-капельным путём. Вирус</w:t>
      </w:r>
      <w:r>
        <w:br/>
        <w:t>выделяется больным в воздух из поражённых клеток дыхательных путей</w:t>
      </w:r>
      <w:r>
        <w:br/>
        <w:t>с каплями слюны, слизи, мокроты при дыхании, разговоре, плаче, кашле,</w:t>
      </w:r>
      <w:r>
        <w:br/>
        <w:t>чихании. Восприимчивость к гриппу очень высокая. Скрытый период болез-</w:t>
      </w:r>
      <w:r>
        <w:br/>
        <w:t>ни составляет до 72 ч, затем быстро развиваются лихорадка, озноб, вос-</w:t>
      </w:r>
      <w:r>
        <w:br/>
        <w:t>паление горла, головная боль, боли во всём теле, сильный кашель и нас-</w:t>
      </w:r>
      <w:r>
        <w:br/>
        <w:t>морк.</w:t>
      </w:r>
    </w:p>
    <w:p w:rsidR="006460B5" w:rsidRDefault="003B5294">
      <w:pPr>
        <w:pStyle w:val="210"/>
        <w:framePr w:w="8784" w:h="10358" w:hRule="exact" w:wrap="none" w:vAnchor="page" w:hAnchor="page" w:x="830" w:y="1453"/>
        <w:shd w:val="clear" w:color="auto" w:fill="auto"/>
        <w:spacing w:before="0" w:after="0"/>
        <w:ind w:left="1040" w:right="360" w:firstLine="340"/>
        <w:jc w:val="both"/>
      </w:pPr>
      <w:r>
        <w:t>Больных, проходящих лечение на дому, необходимо изолировать в от-</w:t>
      </w:r>
      <w:r>
        <w:br/>
        <w:t>дельную комнату или за ширму. При уходе за больными нужно носить еже-</w:t>
      </w:r>
      <w:r>
        <w:br/>
        <w:t>дневно сменяемую маску из 4—6 слоёв простиранной и проглаженной мар-</w:t>
      </w:r>
      <w:r>
        <w:br/>
        <w:t>ли. Помещение, где находятся больные, следует проветривать и делать в</w:t>
      </w:r>
      <w:r>
        <w:br/>
        <w:t>нём влажную уборку. Больные гриппом не должны посещать поликлинику,</w:t>
      </w:r>
      <w:r>
        <w:br/>
        <w:t>врача надо вызывать на дом.</w:t>
      </w:r>
    </w:p>
    <w:p w:rsidR="006460B5" w:rsidRDefault="003B5294">
      <w:pPr>
        <w:pStyle w:val="210"/>
        <w:framePr w:w="8784" w:h="10358" w:hRule="exact" w:wrap="none" w:vAnchor="page" w:hAnchor="page" w:x="830" w:y="1453"/>
        <w:shd w:val="clear" w:color="auto" w:fill="auto"/>
        <w:spacing w:before="0" w:after="0"/>
        <w:ind w:left="1040" w:right="360" w:firstLine="340"/>
        <w:jc w:val="both"/>
      </w:pPr>
      <w:r>
        <w:t>Необходимо отметить, что наибольшее количество смертных случаев от</w:t>
      </w:r>
      <w:r>
        <w:br/>
        <w:t>гриппа связано с осложнениями после гриппозной инфекции. Чаще всего</w:t>
      </w:r>
      <w:r>
        <w:br/>
        <w:t>это осложнения, касающиеся заболеваний лёгких (острая пневмония) и</w:t>
      </w:r>
      <w:r>
        <w:br/>
        <w:t>сердца.</w:t>
      </w:r>
    </w:p>
    <w:p w:rsidR="006460B5" w:rsidRDefault="003B5294">
      <w:pPr>
        <w:pStyle w:val="210"/>
        <w:framePr w:w="8784" w:h="10358" w:hRule="exact" w:wrap="none" w:vAnchor="page" w:hAnchor="page" w:x="830" w:y="1453"/>
        <w:shd w:val="clear" w:color="auto" w:fill="auto"/>
        <w:spacing w:before="0" w:after="0"/>
        <w:ind w:left="1040" w:right="317" w:firstLine="340"/>
        <w:jc w:val="both"/>
      </w:pPr>
      <w:r>
        <w:rPr>
          <w:rStyle w:val="23"/>
        </w:rPr>
        <w:t>Профилактика.</w:t>
      </w:r>
      <w:r>
        <w:t xml:space="preserve"> На настоящий момент вакцинация является самым эф-</w:t>
      </w:r>
    </w:p>
    <w:p w:rsidR="006460B5" w:rsidRDefault="006460B5">
      <w:pPr>
        <w:rPr>
          <w:sz w:val="2"/>
          <w:szCs w:val="2"/>
        </w:rPr>
        <w:sectPr w:rsidR="006460B5">
          <w:pgSz w:w="10491" w:h="12996"/>
          <w:pgMar w:top="360" w:right="360" w:bottom="360" w:left="360" w:header="0" w:footer="3" w:gutter="0"/>
          <w:cols w:space="720"/>
          <w:noEndnote/>
          <w:docGrid w:linePitch="360"/>
        </w:sectPr>
      </w:pPr>
    </w:p>
    <w:p w:rsidR="006460B5" w:rsidRDefault="003B5294">
      <w:pPr>
        <w:pStyle w:val="761"/>
        <w:framePr w:w="8938" w:h="841" w:hRule="exact" w:wrap="none" w:vAnchor="page" w:hAnchor="page" w:x="795" w:y="892"/>
        <w:shd w:val="clear" w:color="auto" w:fill="auto"/>
      </w:pPr>
      <w:bookmarkStart w:id="52" w:name="bookmark51"/>
      <w:r>
        <w:rPr>
          <w:rStyle w:val="761pt"/>
        </w:rPr>
        <w:lastRenderedPageBreak/>
        <w:t>ШШШ1ШШШШШШ11ШШШШ11</w:t>
      </w:r>
      <w:bookmarkEnd w:id="52"/>
    </w:p>
    <w:p w:rsidR="006460B5" w:rsidRDefault="003B5294">
      <w:pPr>
        <w:pStyle w:val="261"/>
        <w:framePr w:w="8938" w:h="841" w:hRule="exact" w:wrap="none" w:vAnchor="page" w:hAnchor="page" w:x="795" w:y="892"/>
        <w:shd w:val="clear" w:color="auto" w:fill="auto"/>
        <w:spacing w:after="0" w:line="256" w:lineRule="exact"/>
        <w:ind w:left="6980"/>
        <w:jc w:val="left"/>
      </w:pPr>
      <w:r>
        <w:t>Глава 5</w:t>
      </w:r>
    </w:p>
    <w:p w:rsidR="006460B5" w:rsidRDefault="003B5294">
      <w:pPr>
        <w:pStyle w:val="210"/>
        <w:framePr w:w="8938" w:h="10358" w:hRule="exact" w:wrap="none" w:vAnchor="page" w:hAnchor="page" w:x="795" w:y="1820"/>
        <w:shd w:val="clear" w:color="auto" w:fill="auto"/>
        <w:spacing w:before="0" w:after="0"/>
        <w:ind w:left="440" w:right="1120" w:firstLine="0"/>
        <w:jc w:val="both"/>
      </w:pPr>
      <w:r>
        <w:t>фективным способом профилактики гриппа. Как правило, вакцина представ</w:t>
      </w:r>
      <w:r>
        <w:softHyphen/>
        <w:t>ляет собой живой, но значительно ослабленный вирус, который вводится в организм с целью заставить иммунную систему выработать антитела.</w:t>
      </w:r>
    </w:p>
    <w:p w:rsidR="006460B5" w:rsidRDefault="003B5294">
      <w:pPr>
        <w:pStyle w:val="210"/>
        <w:framePr w:w="8938" w:h="10358" w:hRule="exact" w:wrap="none" w:vAnchor="page" w:hAnchor="page" w:x="795" w:y="1820"/>
        <w:shd w:val="clear" w:color="auto" w:fill="auto"/>
        <w:spacing w:before="0" w:after="0"/>
        <w:ind w:left="440" w:right="1120" w:firstLine="340"/>
        <w:jc w:val="both"/>
      </w:pPr>
      <w:r>
        <w:t>Важными мерами предупреждения гриппа являются закаливание орга</w:t>
      </w:r>
      <w:r>
        <w:softHyphen/>
        <w:t>низма, занятия физической культурой, правильное питание и профилактика переутомления.</w:t>
      </w:r>
    </w:p>
    <w:p w:rsidR="006460B5" w:rsidRDefault="003B5294">
      <w:pPr>
        <w:pStyle w:val="210"/>
        <w:framePr w:w="8938" w:h="10358" w:hRule="exact" w:wrap="none" w:vAnchor="page" w:hAnchor="page" w:x="795" w:y="1820"/>
        <w:shd w:val="clear" w:color="auto" w:fill="auto"/>
        <w:spacing w:before="0" w:after="0"/>
        <w:ind w:left="440" w:right="1120" w:firstLine="340"/>
        <w:jc w:val="both"/>
      </w:pPr>
      <w:r>
        <w:rPr>
          <w:rStyle w:val="25"/>
        </w:rPr>
        <w:t xml:space="preserve">Вирусный гепатит </w:t>
      </w:r>
      <w:r>
        <w:t>— группа инфекционных заболеваний, характеризу</w:t>
      </w:r>
      <w:r>
        <w:softHyphen/>
        <w:t>ющихся преимущественным поражением печени. Различают вирусные гепа</w:t>
      </w:r>
      <w:r>
        <w:softHyphen/>
        <w:t>титы А, В, С, 0 и Е. Наиболее распространены два вируса — гепатит А и гепатит В.</w:t>
      </w:r>
    </w:p>
    <w:p w:rsidR="006460B5" w:rsidRDefault="003B5294">
      <w:pPr>
        <w:pStyle w:val="210"/>
        <w:framePr w:w="8938" w:h="10358" w:hRule="exact" w:wrap="none" w:vAnchor="page" w:hAnchor="page" w:x="795" w:y="1820"/>
        <w:shd w:val="clear" w:color="auto" w:fill="auto"/>
        <w:spacing w:before="0" w:after="0"/>
        <w:ind w:left="440" w:right="1120" w:firstLine="340"/>
        <w:jc w:val="both"/>
      </w:pPr>
      <w:r>
        <w:t>Гепатит В — более тяжёлое заболевание. Он более часто по сравнению с гепатитом А протекает в хронической форме (продолжительность, чере</w:t>
      </w:r>
      <w:r>
        <w:softHyphen/>
        <w:t>дование переходов затухания и обострения, может иметь постоянно прог</w:t>
      </w:r>
      <w:r>
        <w:softHyphen/>
        <w:t>рессирующее течение). Вирус гепатита В часто обнаруживается в крови ин</w:t>
      </w:r>
      <w:r>
        <w:softHyphen/>
        <w:t>фицированных людей в течение многих лет после выздоровления. Вирус ге</w:t>
      </w:r>
      <w:r>
        <w:softHyphen/>
        <w:t>патита В передаётся через кровь, слюну и семенную жидкость. Обычное явление — передача половым путём.</w:t>
      </w:r>
    </w:p>
    <w:p w:rsidR="006460B5" w:rsidRDefault="003B5294">
      <w:pPr>
        <w:pStyle w:val="210"/>
        <w:framePr w:w="8938" w:h="10358" w:hRule="exact" w:wrap="none" w:vAnchor="page" w:hAnchor="page" w:x="795" w:y="1820"/>
        <w:shd w:val="clear" w:color="auto" w:fill="auto"/>
        <w:spacing w:before="0" w:after="0"/>
        <w:ind w:left="440" w:right="1120" w:firstLine="340"/>
        <w:jc w:val="both"/>
      </w:pPr>
      <w:r>
        <w:t>Оба заболевания легко распространяются при переливании заражённой крови или её препаратов. Использование одной иглы для нескольких внут</w:t>
      </w:r>
      <w:r>
        <w:softHyphen/>
        <w:t>ривенных инъекций, особенно наркоманами, реже — плохо стерилизован</w:t>
      </w:r>
      <w:r>
        <w:softHyphen/>
        <w:t>ные зубоврачебные и другие медицинские инструменты могут способство</w:t>
      </w:r>
      <w:r>
        <w:softHyphen/>
        <w:t>вать распространению вирусов гепатита. Лица, перенёсшие вирусный гепа</w:t>
      </w:r>
      <w:r>
        <w:softHyphen/>
        <w:t>тит В, не могут быть донорами.</w:t>
      </w:r>
    </w:p>
    <w:p w:rsidR="006460B5" w:rsidRDefault="003B5294">
      <w:pPr>
        <w:pStyle w:val="210"/>
        <w:framePr w:w="8938" w:h="10358" w:hRule="exact" w:wrap="none" w:vAnchor="page" w:hAnchor="page" w:x="795" w:y="1820"/>
        <w:shd w:val="clear" w:color="auto" w:fill="auto"/>
        <w:spacing w:before="0" w:after="0"/>
        <w:ind w:left="440" w:right="1120" w:firstLine="340"/>
        <w:jc w:val="both"/>
      </w:pPr>
      <w:r>
        <w:t>Скрытый период развития гепатита А составляет 15—50 дней, гепатита В — 45—160 дней. В обоих случаях отмечаются потеря аппетита, тошнота, неприятные ощущения в животе, общее недомогание и желтуха (соответ</w:t>
      </w:r>
      <w:r>
        <w:softHyphen/>
        <w:t>ствующее изменение цвета кожи и белков глаз).</w:t>
      </w:r>
    </w:p>
    <w:p w:rsidR="006460B5" w:rsidRDefault="003B5294">
      <w:pPr>
        <w:pStyle w:val="210"/>
        <w:framePr w:w="8938" w:h="10358" w:hRule="exact" w:wrap="none" w:vAnchor="page" w:hAnchor="page" w:x="795" w:y="1820"/>
        <w:shd w:val="clear" w:color="auto" w:fill="auto"/>
        <w:spacing w:before="0" w:after="0"/>
        <w:ind w:left="440" w:right="1120" w:firstLine="340"/>
        <w:jc w:val="both"/>
      </w:pPr>
      <w:r>
        <w:rPr>
          <w:rStyle w:val="23"/>
        </w:rPr>
        <w:t>Профилактика.</w:t>
      </w:r>
      <w:r>
        <w:t xml:space="preserve"> Постоянное соблюдение правил личной гигиены (осо</w:t>
      </w:r>
      <w:r>
        <w:softHyphen/>
        <w:t>бенно важно мыть руки перед едой и после посещения туалета).</w:t>
      </w:r>
    </w:p>
    <w:p w:rsidR="006460B5" w:rsidRDefault="003B5294">
      <w:pPr>
        <w:pStyle w:val="210"/>
        <w:framePr w:w="8938" w:h="10358" w:hRule="exact" w:wrap="none" w:vAnchor="page" w:hAnchor="page" w:x="795" w:y="1820"/>
        <w:shd w:val="clear" w:color="auto" w:fill="auto"/>
        <w:spacing w:before="0" w:after="0"/>
        <w:ind w:left="440" w:right="1120" w:firstLine="340"/>
        <w:jc w:val="both"/>
      </w:pPr>
      <w:r>
        <w:rPr>
          <w:rStyle w:val="25"/>
        </w:rPr>
        <w:t xml:space="preserve">Туберкулёз </w:t>
      </w:r>
      <w:r>
        <w:t>— болезнь, вызываемая у человека и животных микобакте</w:t>
      </w:r>
      <w:r>
        <w:softHyphen/>
        <w:t>риями туберкулёза.</w:t>
      </w:r>
    </w:p>
    <w:p w:rsidR="006460B5" w:rsidRDefault="003B5294">
      <w:pPr>
        <w:pStyle w:val="210"/>
        <w:framePr w:w="8938" w:h="10358" w:hRule="exact" w:wrap="none" w:vAnchor="page" w:hAnchor="page" w:x="795" w:y="1820"/>
        <w:shd w:val="clear" w:color="auto" w:fill="auto"/>
        <w:spacing w:before="0" w:after="0"/>
        <w:ind w:left="440" w:right="1120" w:firstLine="340"/>
        <w:jc w:val="both"/>
      </w:pPr>
      <w:r>
        <w:t>Выделяют туберкулёз органов дыхания, а также других органов и сис</w:t>
      </w:r>
      <w:r>
        <w:softHyphen/>
        <w:t>тем. Наиболее часто поражаются органы дыхания, а также мочеполовая система, глаза, лимфатические узлы, кости и суставы, кожа.</w:t>
      </w:r>
    </w:p>
    <w:p w:rsidR="006460B5" w:rsidRDefault="003B5294">
      <w:pPr>
        <w:pStyle w:val="210"/>
        <w:framePr w:w="8938" w:h="10358" w:hRule="exact" w:wrap="none" w:vAnchor="page" w:hAnchor="page" w:x="795" w:y="1820"/>
        <w:shd w:val="clear" w:color="auto" w:fill="auto"/>
        <w:spacing w:before="0" w:after="0"/>
        <w:ind w:left="440" w:right="1120" w:firstLine="340"/>
        <w:jc w:val="both"/>
      </w:pPr>
      <w:r>
        <w:t>Микобактерии туберкулёза — тонкие прямые или слегка изогнутые па</w:t>
      </w:r>
      <w:r>
        <w:softHyphen/>
        <w:t>лочки. Они весьма устойчивы вне организма: в уличной пыли сохраняются до 10 дней, на страницах книг — до 3 месяцев. В воде они погибают че</w:t>
      </w:r>
      <w:r>
        <w:softHyphen/>
        <w:t>рез 90 мин, ультрафиолетовое излучение убивает их в течение 2—3 мин. При воздействии препаратов, выделяющих свободный активный хлор (хлор</w:t>
      </w:r>
      <w:r>
        <w:softHyphen/>
        <w:t>ная известь), гибель возбудителей туберкулёза происходит через 3—5 ч.</w:t>
      </w:r>
    </w:p>
    <w:p w:rsidR="006460B5" w:rsidRDefault="00B7681A">
      <w:pPr>
        <w:framePr w:wrap="none" w:vAnchor="page" w:hAnchor="page" w:x="8825" w:y="11695"/>
        <w:rPr>
          <w:sz w:val="2"/>
          <w:szCs w:val="2"/>
        </w:rPr>
      </w:pPr>
      <w:r>
        <w:rPr>
          <w:noProof/>
          <w:lang w:bidi="ar-SA"/>
        </w:rPr>
        <w:drawing>
          <wp:inline distT="0" distB="0" distL="0" distR="0">
            <wp:extent cx="485775" cy="714375"/>
            <wp:effectExtent l="0" t="0" r="9525" b="9525"/>
            <wp:docPr id="188" name="Рисунок 188" descr="image2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8" descr="image204"/>
                    <pic:cNvPicPr>
                      <a:picLocks noChangeAspect="1" noChangeArrowheads="1"/>
                    </pic:cNvPicPr>
                  </pic:nvPicPr>
                  <pic:blipFill>
                    <a:blip r:embed="rId212" cstate="print">
                      <a:extLst>
                        <a:ext uri="{28A0092B-C50C-407E-A947-70E740481C1C}">
                          <a14:useLocalDpi xmlns:a14="http://schemas.microsoft.com/office/drawing/2010/main" val="0"/>
                        </a:ext>
                      </a:extLst>
                    </a:blip>
                    <a:srcRect/>
                    <a:stretch>
                      <a:fillRect/>
                    </a:stretch>
                  </pic:blipFill>
                  <pic:spPr bwMode="auto">
                    <a:xfrm>
                      <a:off x="0" y="0"/>
                      <a:ext cx="485775" cy="714375"/>
                    </a:xfrm>
                    <a:prstGeom prst="rect">
                      <a:avLst/>
                    </a:prstGeom>
                    <a:noFill/>
                    <a:ln>
                      <a:noFill/>
                    </a:ln>
                  </pic:spPr>
                </pic:pic>
              </a:graphicData>
            </a:graphic>
          </wp:inline>
        </w:drawing>
      </w:r>
    </w:p>
    <w:p w:rsidR="006460B5" w:rsidRDefault="006460B5">
      <w:pPr>
        <w:rPr>
          <w:sz w:val="2"/>
          <w:szCs w:val="2"/>
        </w:rPr>
        <w:sectPr w:rsidR="006460B5">
          <w:pgSz w:w="10491" w:h="12996"/>
          <w:pgMar w:top="360" w:right="360" w:bottom="360" w:left="360" w:header="0" w:footer="3" w:gutter="0"/>
          <w:cols w:space="720"/>
          <w:noEndnote/>
          <w:docGrid w:linePitch="360"/>
        </w:sectPr>
      </w:pPr>
    </w:p>
    <w:p w:rsidR="006460B5" w:rsidRDefault="003B5294">
      <w:pPr>
        <w:pStyle w:val="761"/>
        <w:framePr w:w="8933" w:h="9769" w:hRule="exact" w:wrap="none" w:vAnchor="page" w:hAnchor="page" w:x="797" w:y="921"/>
        <w:shd w:val="clear" w:color="auto" w:fill="auto"/>
      </w:pPr>
      <w:bookmarkStart w:id="53" w:name="bookmark52"/>
      <w:r>
        <w:rPr>
          <w:rStyle w:val="761pt1"/>
        </w:rPr>
        <w:lastRenderedPageBreak/>
        <w:t>1ШШ1ШШМШШШШШ1Ш1Ш1Ш1</w:t>
      </w:r>
      <w:bookmarkEnd w:id="53"/>
    </w:p>
    <w:p w:rsidR="006460B5" w:rsidRDefault="003B5294">
      <w:pPr>
        <w:pStyle w:val="821"/>
        <w:framePr w:w="8933" w:h="9769" w:hRule="exact" w:wrap="none" w:vAnchor="page" w:hAnchor="page" w:x="797" w:y="921"/>
        <w:shd w:val="clear" w:color="auto" w:fill="auto"/>
        <w:spacing w:after="131" w:line="268" w:lineRule="exact"/>
        <w:ind w:left="1100"/>
      </w:pPr>
      <w:bookmarkStart w:id="54" w:name="bookmark53"/>
      <w:r>
        <w:rPr>
          <w:rStyle w:val="82ArialUnicodeMS10pt"/>
        </w:rPr>
        <w:t xml:space="preserve">Модуль 1 </w:t>
      </w:r>
      <w:r>
        <w:t>Разделы первый-второй</w:t>
      </w:r>
      <w:bookmarkEnd w:id="54"/>
    </w:p>
    <w:p w:rsidR="006460B5" w:rsidRDefault="003B5294">
      <w:pPr>
        <w:pStyle w:val="210"/>
        <w:framePr w:w="8933" w:h="9769" w:hRule="exact" w:wrap="none" w:vAnchor="page" w:hAnchor="page" w:x="797" w:y="921"/>
        <w:shd w:val="clear" w:color="auto" w:fill="auto"/>
        <w:spacing w:before="0" w:after="0"/>
        <w:ind w:left="1100" w:right="440" w:firstLine="340"/>
        <w:jc w:val="both"/>
      </w:pPr>
      <w:r>
        <w:t>Основным источником возбудителей инфекции является человек, боль</w:t>
      </w:r>
      <w:r>
        <w:softHyphen/>
        <w:t>ной туберкулёзом, выделяющий их в окружающую среду. Как правило, это больной туберкулёзом лёгких, в мокроте которого содержатся микобакте</w:t>
      </w:r>
      <w:r>
        <w:softHyphen/>
        <w:t>рии. В большинстве случаев заражение туберкулёзом происходит воздуш</w:t>
      </w:r>
      <w:r>
        <w:softHyphen/>
        <w:t>но-капельным путём.</w:t>
      </w:r>
    </w:p>
    <w:p w:rsidR="006460B5" w:rsidRDefault="003B5294">
      <w:pPr>
        <w:pStyle w:val="210"/>
        <w:framePr w:w="8933" w:h="9769" w:hRule="exact" w:wrap="none" w:vAnchor="page" w:hAnchor="page" w:x="797" w:y="921"/>
        <w:shd w:val="clear" w:color="auto" w:fill="auto"/>
        <w:spacing w:before="0" w:after="0"/>
        <w:ind w:left="1100" w:right="440" w:firstLine="340"/>
        <w:jc w:val="both"/>
      </w:pPr>
      <w:r>
        <w:t>Вторым по значимости источником возбудителей инфекции является больной туберкулёзом крупный рогатый скот. К более редким источникам возбудителей инфекции относят заражения туберкулёзом от свиней, овец, кошек, собак, птиц и других животных. Человек может заразиться от боль</w:t>
      </w:r>
      <w:r>
        <w:softHyphen/>
        <w:t>ного животного воздушно-капельным, воздушно-пылевым, контактным пу</w:t>
      </w:r>
      <w:r>
        <w:softHyphen/>
        <w:t>тём, а также при употреблении в пищу некипячёного молока и молочных продуктов, мяса больного животного.</w:t>
      </w:r>
    </w:p>
    <w:p w:rsidR="006460B5" w:rsidRDefault="003B5294">
      <w:pPr>
        <w:pStyle w:val="210"/>
        <w:framePr w:w="8933" w:h="9769" w:hRule="exact" w:wrap="none" w:vAnchor="page" w:hAnchor="page" w:x="797" w:y="921"/>
        <w:shd w:val="clear" w:color="auto" w:fill="auto"/>
        <w:spacing w:before="0" w:after="0"/>
        <w:ind w:left="1100" w:right="440" w:firstLine="340"/>
        <w:jc w:val="both"/>
      </w:pPr>
      <w:r>
        <w:rPr>
          <w:rStyle w:val="23"/>
        </w:rPr>
        <w:t>Профилактика.</w:t>
      </w:r>
      <w:r>
        <w:t xml:space="preserve"> Здоровый, крепкий организм менее подвержен заболе</w:t>
      </w:r>
      <w:r>
        <w:softHyphen/>
        <w:t>ванию, поэтому закаливание тела, занятия физической культурой, здоровый образ жизни, чистота помещений, соблюдение санитарно-гигиенических норм предохраняют от заболевания туберкулёзом.</w:t>
      </w:r>
    </w:p>
    <w:p w:rsidR="006460B5" w:rsidRDefault="003B5294">
      <w:pPr>
        <w:pStyle w:val="210"/>
        <w:framePr w:w="8933" w:h="9769" w:hRule="exact" w:wrap="none" w:vAnchor="page" w:hAnchor="page" w:x="797" w:y="921"/>
        <w:shd w:val="clear" w:color="auto" w:fill="auto"/>
        <w:spacing w:before="0" w:after="0"/>
        <w:ind w:left="1100" w:right="440" w:firstLine="340"/>
        <w:jc w:val="both"/>
      </w:pPr>
      <w:r>
        <w:rPr>
          <w:rStyle w:val="25"/>
        </w:rPr>
        <w:t xml:space="preserve">Дизентерия </w:t>
      </w:r>
      <w:r>
        <w:t>— инфекционная болезнь, характеризующаяся поражением толстой кишки и явлениями интоксикации (отравления).</w:t>
      </w:r>
    </w:p>
    <w:p w:rsidR="006460B5" w:rsidRDefault="003B5294">
      <w:pPr>
        <w:pStyle w:val="210"/>
        <w:framePr w:w="8933" w:h="9769" w:hRule="exact" w:wrap="none" w:vAnchor="page" w:hAnchor="page" w:x="797" w:y="921"/>
        <w:shd w:val="clear" w:color="auto" w:fill="auto"/>
        <w:spacing w:before="0" w:after="0"/>
        <w:ind w:left="1100" w:right="440" w:firstLine="340"/>
        <w:jc w:val="both"/>
      </w:pPr>
      <w:r>
        <w:t>Источником возбудителя является человек, больной дизентерией. Слу</w:t>
      </w:r>
      <w:r>
        <w:softHyphen/>
        <w:t>чаи заболевания регистрируются в течение всего года с наибольшим увели</w:t>
      </w:r>
      <w:r>
        <w:softHyphen/>
        <w:t>чением в летне-осенний период, что объясняется употреблением загрязнён</w:t>
      </w:r>
      <w:r>
        <w:softHyphen/>
        <w:t>ных ягод, овощей и фруктов и необеззараженной воды.</w:t>
      </w:r>
    </w:p>
    <w:p w:rsidR="006460B5" w:rsidRDefault="003B5294">
      <w:pPr>
        <w:pStyle w:val="210"/>
        <w:framePr w:w="8933" w:h="9769" w:hRule="exact" w:wrap="none" w:vAnchor="page" w:hAnchor="page" w:x="797" w:y="921"/>
        <w:shd w:val="clear" w:color="auto" w:fill="auto"/>
        <w:spacing w:before="0" w:after="0"/>
        <w:ind w:left="1100" w:right="440" w:firstLine="340"/>
        <w:jc w:val="both"/>
      </w:pPr>
      <w:r>
        <w:rPr>
          <w:rStyle w:val="23"/>
        </w:rPr>
        <w:t>Профилактика</w:t>
      </w:r>
      <w:r>
        <w:t xml:space="preserve"> обеспечивается соблюдением общесанитарных мер, бла</w:t>
      </w:r>
      <w:r>
        <w:softHyphen/>
        <w:t>гоустройством мест проживания, употреблением доброкачественной воды и пищевых продуктов.</w:t>
      </w:r>
    </w:p>
    <w:p w:rsidR="006460B5" w:rsidRDefault="003B5294">
      <w:pPr>
        <w:pStyle w:val="210"/>
        <w:framePr w:w="8933" w:h="9769" w:hRule="exact" w:wrap="none" w:vAnchor="page" w:hAnchor="page" w:x="797" w:y="921"/>
        <w:shd w:val="clear" w:color="auto" w:fill="auto"/>
        <w:spacing w:before="0" w:after="0"/>
        <w:ind w:left="1100" w:right="440" w:firstLine="340"/>
        <w:jc w:val="both"/>
      </w:pPr>
      <w:r>
        <w:rPr>
          <w:rStyle w:val="25"/>
        </w:rPr>
        <w:t xml:space="preserve">Сальмонеллёз </w:t>
      </w:r>
      <w:r>
        <w:t>— острая инфекционная болезнь с преимущественным поражением желудочно-кишечного тракта.</w:t>
      </w:r>
    </w:p>
    <w:p w:rsidR="006460B5" w:rsidRDefault="003B5294">
      <w:pPr>
        <w:pStyle w:val="210"/>
        <w:framePr w:w="8933" w:h="9769" w:hRule="exact" w:wrap="none" w:vAnchor="page" w:hAnchor="page" w:x="797" w:y="921"/>
        <w:shd w:val="clear" w:color="auto" w:fill="auto"/>
        <w:spacing w:before="0" w:after="0"/>
        <w:ind w:left="1100" w:right="440" w:firstLine="340"/>
        <w:jc w:val="both"/>
      </w:pPr>
      <w:r>
        <w:t>Источником возбудителей инфекции служат различные животные: круп</w:t>
      </w:r>
      <w:r>
        <w:softHyphen/>
        <w:t>ный и мелкий рогатый скот, лошади, свиньи, собаки, кошки, грызуны (кры</w:t>
      </w:r>
      <w:r>
        <w:softHyphen/>
        <w:t>сы и мыши), птицы, особенно водоплавающие (утки, гуси, чайки). Чаще за</w:t>
      </w:r>
      <w:r>
        <w:softHyphen/>
        <w:t>болевание связано с употреблением мяса крупного рогатого скота, реже — свинины, яиц водоплавающих птиц.</w:t>
      </w:r>
    </w:p>
    <w:p w:rsidR="006460B5" w:rsidRDefault="003B5294">
      <w:pPr>
        <w:pStyle w:val="210"/>
        <w:framePr w:w="8933" w:h="9769" w:hRule="exact" w:wrap="none" w:vAnchor="page" w:hAnchor="page" w:x="797" w:y="921"/>
        <w:shd w:val="clear" w:color="auto" w:fill="auto"/>
        <w:spacing w:before="0" w:after="0"/>
        <w:ind w:left="1100" w:right="440" w:firstLine="340"/>
        <w:jc w:val="both"/>
      </w:pPr>
      <w:r>
        <w:rPr>
          <w:rStyle w:val="23"/>
        </w:rPr>
        <w:t>Профилактика.</w:t>
      </w:r>
      <w:r>
        <w:t xml:space="preserve"> Контроль за соблюдением правил кулинарной обработ</w:t>
      </w:r>
      <w:r>
        <w:softHyphen/>
        <w:t>ки продуктов, приготовления и хранения готовой пищи.</w:t>
      </w:r>
    </w:p>
    <w:p w:rsidR="006460B5" w:rsidRDefault="00B7681A">
      <w:pPr>
        <w:framePr w:wrap="none" w:vAnchor="page" w:hAnchor="page" w:x="956" w:y="11743"/>
        <w:rPr>
          <w:sz w:val="2"/>
          <w:szCs w:val="2"/>
        </w:rPr>
      </w:pPr>
      <w:r>
        <w:rPr>
          <w:noProof/>
          <w:lang w:bidi="ar-SA"/>
        </w:rPr>
        <w:drawing>
          <wp:inline distT="0" distB="0" distL="0" distR="0">
            <wp:extent cx="495300" cy="695325"/>
            <wp:effectExtent l="0" t="0" r="0" b="9525"/>
            <wp:docPr id="189" name="Рисунок 189" descr="image2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9" descr="image205"/>
                    <pic:cNvPicPr>
                      <a:picLocks noChangeAspect="1" noChangeArrowheads="1"/>
                    </pic:cNvPicPr>
                  </pic:nvPicPr>
                  <pic:blipFill>
                    <a:blip r:embed="rId213" cstate="print">
                      <a:extLst>
                        <a:ext uri="{28A0092B-C50C-407E-A947-70E740481C1C}">
                          <a14:useLocalDpi xmlns:a14="http://schemas.microsoft.com/office/drawing/2010/main" val="0"/>
                        </a:ext>
                      </a:extLst>
                    </a:blip>
                    <a:srcRect/>
                    <a:stretch>
                      <a:fillRect/>
                    </a:stretch>
                  </pic:blipFill>
                  <pic:spPr bwMode="auto">
                    <a:xfrm>
                      <a:off x="0" y="0"/>
                      <a:ext cx="495300" cy="695325"/>
                    </a:xfrm>
                    <a:prstGeom prst="rect">
                      <a:avLst/>
                    </a:prstGeom>
                    <a:noFill/>
                    <a:ln>
                      <a:noFill/>
                    </a:ln>
                  </pic:spPr>
                </pic:pic>
              </a:graphicData>
            </a:graphic>
          </wp:inline>
        </w:drawing>
      </w:r>
    </w:p>
    <w:p w:rsidR="006460B5" w:rsidRDefault="006460B5">
      <w:pPr>
        <w:rPr>
          <w:sz w:val="2"/>
          <w:szCs w:val="2"/>
        </w:rPr>
        <w:sectPr w:rsidR="006460B5">
          <w:pgSz w:w="10491" w:h="12996"/>
          <w:pgMar w:top="360" w:right="360" w:bottom="360" w:left="360" w:header="0" w:footer="3" w:gutter="0"/>
          <w:cols w:space="720"/>
          <w:noEndnote/>
          <w:docGrid w:linePitch="360"/>
        </w:sectPr>
      </w:pPr>
    </w:p>
    <w:p w:rsidR="006460B5" w:rsidRDefault="003B5294">
      <w:pPr>
        <w:pStyle w:val="761"/>
        <w:framePr w:w="8957" w:h="850" w:hRule="exact" w:wrap="none" w:vAnchor="page" w:hAnchor="page" w:x="785" w:y="921"/>
        <w:shd w:val="clear" w:color="auto" w:fill="auto"/>
      </w:pPr>
      <w:bookmarkStart w:id="55" w:name="bookmark54"/>
      <w:r>
        <w:rPr>
          <w:rStyle w:val="761pt1"/>
        </w:rPr>
        <w:lastRenderedPageBreak/>
        <w:t>ШШШШШШШШШШШШ1ШШ1</w:t>
      </w:r>
      <w:bookmarkEnd w:id="55"/>
    </w:p>
    <w:p w:rsidR="006460B5" w:rsidRDefault="003B5294">
      <w:pPr>
        <w:pStyle w:val="821"/>
        <w:framePr w:w="8957" w:h="850" w:hRule="exact" w:wrap="none" w:vAnchor="page" w:hAnchor="page" w:x="785" w:y="921"/>
        <w:shd w:val="clear" w:color="auto" w:fill="auto"/>
        <w:spacing w:after="0"/>
        <w:ind w:left="6980"/>
      </w:pPr>
      <w:bookmarkStart w:id="56" w:name="bookmark55"/>
      <w:r>
        <w:t>Глава 5</w:t>
      </w:r>
      <w:bookmarkEnd w:id="56"/>
    </w:p>
    <w:p w:rsidR="006460B5" w:rsidRDefault="003B5294">
      <w:pPr>
        <w:pStyle w:val="181"/>
        <w:framePr w:wrap="none" w:vAnchor="page" w:hAnchor="page" w:x="785" w:y="2124"/>
        <w:shd w:val="clear" w:color="auto" w:fill="6882C5"/>
        <w:spacing w:before="0" w:line="442" w:lineRule="exact"/>
        <w:ind w:left="1340"/>
      </w:pPr>
      <w:r>
        <w:rPr>
          <w:rStyle w:val="182"/>
          <w:b/>
          <w:bCs/>
        </w:rPr>
        <w:t>проверьте себя О</w:t>
      </w:r>
    </w:p>
    <w:p w:rsidR="006460B5" w:rsidRDefault="003B5294">
      <w:pPr>
        <w:pStyle w:val="210"/>
        <w:framePr w:w="8957" w:h="2381" w:hRule="exact" w:wrap="none" w:vAnchor="page" w:hAnchor="page" w:x="785" w:y="3001"/>
        <w:numPr>
          <w:ilvl w:val="0"/>
          <w:numId w:val="59"/>
        </w:numPr>
        <w:shd w:val="clear" w:color="auto" w:fill="auto"/>
        <w:tabs>
          <w:tab w:val="left" w:pos="1100"/>
        </w:tabs>
        <w:spacing w:before="0" w:after="0"/>
        <w:ind w:left="420" w:right="1140" w:firstLine="360"/>
      </w:pPr>
      <w:r>
        <w:t>Назовите известные вам инфекционные болезни и причины их воз</w:t>
      </w:r>
      <w:r>
        <w:softHyphen/>
        <w:t>никновения.</w:t>
      </w:r>
    </w:p>
    <w:p w:rsidR="006460B5" w:rsidRDefault="003B5294">
      <w:pPr>
        <w:pStyle w:val="210"/>
        <w:framePr w:w="8957" w:h="2381" w:hRule="exact" w:wrap="none" w:vAnchor="page" w:hAnchor="page" w:x="785" w:y="3001"/>
        <w:numPr>
          <w:ilvl w:val="0"/>
          <w:numId w:val="59"/>
        </w:numPr>
        <w:shd w:val="clear" w:color="auto" w:fill="auto"/>
        <w:tabs>
          <w:tab w:val="left" w:pos="1105"/>
        </w:tabs>
        <w:spacing w:before="0" w:after="0"/>
        <w:ind w:left="420" w:right="1140" w:firstLine="360"/>
      </w:pPr>
      <w:r>
        <w:t>Что такое эпидемический процесс и каковы факторы, определяющие его?</w:t>
      </w:r>
    </w:p>
    <w:p w:rsidR="006460B5" w:rsidRDefault="003B5294">
      <w:pPr>
        <w:pStyle w:val="210"/>
        <w:framePr w:w="8957" w:h="2381" w:hRule="exact" w:wrap="none" w:vAnchor="page" w:hAnchor="page" w:x="785" w:y="3001"/>
        <w:numPr>
          <w:ilvl w:val="0"/>
          <w:numId w:val="59"/>
        </w:numPr>
        <w:shd w:val="clear" w:color="auto" w:fill="auto"/>
        <w:tabs>
          <w:tab w:val="left" w:pos="1124"/>
        </w:tabs>
        <w:spacing w:before="0" w:after="0"/>
        <w:ind w:left="420" w:firstLine="360"/>
      </w:pPr>
      <w:r>
        <w:t>Что такое эпидемия и в чём состоит её опасность для населения?</w:t>
      </w:r>
    </w:p>
    <w:p w:rsidR="006460B5" w:rsidRDefault="003B5294">
      <w:pPr>
        <w:pStyle w:val="210"/>
        <w:framePr w:w="8957" w:h="2381" w:hRule="exact" w:wrap="none" w:vAnchor="page" w:hAnchor="page" w:x="785" w:y="3001"/>
        <w:numPr>
          <w:ilvl w:val="0"/>
          <w:numId w:val="59"/>
        </w:numPr>
        <w:shd w:val="clear" w:color="auto" w:fill="auto"/>
        <w:tabs>
          <w:tab w:val="left" w:pos="1105"/>
        </w:tabs>
        <w:spacing w:before="0" w:after="0"/>
        <w:ind w:left="420" w:right="1140" w:firstLine="360"/>
      </w:pPr>
      <w:r>
        <w:t>Опишите комплекс мероприятий, проводимых для защиты населения от массовых инфекционных заболеваний.</w:t>
      </w:r>
    </w:p>
    <w:p w:rsidR="006460B5" w:rsidRDefault="003B5294">
      <w:pPr>
        <w:pStyle w:val="210"/>
        <w:framePr w:w="8957" w:h="2381" w:hRule="exact" w:wrap="none" w:vAnchor="page" w:hAnchor="page" w:x="785" w:y="3001"/>
        <w:numPr>
          <w:ilvl w:val="0"/>
          <w:numId w:val="59"/>
        </w:numPr>
        <w:shd w:val="clear" w:color="auto" w:fill="auto"/>
        <w:tabs>
          <w:tab w:val="left" w:pos="1114"/>
        </w:tabs>
        <w:spacing w:before="0" w:after="0"/>
        <w:ind w:left="420" w:right="1140" w:firstLine="360"/>
      </w:pPr>
      <w:r>
        <w:t>Почему так важно соблюдать правила личной гигиены для профилак</w:t>
      </w:r>
      <w:r>
        <w:softHyphen/>
        <w:t>тики инфекционных заболеваний?</w:t>
      </w:r>
    </w:p>
    <w:p w:rsidR="006460B5" w:rsidRDefault="00B7681A">
      <w:pPr>
        <w:framePr w:wrap="none" w:vAnchor="page" w:hAnchor="page" w:x="881" w:y="5724"/>
        <w:rPr>
          <w:sz w:val="2"/>
          <w:szCs w:val="2"/>
        </w:rPr>
      </w:pPr>
      <w:r>
        <w:rPr>
          <w:noProof/>
          <w:lang w:bidi="ar-SA"/>
        </w:rPr>
        <w:drawing>
          <wp:inline distT="0" distB="0" distL="0" distR="0">
            <wp:extent cx="762000" cy="419100"/>
            <wp:effectExtent l="0" t="0" r="0" b="0"/>
            <wp:docPr id="190" name="Рисунок 190" descr="image2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0" descr="image206"/>
                    <pic:cNvPicPr>
                      <a:picLocks noChangeAspect="1" noChangeArrowheads="1"/>
                    </pic:cNvPicPr>
                  </pic:nvPicPr>
                  <pic:blipFill>
                    <a:blip r:embed="rId214" cstate="print">
                      <a:extLst>
                        <a:ext uri="{28A0092B-C50C-407E-A947-70E740481C1C}">
                          <a14:useLocalDpi xmlns:a14="http://schemas.microsoft.com/office/drawing/2010/main" val="0"/>
                        </a:ext>
                      </a:extLst>
                    </a:blip>
                    <a:srcRect/>
                    <a:stretch>
                      <a:fillRect/>
                    </a:stretch>
                  </pic:blipFill>
                  <pic:spPr bwMode="auto">
                    <a:xfrm>
                      <a:off x="0" y="0"/>
                      <a:ext cx="762000" cy="419100"/>
                    </a:xfrm>
                    <a:prstGeom prst="rect">
                      <a:avLst/>
                    </a:prstGeom>
                    <a:noFill/>
                    <a:ln>
                      <a:noFill/>
                    </a:ln>
                  </pic:spPr>
                </pic:pic>
              </a:graphicData>
            </a:graphic>
          </wp:inline>
        </w:drawing>
      </w:r>
    </w:p>
    <w:p w:rsidR="006460B5" w:rsidRDefault="003B5294">
      <w:pPr>
        <w:pStyle w:val="181"/>
        <w:framePr w:wrap="none" w:vAnchor="page" w:hAnchor="page" w:x="2153" w:y="5845"/>
        <w:shd w:val="clear" w:color="auto" w:fill="6882C5"/>
        <w:spacing w:before="0" w:line="442" w:lineRule="exact"/>
      </w:pPr>
      <w:r>
        <w:rPr>
          <w:rStyle w:val="182"/>
          <w:b/>
          <w:bCs/>
        </w:rPr>
        <w:t>после уроков</w:t>
      </w:r>
    </w:p>
    <w:p w:rsidR="006460B5" w:rsidRDefault="00B7681A">
      <w:pPr>
        <w:framePr w:wrap="none" w:vAnchor="page" w:hAnchor="page" w:x="4750" w:y="5671"/>
        <w:rPr>
          <w:sz w:val="2"/>
          <w:szCs w:val="2"/>
        </w:rPr>
      </w:pPr>
      <w:r>
        <w:rPr>
          <w:noProof/>
          <w:lang w:bidi="ar-SA"/>
        </w:rPr>
        <w:drawing>
          <wp:inline distT="0" distB="0" distL="0" distR="0">
            <wp:extent cx="619125" cy="600075"/>
            <wp:effectExtent l="0" t="0" r="9525" b="9525"/>
            <wp:docPr id="191" name="Рисунок 191" descr="image2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1" descr="image207"/>
                    <pic:cNvPicPr>
                      <a:picLocks noChangeAspect="1" noChangeArrowheads="1"/>
                    </pic:cNvPicPr>
                  </pic:nvPicPr>
                  <pic:blipFill>
                    <a:blip r:embed="rId215" cstate="print">
                      <a:extLst>
                        <a:ext uri="{28A0092B-C50C-407E-A947-70E740481C1C}">
                          <a14:useLocalDpi xmlns:a14="http://schemas.microsoft.com/office/drawing/2010/main" val="0"/>
                        </a:ext>
                      </a:extLst>
                    </a:blip>
                    <a:srcRect/>
                    <a:stretch>
                      <a:fillRect/>
                    </a:stretch>
                  </pic:blipFill>
                  <pic:spPr bwMode="auto">
                    <a:xfrm>
                      <a:off x="0" y="0"/>
                      <a:ext cx="619125" cy="600075"/>
                    </a:xfrm>
                    <a:prstGeom prst="rect">
                      <a:avLst/>
                    </a:prstGeom>
                    <a:noFill/>
                    <a:ln>
                      <a:noFill/>
                    </a:ln>
                  </pic:spPr>
                </pic:pic>
              </a:graphicData>
            </a:graphic>
          </wp:inline>
        </w:drawing>
      </w:r>
    </w:p>
    <w:p w:rsidR="006460B5" w:rsidRDefault="003B5294">
      <w:pPr>
        <w:pStyle w:val="210"/>
        <w:framePr w:w="8784" w:h="2116" w:hRule="exact" w:wrap="none" w:vAnchor="page" w:hAnchor="page" w:x="872" w:y="6726"/>
        <w:numPr>
          <w:ilvl w:val="0"/>
          <w:numId w:val="60"/>
        </w:numPr>
        <w:shd w:val="clear" w:color="auto" w:fill="auto"/>
        <w:tabs>
          <w:tab w:val="left" w:pos="970"/>
        </w:tabs>
        <w:spacing w:before="0" w:after="0"/>
        <w:ind w:left="340" w:right="1040" w:firstLine="340"/>
        <w:jc w:val="both"/>
      </w:pPr>
      <w:r>
        <w:t>Ещё раз внимательно прочитайте часть параграфа, посвящённую опи</w:t>
      </w:r>
      <w:r>
        <w:softHyphen/>
        <w:t>санию гриппа, продумайте и разработайте свой план поведения и различ</w:t>
      </w:r>
      <w:r>
        <w:softHyphen/>
        <w:t>ных мероприятий для профилактики гриппа в разное время года.</w:t>
      </w:r>
    </w:p>
    <w:p w:rsidR="006460B5" w:rsidRDefault="003B5294">
      <w:pPr>
        <w:pStyle w:val="210"/>
        <w:framePr w:w="8784" w:h="2116" w:hRule="exact" w:wrap="none" w:vAnchor="page" w:hAnchor="page" w:x="872" w:y="6726"/>
        <w:shd w:val="clear" w:color="auto" w:fill="auto"/>
        <w:spacing w:before="0" w:after="0"/>
        <w:ind w:left="340" w:right="1040" w:firstLine="340"/>
        <w:jc w:val="both"/>
      </w:pPr>
      <w:r>
        <w:t>Запишите этот план в дневник безопасности, согласуйте его с родителя</w:t>
      </w:r>
      <w:r>
        <w:softHyphen/>
        <w:t>ми и постарайтесь придерживаться его положений в повседневной жизни.</w:t>
      </w:r>
    </w:p>
    <w:p w:rsidR="006460B5" w:rsidRDefault="003B5294">
      <w:pPr>
        <w:pStyle w:val="210"/>
        <w:framePr w:w="8784" w:h="2116" w:hRule="exact" w:wrap="none" w:vAnchor="page" w:hAnchor="page" w:x="872" w:y="6726"/>
        <w:numPr>
          <w:ilvl w:val="0"/>
          <w:numId w:val="60"/>
        </w:numPr>
        <w:shd w:val="clear" w:color="auto" w:fill="auto"/>
        <w:tabs>
          <w:tab w:val="left" w:pos="965"/>
        </w:tabs>
        <w:spacing w:before="0" w:after="0"/>
        <w:ind w:left="340" w:right="1040" w:firstLine="340"/>
        <w:jc w:val="both"/>
      </w:pPr>
      <w:r>
        <w:t>Один раз в три месяца (весной, летом, осенью, зимой) проверяйте эффективность вашего поведения для профилактики гриппа и вносите в не</w:t>
      </w:r>
      <w:r>
        <w:softHyphen/>
        <w:t>го изменения и дополнения. Учитесь постоянно беречь своё здоровье.</w:t>
      </w:r>
    </w:p>
    <w:p w:rsidR="006460B5" w:rsidRDefault="00B7681A">
      <w:pPr>
        <w:framePr w:wrap="none" w:vAnchor="page" w:hAnchor="page" w:x="829" w:y="9156"/>
        <w:rPr>
          <w:sz w:val="2"/>
          <w:szCs w:val="2"/>
        </w:rPr>
      </w:pPr>
      <w:r>
        <w:rPr>
          <w:noProof/>
          <w:lang w:bidi="ar-SA"/>
        </w:rPr>
        <w:drawing>
          <wp:inline distT="0" distB="0" distL="0" distR="0">
            <wp:extent cx="3057525" cy="619125"/>
            <wp:effectExtent l="0" t="0" r="9525" b="9525"/>
            <wp:docPr id="192" name="Рисунок 192" descr="image2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2" descr="image208"/>
                    <pic:cNvPicPr>
                      <a:picLocks noChangeAspect="1" noChangeArrowheads="1"/>
                    </pic:cNvPicPr>
                  </pic:nvPicPr>
                  <pic:blipFill>
                    <a:blip r:embed="rId216" cstate="print">
                      <a:extLst>
                        <a:ext uri="{28A0092B-C50C-407E-A947-70E740481C1C}">
                          <a14:useLocalDpi xmlns:a14="http://schemas.microsoft.com/office/drawing/2010/main" val="0"/>
                        </a:ext>
                      </a:extLst>
                    </a:blip>
                    <a:srcRect/>
                    <a:stretch>
                      <a:fillRect/>
                    </a:stretch>
                  </pic:blipFill>
                  <pic:spPr bwMode="auto">
                    <a:xfrm>
                      <a:off x="0" y="0"/>
                      <a:ext cx="3057525" cy="619125"/>
                    </a:xfrm>
                    <a:prstGeom prst="rect">
                      <a:avLst/>
                    </a:prstGeom>
                    <a:noFill/>
                    <a:ln>
                      <a:noFill/>
                    </a:ln>
                  </pic:spPr>
                </pic:pic>
              </a:graphicData>
            </a:graphic>
          </wp:inline>
        </w:drawing>
      </w:r>
    </w:p>
    <w:p w:rsidR="006460B5" w:rsidRDefault="003B5294">
      <w:pPr>
        <w:pStyle w:val="210"/>
        <w:framePr w:w="8784" w:h="571" w:hRule="exact" w:wrap="none" w:vAnchor="page" w:hAnchor="page" w:x="872" w:y="10177"/>
        <w:shd w:val="clear" w:color="auto" w:fill="auto"/>
        <w:spacing w:before="0" w:after="0" w:line="259" w:lineRule="exact"/>
        <w:ind w:left="360" w:right="1040" w:firstLine="320"/>
      </w:pPr>
      <w:r>
        <w:t>Обсудите картину распространения последней эпидемии гриппа в школе и меры, предпринятые по защите от неё.</w:t>
      </w:r>
    </w:p>
    <w:p w:rsidR="006460B5" w:rsidRDefault="006460B5">
      <w:pPr>
        <w:rPr>
          <w:sz w:val="2"/>
          <w:szCs w:val="2"/>
        </w:rPr>
        <w:sectPr w:rsidR="006460B5">
          <w:pgSz w:w="10491" w:h="12996"/>
          <w:pgMar w:top="360" w:right="360" w:bottom="360" w:left="360" w:header="0" w:footer="3" w:gutter="0"/>
          <w:cols w:space="720"/>
          <w:noEndnote/>
          <w:docGrid w:linePitch="360"/>
        </w:sectPr>
      </w:pPr>
    </w:p>
    <w:p w:rsidR="006460B5" w:rsidRDefault="003B5294">
      <w:pPr>
        <w:pStyle w:val="2810"/>
        <w:framePr w:w="8765" w:h="795" w:hRule="exact" w:wrap="none" w:vAnchor="page" w:hAnchor="page" w:x="881" w:y="99"/>
        <w:shd w:val="clear" w:color="auto" w:fill="auto"/>
      </w:pPr>
      <w:r>
        <w:rPr>
          <w:rStyle w:val="2820"/>
        </w:rPr>
        <w:lastRenderedPageBreak/>
        <w:t>1ШШ111!Ш11ШШ11Ш11Ш11Ш1111Ш</w:t>
      </w:r>
    </w:p>
    <w:p w:rsidR="006460B5" w:rsidRDefault="003B5294">
      <w:pPr>
        <w:pStyle w:val="18"/>
        <w:framePr w:w="8765" w:h="795" w:hRule="exact" w:wrap="none" w:vAnchor="page" w:hAnchor="page" w:x="881" w:y="99"/>
        <w:shd w:val="clear" w:color="auto" w:fill="auto"/>
        <w:spacing w:line="230" w:lineRule="exact"/>
        <w:ind w:left="1020"/>
      </w:pPr>
      <w:r>
        <w:rPr>
          <w:rStyle w:val="a8"/>
          <w:b/>
          <w:bCs/>
        </w:rPr>
        <w:t xml:space="preserve">Модуль 1 </w:t>
      </w:r>
      <w:r>
        <w:t>Разделы первый-второй</w:t>
      </w:r>
    </w:p>
    <w:p w:rsidR="006460B5" w:rsidRDefault="003B5294">
      <w:pPr>
        <w:pStyle w:val="181"/>
        <w:framePr w:w="8765" w:h="851" w:hRule="exact" w:wrap="none" w:vAnchor="page" w:hAnchor="page" w:x="881" w:y="1102"/>
        <w:shd w:val="clear" w:color="auto" w:fill="D35E69"/>
        <w:spacing w:before="0" w:line="442" w:lineRule="exact"/>
        <w:ind w:left="1020"/>
      </w:pPr>
      <w:r>
        <w:rPr>
          <w:rStyle w:val="1820"/>
          <w:b/>
          <w:bCs/>
        </w:rPr>
        <w:t>рП</w:t>
      </w:r>
    </w:p>
    <w:p w:rsidR="006460B5" w:rsidRDefault="003B5294">
      <w:pPr>
        <w:pStyle w:val="171"/>
        <w:framePr w:w="8765" w:h="851" w:hRule="exact" w:wrap="none" w:vAnchor="page" w:hAnchor="page" w:x="881" w:y="1102"/>
        <w:shd w:val="clear" w:color="auto" w:fill="auto"/>
        <w:spacing w:before="0" w:after="0" w:line="388" w:lineRule="exact"/>
        <w:ind w:left="2520"/>
      </w:pPr>
      <w:r>
        <w:rPr>
          <w:rStyle w:val="170"/>
          <w:b/>
          <w:bCs/>
        </w:rPr>
        <w:t>Эпизоотии и эпифитотии</w:t>
      </w:r>
    </w:p>
    <w:p w:rsidR="006460B5" w:rsidRDefault="00B7681A">
      <w:pPr>
        <w:framePr w:wrap="none" w:vAnchor="page" w:hAnchor="page" w:x="949" w:y="10870"/>
        <w:rPr>
          <w:sz w:val="2"/>
          <w:szCs w:val="2"/>
        </w:rPr>
      </w:pPr>
      <w:r>
        <w:rPr>
          <w:noProof/>
          <w:lang w:bidi="ar-SA"/>
        </w:rPr>
        <w:drawing>
          <wp:inline distT="0" distB="0" distL="0" distR="0">
            <wp:extent cx="495300" cy="695325"/>
            <wp:effectExtent l="0" t="0" r="0" b="9525"/>
            <wp:docPr id="193" name="Рисунок 193" descr="image2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3" descr="image209"/>
                    <pic:cNvPicPr>
                      <a:picLocks noChangeAspect="1" noChangeArrowheads="1"/>
                    </pic:cNvPicPr>
                  </pic:nvPicPr>
                  <pic:blipFill>
                    <a:blip r:embed="rId217" cstate="print">
                      <a:extLst>
                        <a:ext uri="{28A0092B-C50C-407E-A947-70E740481C1C}">
                          <a14:useLocalDpi xmlns:a14="http://schemas.microsoft.com/office/drawing/2010/main" val="0"/>
                        </a:ext>
                      </a:extLst>
                    </a:blip>
                    <a:srcRect/>
                    <a:stretch>
                      <a:fillRect/>
                    </a:stretch>
                  </pic:blipFill>
                  <pic:spPr bwMode="auto">
                    <a:xfrm>
                      <a:off x="0" y="0"/>
                      <a:ext cx="495300" cy="695325"/>
                    </a:xfrm>
                    <a:prstGeom prst="rect">
                      <a:avLst/>
                    </a:prstGeom>
                    <a:noFill/>
                    <a:ln>
                      <a:noFill/>
                    </a:ln>
                  </pic:spPr>
                </pic:pic>
              </a:graphicData>
            </a:graphic>
          </wp:inline>
        </w:drawing>
      </w:r>
    </w:p>
    <w:p w:rsidR="006460B5" w:rsidRDefault="003B5294">
      <w:pPr>
        <w:pStyle w:val="581"/>
        <w:framePr w:h="455" w:wrap="around" w:vAnchor="page" w:hAnchor="page" w:x="1912" w:y="2269"/>
        <w:shd w:val="clear" w:color="auto" w:fill="auto"/>
        <w:spacing w:line="379" w:lineRule="exact"/>
      </w:pPr>
      <w:r>
        <w:rPr>
          <w:rStyle w:val="580"/>
          <w:color w:val="D5747A"/>
          <w:position w:val="-11"/>
          <w:sz w:val="52"/>
          <w:szCs w:val="52"/>
        </w:rPr>
        <w:t>И</w:t>
      </w:r>
    </w:p>
    <w:p w:rsidR="006460B5" w:rsidRDefault="003B5294">
      <w:pPr>
        <w:pStyle w:val="581"/>
        <w:framePr w:w="8765" w:h="9062" w:hRule="exact" w:wrap="none" w:vAnchor="page" w:hAnchor="page" w:x="881" w:y="2200"/>
        <w:shd w:val="clear" w:color="auto" w:fill="auto"/>
        <w:spacing w:before="0"/>
        <w:ind w:left="1411" w:right="360"/>
      </w:pPr>
      <w:r>
        <w:t>нфекционные болезни животных и растений относятся к опасным ситу-</w:t>
      </w:r>
      <w:r>
        <w:br/>
        <w:t>ациям биолого-социального происхождения, которые при определённых</w:t>
      </w:r>
    </w:p>
    <w:p w:rsidR="006460B5" w:rsidRDefault="003B5294">
      <w:pPr>
        <w:pStyle w:val="581"/>
        <w:framePr w:w="8765" w:h="9062" w:hRule="exact" w:wrap="none" w:vAnchor="page" w:hAnchor="page" w:x="881" w:y="2200"/>
        <w:shd w:val="clear" w:color="auto" w:fill="auto"/>
        <w:spacing w:before="0"/>
        <w:ind w:left="1020" w:right="360"/>
      </w:pPr>
      <w:r>
        <w:t>условиях могут привести к чрезвычайным ситуациям природного характера.</w:t>
      </w:r>
    </w:p>
    <w:p w:rsidR="006460B5" w:rsidRDefault="003B5294">
      <w:pPr>
        <w:pStyle w:val="210"/>
        <w:framePr w:w="8765" w:h="9062" w:hRule="exact" w:wrap="none" w:vAnchor="page" w:hAnchor="page" w:x="881" w:y="2200"/>
        <w:shd w:val="clear" w:color="auto" w:fill="auto"/>
        <w:spacing w:before="0" w:after="0"/>
        <w:ind w:left="1020" w:right="360" w:firstLine="340"/>
        <w:jc w:val="both"/>
      </w:pPr>
      <w:r>
        <w:rPr>
          <w:rStyle w:val="25"/>
        </w:rPr>
        <w:t xml:space="preserve">Инфекционные болезни животных </w:t>
      </w:r>
      <w:r>
        <w:t>— это группа болезней, которые</w:t>
      </w:r>
      <w:r>
        <w:br/>
        <w:t>вызываются специфическими патогенными возбудителями инфекции, микро-</w:t>
      </w:r>
      <w:r>
        <w:br/>
        <w:t>организмами.</w:t>
      </w:r>
    </w:p>
    <w:p w:rsidR="006460B5" w:rsidRDefault="003B5294">
      <w:pPr>
        <w:pStyle w:val="210"/>
        <w:framePr w:w="8765" w:h="9062" w:hRule="exact" w:wrap="none" w:vAnchor="page" w:hAnchor="page" w:x="881" w:y="2200"/>
        <w:shd w:val="clear" w:color="auto" w:fill="auto"/>
        <w:spacing w:before="0" w:after="0"/>
        <w:ind w:left="1020" w:right="360" w:firstLine="340"/>
        <w:jc w:val="both"/>
      </w:pPr>
      <w:r>
        <w:t>Инфекционные болезни у животных имеют такие же общие признаки,</w:t>
      </w:r>
      <w:r>
        <w:br/>
        <w:t>как и у человека: наличие специфического возбудителя (бактерии, вирусы);</w:t>
      </w:r>
      <w:r>
        <w:br/>
        <w:t>цикличность развития (инкубационный период, начальный период, период</w:t>
      </w:r>
      <w:r>
        <w:br/>
        <w:t>основных проявлений болезни и период угасания болезни); способность пе-</w:t>
      </w:r>
      <w:r>
        <w:br/>
        <w:t>редаваться от заражённого животного к здоровому (заразность) и прини-</w:t>
      </w:r>
      <w:r>
        <w:br/>
        <w:t>мать массовое распространение.</w:t>
      </w:r>
    </w:p>
    <w:p w:rsidR="006460B5" w:rsidRDefault="003B5294">
      <w:pPr>
        <w:pStyle w:val="210"/>
        <w:framePr w:w="8765" w:h="9062" w:hRule="exact" w:wrap="none" w:vAnchor="page" w:hAnchor="page" w:x="881" w:y="2200"/>
        <w:shd w:val="clear" w:color="auto" w:fill="auto"/>
        <w:spacing w:before="0" w:after="0"/>
        <w:ind w:left="1020" w:right="360" w:firstLine="340"/>
        <w:jc w:val="both"/>
      </w:pPr>
      <w:r>
        <w:t>Инфекционные болезни животных по способу передачи инфекции от</w:t>
      </w:r>
      <w:r>
        <w:br/>
        <w:t>больного животного к здоровому и по источнику возбудителя инфекции</w:t>
      </w:r>
      <w:r>
        <w:br/>
        <w:t>подразделяются на 4 группы:</w:t>
      </w:r>
    </w:p>
    <w:p w:rsidR="006460B5" w:rsidRDefault="003B5294">
      <w:pPr>
        <w:pStyle w:val="210"/>
        <w:framePr w:w="8765" w:h="9062" w:hRule="exact" w:wrap="none" w:vAnchor="page" w:hAnchor="page" w:x="881" w:y="2200"/>
        <w:numPr>
          <w:ilvl w:val="0"/>
          <w:numId w:val="61"/>
        </w:numPr>
        <w:shd w:val="clear" w:color="auto" w:fill="auto"/>
        <w:tabs>
          <w:tab w:val="left" w:pos="1645"/>
        </w:tabs>
        <w:spacing w:before="0" w:after="0"/>
        <w:ind w:left="1020" w:right="360" w:firstLine="340"/>
        <w:jc w:val="both"/>
      </w:pPr>
      <w:r>
        <w:t>Инфекции, передающиеся через почву, корм, воду. Главными факто-</w:t>
      </w:r>
      <w:r>
        <w:br/>
        <w:t>рами передачи возбудителя служат заражённые корма, вода, навоз, почва.</w:t>
      </w:r>
      <w:r>
        <w:br/>
        <w:t>К таким инфекциям относятся сибирская язва, ящур, сап, бруцеллёз.</w:t>
      </w:r>
    </w:p>
    <w:p w:rsidR="006460B5" w:rsidRDefault="003B5294">
      <w:pPr>
        <w:pStyle w:val="210"/>
        <w:framePr w:w="8765" w:h="9062" w:hRule="exact" w:wrap="none" w:vAnchor="page" w:hAnchor="page" w:x="881" w:y="2200"/>
        <w:numPr>
          <w:ilvl w:val="0"/>
          <w:numId w:val="61"/>
        </w:numPr>
        <w:shd w:val="clear" w:color="auto" w:fill="auto"/>
        <w:tabs>
          <w:tab w:val="left" w:pos="1645"/>
        </w:tabs>
        <w:spacing w:before="0" w:after="0"/>
        <w:ind w:left="1020" w:right="360" w:firstLine="340"/>
        <w:jc w:val="both"/>
      </w:pPr>
      <w:r>
        <w:t>Инфекции, передающиеся воздушно-капельным путём и поражающие</w:t>
      </w:r>
      <w:r>
        <w:br/>
        <w:t>слизистые оболочки дыхательных путей и лёгких (оспа овец и коз, чума</w:t>
      </w:r>
      <w:r>
        <w:br/>
        <w:t>плотоядных и др.).</w:t>
      </w:r>
    </w:p>
    <w:p w:rsidR="006460B5" w:rsidRDefault="003B5294">
      <w:pPr>
        <w:pStyle w:val="210"/>
        <w:framePr w:w="8765" w:h="9062" w:hRule="exact" w:wrap="none" w:vAnchor="page" w:hAnchor="page" w:x="881" w:y="2200"/>
        <w:numPr>
          <w:ilvl w:val="0"/>
          <w:numId w:val="61"/>
        </w:numPr>
        <w:shd w:val="clear" w:color="auto" w:fill="auto"/>
        <w:tabs>
          <w:tab w:val="left" w:pos="1650"/>
        </w:tabs>
        <w:spacing w:before="0" w:after="0"/>
        <w:ind w:left="1020" w:right="360" w:firstLine="340"/>
        <w:jc w:val="both"/>
      </w:pPr>
      <w:r>
        <w:t>Инфекции, передающиеся через наружные покровы (столбняк, бешен-</w:t>
      </w:r>
      <w:r>
        <w:br/>
        <w:t>ство, оспа коров).</w:t>
      </w:r>
    </w:p>
    <w:p w:rsidR="006460B5" w:rsidRDefault="003B5294">
      <w:pPr>
        <w:pStyle w:val="210"/>
        <w:framePr w:w="8765" w:h="9062" w:hRule="exact" w:wrap="none" w:vAnchor="page" w:hAnchor="page" w:x="881" w:y="2200"/>
        <w:numPr>
          <w:ilvl w:val="0"/>
          <w:numId w:val="61"/>
        </w:numPr>
        <w:shd w:val="clear" w:color="auto" w:fill="auto"/>
        <w:tabs>
          <w:tab w:val="left" w:pos="1644"/>
        </w:tabs>
        <w:spacing w:before="0" w:after="0"/>
        <w:ind w:left="1020" w:right="322" w:firstLine="340"/>
        <w:jc w:val="both"/>
      </w:pPr>
      <w:r>
        <w:t>Инфекции с невыявленными путями заражения.</w:t>
      </w:r>
    </w:p>
    <w:p w:rsidR="006460B5" w:rsidRDefault="003B5294">
      <w:pPr>
        <w:pStyle w:val="210"/>
        <w:framePr w:w="8765" w:h="9062" w:hRule="exact" w:wrap="none" w:vAnchor="page" w:hAnchor="page" w:x="881" w:y="2200"/>
        <w:shd w:val="clear" w:color="auto" w:fill="auto"/>
        <w:spacing w:before="0" w:after="0"/>
        <w:ind w:left="1020" w:right="360" w:firstLine="340"/>
        <w:jc w:val="both"/>
      </w:pPr>
      <w:r>
        <w:t>Инфекционные заболевания животных могут носить единичный характер, могут наблюдаться и несколько случаев заболевания, которые не связаны между собой единым источником возбудителя инфекций. Однако при опре</w:t>
      </w:r>
      <w:r>
        <w:softHyphen/>
        <w:t>делённых условиях инфекционные заболевания животных могут принимать массовый характер. Тогда говорят об эпизоотии.</w:t>
      </w:r>
    </w:p>
    <w:p w:rsidR="006460B5" w:rsidRDefault="003B5294">
      <w:pPr>
        <w:pStyle w:val="210"/>
        <w:framePr w:w="8765" w:h="9062" w:hRule="exact" w:wrap="none" w:vAnchor="page" w:hAnchor="page" w:x="881" w:y="2200"/>
        <w:shd w:val="clear" w:color="auto" w:fill="auto"/>
        <w:spacing w:before="0" w:after="0"/>
        <w:ind w:left="1020" w:right="360" w:firstLine="340"/>
        <w:jc w:val="both"/>
      </w:pPr>
      <w:r>
        <w:rPr>
          <w:rStyle w:val="25"/>
        </w:rPr>
        <w:t xml:space="preserve">Эпизоотия </w:t>
      </w:r>
      <w:r>
        <w:t>— это широкое распространение инфекционной болезни в хозяйстве, области, стране. Эпизоотии свойственны массовость распростра</w:t>
      </w:r>
      <w:r>
        <w:softHyphen/>
        <w:t>нения инфекции среди животных, общность источника возбудителя инфек</w:t>
      </w:r>
      <w:r>
        <w:softHyphen/>
        <w:t>ции, одновременность поражения большого количества животных, перио</w:t>
      </w:r>
      <w:r>
        <w:softHyphen/>
        <w:t>дичность и сезонность возникновения инфекции. Эпизоотия — это эпидемия инфекционной болезни среди животных.</w:t>
      </w:r>
    </w:p>
    <w:p w:rsidR="006460B5" w:rsidRDefault="006460B5">
      <w:pPr>
        <w:rPr>
          <w:sz w:val="2"/>
          <w:szCs w:val="2"/>
        </w:rPr>
        <w:sectPr w:rsidR="006460B5">
          <w:pgSz w:w="10491" w:h="12996"/>
          <w:pgMar w:top="360" w:right="360" w:bottom="360" w:left="360" w:header="0" w:footer="3" w:gutter="0"/>
          <w:cols w:space="720"/>
          <w:noEndnote/>
          <w:docGrid w:linePitch="360"/>
        </w:sectPr>
      </w:pPr>
    </w:p>
    <w:p w:rsidR="006460B5" w:rsidRDefault="00B7681A">
      <w:pPr>
        <w:rPr>
          <w:sz w:val="2"/>
          <w:szCs w:val="2"/>
        </w:rPr>
      </w:pPr>
      <w:r>
        <w:rPr>
          <w:noProof/>
          <w:lang w:bidi="ar-SA"/>
        </w:rPr>
        <w:lastRenderedPageBreak/>
        <mc:AlternateContent>
          <mc:Choice Requires="wps">
            <w:drawing>
              <wp:anchor distT="0" distB="0" distL="114300" distR="114300" simplePos="0" relativeHeight="251654144" behindDoc="1" locked="0" layoutInCell="1" allowOverlap="1">
                <wp:simplePos x="0" y="0"/>
                <wp:positionH relativeFrom="page">
                  <wp:posOffset>776605</wp:posOffset>
                </wp:positionH>
                <wp:positionV relativeFrom="page">
                  <wp:posOffset>892175</wp:posOffset>
                </wp:positionV>
                <wp:extent cx="2520950" cy="1368425"/>
                <wp:effectExtent l="0" t="0" r="0" b="0"/>
                <wp:wrapNone/>
                <wp:docPr id="325" name="Rectangle 40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20950" cy="1368425"/>
                        </a:xfrm>
                        <a:prstGeom prst="rect">
                          <a:avLst/>
                        </a:prstGeom>
                        <a:solidFill>
                          <a:srgbClr val="16161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403" o:spid="_x0000_s1026" style="position:absolute;margin-left:61.15pt;margin-top:70.25pt;width:198.5pt;height:107.75pt;z-index:-25166233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" fillcolor="#161614" stroked="f">
                <w10:wrap anchorx="page" anchory="page"/>
              </v:rect>
            </w:pict>
          </mc:Fallback>
        </mc:AlternateContent>
      </w:r>
      <w:r>
        <w:rPr>
          <w:noProof/>
          <w:lang w:bidi="ar-SA"/>
        </w:rPr>
        <mc:AlternateContent>
          <mc:Choice Requires="wps">
            <w:drawing>
              <wp:anchor distT="0" distB="0" distL="114300" distR="114300" simplePos="0" relativeHeight="251723776" behindDoc="1" locked="0" layoutInCell="1" allowOverlap="1">
                <wp:simplePos x="0" y="0"/>
                <wp:positionH relativeFrom="page">
                  <wp:posOffset>532765</wp:posOffset>
                </wp:positionH>
                <wp:positionV relativeFrom="page">
                  <wp:posOffset>819150</wp:posOffset>
                </wp:positionV>
                <wp:extent cx="5218430" cy="0"/>
                <wp:effectExtent l="8890" t="9525" r="11430" b="9525"/>
                <wp:wrapNone/>
                <wp:docPr id="324" name="AutoShape 40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Arrowheads="1"/>
                      </wps:cNvCnPr>
                      <wps:spPr bwMode="auto">
                        <a:xfrm>
                          <a:off x="0" y="0"/>
                          <a:ext cx="5218430" cy="0"/>
                        </a:xfrm>
                        <a:prstGeom prst="straightConnector1">
                          <a:avLst/>
                        </a:prstGeom>
                        <a:solidFill>
                          <a:srgbClr val="FFFFFF"/>
                        </a:solidFill>
                        <a:ln w="1206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shape id="AutoShape 402" o:spid="_x0000_s1026" type="#_x0000_t32" style="position:absolute;margin-left:41.95pt;margin-top:64.5pt;width:410.9pt;height:0;z-index:-25159270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" filled="t" strokeweight=".95pt">
                <v:path arrowok="f"/>
                <o:lock v:ext="edit" shapetype="f"/>
                <w10:wrap anchorx="page" anchory="page"/>
              </v:shape>
            </w:pict>
          </mc:Fallback>
        </mc:AlternateContent>
      </w:r>
    </w:p>
    <w:p w:rsidR="006460B5" w:rsidRDefault="003B5294">
      <w:pPr>
        <w:pStyle w:val="2610"/>
        <w:framePr w:w="8755" w:h="728" w:hRule="exact" w:wrap="none" w:vAnchor="page" w:hAnchor="page" w:x="898" w:y="523"/>
        <w:shd w:val="clear" w:color="auto" w:fill="auto"/>
      </w:pPr>
      <w:r>
        <w:rPr>
          <w:rStyle w:val="264"/>
          <w:b/>
          <w:bCs/>
        </w:rPr>
        <w:t>1ШШШШШШШШМШШШШШ11</w:t>
      </w:r>
    </w:p>
    <w:p w:rsidR="006460B5" w:rsidRDefault="003B5294">
      <w:pPr>
        <w:pStyle w:val="18"/>
        <w:framePr w:w="8755" w:h="728" w:hRule="exact" w:wrap="none" w:vAnchor="page" w:hAnchor="page" w:x="898" w:y="523"/>
        <w:shd w:val="clear" w:color="auto" w:fill="auto"/>
        <w:spacing w:line="230" w:lineRule="exact"/>
        <w:ind w:left="6920"/>
      </w:pPr>
      <w:r>
        <w:t>Глава 5</w:t>
      </w:r>
    </w:p>
    <w:p w:rsidR="006460B5" w:rsidRDefault="00B7681A">
      <w:pPr>
        <w:framePr w:wrap="none" w:vAnchor="page" w:hAnchor="page" w:x="1224" w:y="1406"/>
        <w:rPr>
          <w:sz w:val="2"/>
          <w:szCs w:val="2"/>
        </w:rPr>
      </w:pPr>
      <w:r>
        <w:rPr>
          <w:noProof/>
          <w:lang w:bidi="ar-SA"/>
        </w:rPr>
        <w:drawing>
          <wp:inline distT="0" distB="0" distL="0" distR="0">
            <wp:extent cx="2524125" cy="1371600"/>
            <wp:effectExtent l="0" t="0" r="9525" b="0"/>
            <wp:docPr id="194" name="Рисунок 194" descr="image2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4" descr="image210"/>
                    <pic:cNvPicPr>
                      <a:picLocks noChangeAspect="1" noChangeArrowheads="1"/>
                    </pic:cNvPicPr>
                  </pic:nvPicPr>
                  <pic:blipFill>
                    <a:blip r:embed="rId218" cstate="print">
                      <a:extLst>
                        <a:ext uri="{28A0092B-C50C-407E-A947-70E740481C1C}">
                          <a14:useLocalDpi xmlns:a14="http://schemas.microsoft.com/office/drawing/2010/main" val="0"/>
                        </a:ext>
                      </a:extLst>
                    </a:blip>
                    <a:srcRect/>
                    <a:stretch>
                      <a:fillRect/>
                    </a:stretch>
                  </pic:blipFill>
                  <pic:spPr bwMode="auto">
                    <a:xfrm>
                      <a:off x="0" y="0"/>
                      <a:ext cx="2524125" cy="1371600"/>
                    </a:xfrm>
                    <a:prstGeom prst="rect">
                      <a:avLst/>
                    </a:prstGeom>
                    <a:noFill/>
                    <a:ln>
                      <a:noFill/>
                    </a:ln>
                  </pic:spPr>
                </pic:pic>
              </a:graphicData>
            </a:graphic>
          </wp:inline>
        </w:drawing>
      </w:r>
    </w:p>
    <w:p w:rsidR="006460B5" w:rsidRDefault="003B5294">
      <w:pPr>
        <w:pStyle w:val="511"/>
        <w:framePr w:w="2803" w:h="1343" w:hRule="exact" w:wrap="none" w:vAnchor="page" w:hAnchor="page" w:x="5400" w:y="1760"/>
        <w:shd w:val="clear" w:color="auto" w:fill="auto"/>
        <w:spacing w:line="211" w:lineRule="exact"/>
      </w:pPr>
      <w:r>
        <w:t>Ветеринарный врач ведёт профилактический осмотр сельскохозяйственных животных на случай проникновения в страну эпидемии ящура</w:t>
      </w:r>
    </w:p>
    <w:p w:rsidR="006460B5" w:rsidRDefault="003B5294">
      <w:pPr>
        <w:pStyle w:val="210"/>
        <w:framePr w:w="7474" w:h="5736" w:hRule="exact" w:wrap="none" w:vAnchor="page" w:hAnchor="page" w:x="1238" w:y="3752"/>
        <w:shd w:val="clear" w:color="auto" w:fill="auto"/>
        <w:spacing w:before="0" w:after="0"/>
        <w:ind w:firstLine="380"/>
        <w:jc w:val="both"/>
      </w:pPr>
      <w:r>
        <w:t>Широкое распространение инфекции среди животных, охватывающей целое государство, несколько стран, материк, получило название панзоотия. (Подобное явление среди людей называется пандемией.)</w:t>
      </w:r>
    </w:p>
    <w:p w:rsidR="006460B5" w:rsidRDefault="003B5294">
      <w:pPr>
        <w:pStyle w:val="210"/>
        <w:framePr w:w="7474" w:h="5736" w:hRule="exact" w:wrap="none" w:vAnchor="page" w:hAnchor="page" w:x="1238" w:y="3752"/>
        <w:shd w:val="clear" w:color="auto" w:fill="auto"/>
        <w:spacing w:before="0" w:after="0"/>
        <w:ind w:firstLine="380"/>
        <w:jc w:val="both"/>
      </w:pPr>
      <w:r>
        <w:t>К инфекционным болезням животных, имеющим тенденцию к массовым проявлениям, относят: ящур, классическую чуму свиней, оспу овец, псевдо</w:t>
      </w:r>
      <w:r>
        <w:softHyphen/>
        <w:t>чуму птиц, бруцеллёз крупного рогатого скота и др.</w:t>
      </w:r>
    </w:p>
    <w:p w:rsidR="006460B5" w:rsidRDefault="003B5294">
      <w:pPr>
        <w:pStyle w:val="210"/>
        <w:framePr w:w="7474" w:h="5736" w:hRule="exact" w:wrap="none" w:vAnchor="page" w:hAnchor="page" w:x="1238" w:y="3752"/>
        <w:shd w:val="clear" w:color="auto" w:fill="auto"/>
        <w:spacing w:before="0" w:after="0"/>
        <w:ind w:firstLine="380"/>
        <w:jc w:val="both"/>
      </w:pPr>
      <w:r>
        <w:rPr>
          <w:rStyle w:val="25"/>
        </w:rPr>
        <w:t xml:space="preserve">Инфекционные болезни растений </w:t>
      </w:r>
      <w:r>
        <w:t>— это нарушение обмена веществ в растениях под влиянием фитопатогена (фитопатоген — ген-возбудитель бо</w:t>
      </w:r>
      <w:r>
        <w:softHyphen/>
        <w:t>лезни растений, выделяющий биологически активные вещества, губительно действующие на обмен веществ в растении, поражающие корневую систе</w:t>
      </w:r>
      <w:r>
        <w:softHyphen/>
        <w:t>му и нарушающие поступление питательных веществ к растению).</w:t>
      </w:r>
    </w:p>
    <w:p w:rsidR="006460B5" w:rsidRDefault="003B5294">
      <w:pPr>
        <w:pStyle w:val="210"/>
        <w:framePr w:w="7474" w:h="5736" w:hRule="exact" w:wrap="none" w:vAnchor="page" w:hAnchor="page" w:x="1238" w:y="3752"/>
        <w:shd w:val="clear" w:color="auto" w:fill="auto"/>
        <w:spacing w:before="0" w:after="0"/>
        <w:ind w:firstLine="380"/>
        <w:jc w:val="both"/>
      </w:pPr>
      <w:r>
        <w:t>В зависимости от масштабов заболевания среди растений действуют по</w:t>
      </w:r>
      <w:r>
        <w:softHyphen/>
        <w:t>нятия: единичные заболевания растений, массовое распространение инфек</w:t>
      </w:r>
      <w:r>
        <w:softHyphen/>
        <w:t xml:space="preserve">ционного заболевания растений </w:t>
      </w:r>
      <w:r>
        <w:rPr>
          <w:rStyle w:val="25"/>
        </w:rPr>
        <w:t xml:space="preserve">(эпифитотия) </w:t>
      </w:r>
      <w:r>
        <w:t xml:space="preserve">и массовое заболевание, охватывающее несколько стран </w:t>
      </w:r>
      <w:r>
        <w:rPr>
          <w:rStyle w:val="25"/>
        </w:rPr>
        <w:t>(панфитотия).</w:t>
      </w:r>
    </w:p>
    <w:p w:rsidR="006460B5" w:rsidRDefault="003B5294">
      <w:pPr>
        <w:pStyle w:val="210"/>
        <w:framePr w:w="7474" w:h="5736" w:hRule="exact" w:wrap="none" w:vAnchor="page" w:hAnchor="page" w:x="1238" w:y="3752"/>
        <w:shd w:val="clear" w:color="auto" w:fill="auto"/>
        <w:spacing w:before="0" w:after="0"/>
        <w:ind w:firstLine="380"/>
        <w:jc w:val="both"/>
      </w:pPr>
      <w:r>
        <w:t>Восприимчивость растений к фитопатогену зависит от устойчивости к ин</w:t>
      </w:r>
      <w:r>
        <w:softHyphen/>
        <w:t>фекции определённых сортов растений, времени заражения и условий по</w:t>
      </w:r>
      <w:r>
        <w:softHyphen/>
        <w:t>годы. Все болезненные признаки в растениях могут проявляться в разнооб</w:t>
      </w:r>
      <w:r>
        <w:softHyphen/>
        <w:t>разных формах: появление гнили, мумификация (высыхание), увядание, об</w:t>
      </w:r>
      <w:r>
        <w:softHyphen/>
        <w:t>разование налётов и наростов.</w:t>
      </w:r>
    </w:p>
    <w:p w:rsidR="006460B5" w:rsidRDefault="003B5294">
      <w:pPr>
        <w:pStyle w:val="210"/>
        <w:framePr w:w="7474" w:h="5736" w:hRule="exact" w:wrap="none" w:vAnchor="page" w:hAnchor="page" w:x="1238" w:y="3752"/>
        <w:shd w:val="clear" w:color="auto" w:fill="auto"/>
        <w:spacing w:before="0" w:after="0"/>
        <w:ind w:firstLine="380"/>
        <w:jc w:val="both"/>
      </w:pPr>
      <w:r>
        <w:t>Наиболее опасными болезнями растений являются стеблевая ржавчина пшеницы, ржи, жёлтая ржавчина пшеницы, фитофтороз картофеля.</w:t>
      </w:r>
    </w:p>
    <w:p w:rsidR="006460B5" w:rsidRDefault="003B5294">
      <w:pPr>
        <w:pStyle w:val="191"/>
        <w:framePr w:w="7474" w:h="670" w:hRule="exact" w:wrap="none" w:vAnchor="page" w:hAnchor="page" w:x="1238" w:y="9856"/>
        <w:shd w:val="clear" w:color="auto" w:fill="auto"/>
        <w:spacing w:before="0" w:after="0" w:line="298" w:lineRule="exact"/>
        <w:ind w:right="1460"/>
        <w:jc w:val="left"/>
      </w:pPr>
      <w:r>
        <w:rPr>
          <w:rStyle w:val="190"/>
          <w:i/>
          <w:iCs/>
        </w:rPr>
        <w:t>Противоэпизоотические и противоэпифитотические мероприятия</w:t>
      </w:r>
    </w:p>
    <w:p w:rsidR="006460B5" w:rsidRDefault="003B5294">
      <w:pPr>
        <w:pStyle w:val="581"/>
        <w:framePr w:h="455" w:wrap="around" w:vAnchor="page" w:hAnchor="page" w:x="1253" w:y="10680"/>
        <w:shd w:val="clear" w:color="auto" w:fill="auto"/>
        <w:spacing w:line="379" w:lineRule="exact"/>
      </w:pPr>
      <w:r>
        <w:rPr>
          <w:rStyle w:val="580"/>
          <w:rFonts w:ascii="Trebuchet MS" w:eastAsia="Trebuchet MS" w:hAnsi="Trebuchet MS" w:cs="Trebuchet MS"/>
          <w:color w:val="C25966"/>
          <w:position w:val="-11"/>
          <w:sz w:val="50"/>
          <w:szCs w:val="50"/>
        </w:rPr>
        <w:t>С</w:t>
      </w:r>
    </w:p>
    <w:p w:rsidR="006460B5" w:rsidRDefault="003B5294">
      <w:pPr>
        <w:pStyle w:val="581"/>
        <w:framePr w:w="7474" w:h="1080" w:hRule="exact" w:wrap="none" w:vAnchor="page" w:hAnchor="page" w:x="1238" w:y="10601"/>
        <w:shd w:val="clear" w:color="auto" w:fill="auto"/>
        <w:spacing w:before="0"/>
        <w:ind w:left="380"/>
      </w:pPr>
      <w:r>
        <w:t>истема противоэпизоотических мер базируется на организации ветери-</w:t>
      </w:r>
      <w:r>
        <w:br/>
        <w:t>нарно-санитарного надзора за состоянием сельскохозяйственных живот-</w:t>
      </w:r>
    </w:p>
    <w:p w:rsidR="006460B5" w:rsidRDefault="003B5294">
      <w:pPr>
        <w:pStyle w:val="581"/>
        <w:framePr w:w="7474" w:h="1080" w:hRule="exact" w:wrap="none" w:vAnchor="page" w:hAnchor="page" w:x="1238" w:y="10601"/>
        <w:shd w:val="clear" w:color="auto" w:fill="auto"/>
        <w:spacing w:before="0"/>
        <w:ind w:left="10"/>
      </w:pPr>
      <w:r>
        <w:t>ных на всех стадиях их жизни, за качеством пищевого и технического сырья</w:t>
      </w:r>
      <w:r>
        <w:br/>
        <w:t>животного происхождения на всех стадиях его обработки и реализации.</w:t>
      </w:r>
    </w:p>
    <w:p w:rsidR="006460B5" w:rsidRDefault="00B7681A">
      <w:pPr>
        <w:framePr w:wrap="none" w:vAnchor="page" w:hAnchor="page" w:x="8875" w:y="11217"/>
        <w:rPr>
          <w:sz w:val="2"/>
          <w:szCs w:val="2"/>
        </w:rPr>
      </w:pPr>
      <w:r>
        <w:rPr>
          <w:noProof/>
          <w:lang w:bidi="ar-SA"/>
        </w:rPr>
        <w:drawing>
          <wp:inline distT="0" distB="0" distL="0" distR="0">
            <wp:extent cx="495300" cy="733425"/>
            <wp:effectExtent l="0" t="0" r="0" b="9525"/>
            <wp:docPr id="195" name="Рисунок 195" descr="image2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5" descr="image211"/>
                    <pic:cNvPicPr>
                      <a:picLocks noChangeAspect="1" noChangeArrowheads="1"/>
                    </pic:cNvPicPr>
                  </pic:nvPicPr>
                  <pic:blipFill>
                    <a:blip r:embed="rId219" cstate="print">
                      <a:extLst>
                        <a:ext uri="{28A0092B-C50C-407E-A947-70E740481C1C}">
                          <a14:useLocalDpi xmlns:a14="http://schemas.microsoft.com/office/drawing/2010/main" val="0"/>
                        </a:ext>
                      </a:extLst>
                    </a:blip>
                    <a:srcRect/>
                    <a:stretch>
                      <a:fillRect/>
                    </a:stretch>
                  </pic:blipFill>
                  <pic:spPr bwMode="auto">
                    <a:xfrm>
                      <a:off x="0" y="0"/>
                      <a:ext cx="495300" cy="733425"/>
                    </a:xfrm>
                    <a:prstGeom prst="rect">
                      <a:avLst/>
                    </a:prstGeom>
                    <a:noFill/>
                    <a:ln>
                      <a:noFill/>
                    </a:ln>
                  </pic:spPr>
                </pic:pic>
              </a:graphicData>
            </a:graphic>
          </wp:inline>
        </w:drawing>
      </w:r>
    </w:p>
    <w:p w:rsidR="006460B5" w:rsidRDefault="006460B5">
      <w:pPr>
        <w:rPr>
          <w:sz w:val="2"/>
          <w:szCs w:val="2"/>
        </w:rPr>
        <w:sectPr w:rsidR="006460B5">
          <w:pgSz w:w="10491" w:h="12996"/>
          <w:pgMar w:top="360" w:right="360" w:bottom="360" w:left="360" w:header="0" w:footer="3" w:gutter="0"/>
          <w:cols w:space="720"/>
          <w:noEndnote/>
          <w:docGrid w:linePitch="360"/>
        </w:sectPr>
      </w:pPr>
    </w:p>
    <w:p w:rsidR="006460B5" w:rsidRDefault="00B7681A">
      <w:pPr>
        <w:rPr>
          <w:sz w:val="2"/>
          <w:szCs w:val="2"/>
        </w:rPr>
      </w:pPr>
      <w:r>
        <w:rPr>
          <w:noProof/>
          <w:lang w:bidi="ar-SA"/>
        </w:rPr>
        <w:lastRenderedPageBreak/>
        <mc:AlternateContent>
          <mc:Choice Requires="wps">
            <w:drawing>
              <wp:anchor distT="0" distB="0" distL="114300" distR="114300" simplePos="0" relativeHeight="251724800" behindDoc="1" locked="0" layoutInCell="1" allowOverlap="1">
                <wp:simplePos x="0" y="0"/>
                <wp:positionH relativeFrom="page">
                  <wp:posOffset>2274570</wp:posOffset>
                </wp:positionH>
                <wp:positionV relativeFrom="page">
                  <wp:posOffset>812800</wp:posOffset>
                </wp:positionV>
                <wp:extent cx="3846830" cy="0"/>
                <wp:effectExtent l="7620" t="12700" r="12700" b="6350"/>
                <wp:wrapNone/>
                <wp:docPr id="323" name="AutoShape 39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Arrowheads="1"/>
                      </wps:cNvCnPr>
                      <wps:spPr bwMode="auto">
                        <a:xfrm>
                          <a:off x="0" y="0"/>
                          <a:ext cx="3846830" cy="0"/>
                        </a:xfrm>
                        <a:prstGeom prst="straightConnector1">
                          <a:avLst/>
                        </a:prstGeom>
                        <a:solidFill>
                          <a:srgbClr val="FFFFFF"/>
                        </a:solidFill>
                        <a:ln w="8890">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shape id="AutoShape 399" o:spid="_x0000_s1026" type="#_x0000_t32" style="position:absolute;margin-left:179.1pt;margin-top:64pt;width:302.9pt;height:0;z-index:-25159168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" filled="t" strokeweight=".7pt">
                <v:path arrowok="f"/>
                <o:lock v:ext="edit" shapetype="f"/>
                <w10:wrap anchorx="page" anchory="page"/>
              </v:shape>
            </w:pict>
          </mc:Fallback>
        </mc:AlternateContent>
      </w:r>
    </w:p>
    <w:p w:rsidR="006460B5" w:rsidRDefault="003B5294">
      <w:pPr>
        <w:pStyle w:val="2610"/>
        <w:framePr w:w="8765" w:h="670" w:hRule="exact" w:wrap="none" w:vAnchor="page" w:hAnchor="page" w:x="828" w:y="538"/>
        <w:shd w:val="clear" w:color="auto" w:fill="auto"/>
      </w:pPr>
      <w:r>
        <w:rPr>
          <w:rStyle w:val="264"/>
          <w:b/>
          <w:bCs/>
        </w:rPr>
        <w:t>111111111111Ш111111ШШШШ11ШШШ</w:t>
      </w:r>
    </w:p>
    <w:p w:rsidR="006460B5" w:rsidRDefault="003B5294">
      <w:pPr>
        <w:pStyle w:val="18"/>
        <w:framePr w:w="8765" w:h="670" w:hRule="exact" w:wrap="none" w:vAnchor="page" w:hAnchor="page" w:x="828" w:y="538"/>
        <w:shd w:val="clear" w:color="auto" w:fill="auto"/>
        <w:spacing w:line="230" w:lineRule="exact"/>
        <w:ind w:left="1040"/>
      </w:pPr>
      <w:r>
        <w:rPr>
          <w:rStyle w:val="a8"/>
          <w:b/>
          <w:bCs/>
        </w:rPr>
        <w:t xml:space="preserve">Модуль 1 </w:t>
      </w:r>
      <w:r>
        <w:t>Разделы первый-второй</w:t>
      </w:r>
    </w:p>
    <w:p w:rsidR="006460B5" w:rsidRDefault="003B5294">
      <w:pPr>
        <w:pStyle w:val="210"/>
        <w:framePr w:w="8765" w:h="4147" w:hRule="exact" w:wrap="none" w:vAnchor="page" w:hAnchor="page" w:x="828" w:y="1357"/>
        <w:shd w:val="clear" w:color="auto" w:fill="auto"/>
        <w:spacing w:before="0" w:after="0"/>
        <w:ind w:left="1020" w:right="340" w:firstLine="340"/>
        <w:jc w:val="both"/>
      </w:pPr>
      <w:r>
        <w:t>К числу специфических противоэпизоотических мероприятий относится вынужденный убой заражённых животных, уничтожение их трупов.</w:t>
      </w:r>
    </w:p>
    <w:p w:rsidR="006460B5" w:rsidRDefault="003B5294">
      <w:pPr>
        <w:pStyle w:val="210"/>
        <w:framePr w:w="8765" w:h="4147" w:hRule="exact" w:wrap="none" w:vAnchor="page" w:hAnchor="page" w:x="828" w:y="1357"/>
        <w:shd w:val="clear" w:color="auto" w:fill="auto"/>
        <w:spacing w:before="0" w:after="0"/>
        <w:ind w:left="1020" w:right="340" w:firstLine="340"/>
        <w:jc w:val="both"/>
      </w:pPr>
      <w:r>
        <w:t>Трупы животных и птиц в зависимости от характера болезни и при не</w:t>
      </w:r>
      <w:r>
        <w:softHyphen/>
        <w:t>возможности их утилизации (утилизация — использование отходов животно</w:t>
      </w:r>
      <w:r>
        <w:softHyphen/>
        <w:t>водства в качестве технических продуктов: костная мука, клей и др.) под</w:t>
      </w:r>
      <w:r>
        <w:softHyphen/>
        <w:t>лежат уничтожению (сжиганию, закапыванию в скотомогильниках или унич</w:t>
      </w:r>
      <w:r>
        <w:softHyphen/>
        <w:t>тожению в биотермических ямах).</w:t>
      </w:r>
    </w:p>
    <w:p w:rsidR="006460B5" w:rsidRDefault="003B5294">
      <w:pPr>
        <w:pStyle w:val="210"/>
        <w:framePr w:w="8765" w:h="4147" w:hRule="exact" w:wrap="none" w:vAnchor="page" w:hAnchor="page" w:x="828" w:y="1357"/>
        <w:shd w:val="clear" w:color="auto" w:fill="auto"/>
        <w:spacing w:before="0" w:after="0"/>
        <w:ind w:left="1020" w:right="340" w:firstLine="340"/>
        <w:jc w:val="both"/>
      </w:pPr>
      <w:r>
        <w:t>Трупы животных, павших от сибирской язвы, чумы и туляремии, подле</w:t>
      </w:r>
      <w:r>
        <w:softHyphen/>
        <w:t>жат обязательному сжиганию.</w:t>
      </w:r>
    </w:p>
    <w:p w:rsidR="006460B5" w:rsidRDefault="003B5294">
      <w:pPr>
        <w:pStyle w:val="210"/>
        <w:framePr w:w="8765" w:h="4147" w:hRule="exact" w:wrap="none" w:vAnchor="page" w:hAnchor="page" w:x="828" w:y="1357"/>
        <w:shd w:val="clear" w:color="auto" w:fill="auto"/>
        <w:spacing w:before="0" w:after="0"/>
        <w:ind w:left="1020" w:right="340" w:firstLine="340"/>
        <w:jc w:val="both"/>
      </w:pPr>
      <w:r>
        <w:t>Для защиты растений от инфекционных болезней важно соблюдение правил агротехники на всех этапах сельскохозяйственных работ, связанных с растениеводством. Проводят также следующие мероприятия:</w:t>
      </w:r>
    </w:p>
    <w:p w:rsidR="006460B5" w:rsidRDefault="003B5294">
      <w:pPr>
        <w:pStyle w:val="210"/>
        <w:framePr w:w="8765" w:h="4147" w:hRule="exact" w:wrap="none" w:vAnchor="page" w:hAnchor="page" w:x="828" w:y="1357"/>
        <w:numPr>
          <w:ilvl w:val="0"/>
          <w:numId w:val="56"/>
        </w:numPr>
        <w:shd w:val="clear" w:color="auto" w:fill="auto"/>
        <w:tabs>
          <w:tab w:val="left" w:pos="1350"/>
        </w:tabs>
        <w:spacing w:before="0" w:after="0"/>
        <w:ind w:left="1020" w:firstLine="0"/>
      </w:pPr>
      <w:r>
        <w:t>выведение устойчивых к болезням сортов сельскохозяйственных расте</w:t>
      </w:r>
      <w:r>
        <w:softHyphen/>
        <w:t>ний;</w:t>
      </w:r>
    </w:p>
    <w:p w:rsidR="006460B5" w:rsidRDefault="003B5294">
      <w:pPr>
        <w:pStyle w:val="210"/>
        <w:framePr w:w="8765" w:h="4147" w:hRule="exact" w:wrap="none" w:vAnchor="page" w:hAnchor="page" w:x="828" w:y="1357"/>
        <w:numPr>
          <w:ilvl w:val="0"/>
          <w:numId w:val="56"/>
        </w:numPr>
        <w:shd w:val="clear" w:color="auto" w:fill="auto"/>
        <w:tabs>
          <w:tab w:val="left" w:pos="1350"/>
        </w:tabs>
        <w:spacing w:before="0" w:after="0"/>
        <w:ind w:left="1020" w:firstLine="0"/>
      </w:pPr>
      <w:r>
        <w:t>уничтожение очагов инфекции;</w:t>
      </w:r>
    </w:p>
    <w:p w:rsidR="006460B5" w:rsidRDefault="003B5294">
      <w:pPr>
        <w:pStyle w:val="210"/>
        <w:framePr w:w="8765" w:h="4147" w:hRule="exact" w:wrap="none" w:vAnchor="page" w:hAnchor="page" w:x="828" w:y="1357"/>
        <w:numPr>
          <w:ilvl w:val="0"/>
          <w:numId w:val="56"/>
        </w:numPr>
        <w:shd w:val="clear" w:color="auto" w:fill="auto"/>
        <w:tabs>
          <w:tab w:val="left" w:pos="1350"/>
        </w:tabs>
        <w:spacing w:before="0" w:after="0"/>
        <w:ind w:left="1020" w:firstLine="0"/>
      </w:pPr>
      <w:r>
        <w:t>химическую обработку посевов, посевного и посадочного материала.</w:t>
      </w:r>
    </w:p>
    <w:p w:rsidR="006460B5" w:rsidRDefault="003B5294">
      <w:pPr>
        <w:pStyle w:val="181"/>
        <w:framePr w:wrap="none" w:vAnchor="page" w:hAnchor="page" w:x="828" w:y="5792"/>
        <w:shd w:val="clear" w:color="auto" w:fill="6882C5"/>
        <w:spacing w:before="0" w:line="686" w:lineRule="exact"/>
        <w:ind w:left="1920"/>
      </w:pPr>
      <w:r>
        <w:rPr>
          <w:rStyle w:val="182"/>
          <w:b/>
          <w:bCs/>
        </w:rPr>
        <w:t xml:space="preserve">проверьте себя </w:t>
      </w:r>
      <w:r>
        <w:rPr>
          <w:rStyle w:val="18TimesNewRoman31pt"/>
          <w:rFonts w:eastAsia="Trebuchet MS"/>
          <w:b/>
          <w:bCs/>
        </w:rPr>
        <w:t>О</w:t>
      </w:r>
    </w:p>
    <w:p w:rsidR="006460B5" w:rsidRDefault="003B5294">
      <w:pPr>
        <w:pStyle w:val="210"/>
        <w:framePr w:w="8765" w:h="1099" w:hRule="exact" w:wrap="none" w:vAnchor="page" w:hAnchor="page" w:x="828" w:y="6844"/>
        <w:numPr>
          <w:ilvl w:val="0"/>
          <w:numId w:val="62"/>
        </w:numPr>
        <w:shd w:val="clear" w:color="auto" w:fill="auto"/>
        <w:tabs>
          <w:tab w:val="left" w:pos="1679"/>
        </w:tabs>
        <w:spacing w:before="0" w:after="0" w:line="259" w:lineRule="exact"/>
        <w:ind w:left="1020" w:firstLine="340"/>
        <w:jc w:val="both"/>
      </w:pPr>
      <w:r>
        <w:t>Дайте определение эпизоотии и опишите её основные особенности.</w:t>
      </w:r>
    </w:p>
    <w:p w:rsidR="006460B5" w:rsidRDefault="003B5294">
      <w:pPr>
        <w:pStyle w:val="210"/>
        <w:framePr w:w="8765" w:h="1099" w:hRule="exact" w:wrap="none" w:vAnchor="page" w:hAnchor="page" w:x="828" w:y="6844"/>
        <w:numPr>
          <w:ilvl w:val="0"/>
          <w:numId w:val="62"/>
        </w:numPr>
        <w:shd w:val="clear" w:color="auto" w:fill="auto"/>
        <w:tabs>
          <w:tab w:val="left" w:pos="1694"/>
        </w:tabs>
        <w:spacing w:before="0" w:after="0" w:line="259" w:lineRule="exact"/>
        <w:ind w:left="1020" w:firstLine="340"/>
        <w:jc w:val="both"/>
      </w:pPr>
      <w:r>
        <w:t>Что такое эпифитотия и как она проявляется?</w:t>
      </w:r>
    </w:p>
    <w:p w:rsidR="006460B5" w:rsidRDefault="003B5294">
      <w:pPr>
        <w:pStyle w:val="210"/>
        <w:framePr w:w="8765" w:h="1099" w:hRule="exact" w:wrap="none" w:vAnchor="page" w:hAnchor="page" w:x="828" w:y="6844"/>
        <w:numPr>
          <w:ilvl w:val="0"/>
          <w:numId w:val="62"/>
        </w:numPr>
        <w:shd w:val="clear" w:color="auto" w:fill="auto"/>
        <w:tabs>
          <w:tab w:val="left" w:pos="1699"/>
        </w:tabs>
        <w:spacing w:before="0" w:after="0" w:line="259" w:lineRule="exact"/>
        <w:ind w:left="1020" w:right="340" w:firstLine="340"/>
        <w:jc w:val="both"/>
      </w:pPr>
      <w:r>
        <w:t>Какая государственная служба организует меры борьбы против эпи</w:t>
      </w:r>
      <w:r>
        <w:softHyphen/>
        <w:t>зоотий и эпифитотий?</w:t>
      </w:r>
    </w:p>
    <w:p w:rsidR="006460B5" w:rsidRDefault="003B5294">
      <w:pPr>
        <w:pStyle w:val="181"/>
        <w:framePr w:w="8765" w:h="476" w:hRule="exact" w:wrap="none" w:vAnchor="page" w:hAnchor="page" w:x="828" w:y="8439"/>
        <w:shd w:val="clear" w:color="auto" w:fill="6882C5"/>
        <w:spacing w:before="0" w:line="442" w:lineRule="exact"/>
        <w:ind w:left="1320" w:right="4666"/>
        <w:jc w:val="right"/>
      </w:pPr>
      <w:r>
        <w:rPr>
          <w:rStyle w:val="182"/>
          <w:b/>
          <w:bCs/>
          <w:vertAlign w:val="superscript"/>
        </w:rPr>
        <w:t>г</w:t>
      </w:r>
      <w:r>
        <w:rPr>
          <w:rStyle w:val="182"/>
          <w:b/>
          <w:bCs/>
        </w:rPr>
        <w:t xml:space="preserve"> после уроков</w:t>
      </w:r>
    </w:p>
    <w:p w:rsidR="006460B5" w:rsidRDefault="00B7681A">
      <w:pPr>
        <w:framePr w:wrap="none" w:vAnchor="page" w:hAnchor="page" w:x="5417" w:y="8232"/>
        <w:rPr>
          <w:sz w:val="2"/>
          <w:szCs w:val="2"/>
        </w:rPr>
      </w:pPr>
      <w:r>
        <w:rPr>
          <w:noProof/>
          <w:lang w:bidi="ar-SA"/>
        </w:rPr>
        <w:drawing>
          <wp:inline distT="0" distB="0" distL="0" distR="0">
            <wp:extent cx="609600" cy="600075"/>
            <wp:effectExtent l="0" t="0" r="0" b="9525"/>
            <wp:docPr id="196" name="Рисунок 196" descr="image2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6" descr="image212"/>
                    <pic:cNvPicPr>
                      <a:picLocks noChangeAspect="1" noChangeArrowheads="1"/>
                    </pic:cNvPicPr>
                  </pic:nvPicPr>
                  <pic:blipFill>
                    <a:blip r:embed="rId220" cstate="print">
                      <a:extLst>
                        <a:ext uri="{28A0092B-C50C-407E-A947-70E740481C1C}">
                          <a14:useLocalDpi xmlns:a14="http://schemas.microsoft.com/office/drawing/2010/main" val="0"/>
                        </a:ext>
                      </a:extLst>
                    </a:blip>
                    <a:srcRect/>
                    <a:stretch>
                      <a:fillRect/>
                    </a:stretch>
                  </pic:blipFill>
                  <pic:spPr bwMode="auto">
                    <a:xfrm>
                      <a:off x="0" y="0"/>
                      <a:ext cx="609600" cy="600075"/>
                    </a:xfrm>
                    <a:prstGeom prst="rect">
                      <a:avLst/>
                    </a:prstGeom>
                    <a:noFill/>
                    <a:ln>
                      <a:noFill/>
                    </a:ln>
                  </pic:spPr>
                </pic:pic>
              </a:graphicData>
            </a:graphic>
          </wp:inline>
        </w:drawing>
      </w:r>
    </w:p>
    <w:p w:rsidR="006460B5" w:rsidRDefault="003B5294">
      <w:pPr>
        <w:pStyle w:val="210"/>
        <w:framePr w:w="8765" w:h="2102" w:hRule="exact" w:wrap="none" w:vAnchor="page" w:hAnchor="page" w:x="828" w:y="9286"/>
        <w:numPr>
          <w:ilvl w:val="0"/>
          <w:numId w:val="63"/>
        </w:numPr>
        <w:shd w:val="clear" w:color="auto" w:fill="auto"/>
        <w:tabs>
          <w:tab w:val="left" w:pos="1704"/>
        </w:tabs>
        <w:spacing w:before="0" w:after="0"/>
        <w:ind w:left="1020" w:right="340" w:firstLine="340"/>
        <w:jc w:val="both"/>
      </w:pPr>
      <w:r>
        <w:t>Опишите наиболее частые заболевания домашних растений или рас</w:t>
      </w:r>
      <w:r>
        <w:softHyphen/>
        <w:t>тений на вашем дачном или приусадебном участке. Перечислите меры, ко</w:t>
      </w:r>
      <w:r>
        <w:softHyphen/>
        <w:t>торые принимают родители по борьбе с болезнями растений.</w:t>
      </w:r>
    </w:p>
    <w:p w:rsidR="006460B5" w:rsidRDefault="003B5294">
      <w:pPr>
        <w:pStyle w:val="241"/>
        <w:framePr w:w="8765" w:h="2102" w:hRule="exact" w:wrap="none" w:vAnchor="page" w:hAnchor="page" w:x="828" w:y="9286"/>
        <w:numPr>
          <w:ilvl w:val="0"/>
          <w:numId w:val="63"/>
        </w:numPr>
        <w:shd w:val="clear" w:color="auto" w:fill="auto"/>
        <w:tabs>
          <w:tab w:val="left" w:pos="1699"/>
        </w:tabs>
        <w:spacing w:after="0" w:line="254" w:lineRule="exact"/>
        <w:ind w:left="1020" w:right="340" w:firstLine="340"/>
      </w:pPr>
      <w:r>
        <w:t xml:space="preserve">Почитайте специальную литературу, подберите и запишите в дневник </w:t>
      </w:r>
      <w:r>
        <w:rPr>
          <w:rStyle w:val="2495pt"/>
        </w:rPr>
        <w:t>безопасности рекомендации по борьбе с болезнями растений.</w:t>
      </w:r>
    </w:p>
    <w:p w:rsidR="006460B5" w:rsidRDefault="003B5294">
      <w:pPr>
        <w:pStyle w:val="210"/>
        <w:framePr w:w="8765" w:h="2102" w:hRule="exact" w:wrap="none" w:vAnchor="page" w:hAnchor="page" w:x="828" w:y="9286"/>
        <w:numPr>
          <w:ilvl w:val="0"/>
          <w:numId w:val="63"/>
        </w:numPr>
        <w:shd w:val="clear" w:color="auto" w:fill="auto"/>
        <w:tabs>
          <w:tab w:val="left" w:pos="1699"/>
        </w:tabs>
        <w:spacing w:before="0" w:after="0"/>
        <w:ind w:left="1020" w:right="340" w:firstLine="340"/>
        <w:jc w:val="both"/>
      </w:pPr>
      <w:r>
        <w:t>Напишите реферат на тему «Природные пожары на территории регио</w:t>
      </w:r>
      <w:r>
        <w:softHyphen/>
        <w:t>на моего проживания за последние 5 лет и меры, предпринятые для их лик</w:t>
      </w:r>
      <w:r>
        <w:softHyphen/>
        <w:t>видации».</w:t>
      </w:r>
    </w:p>
    <w:p w:rsidR="006460B5" w:rsidRDefault="006460B5">
      <w:pPr>
        <w:rPr>
          <w:sz w:val="2"/>
          <w:szCs w:val="2"/>
        </w:rPr>
        <w:sectPr w:rsidR="006460B5">
          <w:pgSz w:w="10491" w:h="12996"/>
          <w:pgMar w:top="360" w:right="360" w:bottom="360" w:left="360" w:header="0" w:footer="3" w:gutter="0"/>
          <w:cols w:space="720"/>
          <w:noEndnote/>
          <w:docGrid w:linePitch="360"/>
        </w:sectPr>
      </w:pPr>
    </w:p>
    <w:p w:rsidR="006460B5" w:rsidRDefault="003B5294">
      <w:pPr>
        <w:pStyle w:val="51"/>
        <w:framePr w:w="3725" w:h="935" w:hRule="exact" w:wrap="none" w:vAnchor="page" w:hAnchor="page" w:x="4920" w:y="5275"/>
        <w:shd w:val="clear" w:color="auto" w:fill="auto"/>
        <w:spacing w:before="0" w:line="298" w:lineRule="exact"/>
      </w:pPr>
      <w:r>
        <w:rPr>
          <w:rStyle w:val="5TimesNewRoman14pt"/>
          <w:rFonts w:eastAsia="Arial Unicode MS"/>
        </w:rPr>
        <w:lastRenderedPageBreak/>
        <w:t>Глава 6.</w:t>
      </w:r>
      <w:r>
        <w:rPr>
          <w:rStyle w:val="50"/>
        </w:rPr>
        <w:t xml:space="preserve"> </w:t>
      </w:r>
      <w:r>
        <w:t>Духовно-нравственные основы противодействия терроризму и экстремизму</w:t>
      </w:r>
    </w:p>
    <w:p w:rsidR="006460B5" w:rsidRDefault="003B5294">
      <w:pPr>
        <w:pStyle w:val="1611"/>
        <w:framePr w:wrap="none" w:vAnchor="page" w:hAnchor="page" w:x="4978" w:y="7202"/>
        <w:shd w:val="clear" w:color="auto" w:fill="auto"/>
      </w:pPr>
      <w:r>
        <w:rPr>
          <w:rStyle w:val="165"/>
          <w:b/>
          <w:bCs/>
        </w:rPr>
        <w:t>/</w:t>
      </w:r>
    </w:p>
    <w:p w:rsidR="006460B5" w:rsidRDefault="006460B5">
      <w:pPr>
        <w:framePr w:wrap="none" w:vAnchor="page" w:hAnchor="page" w:x="8443" w:y="6994"/>
      </w:pPr>
    </w:p>
    <w:p w:rsidR="006460B5" w:rsidRDefault="006460B5">
      <w:pPr>
        <w:framePr w:wrap="none" w:vAnchor="page" w:hAnchor="page" w:x="3144" w:y="7762"/>
      </w:pPr>
    </w:p>
    <w:p w:rsidR="006460B5" w:rsidRDefault="006460B5">
      <w:pPr>
        <w:framePr w:wrap="none" w:vAnchor="page" w:hAnchor="page" w:x="850" w:y="8300"/>
      </w:pPr>
    </w:p>
    <w:p w:rsidR="006460B5" w:rsidRDefault="003B5294">
      <w:pPr>
        <w:pStyle w:val="171"/>
        <w:framePr w:wrap="none" w:vAnchor="page" w:hAnchor="page" w:x="2472" w:y="8181"/>
        <w:shd w:val="clear" w:color="auto" w:fill="auto"/>
        <w:spacing w:before="0" w:after="0" w:line="380" w:lineRule="exact"/>
      </w:pPr>
      <w:r>
        <w:rPr>
          <w:rStyle w:val="17Arial17pt"/>
          <w:b/>
          <w:bCs/>
        </w:rPr>
        <w:t>♦</w:t>
      </w:r>
    </w:p>
    <w:p w:rsidR="006460B5" w:rsidRDefault="00B7681A">
      <w:pPr>
        <w:framePr w:wrap="none" w:vAnchor="page" w:hAnchor="page" w:x="4517" w:y="7605"/>
        <w:rPr>
          <w:sz w:val="2"/>
          <w:szCs w:val="2"/>
        </w:rPr>
      </w:pPr>
      <w:r>
        <w:rPr>
          <w:noProof/>
          <w:lang w:bidi="ar-SA"/>
        </w:rPr>
        <w:drawing>
          <wp:inline distT="0" distB="0" distL="0" distR="0">
            <wp:extent cx="342900" cy="523875"/>
            <wp:effectExtent l="0" t="0" r="0" b="9525"/>
            <wp:docPr id="197" name="Рисунок 197" descr="image2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7" descr="image213"/>
                    <pic:cNvPicPr>
                      <a:picLocks noChangeAspect="1" noChangeArrowheads="1"/>
                    </pic:cNvPicPr>
                  </pic:nvPicPr>
                  <pic:blipFill>
                    <a:blip r:embed="rId221" cstate="print">
                      <a:extLst>
                        <a:ext uri="{28A0092B-C50C-407E-A947-70E740481C1C}">
                          <a14:useLocalDpi xmlns:a14="http://schemas.microsoft.com/office/drawing/2010/main" val="0"/>
                        </a:ext>
                      </a:extLst>
                    </a:blip>
                    <a:srcRect/>
                    <a:stretch>
                      <a:fillRect/>
                    </a:stretch>
                  </pic:blipFill>
                  <pic:spPr bwMode="auto">
                    <a:xfrm>
                      <a:off x="0" y="0"/>
                      <a:ext cx="342900" cy="523875"/>
                    </a:xfrm>
                    <a:prstGeom prst="rect">
                      <a:avLst/>
                    </a:prstGeom>
                    <a:noFill/>
                    <a:ln>
                      <a:noFill/>
                    </a:ln>
                  </pic:spPr>
                </pic:pic>
              </a:graphicData>
            </a:graphic>
          </wp:inline>
        </w:drawing>
      </w:r>
    </w:p>
    <w:p w:rsidR="006460B5" w:rsidRDefault="006460B5">
      <w:pPr>
        <w:framePr w:wrap="none" w:vAnchor="page" w:hAnchor="page" w:x="926" w:y="8799"/>
      </w:pPr>
    </w:p>
    <w:p w:rsidR="006460B5" w:rsidRDefault="006460B5">
      <w:pPr>
        <w:framePr w:wrap="none" w:vAnchor="page" w:hAnchor="page" w:x="1320" w:y="8828"/>
      </w:pPr>
    </w:p>
    <w:p w:rsidR="006460B5" w:rsidRDefault="003B5294">
      <w:pPr>
        <w:pStyle w:val="171"/>
        <w:framePr w:wrap="none" w:vAnchor="page" w:hAnchor="page" w:x="3902" w:y="8880"/>
        <w:shd w:val="clear" w:color="auto" w:fill="auto"/>
        <w:spacing w:before="0" w:after="0" w:line="388" w:lineRule="exact"/>
      </w:pPr>
      <w:r>
        <w:rPr>
          <w:rStyle w:val="173"/>
          <w:b/>
          <w:bCs/>
        </w:rPr>
        <w:t>/</w:t>
      </w:r>
    </w:p>
    <w:p w:rsidR="006460B5" w:rsidRDefault="006460B5">
      <w:pPr>
        <w:framePr w:wrap="none" w:vAnchor="page" w:hAnchor="page" w:x="8078" w:y="9001"/>
      </w:pPr>
    </w:p>
    <w:p w:rsidR="006460B5" w:rsidRDefault="006460B5">
      <w:pPr>
        <w:framePr w:wrap="none" w:vAnchor="page" w:hAnchor="page" w:x="8078" w:y="9442"/>
      </w:pPr>
    </w:p>
    <w:p w:rsidR="006460B5" w:rsidRDefault="006460B5">
      <w:pPr>
        <w:framePr w:wrap="none" w:vAnchor="page" w:hAnchor="page" w:x="5611" w:y="9970"/>
      </w:pPr>
    </w:p>
    <w:p w:rsidR="006460B5" w:rsidRDefault="006460B5">
      <w:pPr>
        <w:framePr w:wrap="none" w:vAnchor="page" w:hAnchor="page" w:x="3835" w:y="10738"/>
      </w:pPr>
    </w:p>
    <w:p w:rsidR="006460B5" w:rsidRDefault="003B5294">
      <w:pPr>
        <w:pStyle w:val="18"/>
        <w:framePr w:w="2707" w:h="281" w:hRule="exact" w:wrap="none" w:vAnchor="page" w:hAnchor="page" w:x="782" w:y="11330"/>
        <w:shd w:val="clear" w:color="auto" w:fill="AEC0E8"/>
        <w:spacing w:line="230" w:lineRule="exact"/>
        <w:ind w:left="1680"/>
      </w:pPr>
      <w:r>
        <w:rPr>
          <w:rStyle w:val="ad"/>
          <w:b/>
          <w:bCs/>
          <w:i/>
          <w:iCs/>
        </w:rPr>
        <w:t>/</w:t>
      </w:r>
    </w:p>
    <w:p w:rsidR="006460B5" w:rsidRDefault="003B5294">
      <w:pPr>
        <w:pStyle w:val="591"/>
        <w:framePr w:w="1642" w:h="499" w:hRule="exact" w:wrap="none" w:vAnchor="page" w:hAnchor="page" w:x="2165" w:y="11637"/>
        <w:shd w:val="clear" w:color="auto" w:fill="AEC0E8"/>
      </w:pPr>
      <w:r>
        <w:rPr>
          <w:rStyle w:val="590"/>
          <w:i/>
          <w:iCs/>
        </w:rPr>
        <w:t>/</w:t>
      </w:r>
    </w:p>
    <w:p w:rsidR="006460B5" w:rsidRDefault="003B5294">
      <w:pPr>
        <w:pStyle w:val="601"/>
        <w:framePr w:w="1642" w:h="499" w:hRule="exact" w:wrap="none" w:vAnchor="page" w:hAnchor="page" w:x="2165" w:y="11637"/>
        <w:shd w:val="clear" w:color="auto" w:fill="AEC0E8"/>
      </w:pPr>
      <w:r>
        <w:rPr>
          <w:rStyle w:val="602"/>
          <w:i/>
          <w:iCs/>
        </w:rPr>
        <w:t>/</w:t>
      </w:r>
    </w:p>
    <w:p w:rsidR="006460B5" w:rsidRDefault="006460B5">
      <w:pPr>
        <w:framePr w:wrap="none" w:vAnchor="page" w:hAnchor="page" w:x="974" w:y="11410"/>
      </w:pPr>
    </w:p>
    <w:p w:rsidR="006460B5" w:rsidRDefault="003B5294">
      <w:pPr>
        <w:pStyle w:val="1711"/>
        <w:framePr w:w="1190" w:h="423" w:hRule="exact" w:wrap="none" w:vAnchor="page" w:hAnchor="page" w:x="1934" w:y="12021"/>
        <w:shd w:val="clear" w:color="auto" w:fill="AEC0E8"/>
      </w:pPr>
      <w:r>
        <w:rPr>
          <w:rStyle w:val="176"/>
          <w:i/>
          <w:iCs/>
        </w:rPr>
        <w:t>/</w:t>
      </w:r>
    </w:p>
    <w:p w:rsidR="006460B5" w:rsidRDefault="003B5294">
      <w:pPr>
        <w:pStyle w:val="411"/>
        <w:framePr w:w="1190" w:h="423" w:hRule="exact" w:wrap="none" w:vAnchor="page" w:hAnchor="page" w:x="1934" w:y="12021"/>
        <w:shd w:val="clear" w:color="auto" w:fill="AEC0E8"/>
        <w:spacing w:line="268" w:lineRule="exact"/>
      </w:pPr>
      <w:r>
        <w:rPr>
          <w:rStyle w:val="433"/>
          <w:i/>
          <w:iCs/>
        </w:rPr>
        <w:t xml:space="preserve">* </w:t>
      </w:r>
      <w:r>
        <w:rPr>
          <w:rStyle w:val="410pt"/>
          <w:i/>
          <w:iCs/>
        </w:rPr>
        <w:t>■</w:t>
      </w:r>
    </w:p>
    <w:p w:rsidR="006460B5" w:rsidRDefault="003B5294">
      <w:pPr>
        <w:pStyle w:val="1710"/>
        <w:framePr w:wrap="none" w:vAnchor="page" w:hAnchor="page" w:x="8731" w:y="11239"/>
        <w:shd w:val="clear" w:color="auto" w:fill="AEC0E8"/>
      </w:pPr>
      <w:r>
        <w:rPr>
          <w:rStyle w:val="171pt"/>
        </w:rPr>
        <w:t>143</w:t>
      </w:r>
    </w:p>
    <w:p w:rsidR="006460B5" w:rsidRDefault="006460B5">
      <w:pPr>
        <w:framePr w:wrap="none" w:vAnchor="page" w:hAnchor="page" w:x="8386" w:y="12063"/>
      </w:pPr>
    </w:p>
    <w:p w:rsidR="006460B5" w:rsidRDefault="00B7681A">
      <w:pPr>
        <w:rPr>
          <w:sz w:val="2"/>
          <w:szCs w:val="2"/>
        </w:rPr>
        <w:sectPr w:rsidR="006460B5">
          <w:pgSz w:w="10491" w:h="12996"/>
          <w:pgMar w:top="360" w:right="360" w:bottom="360" w:left="360" w:header="0" w:footer="3" w:gutter="0"/>
          <w:cols w:space="720"/>
          <w:noEndnote/>
          <w:docGrid w:linePitch="360"/>
        </w:sectPr>
      </w:pPr>
      <w:r>
        <w:rPr>
          <w:noProof/>
          <w:lang w:bidi="ar-SA"/>
        </w:rPr>
        <w:drawing>
          <wp:anchor distT="0" distB="0" distL="63500" distR="63500" simplePos="0" relativeHeight="251655168" behindDoc="1" locked="0" layoutInCell="1" allowOverlap="1">
            <wp:simplePos x="0" y="0"/>
            <wp:positionH relativeFrom="page">
              <wp:posOffset>495935</wp:posOffset>
            </wp:positionH>
            <wp:positionV relativeFrom="page">
              <wp:posOffset>360680</wp:posOffset>
            </wp:positionV>
            <wp:extent cx="5669280" cy="4260850"/>
            <wp:effectExtent l="0" t="0" r="7620" b="6350"/>
            <wp:wrapNone/>
            <wp:docPr id="322" name="Рисунок 215" descr="image2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5" descr="image214"/>
                    <pic:cNvPicPr>
                      <a:picLocks noChangeAspect="1" noChangeArrowheads="1"/>
                    </pic:cNvPicPr>
                  </pic:nvPicPr>
                  <pic:blipFill>
                    <a:blip r:embed="rId222" cstate="print">
                      <a:extLst>
                        <a:ext uri="{28A0092B-C50C-407E-A947-70E740481C1C}">
                          <a14:useLocalDpi xmlns:a14="http://schemas.microsoft.com/office/drawing/2010/main" val="0"/>
                        </a:ext>
                      </a:extLst>
                    </a:blip>
                    <a:srcRect/>
                    <a:stretch>
                      <a:fillRect/>
                    </a:stretch>
                  </pic:blipFill>
                  <pic:spPr bwMode="auto">
                    <a:xfrm>
                      <a:off x="0" y="0"/>
                      <a:ext cx="5669280" cy="4260850"/>
                    </a:xfrm>
                    <a:prstGeom prst="rect">
                      <a:avLst/>
                    </a:prstGeom>
                    <a:noFill/>
                  </pic:spPr>
                </pic:pic>
              </a:graphicData>
            </a:graphic>
            <wp14:sizeRelH relativeFrom="page">
              <wp14:pctWidth>0</wp14:pctWidth>
            </wp14:sizeRelH>
            <wp14:sizeRelV relativeFrom="page">
              <wp14:pctHeight>0</wp14:pctHeight>
            </wp14:sizeRelV>
          </wp:anchor>
        </w:drawing>
      </w:r>
      <w:r>
        <w:rPr>
          <w:noProof/>
          <w:lang w:bidi="ar-SA"/>
        </w:rPr>
        <w:drawing>
          <wp:anchor distT="0" distB="0" distL="63500" distR="63500" simplePos="0" relativeHeight="251656192" behindDoc="1" locked="0" layoutInCell="1" allowOverlap="1">
            <wp:simplePos x="0" y="0"/>
            <wp:positionH relativeFrom="page">
              <wp:posOffset>1654175</wp:posOffset>
            </wp:positionH>
            <wp:positionV relativeFrom="page">
              <wp:posOffset>6340475</wp:posOffset>
            </wp:positionV>
            <wp:extent cx="792480" cy="701040"/>
            <wp:effectExtent l="0" t="0" r="7620" b="3810"/>
            <wp:wrapNone/>
            <wp:docPr id="321" name="Рисунок 216" descr="image2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6" descr="image215"/>
                    <pic:cNvPicPr>
                      <a:picLocks noChangeAspect="1" noChangeArrowheads="1"/>
                    </pic:cNvPicPr>
                  </pic:nvPicPr>
                  <pic:blipFill>
                    <a:blip r:embed="rId223" cstate="print">
                      <a:extLst>
                        <a:ext uri="{28A0092B-C50C-407E-A947-70E740481C1C}">
                          <a14:useLocalDpi xmlns:a14="http://schemas.microsoft.com/office/drawing/2010/main" val="0"/>
                        </a:ext>
                      </a:extLst>
                    </a:blip>
                    <a:srcRect/>
                    <a:stretch>
                      <a:fillRect/>
                    </a:stretch>
                  </pic:blipFill>
                  <pic:spPr bwMode="auto">
                    <a:xfrm>
                      <a:off x="0" y="0"/>
                      <a:ext cx="792480" cy="701040"/>
                    </a:xfrm>
                    <a:prstGeom prst="rect">
                      <a:avLst/>
                    </a:prstGeom>
                    <a:noFill/>
                  </pic:spPr>
                </pic:pic>
              </a:graphicData>
            </a:graphic>
            <wp14:sizeRelH relativeFrom="page">
              <wp14:pctWidth>0</wp14:pctWidth>
            </wp14:sizeRelH>
            <wp14:sizeRelV relativeFrom="page">
              <wp14:pctHeight>0</wp14:pctHeight>
            </wp14:sizeRelV>
          </wp:anchor>
        </w:drawing>
      </w:r>
      <w:r>
        <w:rPr>
          <w:noProof/>
          <w:lang w:bidi="ar-SA"/>
        </w:rPr>
        <w:drawing>
          <wp:anchor distT="0" distB="0" distL="63500" distR="63500" simplePos="0" relativeHeight="251657216" behindDoc="1" locked="0" layoutInCell="1" allowOverlap="1">
            <wp:simplePos x="0" y="0"/>
            <wp:positionH relativeFrom="page">
              <wp:posOffset>1983740</wp:posOffset>
            </wp:positionH>
            <wp:positionV relativeFrom="page">
              <wp:posOffset>6992620</wp:posOffset>
            </wp:positionV>
            <wp:extent cx="1828800" cy="899160"/>
            <wp:effectExtent l="0" t="0" r="0" b="0"/>
            <wp:wrapNone/>
            <wp:docPr id="320" name="Рисунок 217" descr="image2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7" descr="image216"/>
                    <pic:cNvPicPr>
                      <a:picLocks noChangeAspect="1" noChangeArrowheads="1"/>
                    </pic:cNvPicPr>
                  </pic:nvPicPr>
                  <pic:blipFill>
                    <a:blip r:embed="rId224" cstate="print">
                      <a:extLst>
                        <a:ext uri="{28A0092B-C50C-407E-A947-70E740481C1C}">
                          <a14:useLocalDpi xmlns:a14="http://schemas.microsoft.com/office/drawing/2010/main" val="0"/>
                        </a:ext>
                      </a:extLst>
                    </a:blip>
                    <a:srcRect/>
                    <a:stretch>
                      <a:fillRect/>
                    </a:stretch>
                  </pic:blipFill>
                  <pic:spPr bwMode="auto">
                    <a:xfrm>
                      <a:off x="0" y="0"/>
                      <a:ext cx="1828800" cy="899160"/>
                    </a:xfrm>
                    <a:prstGeom prst="rect">
                      <a:avLst/>
                    </a:prstGeom>
                    <a:noFill/>
                  </pic:spPr>
                </pic:pic>
              </a:graphicData>
            </a:graphic>
            <wp14:sizeRelH relativeFrom="page">
              <wp14:pctWidth>0</wp14:pctWidth>
            </wp14:sizeRelH>
            <wp14:sizeRelV relativeFrom="page">
              <wp14:pctHeight>0</wp14:pctHeight>
            </wp14:sizeRelV>
          </wp:anchor>
        </w:drawing>
      </w:r>
    </w:p>
    <w:p w:rsidR="006460B5" w:rsidRDefault="00B7681A">
      <w:pPr>
        <w:rPr>
          <w:sz w:val="2"/>
          <w:szCs w:val="2"/>
        </w:rPr>
      </w:pPr>
      <w:r>
        <w:rPr>
          <w:noProof/>
          <w:lang w:bidi="ar-SA"/>
        </w:rPr>
        <w:lastRenderedPageBreak/>
        <mc:AlternateContent>
          <mc:Choice Requires="wps">
            <w:drawing>
              <wp:anchor distT="0" distB="0" distL="114300" distR="114300" simplePos="0" relativeHeight="251658240" behindDoc="1" locked="0" layoutInCell="1" allowOverlap="1">
                <wp:simplePos x="0" y="0"/>
                <wp:positionH relativeFrom="page">
                  <wp:posOffset>1221740</wp:posOffset>
                </wp:positionH>
                <wp:positionV relativeFrom="page">
                  <wp:posOffset>4500880</wp:posOffset>
                </wp:positionV>
                <wp:extent cx="838200" cy="527050"/>
                <wp:effectExtent l="2540" t="0" r="0" b="1270"/>
                <wp:wrapNone/>
                <wp:docPr id="319" name="Rectangle 39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38200" cy="527050"/>
                        </a:xfrm>
                        <a:prstGeom prst="rect">
                          <a:avLst/>
                        </a:prstGeom>
                        <a:solidFill>
                          <a:srgbClr val="C7364C"/>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396" o:spid="_x0000_s1026" style="position:absolute;margin-left:96.2pt;margin-top:354.4pt;width:66pt;height:41.5pt;z-index:-2516582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" fillcolor="#c7364c" stroked="f">
                <w10:wrap anchorx="page" anchory="page"/>
              </v:rect>
            </w:pict>
          </mc:Fallback>
        </mc:AlternateContent>
      </w:r>
    </w:p>
    <w:p w:rsidR="006460B5" w:rsidRDefault="003B5294">
      <w:pPr>
        <w:pStyle w:val="18"/>
        <w:framePr w:w="7728" w:h="718" w:hRule="exact" w:wrap="none" w:vAnchor="page" w:hAnchor="page" w:x="1901" w:y="499"/>
        <w:shd w:val="clear" w:color="auto" w:fill="auto"/>
        <w:spacing w:line="230" w:lineRule="exact"/>
      </w:pPr>
      <w:r>
        <w:rPr>
          <w:rStyle w:val="a8"/>
          <w:b/>
          <w:bCs/>
        </w:rPr>
        <w:t xml:space="preserve">Модуль 1 </w:t>
      </w:r>
      <w:r>
        <w:t>Раздел третий</w:t>
      </w:r>
    </w:p>
    <w:p w:rsidR="006460B5" w:rsidRDefault="00B7681A">
      <w:pPr>
        <w:framePr w:wrap="none" w:vAnchor="page" w:hAnchor="page" w:x="826" w:y="1368"/>
        <w:rPr>
          <w:sz w:val="2"/>
          <w:szCs w:val="2"/>
        </w:rPr>
      </w:pPr>
      <w:r>
        <w:rPr>
          <w:noProof/>
          <w:lang w:bidi="ar-SA"/>
        </w:rPr>
        <w:drawing>
          <wp:inline distT="0" distB="0" distL="0" distR="0">
            <wp:extent cx="5524500" cy="3429000"/>
            <wp:effectExtent l="0" t="0" r="0" b="0"/>
            <wp:docPr id="198" name="Рисунок 198" descr="image2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8" descr="image217"/>
                    <pic:cNvPicPr>
                      <a:picLocks noChangeAspect="1" noChangeArrowheads="1"/>
                    </pic:cNvPicPr>
                  </pic:nvPicPr>
                  <pic:blipFill>
                    <a:blip r:embed="rId225" cstate="print">
                      <a:extLst>
                        <a:ext uri="{28A0092B-C50C-407E-A947-70E740481C1C}">
                          <a14:useLocalDpi xmlns:a14="http://schemas.microsoft.com/office/drawing/2010/main" val="0"/>
                        </a:ext>
                      </a:extLst>
                    </a:blip>
                    <a:srcRect/>
                    <a:stretch>
                      <a:fillRect/>
                    </a:stretch>
                  </pic:blipFill>
                  <pic:spPr bwMode="auto">
                    <a:xfrm>
                      <a:off x="0" y="0"/>
                      <a:ext cx="5524500" cy="3429000"/>
                    </a:xfrm>
                    <a:prstGeom prst="rect">
                      <a:avLst/>
                    </a:prstGeom>
                    <a:noFill/>
                    <a:ln>
                      <a:noFill/>
                    </a:ln>
                  </pic:spPr>
                </pic:pic>
              </a:graphicData>
            </a:graphic>
          </wp:inline>
        </w:drawing>
      </w:r>
    </w:p>
    <w:p w:rsidR="006460B5" w:rsidRDefault="003B5294">
      <w:pPr>
        <w:pStyle w:val="171"/>
        <w:framePr w:w="7464" w:h="1781" w:hRule="exact" w:wrap="none" w:vAnchor="page" w:hAnchor="page" w:x="1882" w:y="7027"/>
        <w:shd w:val="clear" w:color="auto" w:fill="auto"/>
        <w:spacing w:before="0" w:after="225" w:line="360" w:lineRule="exact"/>
        <w:ind w:left="1479"/>
      </w:pPr>
      <w:r>
        <w:rPr>
          <w:rStyle w:val="170"/>
          <w:b/>
          <w:bCs/>
        </w:rPr>
        <w:t>Терроризм и опасность вовлечения подростка в террористическую и экстремистскую деятельность</w:t>
      </w:r>
    </w:p>
    <w:p w:rsidR="006460B5" w:rsidRDefault="003B5294">
      <w:pPr>
        <w:pStyle w:val="6110"/>
        <w:framePr w:h="448" w:wrap="around" w:vAnchor="page" w:hAnchor="page" w:x="1889" w:y="8771"/>
        <w:shd w:val="clear" w:color="auto" w:fill="auto"/>
        <w:spacing w:line="374" w:lineRule="exact"/>
      </w:pPr>
      <w:r>
        <w:rPr>
          <w:rStyle w:val="613"/>
          <w:b/>
          <w:bCs/>
          <w:color w:val="C9364C"/>
          <w:position w:val="-11"/>
          <w:sz w:val="50"/>
          <w:szCs w:val="50"/>
        </w:rPr>
        <w:t>Т</w:t>
      </w:r>
    </w:p>
    <w:p w:rsidR="006460B5" w:rsidRDefault="003B5294">
      <w:pPr>
        <w:pStyle w:val="6110"/>
        <w:framePr w:w="7464" w:h="2763" w:hRule="exact" w:wrap="none" w:vAnchor="page" w:hAnchor="page" w:x="1882" w:y="8808"/>
        <w:shd w:val="clear" w:color="auto" w:fill="auto"/>
        <w:spacing w:before="0"/>
        <w:ind w:left="346"/>
      </w:pPr>
      <w:r>
        <w:t>ерроризм — это идеология насилия и практика воздействия на при-</w:t>
      </w:r>
      <w:r>
        <w:br/>
        <w:t>нятие решения различными органами государственной власти, ор-</w:t>
      </w:r>
    </w:p>
    <w:p w:rsidR="006460B5" w:rsidRDefault="003B5294">
      <w:pPr>
        <w:pStyle w:val="6110"/>
        <w:framePr w:w="7464" w:h="2763" w:hRule="exact" w:wrap="none" w:vAnchor="page" w:hAnchor="page" w:x="1882" w:y="8808"/>
        <w:shd w:val="clear" w:color="auto" w:fill="auto"/>
        <w:spacing w:before="0"/>
      </w:pPr>
      <w:r>
        <w:t>ганами местного самоуправления или международными организация-</w:t>
      </w:r>
      <w:r>
        <w:br/>
        <w:t>ми, связанные с устрашением населения и иными формами противоп-</w:t>
      </w:r>
      <w:r>
        <w:br/>
        <w:t>равных насильственных действий.</w:t>
      </w:r>
    </w:p>
    <w:p w:rsidR="006460B5" w:rsidRDefault="003B5294">
      <w:pPr>
        <w:pStyle w:val="210"/>
        <w:framePr w:w="7464" w:h="2763" w:hRule="exact" w:wrap="none" w:vAnchor="page" w:hAnchor="page" w:x="1882" w:y="8808"/>
        <w:shd w:val="clear" w:color="auto" w:fill="auto"/>
        <w:spacing w:before="0" w:after="0"/>
        <w:ind w:firstLine="360"/>
        <w:jc w:val="both"/>
      </w:pPr>
      <w:r>
        <w:t>Терроризм является крайней формой проявления экстремизма. Это одно из наиболее тяжких преступлений, совершаемое с прямым умыслом насильственными общеопасными способами (поджог, взрыв, распыление отравляющих веществ, похищение людей, покушение на жизнь и убийство отдельных граждан, захват транспортных средств и зданий, вооружённое нападение, нападение на компьютерные сети и др.).</w:t>
      </w:r>
    </w:p>
    <w:p w:rsidR="006460B5" w:rsidRDefault="00B7681A">
      <w:pPr>
        <w:framePr w:wrap="none" w:vAnchor="page" w:hAnchor="page" w:x="1925" w:y="7089"/>
        <w:rPr>
          <w:sz w:val="2"/>
          <w:szCs w:val="2"/>
        </w:rPr>
      </w:pPr>
      <w:r>
        <w:rPr>
          <w:noProof/>
          <w:lang w:bidi="ar-SA"/>
        </w:rPr>
        <w:drawing>
          <wp:inline distT="0" distB="0" distL="0" distR="0">
            <wp:extent cx="838200" cy="533400"/>
            <wp:effectExtent l="0" t="0" r="0" b="0"/>
            <wp:docPr id="199" name="Рисунок 199" descr="image2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9" descr="image218"/>
                    <pic:cNvPicPr>
                      <a:picLocks noChangeAspect="1" noChangeArrowheads="1"/>
                    </pic:cNvPicPr>
                  </pic:nvPicPr>
                  <pic:blipFill>
                    <a:blip r:embed="rId226" cstate="print">
                      <a:extLst>
                        <a:ext uri="{28A0092B-C50C-407E-A947-70E740481C1C}">
                          <a14:useLocalDpi xmlns:a14="http://schemas.microsoft.com/office/drawing/2010/main" val="0"/>
                        </a:ext>
                      </a:extLst>
                    </a:blip>
                    <a:srcRect/>
                    <a:stretch>
                      <a:fillRect/>
                    </a:stretch>
                  </pic:blipFill>
                  <pic:spPr bwMode="auto">
                    <a:xfrm>
                      <a:off x="0" y="0"/>
                      <a:ext cx="838200" cy="533400"/>
                    </a:xfrm>
                    <a:prstGeom prst="rect">
                      <a:avLst/>
                    </a:prstGeom>
                    <a:noFill/>
                    <a:ln>
                      <a:noFill/>
                    </a:ln>
                  </pic:spPr>
                </pic:pic>
              </a:graphicData>
            </a:graphic>
          </wp:inline>
        </w:drawing>
      </w:r>
    </w:p>
    <w:p w:rsidR="006460B5" w:rsidRDefault="006460B5">
      <w:pPr>
        <w:rPr>
          <w:sz w:val="2"/>
          <w:szCs w:val="2"/>
        </w:rPr>
        <w:sectPr w:rsidR="006460B5">
          <w:pgSz w:w="10491" w:h="12996"/>
          <w:pgMar w:top="360" w:right="360" w:bottom="360" w:left="360" w:header="0" w:footer="3" w:gutter="0"/>
          <w:cols w:space="720"/>
          <w:noEndnote/>
          <w:docGrid w:linePitch="360"/>
        </w:sectPr>
      </w:pPr>
    </w:p>
    <w:p w:rsidR="006460B5" w:rsidRDefault="00B7681A">
      <w:pPr>
        <w:rPr>
          <w:sz w:val="2"/>
          <w:szCs w:val="2"/>
        </w:rPr>
      </w:pPr>
      <w:r>
        <w:rPr>
          <w:noProof/>
          <w:lang w:bidi="ar-SA"/>
        </w:rPr>
        <w:lastRenderedPageBreak/>
        <mc:AlternateContent>
          <mc:Choice Requires="wps">
            <w:drawing>
              <wp:anchor distT="0" distB="0" distL="114300" distR="114300" simplePos="0" relativeHeight="251659264" behindDoc="1" locked="0" layoutInCell="1" allowOverlap="1">
                <wp:simplePos x="0" y="0"/>
                <wp:positionH relativeFrom="page">
                  <wp:posOffset>546735</wp:posOffset>
                </wp:positionH>
                <wp:positionV relativeFrom="page">
                  <wp:posOffset>1299845</wp:posOffset>
                </wp:positionV>
                <wp:extent cx="1548130" cy="277495"/>
                <wp:effectExtent l="3810" t="4445" r="635" b="3810"/>
                <wp:wrapNone/>
                <wp:docPr id="318" name="Rectangle 39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48130" cy="277495"/>
                        </a:xfrm>
                        <a:prstGeom prst="rect">
                          <a:avLst/>
                        </a:prstGeom>
                        <a:solidFill>
                          <a:srgbClr val="D3295B"/>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393" o:spid="_x0000_s1026" style="position:absolute;margin-left:43.05pt;margin-top:102.35pt;width:121.9pt;height:21.85pt;z-index:-2516572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" fillcolor="#d3295b" stroked="f">
                <w10:wrap anchorx="page" anchory="page"/>
              </v:rect>
            </w:pict>
          </mc:Fallback>
        </mc:AlternateContent>
      </w:r>
    </w:p>
    <w:p w:rsidR="006460B5" w:rsidRDefault="003B5294">
      <w:pPr>
        <w:pStyle w:val="261"/>
        <w:framePr w:w="9014" w:h="736" w:hRule="exact" w:wrap="none" w:vAnchor="page" w:hAnchor="page" w:x="737" w:y="888"/>
        <w:shd w:val="clear" w:color="auto" w:fill="auto"/>
        <w:spacing w:after="0" w:line="256" w:lineRule="exact"/>
        <w:ind w:left="6980"/>
        <w:jc w:val="left"/>
      </w:pPr>
      <w:r>
        <w:t>Глава 6</w:t>
      </w:r>
    </w:p>
    <w:p w:rsidR="006460B5" w:rsidRDefault="006460B5">
      <w:pPr>
        <w:framePr w:wrap="none" w:vAnchor="page" w:hAnchor="page" w:x="7928" w:y="2478"/>
      </w:pPr>
    </w:p>
    <w:p w:rsidR="006460B5" w:rsidRDefault="003B5294">
      <w:pPr>
        <w:pStyle w:val="210"/>
        <w:framePr w:w="9014" w:h="2373" w:hRule="exact" w:wrap="none" w:vAnchor="page" w:hAnchor="page" w:x="737" w:y="4706"/>
        <w:shd w:val="clear" w:color="auto" w:fill="auto"/>
        <w:spacing w:before="0" w:after="0"/>
        <w:ind w:left="420" w:right="1200" w:firstLine="340"/>
        <w:jc w:val="both"/>
      </w:pPr>
      <w:r>
        <w:t>Террористы в нашей стране никогда не остаются безнаказанными. Они либо бывают ликвидированы во время контртеррористических операций, либо наказываются в соответствии с Уголовным кодексом Российской Фе</w:t>
      </w:r>
      <w:r>
        <w:softHyphen/>
        <w:t>дерации. (О том, какие наказания за террористическую деятельность предусмотрены в российском законодательстве, мы подробно рассматрива</w:t>
      </w:r>
      <w:r>
        <w:softHyphen/>
        <w:t>ли в 5 классе.)</w:t>
      </w:r>
    </w:p>
    <w:p w:rsidR="006460B5" w:rsidRDefault="003B5294">
      <w:pPr>
        <w:pStyle w:val="210"/>
        <w:framePr w:w="9014" w:h="2373" w:hRule="exact" w:wrap="none" w:vAnchor="page" w:hAnchor="page" w:x="737" w:y="4706"/>
        <w:shd w:val="clear" w:color="auto" w:fill="auto"/>
        <w:spacing w:before="0" w:after="0"/>
        <w:ind w:left="420" w:right="1200" w:firstLine="340"/>
        <w:jc w:val="both"/>
      </w:pPr>
      <w:r>
        <w:t>Так, ликвидирован руководитель теракта в Будённовске в 1995 г. Руко</w:t>
      </w:r>
      <w:r>
        <w:softHyphen/>
        <w:t>водитель рейда боевиков на Кизляр (Дагестан) в 1995 г., арестован спустя пять лет и приговорён к пожизненному заключению. До сих пор органы</w:t>
      </w:r>
    </w:p>
    <w:p w:rsidR="006460B5" w:rsidRDefault="003B5294">
      <w:pPr>
        <w:pStyle w:val="181"/>
        <w:framePr w:wrap="none" w:vAnchor="page" w:hAnchor="page" w:x="1731" w:y="1977"/>
        <w:shd w:val="clear" w:color="auto" w:fill="D24458"/>
        <w:spacing w:before="0" w:line="442" w:lineRule="exact"/>
      </w:pPr>
      <w:r>
        <w:rPr>
          <w:rStyle w:val="182pt"/>
          <w:b/>
          <w:bCs/>
        </w:rPr>
        <w:t>запомни</w:t>
      </w:r>
    </w:p>
    <w:p w:rsidR="006460B5" w:rsidRDefault="006460B5">
      <w:pPr>
        <w:pStyle w:val="3310"/>
        <w:framePr w:wrap="none" w:vAnchor="page" w:hAnchor="page" w:x="737" w:y="1726"/>
        <w:shd w:val="clear" w:color="auto" w:fill="auto"/>
        <w:spacing w:before="0" w:after="0"/>
        <w:ind w:left="2558"/>
      </w:pPr>
    </w:p>
    <w:p w:rsidR="006460B5" w:rsidRDefault="003B5294">
      <w:pPr>
        <w:pStyle w:val="51"/>
        <w:framePr w:w="9014" w:h="1530" w:hRule="exact" w:wrap="none" w:vAnchor="page" w:hAnchor="page" w:x="737" w:y="2721"/>
        <w:shd w:val="clear" w:color="auto" w:fill="auto"/>
        <w:spacing w:before="0" w:line="293" w:lineRule="exact"/>
        <w:ind w:left="1040" w:right="2060"/>
        <w:jc w:val="both"/>
      </w:pPr>
      <w:r>
        <w:t>Терроризм влечёт за собой гибель ни в чём не по</w:t>
      </w:r>
      <w:r>
        <w:softHyphen/>
        <w:t>винных людей, нарушает нормальные условия жиз</w:t>
      </w:r>
      <w:r>
        <w:softHyphen/>
        <w:t>недеятельности, сеет страх и панику среди населе</w:t>
      </w:r>
      <w:r>
        <w:softHyphen/>
        <w:t>ния. Таким образом террористы стремятся добить</w:t>
      </w:r>
      <w:r>
        <w:softHyphen/>
        <w:t>ся своих преступных политических целей.</w:t>
      </w:r>
    </w:p>
    <w:p w:rsidR="006460B5" w:rsidRDefault="00B7681A">
      <w:pPr>
        <w:framePr w:wrap="none" w:vAnchor="page" w:hAnchor="page" w:x="2312" w:y="7352"/>
        <w:rPr>
          <w:sz w:val="2"/>
          <w:szCs w:val="2"/>
        </w:rPr>
      </w:pPr>
      <w:r>
        <w:rPr>
          <w:noProof/>
          <w:lang w:bidi="ar-SA"/>
        </w:rPr>
        <w:drawing>
          <wp:inline distT="0" distB="0" distL="0" distR="0">
            <wp:extent cx="3248025" cy="2371725"/>
            <wp:effectExtent l="0" t="0" r="9525" b="9525"/>
            <wp:docPr id="200" name="Рисунок 200" descr="image2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0" descr="image219"/>
                    <pic:cNvPicPr>
                      <a:picLocks noChangeAspect="1" noChangeArrowheads="1"/>
                    </pic:cNvPicPr>
                  </pic:nvPicPr>
                  <pic:blipFill>
                    <a:blip r:embed="rId227" cstate="print">
                      <a:extLst>
                        <a:ext uri="{28A0092B-C50C-407E-A947-70E740481C1C}">
                          <a14:useLocalDpi xmlns:a14="http://schemas.microsoft.com/office/drawing/2010/main" val="0"/>
                        </a:ext>
                      </a:extLst>
                    </a:blip>
                    <a:srcRect/>
                    <a:stretch>
                      <a:fillRect/>
                    </a:stretch>
                  </pic:blipFill>
                  <pic:spPr bwMode="auto">
                    <a:xfrm>
                      <a:off x="0" y="0"/>
                      <a:ext cx="3248025" cy="2371725"/>
                    </a:xfrm>
                    <a:prstGeom prst="rect">
                      <a:avLst/>
                    </a:prstGeom>
                    <a:noFill/>
                    <a:ln>
                      <a:noFill/>
                    </a:ln>
                  </pic:spPr>
                </pic:pic>
              </a:graphicData>
            </a:graphic>
          </wp:inline>
        </w:drawing>
      </w:r>
    </w:p>
    <w:p w:rsidR="006460B5" w:rsidRDefault="003B5294">
      <w:pPr>
        <w:pStyle w:val="90"/>
        <w:framePr w:w="8842" w:h="696" w:hRule="exact" w:wrap="none" w:vAnchor="page" w:hAnchor="page" w:x="824" w:y="11258"/>
        <w:shd w:val="clear" w:color="auto" w:fill="auto"/>
        <w:spacing w:before="0" w:after="0" w:line="211" w:lineRule="exact"/>
        <w:ind w:left="1479" w:right="2242"/>
        <w:jc w:val="center"/>
      </w:pPr>
      <w:r>
        <w:t>Этой юной заложнице чудом удалось вырваться</w:t>
      </w:r>
      <w:r>
        <w:br/>
        <w:t>из-под обстрела террористов.</w:t>
      </w:r>
    </w:p>
    <w:p w:rsidR="006460B5" w:rsidRDefault="003B5294">
      <w:pPr>
        <w:pStyle w:val="80"/>
        <w:framePr w:w="8842" w:h="696" w:hRule="exact" w:wrap="none" w:vAnchor="page" w:hAnchor="page" w:x="824" w:y="11258"/>
        <w:shd w:val="clear" w:color="auto" w:fill="auto"/>
        <w:spacing w:after="0" w:line="211" w:lineRule="exact"/>
        <w:ind w:left="1479" w:right="2242"/>
        <w:jc w:val="center"/>
      </w:pPr>
      <w:r>
        <w:t>3 сентября 2004 г.</w:t>
      </w:r>
    </w:p>
    <w:p w:rsidR="006460B5" w:rsidRDefault="00B7681A">
      <w:pPr>
        <w:framePr w:wrap="none" w:vAnchor="page" w:hAnchor="page" w:x="8768" w:y="11557"/>
        <w:rPr>
          <w:sz w:val="2"/>
          <w:szCs w:val="2"/>
        </w:rPr>
      </w:pPr>
      <w:r>
        <w:rPr>
          <w:noProof/>
          <w:lang w:bidi="ar-SA"/>
        </w:rPr>
        <w:drawing>
          <wp:inline distT="0" distB="0" distL="0" distR="0">
            <wp:extent cx="495300" cy="790575"/>
            <wp:effectExtent l="0" t="0" r="0" b="9525"/>
            <wp:docPr id="201" name="Рисунок 201" descr="image2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1" descr="image220"/>
                    <pic:cNvPicPr>
                      <a:picLocks noChangeAspect="1" noChangeArrowheads="1"/>
                    </pic:cNvPicPr>
                  </pic:nvPicPr>
                  <pic:blipFill>
                    <a:blip r:embed="rId228" cstate="print">
                      <a:extLst>
                        <a:ext uri="{28A0092B-C50C-407E-A947-70E740481C1C}">
                          <a14:useLocalDpi xmlns:a14="http://schemas.microsoft.com/office/drawing/2010/main" val="0"/>
                        </a:ext>
                      </a:extLst>
                    </a:blip>
                    <a:srcRect/>
                    <a:stretch>
                      <a:fillRect/>
                    </a:stretch>
                  </pic:blipFill>
                  <pic:spPr bwMode="auto">
                    <a:xfrm>
                      <a:off x="0" y="0"/>
                      <a:ext cx="495300" cy="790575"/>
                    </a:xfrm>
                    <a:prstGeom prst="rect">
                      <a:avLst/>
                    </a:prstGeom>
                    <a:noFill/>
                    <a:ln>
                      <a:noFill/>
                    </a:ln>
                  </pic:spPr>
                </pic:pic>
              </a:graphicData>
            </a:graphic>
          </wp:inline>
        </w:drawing>
      </w:r>
    </w:p>
    <w:p w:rsidR="006460B5" w:rsidRDefault="003B5294">
      <w:pPr>
        <w:pStyle w:val="281"/>
        <w:framePr w:wrap="none" w:vAnchor="page" w:hAnchor="page" w:x="1131" w:y="12318"/>
        <w:shd w:val="clear" w:color="auto" w:fill="auto"/>
        <w:spacing w:line="146" w:lineRule="exact"/>
        <w:jc w:val="left"/>
      </w:pPr>
      <w:r>
        <w:t>6 ОЬЖ 7 кд.</w:t>
      </w:r>
    </w:p>
    <w:p w:rsidR="006460B5" w:rsidRDefault="006460B5">
      <w:pPr>
        <w:rPr>
          <w:sz w:val="2"/>
          <w:szCs w:val="2"/>
        </w:rPr>
        <w:sectPr w:rsidR="006460B5">
          <w:pgSz w:w="10491" w:h="12996"/>
          <w:pgMar w:top="360" w:right="360" w:bottom="360" w:left="360" w:header="0" w:footer="3" w:gutter="0"/>
          <w:cols w:space="720"/>
          <w:noEndnote/>
          <w:docGrid w:linePitch="360"/>
        </w:sectPr>
      </w:pPr>
    </w:p>
    <w:p w:rsidR="006460B5" w:rsidRDefault="003B5294">
      <w:pPr>
        <w:pStyle w:val="261"/>
        <w:framePr w:w="8981" w:h="11194" w:hRule="exact" w:wrap="none" w:vAnchor="page" w:hAnchor="page" w:x="754" w:y="872"/>
        <w:shd w:val="clear" w:color="auto" w:fill="auto"/>
        <w:spacing w:after="131" w:line="268" w:lineRule="exact"/>
        <w:ind w:left="1200"/>
      </w:pPr>
      <w:r>
        <w:rPr>
          <w:rStyle w:val="26ArialUnicodeMS10pt"/>
        </w:rPr>
        <w:lastRenderedPageBreak/>
        <w:t xml:space="preserve">Модуль </w:t>
      </w:r>
      <w:r w:rsidRPr="003B5294">
        <w:rPr>
          <w:rStyle w:val="26ArialUnicodeMS10pt"/>
          <w:lang w:eastAsia="en-US" w:bidi="en-US"/>
        </w:rPr>
        <w:t xml:space="preserve">1 </w:t>
      </w:r>
      <w:r>
        <w:t>Раздел третий</w:t>
      </w:r>
    </w:p>
    <w:p w:rsidR="006460B5" w:rsidRDefault="003B5294">
      <w:pPr>
        <w:pStyle w:val="210"/>
        <w:framePr w:w="8981" w:h="11194" w:hRule="exact" w:wrap="none" w:vAnchor="page" w:hAnchor="page" w:x="754" w:y="872"/>
        <w:shd w:val="clear" w:color="auto" w:fill="auto"/>
        <w:spacing w:before="0" w:after="0"/>
        <w:ind w:left="1200" w:right="400" w:firstLine="0"/>
        <w:jc w:val="both"/>
      </w:pPr>
      <w:r>
        <w:t>правопорядка находят участников захвата больницы в Будённовске и испол</w:t>
      </w:r>
      <w:r>
        <w:softHyphen/>
        <w:t>нителей других террористических актов и осуждают их на различные сроки. Ликвидированы в ходе боевых действий или осуждены на длитель</w:t>
      </w:r>
      <w:r>
        <w:softHyphen/>
        <w:t>ные сроки заключения исполнители взрывов двух жилых домов в Москве в 1999 г. Уничтожены почти все исполнители захвата школы в Беслане в 2004 г. и один приговорён к пожизненному заключению.</w:t>
      </w:r>
    </w:p>
    <w:p w:rsidR="006460B5" w:rsidRDefault="003B5294">
      <w:pPr>
        <w:pStyle w:val="210"/>
        <w:framePr w:w="8981" w:h="11194" w:hRule="exact" w:wrap="none" w:vAnchor="page" w:hAnchor="page" w:x="754" w:y="872"/>
        <w:shd w:val="clear" w:color="auto" w:fill="auto"/>
        <w:spacing w:before="0" w:after="0"/>
        <w:ind w:left="1200" w:right="400" w:firstLine="340"/>
        <w:jc w:val="both"/>
      </w:pPr>
      <w:r>
        <w:t>Неоднократно для тех боевиков, кто добровольно сложит оружие, объ</w:t>
      </w:r>
      <w:r>
        <w:softHyphen/>
        <w:t>являлась амнистия. Те из них, кто отказались это сделать, будут и дальше разыскиваться спецслужбами и органами правопорядка, чтобы никто из тер</w:t>
      </w:r>
      <w:r>
        <w:softHyphen/>
        <w:t>рористов не ушёл от ответственности перед законом.</w:t>
      </w:r>
    </w:p>
    <w:p w:rsidR="006460B5" w:rsidRDefault="003B5294">
      <w:pPr>
        <w:pStyle w:val="210"/>
        <w:framePr w:w="8981" w:h="11194" w:hRule="exact" w:wrap="none" w:vAnchor="page" w:hAnchor="page" w:x="754" w:y="872"/>
        <w:shd w:val="clear" w:color="auto" w:fill="auto"/>
        <w:spacing w:before="0" w:after="0"/>
        <w:ind w:left="1200" w:right="400" w:firstLine="340"/>
        <w:jc w:val="both"/>
      </w:pPr>
      <w:r>
        <w:t>Терроризм как способ достижения политических целей насильственны</w:t>
      </w:r>
      <w:r>
        <w:softHyphen/>
        <w:t xml:space="preserve">ми средствами имеет исторические корни. Слово «терроризм» произошло от латинского </w:t>
      </w:r>
      <w:r>
        <w:rPr>
          <w:rStyle w:val="23"/>
          <w:lang w:val="en-US" w:eastAsia="en-US" w:bidi="en-US"/>
        </w:rPr>
        <w:t>terror</w:t>
      </w:r>
      <w:r w:rsidRPr="003B5294">
        <w:rPr>
          <w:lang w:eastAsia="en-US" w:bidi="en-US"/>
        </w:rPr>
        <w:t xml:space="preserve"> </w:t>
      </w:r>
      <w:r>
        <w:t>— «страх», «ужас» и стало употребляться в современ</w:t>
      </w:r>
      <w:r>
        <w:softHyphen/>
        <w:t>ном значении в конце XVIII века.</w:t>
      </w:r>
    </w:p>
    <w:p w:rsidR="006460B5" w:rsidRDefault="003B5294">
      <w:pPr>
        <w:pStyle w:val="210"/>
        <w:framePr w:w="8981" w:h="11194" w:hRule="exact" w:wrap="none" w:vAnchor="page" w:hAnchor="page" w:x="754" w:y="872"/>
        <w:shd w:val="clear" w:color="auto" w:fill="auto"/>
        <w:spacing w:before="0" w:after="0"/>
        <w:ind w:left="1200" w:right="400" w:firstLine="340"/>
        <w:jc w:val="both"/>
      </w:pPr>
      <w:r>
        <w:t>В России о терроризме начали говорить, начиная со второй половины XIX в., когда некоторые политические организации пытались использовать его как средство борьбы с властью.</w:t>
      </w:r>
    </w:p>
    <w:p w:rsidR="006460B5" w:rsidRDefault="003B5294">
      <w:pPr>
        <w:pStyle w:val="210"/>
        <w:framePr w:w="8981" w:h="11194" w:hRule="exact" w:wrap="none" w:vAnchor="page" w:hAnchor="page" w:x="754" w:y="872"/>
        <w:shd w:val="clear" w:color="auto" w:fill="auto"/>
        <w:spacing w:before="0" w:after="0"/>
        <w:ind w:left="1200" w:firstLine="340"/>
        <w:jc w:val="both"/>
      </w:pPr>
      <w:r>
        <w:t>Главная цель современного терроризма: захват власти.</w:t>
      </w:r>
    </w:p>
    <w:p w:rsidR="006460B5" w:rsidRDefault="003B5294">
      <w:pPr>
        <w:pStyle w:val="210"/>
        <w:framePr w:w="8981" w:h="11194" w:hRule="exact" w:wrap="none" w:vAnchor="page" w:hAnchor="page" w:x="754" w:y="872"/>
        <w:shd w:val="clear" w:color="auto" w:fill="auto"/>
        <w:spacing w:before="0" w:after="0"/>
        <w:ind w:left="1200" w:right="400" w:firstLine="340"/>
        <w:jc w:val="both"/>
      </w:pPr>
      <w:r>
        <w:t>Современный терроризм возник в начале 60-х гг. прошлого столетия после распада ведущих колониальных империй. Борьба за национальное освобождение нередко велась военными средствами, и террористические акции являлись одной из форм партизанских действий. Однако по мере из</w:t>
      </w:r>
      <w:r>
        <w:softHyphen/>
        <w:t>менения обстановки в мире терроризм стал претерпевать коренные измене</w:t>
      </w:r>
      <w:r>
        <w:softHyphen/>
        <w:t>ния и в политическом, и в военном отношении. К концу XX в. террористи</w:t>
      </w:r>
      <w:r>
        <w:softHyphen/>
        <w:t>ческие акты, имеющие целью регулярное, по возможности массовое унич</w:t>
      </w:r>
      <w:r>
        <w:softHyphen/>
        <w:t>тожение людей, превратились в распространённое средство достижения политических целей.</w:t>
      </w:r>
    </w:p>
    <w:p w:rsidR="006460B5" w:rsidRDefault="003B5294">
      <w:pPr>
        <w:pStyle w:val="210"/>
        <w:framePr w:w="8981" w:h="11194" w:hRule="exact" w:wrap="none" w:vAnchor="page" w:hAnchor="page" w:x="754" w:y="872"/>
        <w:shd w:val="clear" w:color="auto" w:fill="auto"/>
        <w:spacing w:before="0" w:after="0"/>
        <w:ind w:left="1200" w:right="400" w:firstLine="340"/>
        <w:jc w:val="both"/>
      </w:pPr>
      <w:r>
        <w:t>Значительно изменились характер и тактика террористической деятель</w:t>
      </w:r>
      <w:r>
        <w:softHyphen/>
        <w:t>ности. Террористы стали чаще прибегать к тактике совершения взрывов, по</w:t>
      </w:r>
      <w:r>
        <w:softHyphen/>
        <w:t>хищений людей и убийств государственных деятелей, захватов воздушных судов.</w:t>
      </w:r>
    </w:p>
    <w:p w:rsidR="006460B5" w:rsidRDefault="003B5294">
      <w:pPr>
        <w:pStyle w:val="210"/>
        <w:framePr w:w="8981" w:h="11194" w:hRule="exact" w:wrap="none" w:vAnchor="page" w:hAnchor="page" w:x="754" w:y="872"/>
        <w:shd w:val="clear" w:color="auto" w:fill="auto"/>
        <w:spacing w:before="0" w:after="0"/>
        <w:ind w:left="1200" w:right="400" w:firstLine="340"/>
        <w:jc w:val="both"/>
      </w:pPr>
      <w:r>
        <w:t>В список организаций, признанных Верховным судом Российской Феде</w:t>
      </w:r>
      <w:r>
        <w:softHyphen/>
        <w:t>рации террористическими и деятельность которых запрещена на террито</w:t>
      </w:r>
      <w:r>
        <w:softHyphen/>
        <w:t>рии нашей страны, входят «Высший военный Маджлисуль Шура Объединён</w:t>
      </w:r>
      <w:r>
        <w:softHyphen/>
        <w:t>ных сил моджахедов Кавказа», «Аль-Каида», «Асбат аль-Ансар» («Лига партизан»), «Священная война» («Аль-Джихад») и другие (всего 18 органи</w:t>
      </w:r>
      <w:r>
        <w:softHyphen/>
        <w:t>заций).</w:t>
      </w:r>
    </w:p>
    <w:p w:rsidR="006460B5" w:rsidRDefault="003B5294">
      <w:pPr>
        <w:pStyle w:val="210"/>
        <w:framePr w:w="8981" w:h="11194" w:hRule="exact" w:wrap="none" w:vAnchor="page" w:hAnchor="page" w:x="754" w:y="872"/>
        <w:shd w:val="clear" w:color="auto" w:fill="auto"/>
        <w:spacing w:before="0" w:after="0"/>
        <w:ind w:left="520" w:right="400" w:firstLine="0"/>
        <w:jc w:val="right"/>
      </w:pPr>
      <w:r>
        <w:t>Облик современного терроризма чрезвычайно многообразен. Современ</w:t>
      </w:r>
      <w:r>
        <w:softHyphen/>
        <w:t xml:space="preserve">ные эксперты выделяют около 200 видов современной террористической </w:t>
      </w:r>
      <w:r>
        <w:rPr>
          <w:rStyle w:val="217pt"/>
          <w:b w:val="0"/>
          <w:bCs w:val="0"/>
        </w:rPr>
        <w:t>146</w:t>
      </w:r>
      <w:r>
        <w:rPr>
          <w:rStyle w:val="217pt1"/>
        </w:rPr>
        <w:t xml:space="preserve"> </w:t>
      </w:r>
      <w:r>
        <w:t>Деятельности. Все виды терроризма носят политический характер, т. е. слу-</w:t>
      </w:r>
    </w:p>
    <w:p w:rsidR="006460B5" w:rsidRDefault="006460B5">
      <w:pPr>
        <w:rPr>
          <w:sz w:val="2"/>
          <w:szCs w:val="2"/>
        </w:rPr>
        <w:sectPr w:rsidR="006460B5">
          <w:pgSz w:w="10491" w:h="12996"/>
          <w:pgMar w:top="360" w:right="360" w:bottom="360" w:left="360" w:header="0" w:footer="3" w:gutter="0"/>
          <w:cols w:space="720"/>
          <w:noEndnote/>
          <w:docGrid w:linePitch="360"/>
        </w:sectPr>
      </w:pPr>
    </w:p>
    <w:p w:rsidR="006460B5" w:rsidRDefault="00B7681A">
      <w:pPr>
        <w:rPr>
          <w:sz w:val="2"/>
          <w:szCs w:val="2"/>
        </w:rPr>
      </w:pPr>
      <w:r>
        <w:rPr>
          <w:noProof/>
          <w:lang w:bidi="ar-SA"/>
        </w:rPr>
        <w:lastRenderedPageBreak/>
        <mc:AlternateContent>
          <mc:Choice Requires="wps">
            <w:drawing>
              <wp:anchor distT="0" distB="0" distL="114300" distR="114300" simplePos="0" relativeHeight="251660288" behindDoc="1" locked="0" layoutInCell="1" allowOverlap="1">
                <wp:simplePos x="0" y="0"/>
                <wp:positionH relativeFrom="page">
                  <wp:posOffset>3263900</wp:posOffset>
                </wp:positionH>
                <wp:positionV relativeFrom="page">
                  <wp:posOffset>4238625</wp:posOffset>
                </wp:positionV>
                <wp:extent cx="182880" cy="216535"/>
                <wp:effectExtent l="0" t="0" r="1270" b="2540"/>
                <wp:wrapNone/>
                <wp:docPr id="317" name="Rectangle 39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2880" cy="216535"/>
                        </a:xfrm>
                        <a:prstGeom prst="rect">
                          <a:avLst/>
                        </a:prstGeom>
                        <a:solidFill>
                          <a:srgbClr val="494338"/>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390" o:spid="_x0000_s1026" style="position:absolute;margin-left:257pt;margin-top:333.75pt;width:14.4pt;height:17.05pt;z-index:-2516561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" fillcolor="#494338" stroked="f">
                <w10:wrap anchorx="page" anchory="page"/>
              </v:rect>
            </w:pict>
          </mc:Fallback>
        </mc:AlternateContent>
      </w:r>
      <w:r>
        <w:rPr>
          <w:noProof/>
          <w:lang w:bidi="ar-SA"/>
        </w:rPr>
        <mc:AlternateContent>
          <mc:Choice Requires="wps">
            <w:drawing>
              <wp:anchor distT="0" distB="0" distL="114300" distR="114300" simplePos="0" relativeHeight="251725824" behindDoc="1" locked="0" layoutInCell="1" allowOverlap="1">
                <wp:simplePos x="0" y="0"/>
                <wp:positionH relativeFrom="page">
                  <wp:posOffset>539115</wp:posOffset>
                </wp:positionH>
                <wp:positionV relativeFrom="page">
                  <wp:posOffset>589915</wp:posOffset>
                </wp:positionV>
                <wp:extent cx="5178425" cy="0"/>
                <wp:effectExtent l="15240" t="8890" r="6985" b="10160"/>
                <wp:wrapNone/>
                <wp:docPr id="316" name="AutoShape 38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Arrowheads="1"/>
                      </wps:cNvCnPr>
                      <wps:spPr bwMode="auto">
                        <a:xfrm>
                          <a:off x="0" y="0"/>
                          <a:ext cx="5178425" cy="0"/>
                        </a:xfrm>
                        <a:prstGeom prst="straightConnector1">
                          <a:avLst/>
                        </a:prstGeom>
                        <a:solidFill>
                          <a:srgbClr val="FFFFFF"/>
                        </a:solidFill>
                        <a:ln w="1206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shape id="AutoShape 389" o:spid="_x0000_s1026" type="#_x0000_t32" style="position:absolute;margin-left:42.45pt;margin-top:46.45pt;width:407.75pt;height:0;z-index:-25159065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" filled="t" strokeweight=".95pt">
                <v:path arrowok="f"/>
                <o:lock v:ext="edit" shapetype="f"/>
                <w10:wrap anchorx="page" anchory="page"/>
              </v:shape>
            </w:pict>
          </mc:Fallback>
        </mc:AlternateContent>
      </w:r>
    </w:p>
    <w:p w:rsidR="006460B5" w:rsidRDefault="003B5294">
      <w:pPr>
        <w:pStyle w:val="18"/>
        <w:framePr w:w="8760" w:h="789" w:hRule="exact" w:wrap="none" w:vAnchor="page" w:hAnchor="page" w:x="865" w:y="76"/>
        <w:shd w:val="clear" w:color="auto" w:fill="auto"/>
        <w:spacing w:line="230" w:lineRule="exact"/>
        <w:ind w:left="6880"/>
      </w:pPr>
      <w:r>
        <w:t>Глава 6</w:t>
      </w:r>
    </w:p>
    <w:p w:rsidR="006460B5" w:rsidRDefault="003B5294">
      <w:pPr>
        <w:pStyle w:val="210"/>
        <w:framePr w:w="8760" w:h="4161" w:hRule="exact" w:wrap="none" w:vAnchor="page" w:hAnchor="page" w:x="865" w:y="1011"/>
        <w:shd w:val="clear" w:color="auto" w:fill="auto"/>
        <w:spacing w:before="0" w:after="0"/>
        <w:ind w:left="340" w:right="1040" w:firstLine="0"/>
        <w:jc w:val="both"/>
      </w:pPr>
      <w:r>
        <w:t>жат в первую очередь политическим целям террористов. В настоящее вре</w:t>
      </w:r>
      <w:r>
        <w:softHyphen/>
        <w:t>мя не существует принятой всеми специалистами классификации видов тер</w:t>
      </w:r>
      <w:r>
        <w:softHyphen/>
        <w:t>роризма. Но можно их выделить по характеру общественного проявления и формам технического осуществления.</w:t>
      </w:r>
    </w:p>
    <w:p w:rsidR="006460B5" w:rsidRDefault="003B5294">
      <w:pPr>
        <w:pStyle w:val="210"/>
        <w:framePr w:w="8760" w:h="4161" w:hRule="exact" w:wrap="none" w:vAnchor="page" w:hAnchor="page" w:x="865" w:y="1011"/>
        <w:shd w:val="clear" w:color="auto" w:fill="auto"/>
        <w:spacing w:before="0" w:after="0"/>
        <w:ind w:left="340" w:right="1040" w:firstLine="340"/>
        <w:jc w:val="both"/>
      </w:pPr>
      <w:r>
        <w:rPr>
          <w:rStyle w:val="25"/>
        </w:rPr>
        <w:t xml:space="preserve">Политический терроризм </w:t>
      </w:r>
      <w:r>
        <w:t>выступает против социально-политической системы государства в целом или отдельных сторон его деятельности либо конкретных политических личностей и неугодных террористам государствен</w:t>
      </w:r>
      <w:r>
        <w:softHyphen/>
        <w:t>ных служащих. Политический терроризм имеет, как правило, своей целью завоевание политической власти в стране и направлен против государствен</w:t>
      </w:r>
      <w:r>
        <w:softHyphen/>
        <w:t>ного устройства, существующего в данный момент в стране.</w:t>
      </w:r>
    </w:p>
    <w:p w:rsidR="006460B5" w:rsidRDefault="003B5294">
      <w:pPr>
        <w:pStyle w:val="210"/>
        <w:framePr w:w="8760" w:h="4161" w:hRule="exact" w:wrap="none" w:vAnchor="page" w:hAnchor="page" w:x="865" w:y="1011"/>
        <w:shd w:val="clear" w:color="auto" w:fill="auto"/>
        <w:spacing w:before="0" w:after="0"/>
        <w:ind w:left="340" w:right="1040" w:firstLine="340"/>
        <w:jc w:val="both"/>
      </w:pPr>
      <w:r>
        <w:t>Политический терроризм может существовать только при опоре хотя бы на минимум поддержки и сочувствия со стороны общественного мнения.</w:t>
      </w:r>
    </w:p>
    <w:p w:rsidR="006460B5" w:rsidRDefault="003B5294">
      <w:pPr>
        <w:pStyle w:val="210"/>
        <w:framePr w:w="8760" w:h="4161" w:hRule="exact" w:wrap="none" w:vAnchor="page" w:hAnchor="page" w:x="865" w:y="1011"/>
        <w:shd w:val="clear" w:color="auto" w:fill="auto"/>
        <w:spacing w:before="0" w:after="0"/>
        <w:ind w:left="340" w:firstLine="0"/>
        <w:jc w:val="both"/>
      </w:pPr>
      <w:r>
        <w:t>В условиях социально-политической изоляции он обречён на поражение.</w:t>
      </w:r>
    </w:p>
    <w:p w:rsidR="006460B5" w:rsidRDefault="003B5294">
      <w:pPr>
        <w:pStyle w:val="210"/>
        <w:framePr w:w="8760" w:h="4161" w:hRule="exact" w:wrap="none" w:vAnchor="page" w:hAnchor="page" w:x="865" w:y="1011"/>
        <w:shd w:val="clear" w:color="auto" w:fill="auto"/>
        <w:spacing w:before="0" w:after="0"/>
        <w:ind w:left="340" w:firstLine="0"/>
        <w:jc w:val="both"/>
      </w:pPr>
      <w:r>
        <w:t>При этом терорристы основную ставку делают на прессу.</w:t>
      </w:r>
    </w:p>
    <w:p w:rsidR="006460B5" w:rsidRDefault="003B5294">
      <w:pPr>
        <w:pStyle w:val="210"/>
        <w:framePr w:w="8760" w:h="4161" w:hRule="exact" w:wrap="none" w:vAnchor="page" w:hAnchor="page" w:x="865" w:y="1011"/>
        <w:shd w:val="clear" w:color="auto" w:fill="auto"/>
        <w:spacing w:before="0" w:after="0"/>
        <w:ind w:left="340" w:right="1040" w:firstLine="340"/>
        <w:jc w:val="both"/>
      </w:pPr>
      <w:r>
        <w:t>Примеры: «эскадроны смерти» в Латинской Америке, «Японская крас</w:t>
      </w:r>
      <w:r>
        <w:softHyphen/>
        <w:t>ная армия».</w:t>
      </w:r>
    </w:p>
    <w:p w:rsidR="006460B5" w:rsidRDefault="00B7681A">
      <w:pPr>
        <w:framePr w:wrap="none" w:vAnchor="page" w:hAnchor="page" w:x="1503" w:y="5668"/>
        <w:rPr>
          <w:sz w:val="2"/>
          <w:szCs w:val="2"/>
        </w:rPr>
      </w:pPr>
      <w:r>
        <w:rPr>
          <w:noProof/>
          <w:lang w:bidi="ar-SA"/>
        </w:rPr>
        <w:drawing>
          <wp:inline distT="0" distB="0" distL="0" distR="0">
            <wp:extent cx="4333875" cy="2905125"/>
            <wp:effectExtent l="0" t="0" r="9525" b="9525"/>
            <wp:docPr id="202" name="Рисунок 202" descr="image2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2" descr="image221"/>
                    <pic:cNvPicPr>
                      <a:picLocks noChangeAspect="1" noChangeArrowheads="1"/>
                    </pic:cNvPicPr>
                  </pic:nvPicPr>
                  <pic:blipFill>
                    <a:blip r:embed="rId229" cstate="print">
                      <a:extLst>
                        <a:ext uri="{28A0092B-C50C-407E-A947-70E740481C1C}">
                          <a14:useLocalDpi xmlns:a14="http://schemas.microsoft.com/office/drawing/2010/main" val="0"/>
                        </a:ext>
                      </a:extLst>
                    </a:blip>
                    <a:srcRect/>
                    <a:stretch>
                      <a:fillRect/>
                    </a:stretch>
                  </pic:blipFill>
                  <pic:spPr bwMode="auto">
                    <a:xfrm>
                      <a:off x="0" y="0"/>
                      <a:ext cx="4333875" cy="2905125"/>
                    </a:xfrm>
                    <a:prstGeom prst="rect">
                      <a:avLst/>
                    </a:prstGeom>
                    <a:noFill/>
                    <a:ln>
                      <a:noFill/>
                    </a:ln>
                  </pic:spPr>
                </pic:pic>
              </a:graphicData>
            </a:graphic>
          </wp:inline>
        </w:drawing>
      </w:r>
    </w:p>
    <w:p w:rsidR="006460B5" w:rsidRDefault="003B5294">
      <w:pPr>
        <w:pStyle w:val="90"/>
        <w:framePr w:w="8760" w:h="901" w:hRule="exact" w:wrap="none" w:vAnchor="page" w:hAnchor="page" w:x="865" w:y="10443"/>
        <w:shd w:val="clear" w:color="auto" w:fill="auto"/>
        <w:spacing w:before="0" w:after="0" w:line="211" w:lineRule="exact"/>
        <w:ind w:left="800"/>
        <w:jc w:val="left"/>
      </w:pPr>
      <w:r>
        <w:t>Момент контртеррористической операции в Мумбай (Индия).</w:t>
      </w:r>
      <w:r>
        <w:br/>
        <w:t>Террористы захватили заложников в гостиницах</w:t>
      </w:r>
      <w:r>
        <w:br/>
        <w:t>в центре города. При освобождении заложников</w:t>
      </w:r>
      <w:r>
        <w:br/>
        <w:t xml:space="preserve">погибло 166 человек. </w:t>
      </w:r>
      <w:r>
        <w:rPr>
          <w:rStyle w:val="96"/>
          <w:b/>
          <w:bCs/>
        </w:rPr>
        <w:t>Ноябрь 2008 г.</w:t>
      </w:r>
    </w:p>
    <w:p w:rsidR="006460B5" w:rsidRDefault="00B7681A">
      <w:pPr>
        <w:framePr w:wrap="none" w:vAnchor="page" w:hAnchor="page" w:x="8794" w:y="10852"/>
        <w:rPr>
          <w:sz w:val="2"/>
          <w:szCs w:val="2"/>
        </w:rPr>
      </w:pPr>
      <w:r>
        <w:rPr>
          <w:noProof/>
          <w:lang w:bidi="ar-SA"/>
        </w:rPr>
        <w:drawing>
          <wp:inline distT="0" distB="0" distL="0" distR="0">
            <wp:extent cx="495300" cy="714375"/>
            <wp:effectExtent l="0" t="0" r="0" b="9525"/>
            <wp:docPr id="203" name="Рисунок 203" descr="image2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3" descr="image222"/>
                    <pic:cNvPicPr>
                      <a:picLocks noChangeAspect="1" noChangeArrowheads="1"/>
                    </pic:cNvPicPr>
                  </pic:nvPicPr>
                  <pic:blipFill>
                    <a:blip r:embed="rId230" cstate="print">
                      <a:extLst>
                        <a:ext uri="{28A0092B-C50C-407E-A947-70E740481C1C}">
                          <a14:useLocalDpi xmlns:a14="http://schemas.microsoft.com/office/drawing/2010/main" val="0"/>
                        </a:ext>
                      </a:extLst>
                    </a:blip>
                    <a:srcRect/>
                    <a:stretch>
                      <a:fillRect/>
                    </a:stretch>
                  </pic:blipFill>
                  <pic:spPr bwMode="auto">
                    <a:xfrm>
                      <a:off x="0" y="0"/>
                      <a:ext cx="495300" cy="714375"/>
                    </a:xfrm>
                    <a:prstGeom prst="rect">
                      <a:avLst/>
                    </a:prstGeom>
                    <a:noFill/>
                    <a:ln>
                      <a:noFill/>
                    </a:ln>
                  </pic:spPr>
                </pic:pic>
              </a:graphicData>
            </a:graphic>
          </wp:inline>
        </w:drawing>
      </w:r>
    </w:p>
    <w:p w:rsidR="006460B5" w:rsidRDefault="006460B5">
      <w:pPr>
        <w:rPr>
          <w:sz w:val="2"/>
          <w:szCs w:val="2"/>
        </w:rPr>
        <w:sectPr w:rsidR="006460B5">
          <w:pgSz w:w="10491" w:h="12996"/>
          <w:pgMar w:top="360" w:right="360" w:bottom="360" w:left="360" w:header="0" w:footer="3" w:gutter="0"/>
          <w:cols w:space="720"/>
          <w:noEndnote/>
          <w:docGrid w:linePitch="360"/>
        </w:sectPr>
      </w:pPr>
    </w:p>
    <w:p w:rsidR="006460B5" w:rsidRDefault="006460B5">
      <w:pPr>
        <w:pStyle w:val="121"/>
        <w:framePr w:w="8962" w:h="11214" w:hRule="exact" w:wrap="none" w:vAnchor="page" w:hAnchor="page" w:x="764" w:y="900"/>
        <w:shd w:val="clear" w:color="auto" w:fill="auto"/>
      </w:pPr>
    </w:p>
    <w:p w:rsidR="006460B5" w:rsidRDefault="003B5294">
      <w:pPr>
        <w:pStyle w:val="821"/>
        <w:framePr w:w="8962" w:h="11214" w:hRule="exact" w:wrap="none" w:vAnchor="page" w:hAnchor="page" w:x="764" w:y="900"/>
        <w:shd w:val="clear" w:color="auto" w:fill="auto"/>
        <w:spacing w:after="131" w:line="268" w:lineRule="exact"/>
        <w:ind w:left="1120"/>
      </w:pPr>
      <w:bookmarkStart w:id="57" w:name="bookmark56"/>
      <w:r>
        <w:rPr>
          <w:rStyle w:val="82ArialUnicodeMS10pt"/>
        </w:rPr>
        <w:t xml:space="preserve">Модуль 1 </w:t>
      </w:r>
      <w:r>
        <w:t>Раздел третий</w:t>
      </w:r>
      <w:bookmarkEnd w:id="57"/>
    </w:p>
    <w:p w:rsidR="006460B5" w:rsidRDefault="003B5294">
      <w:pPr>
        <w:pStyle w:val="210"/>
        <w:framePr w:w="8962" w:h="11214" w:hRule="exact" w:wrap="none" w:vAnchor="page" w:hAnchor="page" w:x="764" w:y="900"/>
        <w:shd w:val="clear" w:color="auto" w:fill="auto"/>
        <w:spacing w:before="0" w:after="0"/>
        <w:ind w:left="1120" w:right="440" w:firstLine="360"/>
        <w:jc w:val="both"/>
      </w:pPr>
      <w:r>
        <w:rPr>
          <w:rStyle w:val="25"/>
        </w:rPr>
        <w:t xml:space="preserve">Терроризм, использующий религиозные мотивы, </w:t>
      </w:r>
      <w:r>
        <w:t>проявляется в край</w:t>
      </w:r>
      <w:r>
        <w:softHyphen/>
        <w:t>ней нетерпимости и насилии, в том числе вооружённом, между представи</w:t>
      </w:r>
      <w:r>
        <w:softHyphen/>
        <w:t>телями различных религиозных взглядов и вероисповеданий. Зачастую он используется в политических целях, в борьбе религиозных экстремистов против светского государства или за утверждение власти представителей од</w:t>
      </w:r>
      <w:r>
        <w:softHyphen/>
        <w:t>ного из вероучений. Некоторые экстремисты ставят своей целью террори</w:t>
      </w:r>
      <w:r>
        <w:softHyphen/>
        <w:t>стическим путём добиться создания отдельного государства, правовые нор</w:t>
      </w:r>
      <w:r>
        <w:softHyphen/>
        <w:t>мы которого будут заменены нормами одной, общей для всего населения религии.</w:t>
      </w:r>
    </w:p>
    <w:p w:rsidR="006460B5" w:rsidRDefault="003B5294">
      <w:pPr>
        <w:pStyle w:val="210"/>
        <w:framePr w:w="8962" w:h="11214" w:hRule="exact" w:wrap="none" w:vAnchor="page" w:hAnchor="page" w:x="764" w:y="900"/>
        <w:shd w:val="clear" w:color="auto" w:fill="auto"/>
        <w:spacing w:before="0" w:after="0"/>
        <w:ind w:left="1120" w:right="440" w:firstLine="360"/>
        <w:jc w:val="both"/>
      </w:pPr>
      <w:r>
        <w:t>Примеры: печально известная «Аль-Каида», движение «Талибан» в Аф</w:t>
      </w:r>
      <w:r>
        <w:softHyphen/>
        <w:t>ганистане, «Аум Синрикё».</w:t>
      </w:r>
    </w:p>
    <w:p w:rsidR="006460B5" w:rsidRDefault="003B5294">
      <w:pPr>
        <w:pStyle w:val="210"/>
        <w:framePr w:w="8962" w:h="11214" w:hRule="exact" w:wrap="none" w:vAnchor="page" w:hAnchor="page" w:x="764" w:y="900"/>
        <w:shd w:val="clear" w:color="auto" w:fill="auto"/>
        <w:spacing w:before="0" w:after="0"/>
        <w:ind w:left="1120" w:right="440" w:firstLine="360"/>
        <w:jc w:val="both"/>
      </w:pPr>
      <w:r>
        <w:rPr>
          <w:rStyle w:val="25"/>
        </w:rPr>
        <w:t xml:space="preserve">Криминальный терроризм </w:t>
      </w:r>
      <w:r>
        <w:t>осуществляется уголовными элементами или криминальными группами с целью добиться определённых уступок от влас</w:t>
      </w:r>
      <w:r>
        <w:softHyphen/>
        <w:t>тей, запугать власть и население страны с помощью методов насилия и устрашения, заимствованных из практики террористических организаций.</w:t>
      </w:r>
    </w:p>
    <w:p w:rsidR="006460B5" w:rsidRDefault="003B5294">
      <w:pPr>
        <w:pStyle w:val="210"/>
        <w:framePr w:w="8962" w:h="11214" w:hRule="exact" w:wrap="none" w:vAnchor="page" w:hAnchor="page" w:x="764" w:y="900"/>
        <w:shd w:val="clear" w:color="auto" w:fill="auto"/>
        <w:spacing w:before="0" w:after="0"/>
        <w:ind w:left="1120" w:right="440" w:firstLine="360"/>
        <w:jc w:val="both"/>
      </w:pPr>
      <w:r>
        <w:t>Формы проявления: заказные убийства, вооружённые столкновения меж</w:t>
      </w:r>
      <w:r>
        <w:softHyphen/>
        <w:t>ду конкурирующими преступными группировками и т. п.</w:t>
      </w:r>
    </w:p>
    <w:p w:rsidR="006460B5" w:rsidRDefault="003B5294">
      <w:pPr>
        <w:pStyle w:val="210"/>
        <w:framePr w:w="8962" w:h="11214" w:hRule="exact" w:wrap="none" w:vAnchor="page" w:hAnchor="page" w:x="764" w:y="900"/>
        <w:shd w:val="clear" w:color="auto" w:fill="auto"/>
        <w:spacing w:before="0" w:after="0"/>
        <w:ind w:left="1120" w:right="440" w:firstLine="360"/>
        <w:jc w:val="both"/>
      </w:pPr>
      <w:r>
        <w:t>Специалисты отмечают, что сегодня политический терроризм всё боль</w:t>
      </w:r>
      <w:r>
        <w:softHyphen/>
        <w:t>ше сливается с уголовной преступностью. Их можно различить лишь по це</w:t>
      </w:r>
      <w:r>
        <w:softHyphen/>
        <w:t>лям и мотивам, а методы и формы идентичны. Они взаимодействуют и ока</w:t>
      </w:r>
      <w:r>
        <w:softHyphen/>
        <w:t>зывают друг другу поддержку. Нередко террористические организации по</w:t>
      </w:r>
      <w:r>
        <w:softHyphen/>
        <w:t>литического толка для получения финансовых и материальных ресурсов используют уголовные методы, прибегая к контрабанде, незаконной торгов</w:t>
      </w:r>
      <w:r>
        <w:softHyphen/>
        <w:t>ле оружием и наркотиками. Бывает сложно разобраться, какой характер — политический или уголовный — носит ряд криминальных акций, таких, как убийство крупных деятелей бизнеса, захват заложников, угон самолётов и т. д. Очевидно одно — бесчеловечная и преступная сущность этих дея</w:t>
      </w:r>
      <w:r>
        <w:softHyphen/>
        <w:t>ний.</w:t>
      </w:r>
    </w:p>
    <w:p w:rsidR="006460B5" w:rsidRDefault="003B5294">
      <w:pPr>
        <w:pStyle w:val="210"/>
        <w:framePr w:w="8962" w:h="11214" w:hRule="exact" w:wrap="none" w:vAnchor="page" w:hAnchor="page" w:x="764" w:y="900"/>
        <w:shd w:val="clear" w:color="auto" w:fill="auto"/>
        <w:spacing w:before="0" w:after="0"/>
        <w:ind w:left="1120" w:right="440" w:firstLine="360"/>
        <w:jc w:val="both"/>
      </w:pPr>
      <w:r>
        <w:rPr>
          <w:rStyle w:val="25"/>
        </w:rPr>
        <w:t xml:space="preserve">Националистический терроризм </w:t>
      </w:r>
      <w:r>
        <w:t>основывается на национальных кон</w:t>
      </w:r>
      <w:r>
        <w:softHyphen/>
        <w:t>фликтах, является эффективным способом дестабилизации обстановки в ря</w:t>
      </w:r>
      <w:r>
        <w:softHyphen/>
        <w:t>де регионов страны, характеризуется террористическими действиями груп</w:t>
      </w:r>
      <w:r>
        <w:softHyphen/>
        <w:t>пировок, которые стремятся добиться независимости от государства либо обеспечить превосходство одной нации над другой. Часто националисты стремятся к нарушению территориальной целостности страны с целью со</w:t>
      </w:r>
      <w:r>
        <w:softHyphen/>
        <w:t>здания своего собственного националистического государственного образо</w:t>
      </w:r>
      <w:r>
        <w:softHyphen/>
        <w:t>вания.</w:t>
      </w:r>
    </w:p>
    <w:p w:rsidR="006460B5" w:rsidRDefault="003B5294">
      <w:pPr>
        <w:pStyle w:val="210"/>
        <w:framePr w:w="8962" w:h="11214" w:hRule="exact" w:wrap="none" w:vAnchor="page" w:hAnchor="page" w:x="764" w:y="900"/>
        <w:shd w:val="clear" w:color="auto" w:fill="auto"/>
        <w:spacing w:before="0" w:after="0"/>
        <w:ind w:left="1120" w:right="440" w:firstLine="360"/>
        <w:jc w:val="both"/>
      </w:pPr>
      <w:r>
        <w:t>Пример: многолетняя деятельность Ирландской республиканской армии с целью отколоть Северную Ирландию от Великобритании.</w:t>
      </w:r>
    </w:p>
    <w:p w:rsidR="006460B5" w:rsidRDefault="003B5294">
      <w:pPr>
        <w:pStyle w:val="210"/>
        <w:framePr w:w="8962" w:h="11214" w:hRule="exact" w:wrap="none" w:vAnchor="page" w:hAnchor="page" w:x="764" w:y="900"/>
        <w:shd w:val="clear" w:color="auto" w:fill="auto"/>
        <w:spacing w:before="0" w:after="0"/>
        <w:ind w:left="460" w:right="440" w:firstLine="0"/>
        <w:jc w:val="right"/>
      </w:pPr>
      <w:r>
        <w:rPr>
          <w:rStyle w:val="25"/>
        </w:rPr>
        <w:t xml:space="preserve">Технологический терроризм </w:t>
      </w:r>
      <w:r>
        <w:t xml:space="preserve">заключается в применении или в угрозе </w:t>
      </w:r>
      <w:r>
        <w:rPr>
          <w:rStyle w:val="216pt1"/>
        </w:rPr>
        <w:t xml:space="preserve">148 </w:t>
      </w:r>
      <w:r>
        <w:t>применения ядерного, химического или бактериологического оружия, ради-</w:t>
      </w:r>
    </w:p>
    <w:p w:rsidR="006460B5" w:rsidRDefault="006460B5">
      <w:pPr>
        <w:rPr>
          <w:sz w:val="2"/>
          <w:szCs w:val="2"/>
        </w:rPr>
        <w:sectPr w:rsidR="006460B5">
          <w:pgSz w:w="10491" w:h="12996"/>
          <w:pgMar w:top="360" w:right="360" w:bottom="360" w:left="360" w:header="0" w:footer="3" w:gutter="0"/>
          <w:cols w:space="720"/>
          <w:noEndnote/>
          <w:docGrid w:linePitch="360"/>
        </w:sectPr>
      </w:pPr>
    </w:p>
    <w:p w:rsidR="006460B5" w:rsidRDefault="00B7681A">
      <w:pPr>
        <w:rPr>
          <w:sz w:val="2"/>
          <w:szCs w:val="2"/>
        </w:rPr>
      </w:pPr>
      <w:r>
        <w:rPr>
          <w:noProof/>
          <w:lang w:bidi="ar-SA"/>
        </w:rPr>
        <w:lastRenderedPageBreak/>
        <mc:AlternateContent>
          <mc:Choice Requires="wps">
            <w:drawing>
              <wp:anchor distT="0" distB="0" distL="114300" distR="114300" simplePos="0" relativeHeight="251726848" behindDoc="1" locked="0" layoutInCell="1" allowOverlap="1">
                <wp:simplePos x="0" y="0"/>
                <wp:positionH relativeFrom="page">
                  <wp:posOffset>541020</wp:posOffset>
                </wp:positionH>
                <wp:positionV relativeFrom="page">
                  <wp:posOffset>593090</wp:posOffset>
                </wp:positionV>
                <wp:extent cx="4791075" cy="0"/>
                <wp:effectExtent l="7620" t="12065" r="11430" b="6985"/>
                <wp:wrapNone/>
                <wp:docPr id="315" name="AutoShape 38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Arrowheads="1"/>
                      </wps:cNvCnPr>
                      <wps:spPr bwMode="auto">
                        <a:xfrm>
                          <a:off x="0" y="0"/>
                          <a:ext cx="4791075" cy="0"/>
                        </a:xfrm>
                        <a:prstGeom prst="straightConnector1">
                          <a:avLst/>
                        </a:prstGeom>
                        <a:solidFill>
                          <a:srgbClr val="FFFFFF"/>
                        </a:solidFill>
                        <a:ln w="1206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shape id="AutoShape 386" o:spid="_x0000_s1026" type="#_x0000_t32" style="position:absolute;margin-left:42.6pt;margin-top:46.7pt;width:377.25pt;height:0;z-index:-25158963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" filled="t" strokeweight=".95pt">
                <v:path arrowok="f"/>
                <o:lock v:ext="edit" shapetype="f"/>
                <w10:wrap anchorx="page" anchory="page"/>
              </v:shape>
            </w:pict>
          </mc:Fallback>
        </mc:AlternateContent>
      </w:r>
    </w:p>
    <w:p w:rsidR="003B5294" w:rsidRDefault="003B5294">
      <w:pPr>
        <w:pStyle w:val="18"/>
        <w:framePr w:w="8774" w:h="756" w:hRule="exact" w:wrap="none" w:vAnchor="page" w:hAnchor="page" w:x="857" w:y="105"/>
        <w:shd w:val="clear" w:color="auto" w:fill="auto"/>
        <w:spacing w:line="230" w:lineRule="exact"/>
        <w:ind w:left="6880"/>
      </w:pPr>
    </w:p>
    <w:p w:rsidR="006460B5" w:rsidRDefault="003B5294">
      <w:pPr>
        <w:pStyle w:val="18"/>
        <w:framePr w:w="8774" w:h="756" w:hRule="exact" w:wrap="none" w:vAnchor="page" w:hAnchor="page" w:x="857" w:y="105"/>
        <w:shd w:val="clear" w:color="auto" w:fill="auto"/>
        <w:spacing w:line="230" w:lineRule="exact"/>
        <w:ind w:left="6880"/>
      </w:pPr>
      <w:r>
        <w:t>Глава 6</w:t>
      </w:r>
    </w:p>
    <w:p w:rsidR="006460B5" w:rsidRDefault="003B5294">
      <w:pPr>
        <w:pStyle w:val="210"/>
        <w:framePr w:w="8774" w:h="6739" w:hRule="exact" w:wrap="none" w:vAnchor="page" w:hAnchor="page" w:x="857" w:y="1010"/>
        <w:shd w:val="clear" w:color="auto" w:fill="auto"/>
        <w:spacing w:before="0" w:after="0"/>
        <w:ind w:left="340" w:right="1060" w:firstLine="0"/>
        <w:jc w:val="both"/>
      </w:pPr>
      <w:r>
        <w:t>активных и высокотоксичных химических, биологических веществ, а также в угрозе захвата ядерных и иных промышленных объектов, представляю</w:t>
      </w:r>
      <w:r>
        <w:softHyphen/>
        <w:t>щих повышенную опасность для жизни и здоровья людей. Как правило, тех</w:t>
      </w:r>
      <w:r>
        <w:softHyphen/>
        <w:t>нологический терроризм ставит перед собой политические цели.</w:t>
      </w:r>
    </w:p>
    <w:p w:rsidR="006460B5" w:rsidRDefault="003B5294">
      <w:pPr>
        <w:pStyle w:val="210"/>
        <w:framePr w:w="8774" w:h="6739" w:hRule="exact" w:wrap="none" w:vAnchor="page" w:hAnchor="page" w:x="857" w:y="1010"/>
        <w:shd w:val="clear" w:color="auto" w:fill="auto"/>
        <w:spacing w:before="0" w:after="0"/>
        <w:ind w:left="340" w:right="1060" w:firstLine="340"/>
        <w:jc w:val="both"/>
      </w:pPr>
      <w:r>
        <w:t xml:space="preserve">По степени разрушительности выделяется </w:t>
      </w:r>
      <w:r>
        <w:rPr>
          <w:rStyle w:val="25"/>
        </w:rPr>
        <w:t xml:space="preserve">ядерный терроризм, </w:t>
      </w:r>
      <w:r>
        <w:t>состоя</w:t>
      </w:r>
      <w:r>
        <w:softHyphen/>
        <w:t>щий в умышленных действиях отдельных лиц, групп или организаций и да</w:t>
      </w:r>
      <w:r>
        <w:softHyphen/>
        <w:t>же некоторых государств, направленных на создание чувства страха у лю</w:t>
      </w:r>
      <w:r>
        <w:softHyphen/>
        <w:t>дей, появление недовольства властями или другими субъектами, связанны</w:t>
      </w:r>
      <w:r>
        <w:softHyphen/>
        <w:t>ми с использованием (угрозой использования) сверхопасных свойств ядерного оружия, ядерных материалов, радиоактивных веществ. Такие действия проводятся в интересах достижения политических, военных, эко</w:t>
      </w:r>
      <w:r>
        <w:softHyphen/>
        <w:t>номических, социальных и других целей террористов.</w:t>
      </w:r>
    </w:p>
    <w:p w:rsidR="006460B5" w:rsidRDefault="003B5294">
      <w:pPr>
        <w:pStyle w:val="210"/>
        <w:framePr w:w="8774" w:h="6739" w:hRule="exact" w:wrap="none" w:vAnchor="page" w:hAnchor="page" w:x="857" w:y="1010"/>
        <w:shd w:val="clear" w:color="auto" w:fill="auto"/>
        <w:spacing w:before="0" w:after="0"/>
        <w:ind w:left="340" w:right="1060" w:firstLine="340"/>
        <w:jc w:val="both"/>
      </w:pPr>
      <w:r>
        <w:t xml:space="preserve">Отмечается рост опасности </w:t>
      </w:r>
      <w:r>
        <w:rPr>
          <w:rStyle w:val="25"/>
        </w:rPr>
        <w:t xml:space="preserve">кибертерроризма, </w:t>
      </w:r>
      <w:r>
        <w:t>заключающийся в действиях по дезорганизации автоматизированных информационных систем, создающих опасность гибели людей, причинения значительного материаль</w:t>
      </w:r>
      <w:r>
        <w:softHyphen/>
        <w:t>ного ущерба или наступления иных общественно опасных последствий.</w:t>
      </w:r>
    </w:p>
    <w:p w:rsidR="006460B5" w:rsidRDefault="003B5294">
      <w:pPr>
        <w:pStyle w:val="210"/>
        <w:framePr w:w="8774" w:h="6739" w:hRule="exact" w:wrap="none" w:vAnchor="page" w:hAnchor="page" w:x="857" w:y="1010"/>
        <w:shd w:val="clear" w:color="auto" w:fill="auto"/>
        <w:spacing w:before="0" w:after="0"/>
        <w:ind w:left="340" w:right="1060" w:firstLine="340"/>
        <w:jc w:val="both"/>
      </w:pPr>
      <w:r>
        <w:t>Основной формой кибертерроризма является информационная атака на компьютерную информацию, вычислительные системы, аппаратуру передачи данных, иные составляющие информационной структуры, что позволяет проникать в атакуемую систему, перехватывать управление или подавлять средства сетевого информационного обмена, осуществлять иные деструк</w:t>
      </w:r>
      <w:r>
        <w:softHyphen/>
        <w:t>тивные воздействия.</w:t>
      </w:r>
    </w:p>
    <w:p w:rsidR="006460B5" w:rsidRDefault="003B5294">
      <w:pPr>
        <w:pStyle w:val="210"/>
        <w:framePr w:w="8774" w:h="6739" w:hRule="exact" w:wrap="none" w:vAnchor="page" w:hAnchor="page" w:x="857" w:y="1010"/>
        <w:shd w:val="clear" w:color="auto" w:fill="auto"/>
        <w:spacing w:before="0" w:after="0"/>
        <w:ind w:left="340" w:right="1060" w:firstLine="340"/>
        <w:jc w:val="both"/>
      </w:pPr>
      <w:r>
        <w:t>Наиболее опасны атаки на объекты энергетики, телекоммуникации, ави</w:t>
      </w:r>
      <w:r>
        <w:softHyphen/>
        <w:t>ационные диспетчерские системы, финансовые электронные системы, пра</w:t>
      </w:r>
      <w:r>
        <w:softHyphen/>
        <w:t>вительственные информационные системы, а также автоматизированные системы управления войсками и стратегическим оружием.</w:t>
      </w:r>
    </w:p>
    <w:p w:rsidR="006460B5" w:rsidRDefault="007B4C7B" w:rsidP="007B4C7B">
      <w:pPr>
        <w:pStyle w:val="181"/>
        <w:framePr w:wrap="none" w:vAnchor="page" w:hAnchor="page" w:x="691" w:y="8256"/>
        <w:shd w:val="clear" w:color="auto" w:fill="D24458"/>
        <w:spacing w:before="0" w:line="442" w:lineRule="exact"/>
        <w:ind w:left="960" w:right="6576"/>
      </w:pPr>
      <w:r>
        <w:rPr>
          <w:rStyle w:val="182pt"/>
          <w:b/>
          <w:bCs/>
        </w:rPr>
        <w:t>З</w:t>
      </w:r>
      <w:r w:rsidR="003B5294">
        <w:rPr>
          <w:rStyle w:val="182pt"/>
          <w:b/>
          <w:bCs/>
        </w:rPr>
        <w:t>а</w:t>
      </w:r>
      <w:r>
        <w:rPr>
          <w:rStyle w:val="182pt"/>
          <w:b/>
          <w:bCs/>
        </w:rPr>
        <w:t>помни!</w:t>
      </w:r>
    </w:p>
    <w:p w:rsidR="006460B5" w:rsidRDefault="006460B5">
      <w:pPr>
        <w:framePr w:wrap="none" w:vAnchor="page" w:hAnchor="page" w:x="3085" w:y="7845"/>
      </w:pPr>
    </w:p>
    <w:p w:rsidR="006460B5" w:rsidRDefault="003B5294">
      <w:pPr>
        <w:pStyle w:val="51"/>
        <w:framePr w:w="8774" w:h="2102" w:hRule="exact" w:wrap="none" w:vAnchor="page" w:hAnchor="page" w:x="857" w:y="9028"/>
        <w:shd w:val="clear" w:color="auto" w:fill="auto"/>
        <w:spacing w:before="0" w:line="288" w:lineRule="exact"/>
        <w:ind w:left="960" w:right="1863"/>
        <w:jc w:val="both"/>
      </w:pPr>
      <w:r>
        <w:t>Терроризм стал главной угрозой миру и стабиль-</w:t>
      </w:r>
      <w:r>
        <w:br/>
        <w:t>ности, и его подавление является общим делом</w:t>
      </w:r>
      <w:r>
        <w:br/>
        <w:t>всего международного сообщества. Терроризм не-</w:t>
      </w:r>
      <w:r>
        <w:br/>
        <w:t>сёт угрозу национальной безопасности России, и</w:t>
      </w:r>
      <w:r>
        <w:br/>
        <w:t>противодействовать ему в полной мере должны го-</w:t>
      </w:r>
      <w:r>
        <w:br/>
        <w:t>сударство, общество и каждый здравомыслящий</w:t>
      </w:r>
      <w:r>
        <w:br/>
        <w:t>человек.</w:t>
      </w:r>
    </w:p>
    <w:p w:rsidR="006460B5" w:rsidRDefault="006460B5">
      <w:pPr>
        <w:pStyle w:val="181"/>
        <w:framePr w:wrap="none" w:vAnchor="page" w:hAnchor="page" w:x="7952" w:y="8821"/>
        <w:shd w:val="clear" w:color="auto" w:fill="auto"/>
        <w:spacing w:before="0" w:line="442" w:lineRule="exact"/>
      </w:pPr>
    </w:p>
    <w:p w:rsidR="006460B5" w:rsidRDefault="003B5294">
      <w:pPr>
        <w:pStyle w:val="41"/>
        <w:framePr w:wrap="none" w:vAnchor="page" w:hAnchor="page" w:x="8758" w:y="10980"/>
        <w:shd w:val="clear" w:color="auto" w:fill="auto"/>
        <w:spacing w:before="0" w:after="0"/>
      </w:pPr>
      <w:r>
        <w:t>149</w:t>
      </w:r>
    </w:p>
    <w:p w:rsidR="006460B5" w:rsidRDefault="006460B5">
      <w:pPr>
        <w:rPr>
          <w:sz w:val="2"/>
          <w:szCs w:val="2"/>
        </w:rPr>
        <w:sectPr w:rsidR="006460B5">
          <w:pgSz w:w="10491" w:h="12996"/>
          <w:pgMar w:top="360" w:right="360" w:bottom="360" w:left="360" w:header="0" w:footer="3" w:gutter="0"/>
          <w:cols w:space="720"/>
          <w:noEndnote/>
          <w:docGrid w:linePitch="360"/>
        </w:sectPr>
      </w:pPr>
    </w:p>
    <w:p w:rsidR="006460B5" w:rsidRDefault="003B5294">
      <w:pPr>
        <w:pStyle w:val="261"/>
        <w:framePr w:w="8971" w:h="11282" w:hRule="exact" w:wrap="none" w:vAnchor="page" w:hAnchor="page" w:x="759" w:y="811"/>
        <w:shd w:val="clear" w:color="auto" w:fill="auto"/>
        <w:spacing w:after="131" w:line="268" w:lineRule="exact"/>
        <w:ind w:left="1140"/>
      </w:pPr>
      <w:r>
        <w:rPr>
          <w:rStyle w:val="26ArialUnicodeMS10pt"/>
        </w:rPr>
        <w:lastRenderedPageBreak/>
        <w:t xml:space="preserve">Модуль 1 </w:t>
      </w:r>
      <w:r>
        <w:t>Раздел третий</w:t>
      </w:r>
    </w:p>
    <w:p w:rsidR="006460B5" w:rsidRDefault="003B5294">
      <w:pPr>
        <w:pStyle w:val="61"/>
        <w:framePr w:w="8971" w:h="11282" w:hRule="exact" w:wrap="none" w:vAnchor="page" w:hAnchor="page" w:x="759" w:y="811"/>
        <w:shd w:val="clear" w:color="auto" w:fill="auto"/>
        <w:spacing w:after="0" w:line="254" w:lineRule="exact"/>
        <w:ind w:left="1140" w:right="440" w:firstLine="340"/>
        <w:jc w:val="both"/>
      </w:pPr>
      <w:r>
        <w:rPr>
          <w:rStyle w:val="68"/>
        </w:rPr>
        <w:t>При этом отметим необходимость противостоять вовлечению в террорис</w:t>
      </w:r>
      <w:r>
        <w:rPr>
          <w:rStyle w:val="68"/>
        </w:rPr>
        <w:softHyphen/>
        <w:t xml:space="preserve">тическую деятельность, так как существует </w:t>
      </w:r>
      <w:r>
        <w:t>опасность оказаться в сетях террористической организации, попав под влияние идеологии насилия и экстремистского мышления.</w:t>
      </w:r>
    </w:p>
    <w:p w:rsidR="006460B5" w:rsidRDefault="003B5294">
      <w:pPr>
        <w:pStyle w:val="61"/>
        <w:framePr w:w="8971" w:h="11282" w:hRule="exact" w:wrap="none" w:vAnchor="page" w:hAnchor="page" w:x="759" w:y="811"/>
        <w:shd w:val="clear" w:color="auto" w:fill="auto"/>
        <w:spacing w:after="0" w:line="254" w:lineRule="exact"/>
        <w:ind w:left="1140" w:right="440" w:firstLine="340"/>
        <w:jc w:val="both"/>
      </w:pPr>
      <w:r>
        <w:rPr>
          <w:rStyle w:val="68"/>
        </w:rPr>
        <w:t xml:space="preserve">Отметим ряд </w:t>
      </w:r>
      <w:r>
        <w:t>факторов</w:t>
      </w:r>
      <w:r>
        <w:rPr>
          <w:rStyle w:val="68"/>
        </w:rPr>
        <w:t xml:space="preserve"> и </w:t>
      </w:r>
      <w:r>
        <w:t>социальных явлений, которые могут спо</w:t>
      </w:r>
      <w:r>
        <w:softHyphen/>
        <w:t>собствовать вовлечению человека в террористическую деятельность:</w:t>
      </w:r>
    </w:p>
    <w:p w:rsidR="006460B5" w:rsidRDefault="003B5294">
      <w:pPr>
        <w:pStyle w:val="210"/>
        <w:framePr w:w="8971" w:h="11282" w:hRule="exact" w:wrap="none" w:vAnchor="page" w:hAnchor="page" w:x="759" w:y="811"/>
        <w:numPr>
          <w:ilvl w:val="0"/>
          <w:numId w:val="56"/>
        </w:numPr>
        <w:shd w:val="clear" w:color="auto" w:fill="auto"/>
        <w:tabs>
          <w:tab w:val="left" w:pos="1481"/>
        </w:tabs>
        <w:spacing w:before="0" w:after="0"/>
        <w:ind w:left="1140" w:right="440" w:firstLine="0"/>
        <w:jc w:val="both"/>
      </w:pPr>
      <w:r>
        <w:t>рост неудовлетворённости в обществе, прежде всего из-за большого разрыва в уровне доходов между самыми богатыми и самыми бедными;</w:t>
      </w:r>
    </w:p>
    <w:p w:rsidR="006460B5" w:rsidRDefault="003B5294">
      <w:pPr>
        <w:pStyle w:val="210"/>
        <w:framePr w:w="8971" w:h="11282" w:hRule="exact" w:wrap="none" w:vAnchor="page" w:hAnchor="page" w:x="759" w:y="811"/>
        <w:numPr>
          <w:ilvl w:val="0"/>
          <w:numId w:val="56"/>
        </w:numPr>
        <w:shd w:val="clear" w:color="auto" w:fill="auto"/>
        <w:tabs>
          <w:tab w:val="left" w:pos="1481"/>
        </w:tabs>
        <w:spacing w:before="0" w:after="0"/>
        <w:ind w:left="1140" w:right="440" w:firstLine="0"/>
        <w:jc w:val="both"/>
      </w:pPr>
      <w:r>
        <w:t>снижение уровня защищённости жизненно важных интересов личности от внешних и внутренних угроз, снижение уровня жизни населения, безра</w:t>
      </w:r>
      <w:r>
        <w:softHyphen/>
        <w:t>ботица, — всё это способствует формированию в обществе настроений со</w:t>
      </w:r>
      <w:r>
        <w:softHyphen/>
        <w:t>циальной отчуждённости, усилению эгоизма, апатии и иждивенчества со сто</w:t>
      </w:r>
      <w:r>
        <w:softHyphen/>
        <w:t>роны значительной части населения;</w:t>
      </w:r>
    </w:p>
    <w:p w:rsidR="006460B5" w:rsidRDefault="003B5294">
      <w:pPr>
        <w:pStyle w:val="210"/>
        <w:framePr w:w="8971" w:h="11282" w:hRule="exact" w:wrap="none" w:vAnchor="page" w:hAnchor="page" w:x="759" w:y="811"/>
        <w:numPr>
          <w:ilvl w:val="0"/>
          <w:numId w:val="56"/>
        </w:numPr>
        <w:shd w:val="clear" w:color="auto" w:fill="auto"/>
        <w:tabs>
          <w:tab w:val="left" w:pos="1481"/>
        </w:tabs>
        <w:spacing w:before="0" w:after="0"/>
        <w:ind w:left="1140" w:right="440" w:firstLine="0"/>
        <w:jc w:val="both"/>
      </w:pPr>
      <w:r>
        <w:t>влияние организованной преступности на обострение и углубление про</w:t>
      </w:r>
      <w:r>
        <w:softHyphen/>
        <w:t>тиворечий в обществе, постепенное втягивание определённой части населе</w:t>
      </w:r>
      <w:r>
        <w:softHyphen/>
        <w:t>ния в криминальные отношения;</w:t>
      </w:r>
    </w:p>
    <w:p w:rsidR="006460B5" w:rsidRDefault="003B5294">
      <w:pPr>
        <w:pStyle w:val="210"/>
        <w:framePr w:w="8971" w:h="11282" w:hRule="exact" w:wrap="none" w:vAnchor="page" w:hAnchor="page" w:x="759" w:y="811"/>
        <w:numPr>
          <w:ilvl w:val="0"/>
          <w:numId w:val="56"/>
        </w:numPr>
        <w:shd w:val="clear" w:color="auto" w:fill="auto"/>
        <w:tabs>
          <w:tab w:val="left" w:pos="1481"/>
        </w:tabs>
        <w:spacing w:before="0" w:after="0"/>
        <w:ind w:left="1140" w:right="440" w:firstLine="0"/>
        <w:jc w:val="both"/>
      </w:pPr>
      <w:r>
        <w:t>упадок духовной жизни общества, разрушение исторических и культур</w:t>
      </w:r>
      <w:r>
        <w:softHyphen/>
        <w:t>ных традиций народов России, утверждение культа индивидуализма, эгоиз</w:t>
      </w:r>
      <w:r>
        <w:softHyphen/>
        <w:t>ма и насилия, формирование в обществе неверия в способность государ</w:t>
      </w:r>
      <w:r>
        <w:softHyphen/>
        <w:t>ства защитить своих граждан, снижение значимости таких понятий, как долг, достоинство, честь и верность Отечеству;</w:t>
      </w:r>
    </w:p>
    <w:p w:rsidR="006460B5" w:rsidRDefault="003B5294">
      <w:pPr>
        <w:pStyle w:val="210"/>
        <w:framePr w:w="8971" w:h="11282" w:hRule="exact" w:wrap="none" w:vAnchor="page" w:hAnchor="page" w:x="759" w:y="811"/>
        <w:numPr>
          <w:ilvl w:val="0"/>
          <w:numId w:val="56"/>
        </w:numPr>
        <w:shd w:val="clear" w:color="auto" w:fill="auto"/>
        <w:tabs>
          <w:tab w:val="left" w:pos="1481"/>
        </w:tabs>
        <w:spacing w:before="0" w:after="0"/>
        <w:ind w:left="1140" w:right="440" w:firstLine="0"/>
        <w:jc w:val="both"/>
      </w:pPr>
      <w:r>
        <w:t>расширение возможностей по пропаганде идей терроризма с использо</w:t>
      </w:r>
      <w:r>
        <w:softHyphen/>
        <w:t>ванием современных средств коммуникаций, распространение технологичес</w:t>
      </w:r>
      <w:r>
        <w:softHyphen/>
        <w:t>ких приемов организации и проведения террористических актов через СМИ и Интернет.</w:t>
      </w:r>
    </w:p>
    <w:p w:rsidR="006460B5" w:rsidRDefault="003B5294">
      <w:pPr>
        <w:pStyle w:val="210"/>
        <w:framePr w:w="8971" w:h="11282" w:hRule="exact" w:wrap="none" w:vAnchor="page" w:hAnchor="page" w:x="759" w:y="811"/>
        <w:shd w:val="clear" w:color="auto" w:fill="auto"/>
        <w:spacing w:before="0" w:after="0"/>
        <w:ind w:left="1140" w:right="440" w:firstLine="340"/>
        <w:jc w:val="both"/>
      </w:pPr>
      <w:r>
        <w:t>Для того чтобы не подпасть под влияние идеологии насилия и не стать пособником террористов, надо помнить, что террористы это не только во</w:t>
      </w:r>
      <w:r>
        <w:softHyphen/>
        <w:t>оружённые до зубов люди в масках, требующие от вас под страхом смер</w:t>
      </w:r>
      <w:r>
        <w:softHyphen/>
        <w:t>ти творить зло и беззаконие. Иногда эта опасность приходит к подростку вместе с хорошо знакомым ему человеком, который вежливо обращается с просьбой что-то передать другому знакомому человеку (письмо, коробку и т. д.). Современные террористы, например, просят детей или подростков «по дружбе» или за маленький подарок за чем-нибудь понаблюдать и за</w:t>
      </w:r>
      <w:r>
        <w:softHyphen/>
        <w:t>тем просто рассказать об увиденном.</w:t>
      </w:r>
    </w:p>
    <w:p w:rsidR="006460B5" w:rsidRDefault="003B5294">
      <w:pPr>
        <w:pStyle w:val="210"/>
        <w:framePr w:w="8971" w:h="11282" w:hRule="exact" w:wrap="none" w:vAnchor="page" w:hAnchor="page" w:x="759" w:y="811"/>
        <w:shd w:val="clear" w:color="auto" w:fill="auto"/>
        <w:spacing w:before="0" w:after="0"/>
        <w:ind w:left="1140" w:right="440" w:firstLine="340"/>
        <w:jc w:val="both"/>
      </w:pPr>
      <w:r>
        <w:t>Потом в местах, за которыми наблюдали и куда что-то передавали, мо</w:t>
      </w:r>
      <w:r>
        <w:softHyphen/>
        <w:t>гут прогреметь выстрелы, взрывы, погибнуть люди.</w:t>
      </w:r>
    </w:p>
    <w:p w:rsidR="006460B5" w:rsidRDefault="003B5294">
      <w:pPr>
        <w:pStyle w:val="210"/>
        <w:framePr w:w="8971" w:h="11282" w:hRule="exact" w:wrap="none" w:vAnchor="page" w:hAnchor="page" w:x="759" w:y="811"/>
        <w:shd w:val="clear" w:color="auto" w:fill="auto"/>
        <w:spacing w:before="0" w:after="0"/>
        <w:ind w:left="1140" w:right="440" w:firstLine="340"/>
        <w:jc w:val="both"/>
      </w:pPr>
      <w:r>
        <w:t>На что чаще всего рассчитывают террористы, вербуя себе пособников среди подростков? Прежде всего, они рассчитывают на вашу неспособность отказать взрослому человеку в выполнении его просьбы, желание быть «мо</w:t>
      </w:r>
      <w:r>
        <w:softHyphen/>
        <w:t>лодцом» и «героем».</w:t>
      </w:r>
    </w:p>
    <w:p w:rsidR="006460B5" w:rsidRDefault="006460B5">
      <w:pPr>
        <w:rPr>
          <w:sz w:val="2"/>
          <w:szCs w:val="2"/>
        </w:rPr>
        <w:sectPr w:rsidR="006460B5">
          <w:pgSz w:w="10491" w:h="12996"/>
          <w:pgMar w:top="360" w:right="360" w:bottom="360" w:left="360" w:header="0" w:footer="3" w:gutter="0"/>
          <w:cols w:space="720"/>
          <w:noEndnote/>
          <w:docGrid w:linePitch="360"/>
        </w:sectPr>
      </w:pPr>
    </w:p>
    <w:p w:rsidR="006460B5" w:rsidRDefault="006460B5">
      <w:pPr>
        <w:pStyle w:val="a4"/>
        <w:framePr w:wrap="none" w:vAnchor="page" w:hAnchor="page" w:x="1013" w:y="920"/>
        <w:shd w:val="clear" w:color="auto" w:fill="auto"/>
        <w:spacing w:line="400" w:lineRule="exact"/>
        <w:jc w:val="both"/>
      </w:pPr>
    </w:p>
    <w:p w:rsidR="006460B5" w:rsidRDefault="003B5294">
      <w:pPr>
        <w:pStyle w:val="80"/>
        <w:framePr w:w="8798" w:h="10775" w:hRule="exact" w:wrap="none" w:vAnchor="page" w:hAnchor="page" w:x="845" w:y="1327"/>
        <w:shd w:val="clear" w:color="auto" w:fill="auto"/>
        <w:spacing w:line="254" w:lineRule="exact"/>
        <w:ind w:left="7060"/>
        <w:jc w:val="left"/>
      </w:pPr>
      <w:r>
        <w:t>Глава 6</w:t>
      </w:r>
    </w:p>
    <w:p w:rsidR="006460B5" w:rsidRDefault="003B5294">
      <w:pPr>
        <w:pStyle w:val="210"/>
        <w:framePr w:w="8798" w:h="10775" w:hRule="exact" w:wrap="none" w:vAnchor="page" w:hAnchor="page" w:x="845" w:y="1327"/>
        <w:shd w:val="clear" w:color="auto" w:fill="auto"/>
        <w:spacing w:before="0" w:after="0"/>
        <w:ind w:left="520" w:right="900" w:firstLine="340"/>
        <w:jc w:val="both"/>
      </w:pPr>
      <w:r>
        <w:t>Для того чтобы снизить для себя опасность быть вовлечённым в терро</w:t>
      </w:r>
      <w:r>
        <w:softHyphen/>
        <w:t>ристическую деятельность, необходимо сознательно относиться к своим поступкам и действиям, быть сильным внутренне, иметь надёжных друзей. Важно также иметь твёрдую установку на неприятие терроризма, чтобы на все подозрительные уговоры сказать решительное «Нет!».</w:t>
      </w:r>
    </w:p>
    <w:p w:rsidR="006460B5" w:rsidRDefault="003B5294">
      <w:pPr>
        <w:pStyle w:val="210"/>
        <w:framePr w:w="8798" w:h="10775" w:hRule="exact" w:wrap="none" w:vAnchor="page" w:hAnchor="page" w:x="845" w:y="1327"/>
        <w:shd w:val="clear" w:color="auto" w:fill="auto"/>
        <w:spacing w:before="0" w:after="0"/>
        <w:ind w:left="520" w:right="900" w:firstLine="340"/>
        <w:jc w:val="both"/>
      </w:pPr>
      <w:r>
        <w:t>Ваше поведение во многом обусловлено, с одной стороны, внешними факторами — социальной средой, т. е. вашим окружением, системой ценно</w:t>
      </w:r>
      <w:r>
        <w:softHyphen/>
        <w:t xml:space="preserve">стей, принятых в обществе; с другой стороны — внутренними факторами — жизненным опытом, приобретённым в семье, школе, в процессе общения с друзьями, некоторыми врожденными качествами, такими как ваш </w:t>
      </w:r>
      <w:r>
        <w:rPr>
          <w:rStyle w:val="23"/>
        </w:rPr>
        <w:t>темпера</w:t>
      </w:r>
      <w:r>
        <w:rPr>
          <w:rStyle w:val="23"/>
        </w:rPr>
        <w:softHyphen/>
        <w:t>мент.</w:t>
      </w:r>
      <w:r>
        <w:t xml:space="preserve"> Выделяют четыре типа темпераментов: сангвиник, холерик, меланхо</w:t>
      </w:r>
      <w:r>
        <w:softHyphen/>
        <w:t>лик и флегматик.</w:t>
      </w:r>
    </w:p>
    <w:p w:rsidR="006460B5" w:rsidRDefault="003B5294">
      <w:pPr>
        <w:pStyle w:val="90"/>
        <w:framePr w:w="8798" w:h="10775" w:hRule="exact" w:wrap="none" w:vAnchor="page" w:hAnchor="page" w:x="845" w:y="1327"/>
        <w:shd w:val="clear" w:color="auto" w:fill="auto"/>
        <w:spacing w:before="0" w:after="0" w:line="254" w:lineRule="exact"/>
        <w:ind w:left="520" w:right="900" w:firstLine="340"/>
      </w:pPr>
      <w:r>
        <w:rPr>
          <w:rStyle w:val="95"/>
        </w:rPr>
        <w:t xml:space="preserve">Отметим наиболее </w:t>
      </w:r>
      <w:r>
        <w:t>характерные черты поведения человека по типам темперамента.</w:t>
      </w:r>
    </w:p>
    <w:p w:rsidR="006460B5" w:rsidRDefault="003B5294">
      <w:pPr>
        <w:pStyle w:val="210"/>
        <w:framePr w:w="8798" w:h="10775" w:hRule="exact" w:wrap="none" w:vAnchor="page" w:hAnchor="page" w:x="845" w:y="1327"/>
        <w:shd w:val="clear" w:color="auto" w:fill="auto"/>
        <w:spacing w:before="0" w:after="0"/>
        <w:ind w:left="520" w:right="900" w:firstLine="340"/>
        <w:jc w:val="both"/>
      </w:pPr>
      <w:r>
        <w:rPr>
          <w:rStyle w:val="23"/>
        </w:rPr>
        <w:t>Сангвиник</w:t>
      </w:r>
      <w:r>
        <w:t xml:space="preserve"> — человек, отличающийся быстрой возбудимостью, ярким внешним выражением своих эмоций и лёгкой их сменяемостью. Как прави</w:t>
      </w:r>
      <w:r>
        <w:softHyphen/>
        <w:t>ло, это весёлые, подвижные, горячие, энергичные, впечатлительные, любя</w:t>
      </w:r>
      <w:r>
        <w:softHyphen/>
        <w:t>щие поговорить люди.</w:t>
      </w:r>
    </w:p>
    <w:p w:rsidR="006460B5" w:rsidRDefault="003B5294">
      <w:pPr>
        <w:pStyle w:val="210"/>
        <w:framePr w:w="8798" w:h="10775" w:hRule="exact" w:wrap="none" w:vAnchor="page" w:hAnchor="page" w:x="845" w:y="1327"/>
        <w:shd w:val="clear" w:color="auto" w:fill="auto"/>
        <w:spacing w:before="0" w:after="0"/>
        <w:ind w:left="520" w:right="900" w:firstLine="340"/>
        <w:jc w:val="both"/>
      </w:pPr>
      <w:r>
        <w:rPr>
          <w:rStyle w:val="23"/>
        </w:rPr>
        <w:t>Холерик</w:t>
      </w:r>
      <w:r>
        <w:t xml:space="preserve"> — сильный, но неуравновешенный, легко раздражающийся и не очень-то быстро успокаивающийся человек. Чаще всего он вспыльчив и пря</w:t>
      </w:r>
      <w:r>
        <w:softHyphen/>
        <w:t>молинеен.</w:t>
      </w:r>
    </w:p>
    <w:p w:rsidR="006460B5" w:rsidRDefault="003B5294">
      <w:pPr>
        <w:pStyle w:val="210"/>
        <w:framePr w:w="8798" w:h="10775" w:hRule="exact" w:wrap="none" w:vAnchor="page" w:hAnchor="page" w:x="845" w:y="1327"/>
        <w:shd w:val="clear" w:color="auto" w:fill="auto"/>
        <w:spacing w:before="0" w:after="0"/>
        <w:ind w:left="520" w:right="900" w:firstLine="340"/>
        <w:jc w:val="both"/>
      </w:pPr>
      <w:r>
        <w:rPr>
          <w:rStyle w:val="23"/>
        </w:rPr>
        <w:t>Меланхолик</w:t>
      </w:r>
      <w:r>
        <w:t xml:space="preserve"> — слабый, быстро истощающийся и медленно восстанавли</w:t>
      </w:r>
      <w:r>
        <w:softHyphen/>
        <w:t>вающийся человек.</w:t>
      </w:r>
    </w:p>
    <w:p w:rsidR="006460B5" w:rsidRDefault="003B5294">
      <w:pPr>
        <w:pStyle w:val="210"/>
        <w:framePr w:w="8798" w:h="10775" w:hRule="exact" w:wrap="none" w:vAnchor="page" w:hAnchor="page" w:x="845" w:y="1327"/>
        <w:shd w:val="clear" w:color="auto" w:fill="auto"/>
        <w:spacing w:before="0" w:after="0"/>
        <w:ind w:left="520" w:right="900" w:firstLine="340"/>
        <w:jc w:val="both"/>
      </w:pPr>
      <w:r>
        <w:rPr>
          <w:rStyle w:val="23"/>
        </w:rPr>
        <w:t>Флегматик</w:t>
      </w:r>
      <w:r>
        <w:t xml:space="preserve"> — сильный, уравновешенный тип человека. Он спокоен, ро</w:t>
      </w:r>
      <w:r>
        <w:softHyphen/>
        <w:t>вен, готов нести на своих плечах любую ношу. Его деловые качества — устойчивость и упорство в труде.</w:t>
      </w:r>
    </w:p>
    <w:p w:rsidR="006460B5" w:rsidRDefault="003B5294">
      <w:pPr>
        <w:pStyle w:val="210"/>
        <w:framePr w:w="8798" w:h="10775" w:hRule="exact" w:wrap="none" w:vAnchor="page" w:hAnchor="page" w:x="845" w:y="1327"/>
        <w:shd w:val="clear" w:color="auto" w:fill="auto"/>
        <w:spacing w:before="0" w:after="0"/>
        <w:ind w:left="520" w:right="900" w:firstLine="340"/>
        <w:jc w:val="both"/>
      </w:pPr>
      <w:r>
        <w:t>Принято считать, что тип темперамента зависит от типа, ритма и интен</w:t>
      </w:r>
      <w:r>
        <w:softHyphen/>
        <w:t>сивности основных психических процессов. При этом считается, что в чис</w:t>
      </w:r>
      <w:r>
        <w:softHyphen/>
        <w:t>том виде представители того или иного темперамента встречаются крайне редко. У большинства людей в той или иной ситуации могут проявиться чер</w:t>
      </w:r>
      <w:r>
        <w:softHyphen/>
        <w:t>ты, присущие разным темпераментам.</w:t>
      </w:r>
    </w:p>
    <w:p w:rsidR="006460B5" w:rsidRDefault="003B5294">
      <w:pPr>
        <w:pStyle w:val="210"/>
        <w:framePr w:w="8798" w:h="10775" w:hRule="exact" w:wrap="none" w:vAnchor="page" w:hAnchor="page" w:x="845" w:y="1327"/>
        <w:shd w:val="clear" w:color="auto" w:fill="auto"/>
        <w:spacing w:before="0" w:after="0"/>
        <w:ind w:left="520" w:right="900" w:firstLine="340"/>
        <w:jc w:val="both"/>
      </w:pPr>
      <w:r>
        <w:t>Нельзя говорить о «плохом» или «хорошем» темпераменте. Это врож</w:t>
      </w:r>
      <w:r>
        <w:softHyphen/>
        <w:t>денные особенности человека и изменить их невозможно. Однако эти осо</w:t>
      </w:r>
      <w:r>
        <w:softHyphen/>
        <w:t>бенности нужно знать и учитывать, чтобы в случае необходимости изменить свое поведение и снизить риск вовлечения в террористическую деятельность.</w:t>
      </w:r>
    </w:p>
    <w:p w:rsidR="006460B5" w:rsidRDefault="003B5294">
      <w:pPr>
        <w:pStyle w:val="210"/>
        <w:framePr w:w="8798" w:h="10775" w:hRule="exact" w:wrap="none" w:vAnchor="page" w:hAnchor="page" w:x="845" w:y="1327"/>
        <w:shd w:val="clear" w:color="auto" w:fill="auto"/>
        <w:spacing w:before="0" w:after="0"/>
        <w:ind w:left="520" w:right="900" w:firstLine="340"/>
        <w:jc w:val="both"/>
      </w:pPr>
      <w:r>
        <w:t>Таким образом, человек при желании и в определенных условиях мо</w:t>
      </w:r>
      <w:r>
        <w:softHyphen/>
        <w:t>жет изменить свое поведение.</w:t>
      </w:r>
    </w:p>
    <w:p w:rsidR="006460B5" w:rsidRDefault="003B5294">
      <w:pPr>
        <w:pStyle w:val="210"/>
        <w:framePr w:w="8798" w:h="10775" w:hRule="exact" w:wrap="none" w:vAnchor="page" w:hAnchor="page" w:x="845" w:y="1327"/>
        <w:shd w:val="clear" w:color="auto" w:fill="auto"/>
        <w:spacing w:before="0" w:after="0"/>
        <w:ind w:left="520" w:right="900" w:firstLine="340"/>
        <w:jc w:val="both"/>
      </w:pPr>
      <w:r>
        <w:t>Так, сангвиник способен достичь больших результатов, если будет мень</w:t>
      </w:r>
      <w:r>
        <w:softHyphen/>
        <w:t>ше переживать, а больше действовать, целенаправленно доводить до кон</w:t>
      </w:r>
      <w:r>
        <w:softHyphen/>
        <w:t>ца задуманное.</w:t>
      </w:r>
    </w:p>
    <w:p w:rsidR="006460B5" w:rsidRDefault="006460B5">
      <w:pPr>
        <w:rPr>
          <w:sz w:val="2"/>
          <w:szCs w:val="2"/>
        </w:rPr>
        <w:sectPr w:rsidR="006460B5">
          <w:pgSz w:w="10491" w:h="12996"/>
          <w:pgMar w:top="360" w:right="360" w:bottom="360" w:left="360" w:header="0" w:footer="3" w:gutter="0"/>
          <w:cols w:space="720"/>
          <w:noEndnote/>
          <w:docGrid w:linePitch="360"/>
        </w:sectPr>
      </w:pPr>
    </w:p>
    <w:p w:rsidR="006460B5" w:rsidRDefault="00B7681A">
      <w:pPr>
        <w:framePr w:wrap="none" w:vAnchor="page" w:hAnchor="page" w:x="3509" w:y="1389"/>
        <w:rPr>
          <w:sz w:val="2"/>
          <w:szCs w:val="2"/>
        </w:rPr>
      </w:pPr>
      <w:r>
        <w:rPr>
          <w:noProof/>
          <w:lang w:bidi="ar-SA"/>
        </w:rPr>
        <w:lastRenderedPageBreak/>
        <w:drawing>
          <wp:inline distT="0" distB="0" distL="0" distR="0">
            <wp:extent cx="2638425" cy="3810000"/>
            <wp:effectExtent l="0" t="0" r="9525" b="0"/>
            <wp:docPr id="204" name="Рисунок 204" descr="image2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4" descr="image223"/>
                    <pic:cNvPicPr>
                      <a:picLocks noChangeAspect="1" noChangeArrowheads="1"/>
                    </pic:cNvPicPr>
                  </pic:nvPicPr>
                  <pic:blipFill>
                    <a:blip r:embed="rId231" cstate="print">
                      <a:extLst>
                        <a:ext uri="{28A0092B-C50C-407E-A947-70E740481C1C}">
                          <a14:useLocalDpi xmlns:a14="http://schemas.microsoft.com/office/drawing/2010/main" val="0"/>
                        </a:ext>
                      </a:extLst>
                    </a:blip>
                    <a:srcRect/>
                    <a:stretch>
                      <a:fillRect/>
                    </a:stretch>
                  </pic:blipFill>
                  <pic:spPr bwMode="auto">
                    <a:xfrm>
                      <a:off x="0" y="0"/>
                      <a:ext cx="2638425" cy="3810000"/>
                    </a:xfrm>
                    <a:prstGeom prst="rect">
                      <a:avLst/>
                    </a:prstGeom>
                    <a:noFill/>
                    <a:ln>
                      <a:noFill/>
                    </a:ln>
                  </pic:spPr>
                </pic:pic>
              </a:graphicData>
            </a:graphic>
          </wp:inline>
        </w:drawing>
      </w:r>
    </w:p>
    <w:p w:rsidR="006460B5" w:rsidRDefault="006460B5">
      <w:pPr>
        <w:pStyle w:val="2910"/>
        <w:framePr w:w="8890" w:h="766" w:hRule="exact" w:wrap="none" w:vAnchor="page" w:hAnchor="page" w:x="720" w:y="492"/>
        <w:shd w:val="clear" w:color="auto" w:fill="auto"/>
      </w:pPr>
    </w:p>
    <w:p w:rsidR="006460B5" w:rsidRDefault="003B5294">
      <w:pPr>
        <w:pStyle w:val="18"/>
        <w:framePr w:w="8890" w:h="766" w:hRule="exact" w:wrap="none" w:vAnchor="page" w:hAnchor="page" w:x="720" w:y="492"/>
        <w:shd w:val="clear" w:color="auto" w:fill="auto"/>
        <w:spacing w:line="230" w:lineRule="exact"/>
        <w:ind w:left="1180"/>
      </w:pPr>
      <w:r>
        <w:rPr>
          <w:rStyle w:val="a8"/>
          <w:b/>
          <w:bCs/>
        </w:rPr>
        <w:t xml:space="preserve">Модуль 1 </w:t>
      </w:r>
      <w:r>
        <w:t>Раздел третий</w:t>
      </w:r>
    </w:p>
    <w:p w:rsidR="006460B5" w:rsidRDefault="003B5294">
      <w:pPr>
        <w:pStyle w:val="90"/>
        <w:framePr w:w="7459" w:h="475" w:hRule="exact" w:wrap="none" w:vAnchor="page" w:hAnchor="page" w:x="1853" w:y="7581"/>
        <w:shd w:val="clear" w:color="auto" w:fill="auto"/>
        <w:spacing w:before="0" w:after="0" w:line="211" w:lineRule="exact"/>
        <w:jc w:val="center"/>
      </w:pPr>
      <w:r>
        <w:t>Психологическая неуравновешенность</w:t>
      </w:r>
      <w:r>
        <w:br/>
        <w:t>может привести к конфликту</w:t>
      </w:r>
    </w:p>
    <w:p w:rsidR="006460B5" w:rsidRDefault="00B7681A">
      <w:pPr>
        <w:framePr w:wrap="none" w:vAnchor="page" w:hAnchor="page" w:x="907" w:y="11220"/>
        <w:rPr>
          <w:sz w:val="2"/>
          <w:szCs w:val="2"/>
        </w:rPr>
      </w:pPr>
      <w:r>
        <w:rPr>
          <w:noProof/>
          <w:lang w:bidi="ar-SA"/>
        </w:rPr>
        <w:drawing>
          <wp:inline distT="0" distB="0" distL="0" distR="0">
            <wp:extent cx="523875" cy="809625"/>
            <wp:effectExtent l="0" t="0" r="9525" b="9525"/>
            <wp:docPr id="205" name="Рисунок 205" descr="image2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5" descr="image224"/>
                    <pic:cNvPicPr>
                      <a:picLocks noChangeAspect="1" noChangeArrowheads="1"/>
                    </pic:cNvPicPr>
                  </pic:nvPicPr>
                  <pic:blipFill>
                    <a:blip r:embed="rId232" cstate="print">
                      <a:extLst>
                        <a:ext uri="{28A0092B-C50C-407E-A947-70E740481C1C}">
                          <a14:useLocalDpi xmlns:a14="http://schemas.microsoft.com/office/drawing/2010/main" val="0"/>
                        </a:ext>
                      </a:extLst>
                    </a:blip>
                    <a:srcRect/>
                    <a:stretch>
                      <a:fillRect/>
                    </a:stretch>
                  </pic:blipFill>
                  <pic:spPr bwMode="auto">
                    <a:xfrm>
                      <a:off x="0" y="0"/>
                      <a:ext cx="523875" cy="809625"/>
                    </a:xfrm>
                    <a:prstGeom prst="rect">
                      <a:avLst/>
                    </a:prstGeom>
                    <a:noFill/>
                    <a:ln>
                      <a:noFill/>
                    </a:ln>
                  </pic:spPr>
                </pic:pic>
              </a:graphicData>
            </a:graphic>
          </wp:inline>
        </w:drawing>
      </w:r>
    </w:p>
    <w:p w:rsidR="006460B5" w:rsidRDefault="003B5294">
      <w:pPr>
        <w:pStyle w:val="210"/>
        <w:framePr w:w="7459" w:h="3119" w:hRule="exact" w:wrap="none" w:vAnchor="page" w:hAnchor="page" w:x="1853" w:y="8272"/>
        <w:shd w:val="clear" w:color="auto" w:fill="auto"/>
        <w:spacing w:before="0" w:after="0"/>
        <w:ind w:firstLine="380"/>
        <w:jc w:val="both"/>
      </w:pPr>
      <w:r>
        <w:t>Холерик должен воспитывать в себе психологическую уравновешен</w:t>
      </w:r>
      <w:r>
        <w:softHyphen/>
        <w:t>ность, сдержанность, чтобы не поддаваться быстро эмоциям, Прежде чем что-то сгоряча сделать, необходимо задать себе два вопроса: «Зачем мне это нужно?» и «К чему это приведёт?» — и только после обоснованного ответа на них принимать решение и действовать;</w:t>
      </w:r>
    </w:p>
    <w:p w:rsidR="006460B5" w:rsidRDefault="003B5294">
      <w:pPr>
        <w:pStyle w:val="210"/>
        <w:framePr w:w="7459" w:h="3119" w:hRule="exact" w:wrap="none" w:vAnchor="page" w:hAnchor="page" w:x="1853" w:y="8272"/>
        <w:shd w:val="clear" w:color="auto" w:fill="auto"/>
        <w:spacing w:before="0" w:after="0"/>
        <w:ind w:firstLine="380"/>
        <w:jc w:val="both"/>
      </w:pPr>
      <w:r>
        <w:t>Меланхолику можно посоветовать научиться более оперативно переклю</w:t>
      </w:r>
      <w:r>
        <w:softHyphen/>
        <w:t>чать внимание с одного вида деятельности на другой и быть готовым прий</w:t>
      </w:r>
      <w:r>
        <w:softHyphen/>
        <w:t>ти на помощь окружающим в соответствующих ситуациях, возникающих в повседневной жизни.</w:t>
      </w:r>
    </w:p>
    <w:p w:rsidR="006460B5" w:rsidRDefault="003B5294">
      <w:pPr>
        <w:pStyle w:val="210"/>
        <w:framePr w:w="7459" w:h="3119" w:hRule="exact" w:wrap="none" w:vAnchor="page" w:hAnchor="page" w:x="1853" w:y="8272"/>
        <w:shd w:val="clear" w:color="auto" w:fill="auto"/>
        <w:spacing w:before="0" w:after="0"/>
        <w:ind w:firstLine="380"/>
        <w:jc w:val="both"/>
      </w:pPr>
      <w:r>
        <w:t>Флегматик должен не останавливаться на достигнутом, постоянно ста</w:t>
      </w:r>
      <w:r>
        <w:softHyphen/>
        <w:t>вить перед собой повышенные, но выполнимые задачи и добиваться их вы</w:t>
      </w:r>
      <w:r>
        <w:softHyphen/>
        <w:t>полнения.</w:t>
      </w:r>
    </w:p>
    <w:p w:rsidR="006460B5" w:rsidRDefault="006460B5">
      <w:pPr>
        <w:rPr>
          <w:sz w:val="2"/>
          <w:szCs w:val="2"/>
        </w:rPr>
        <w:sectPr w:rsidR="006460B5">
          <w:pgSz w:w="10491" w:h="12996"/>
          <w:pgMar w:top="360" w:right="360" w:bottom="360" w:left="360" w:header="0" w:footer="3" w:gutter="0"/>
          <w:cols w:space="720"/>
          <w:noEndnote/>
          <w:docGrid w:linePitch="360"/>
        </w:sectPr>
      </w:pPr>
    </w:p>
    <w:p w:rsidR="006460B5" w:rsidRDefault="006460B5">
      <w:pPr>
        <w:pStyle w:val="641"/>
        <w:framePr w:w="8976" w:h="11261" w:hRule="exact" w:wrap="none" w:vAnchor="page" w:hAnchor="page" w:x="724" w:y="493"/>
        <w:shd w:val="clear" w:color="auto" w:fill="auto"/>
      </w:pPr>
    </w:p>
    <w:p w:rsidR="006460B5" w:rsidRDefault="003B5294">
      <w:pPr>
        <w:pStyle w:val="80"/>
        <w:framePr w:w="8976" w:h="11261" w:hRule="exact" w:wrap="none" w:vAnchor="page" w:hAnchor="page" w:x="724" w:y="493"/>
        <w:shd w:val="clear" w:color="auto" w:fill="auto"/>
        <w:spacing w:after="95" w:line="254" w:lineRule="exact"/>
        <w:ind w:left="6920"/>
        <w:jc w:val="left"/>
      </w:pPr>
      <w:r>
        <w:t>Глава 6</w:t>
      </w:r>
    </w:p>
    <w:p w:rsidR="006460B5" w:rsidRDefault="003B5294">
      <w:pPr>
        <w:pStyle w:val="601"/>
        <w:framePr w:w="8976" w:h="11261" w:hRule="exact" w:wrap="none" w:vAnchor="page" w:hAnchor="page" w:x="724" w:y="493"/>
        <w:shd w:val="clear" w:color="auto" w:fill="auto"/>
        <w:spacing w:after="185"/>
        <w:ind w:left="380"/>
      </w:pPr>
      <w:r>
        <w:rPr>
          <w:rStyle w:val="6020"/>
          <w:i/>
          <w:iCs/>
        </w:rPr>
        <w:t>Телефонные террористы</w:t>
      </w:r>
    </w:p>
    <w:p w:rsidR="006460B5" w:rsidRDefault="003B5294">
      <w:pPr>
        <w:pStyle w:val="210"/>
        <w:framePr w:w="8976" w:h="11261" w:hRule="exact" w:wrap="none" w:vAnchor="page" w:hAnchor="page" w:x="724" w:y="493"/>
        <w:shd w:val="clear" w:color="auto" w:fill="auto"/>
        <w:spacing w:before="0" w:after="0"/>
        <w:ind w:left="380" w:right="1220" w:firstLine="340"/>
        <w:jc w:val="both"/>
      </w:pPr>
      <w:r>
        <w:t>Работники органов правопорядка и МЧС постоянно имеют дело с одной серьёзной проблемой — телефонными звонками и анонимными письмами о якобы заминированных вокзалах, жилых и административных зданиях. Подавляющее число таких сообщений ложное. Но значительны их послед</w:t>
      </w:r>
      <w:r>
        <w:softHyphen/>
        <w:t>ствия, так как на поиск взрывных устройств и эвакуацию людей отвлекают</w:t>
      </w:r>
      <w:r>
        <w:softHyphen/>
        <w:t>ся значительные силы и средства отделов внутренних дел, пожарных, медицинских работников, дискредитируются усилия органов власти и пра</w:t>
      </w:r>
      <w:r>
        <w:softHyphen/>
        <w:t>воохранительных органов по противодействию терроризму.</w:t>
      </w:r>
    </w:p>
    <w:p w:rsidR="006460B5" w:rsidRDefault="003B5294">
      <w:pPr>
        <w:pStyle w:val="210"/>
        <w:framePr w:w="8976" w:h="11261" w:hRule="exact" w:wrap="none" w:vAnchor="page" w:hAnchor="page" w:x="724" w:y="493"/>
        <w:shd w:val="clear" w:color="auto" w:fill="auto"/>
        <w:spacing w:before="0" w:after="0"/>
        <w:ind w:left="380" w:right="1220" w:firstLine="340"/>
        <w:jc w:val="both"/>
      </w:pPr>
      <w:r>
        <w:t>Так, недавно в Саратове за одну неделю поступили анонимные сообще</w:t>
      </w:r>
      <w:r>
        <w:softHyphen/>
        <w:t>ния о бомбах на двух рынках и в четырёх школах. Сапёры, кинологи с со</w:t>
      </w:r>
      <w:r>
        <w:softHyphen/>
        <w:t>баками, сотрудники внутренних органов и МЧС осмотрели все здания и убе</w:t>
      </w:r>
      <w:r>
        <w:softHyphen/>
        <w:t>дились: тревога ложная. Однако в каждом случае пришлось проводить эва</w:t>
      </w:r>
      <w:r>
        <w:softHyphen/>
        <w:t>куацию тысяч людей.</w:t>
      </w:r>
    </w:p>
    <w:p w:rsidR="006460B5" w:rsidRDefault="003B5294">
      <w:pPr>
        <w:pStyle w:val="210"/>
        <w:framePr w:w="8976" w:h="11261" w:hRule="exact" w:wrap="none" w:vAnchor="page" w:hAnchor="page" w:x="724" w:y="493"/>
        <w:shd w:val="clear" w:color="auto" w:fill="auto"/>
        <w:spacing w:before="0" w:after="0"/>
        <w:ind w:left="380" w:right="1220" w:firstLine="340"/>
        <w:jc w:val="both"/>
      </w:pPr>
      <w:r>
        <w:t>Из материала учебника для 5 класса вы знаете, что такие сообщения являются преступлениями, за которые законодательством Российской Фе</w:t>
      </w:r>
      <w:r>
        <w:softHyphen/>
        <w:t>дерации предусмотрена уголовная ответственность. Статья 207 Уголовного кодекса Российской Федерации определяет, что заведомо ложное сообще</w:t>
      </w:r>
      <w:r>
        <w:softHyphen/>
        <w:t>ние о готовящемся взрыве, поджоге или иных действиях, создающих опас</w:t>
      </w:r>
      <w:r>
        <w:softHyphen/>
        <w:t>ность гибели людей, наказывается штрафом в размере до двухсот тысяч рублей, либо исправительными работами на срок от одного года до двух лет, либо арестом на срок от трёх до шести месяцев, либо лишением сво</w:t>
      </w:r>
      <w:r>
        <w:softHyphen/>
        <w:t>боды на срок до трёх лет.</w:t>
      </w:r>
    </w:p>
    <w:p w:rsidR="006460B5" w:rsidRDefault="003B5294">
      <w:pPr>
        <w:pStyle w:val="210"/>
        <w:framePr w:w="8976" w:h="11261" w:hRule="exact" w:wrap="none" w:vAnchor="page" w:hAnchor="page" w:x="724" w:y="493"/>
        <w:shd w:val="clear" w:color="auto" w:fill="auto"/>
        <w:spacing w:before="0" w:after="0"/>
        <w:ind w:left="380" w:right="1220" w:firstLine="340"/>
        <w:jc w:val="both"/>
      </w:pPr>
      <w:r>
        <w:t>Национальный антитеррористический комитет провёл анализ и устано</w:t>
      </w:r>
      <w:r>
        <w:softHyphen/>
        <w:t>вил, что подавляющее большинство т. н. телефонных террористов — это подростки в возрасте 11 —17 лет. Они «минируют» свои учебные заведения для того, чтобы продлить каникулы, сорвать экзамен, контрольную. Моти</w:t>
      </w:r>
      <w:r>
        <w:softHyphen/>
        <w:t>вами их действий также являются хулиганские побуждения, месть, желание завоевать псевдоавторитет у товарищей. Некоторые подростки, когда их за</w:t>
      </w:r>
      <w:r>
        <w:softHyphen/>
        <w:t>держивают за ложные сообщения, говорят, что хотели просто пошутить, не понимая или не желая понять, что совершили преступление.</w:t>
      </w:r>
    </w:p>
    <w:p w:rsidR="006460B5" w:rsidRDefault="003B5294">
      <w:pPr>
        <w:pStyle w:val="210"/>
        <w:framePr w:w="8976" w:h="11261" w:hRule="exact" w:wrap="none" w:vAnchor="page" w:hAnchor="page" w:x="724" w:y="493"/>
        <w:shd w:val="clear" w:color="auto" w:fill="auto"/>
        <w:spacing w:before="0" w:after="0"/>
        <w:ind w:left="380" w:right="1220" w:firstLine="340"/>
        <w:jc w:val="both"/>
      </w:pPr>
      <w:r>
        <w:t>Несмотря на наметившуюся тенденцию к снижению, общее количество данных преступлений всё ещё велико.</w:t>
      </w:r>
    </w:p>
    <w:p w:rsidR="006460B5" w:rsidRDefault="003B5294">
      <w:pPr>
        <w:pStyle w:val="210"/>
        <w:framePr w:w="8976" w:h="11261" w:hRule="exact" w:wrap="none" w:vAnchor="page" w:hAnchor="page" w:x="724" w:y="493"/>
        <w:shd w:val="clear" w:color="auto" w:fill="auto"/>
        <w:spacing w:before="0" w:after="0"/>
        <w:ind w:left="380" w:right="1220" w:firstLine="340"/>
        <w:jc w:val="both"/>
      </w:pPr>
      <w:r>
        <w:t>Обвинение по таким уголовным делам в обязательном порядке сопро</w:t>
      </w:r>
      <w:r>
        <w:softHyphen/>
        <w:t>вождается гражданским иском по возмещению затрат, понесённых различ</w:t>
      </w:r>
      <w:r>
        <w:softHyphen/>
        <w:t>ными службами на выезд по ложному сообщению и его проверке, а также ущерба собственнику помещения (учреждения или предприятия), причинён</w:t>
      </w:r>
      <w:r>
        <w:softHyphen/>
        <w:t>ного нарушением нормального режима работы. Сумма по таким искам мо</w:t>
      </w:r>
      <w:r>
        <w:softHyphen/>
        <w:t xml:space="preserve">жет составить десятки тысяч рублей. При этом, если правонарушитель — </w:t>
      </w:r>
      <w:r>
        <w:rPr>
          <w:rStyle w:val="217pt"/>
          <w:b w:val="0"/>
          <w:bCs w:val="0"/>
        </w:rPr>
        <w:t>153</w:t>
      </w:r>
    </w:p>
    <w:p w:rsidR="006460B5" w:rsidRDefault="006460B5">
      <w:pPr>
        <w:rPr>
          <w:sz w:val="2"/>
          <w:szCs w:val="2"/>
        </w:rPr>
        <w:sectPr w:rsidR="006460B5">
          <w:pgSz w:w="10491" w:h="12996"/>
          <w:pgMar w:top="360" w:right="360" w:bottom="360" w:left="360" w:header="0" w:footer="3" w:gutter="0"/>
          <w:cols w:space="720"/>
          <w:noEndnote/>
          <w:docGrid w:linePitch="360"/>
        </w:sectPr>
      </w:pPr>
    </w:p>
    <w:p w:rsidR="006460B5" w:rsidRDefault="00B7681A">
      <w:pPr>
        <w:rPr>
          <w:sz w:val="2"/>
          <w:szCs w:val="2"/>
        </w:rPr>
      </w:pPr>
      <w:r>
        <w:rPr>
          <w:noProof/>
          <w:lang w:bidi="ar-SA"/>
        </w:rPr>
        <w:lastRenderedPageBreak/>
        <mc:AlternateContent>
          <mc:Choice Requires="wps">
            <w:drawing>
              <wp:anchor distT="0" distB="0" distL="114300" distR="114300" simplePos="0" relativeHeight="251727872" behindDoc="1" locked="0" layoutInCell="1" allowOverlap="1">
                <wp:simplePos x="0" y="0"/>
                <wp:positionH relativeFrom="page">
                  <wp:posOffset>2900680</wp:posOffset>
                </wp:positionH>
                <wp:positionV relativeFrom="page">
                  <wp:posOffset>830580</wp:posOffset>
                </wp:positionV>
                <wp:extent cx="3200400" cy="0"/>
                <wp:effectExtent l="14605" t="11430" r="13970" b="7620"/>
                <wp:wrapNone/>
                <wp:docPr id="314" name="AutoShape 38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Arrowheads="1"/>
                      </wps:cNvCnPr>
                      <wps:spPr bwMode="auto">
                        <a:xfrm>
                          <a:off x="0" y="0"/>
                          <a:ext cx="3200400" cy="0"/>
                        </a:xfrm>
                        <a:prstGeom prst="straightConnector1">
                          <a:avLst/>
                        </a:prstGeom>
                        <a:solidFill>
                          <a:srgbClr val="FFFFFF"/>
                        </a:solidFill>
                        <a:ln w="15240">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shape id="AutoShape 383" o:spid="_x0000_s1026" type="#_x0000_t32" style="position:absolute;margin-left:228.4pt;margin-top:65.4pt;width:252pt;height:0;z-index:-25158860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" filled="t" strokeweight="1.2pt">
                <v:path arrowok="f"/>
                <o:lock v:ext="edit" shapetype="f"/>
                <w10:wrap anchorx="page" anchory="page"/>
              </v:shape>
            </w:pict>
          </mc:Fallback>
        </mc:AlternateContent>
      </w:r>
      <w:r>
        <w:rPr>
          <w:noProof/>
          <w:lang w:bidi="ar-SA"/>
        </w:rPr>
        <mc:AlternateContent>
          <mc:Choice Requires="wps">
            <w:drawing>
              <wp:anchor distT="0" distB="0" distL="114300" distR="114300" simplePos="0" relativeHeight="251728896" behindDoc="1" locked="0" layoutInCell="1" allowOverlap="1">
                <wp:simplePos x="0" y="0"/>
                <wp:positionH relativeFrom="page">
                  <wp:posOffset>1339850</wp:posOffset>
                </wp:positionH>
                <wp:positionV relativeFrom="page">
                  <wp:posOffset>836295</wp:posOffset>
                </wp:positionV>
                <wp:extent cx="1210310" cy="0"/>
                <wp:effectExtent l="6350" t="7620" r="12065" b="11430"/>
                <wp:wrapNone/>
                <wp:docPr id="313" name="AutoShape 38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Arrowheads="1"/>
                      </wps:cNvCnPr>
                      <wps:spPr bwMode="auto">
                        <a:xfrm>
                          <a:off x="0" y="0"/>
                          <a:ext cx="1210310" cy="0"/>
                        </a:xfrm>
                        <a:prstGeom prst="straightConnector1">
                          <a:avLst/>
                        </a:prstGeom>
                        <a:solidFill>
                          <a:srgbClr val="FFFFFF"/>
                        </a:solidFill>
                        <a:ln w="8890">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shape id="AutoShape 382" o:spid="_x0000_s1026" type="#_x0000_t32" style="position:absolute;margin-left:105.5pt;margin-top:65.85pt;width:95.3pt;height:0;z-index:-25158758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" filled="t" strokeweight=".7pt">
                <v:path arrowok="f"/>
                <o:lock v:ext="edit" shapetype="f"/>
                <w10:wrap anchorx="page" anchory="page"/>
              </v:shape>
            </w:pict>
          </mc:Fallback>
        </mc:AlternateContent>
      </w:r>
      <w:r>
        <w:rPr>
          <w:noProof/>
          <w:lang w:bidi="ar-SA"/>
        </w:rPr>
        <mc:AlternateContent>
          <mc:Choice Requires="wps">
            <w:drawing>
              <wp:anchor distT="0" distB="0" distL="114300" distR="114300" simplePos="0" relativeHeight="251729920" behindDoc="1" locked="0" layoutInCell="1" allowOverlap="1">
                <wp:simplePos x="0" y="0"/>
                <wp:positionH relativeFrom="page">
                  <wp:posOffset>955675</wp:posOffset>
                </wp:positionH>
                <wp:positionV relativeFrom="page">
                  <wp:posOffset>839470</wp:posOffset>
                </wp:positionV>
                <wp:extent cx="250190" cy="0"/>
                <wp:effectExtent l="12700" t="10795" r="13335" b="8255"/>
                <wp:wrapNone/>
                <wp:docPr id="312" name="AutoShape 38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Arrowheads="1"/>
                      </wps:cNvCnPr>
                      <wps:spPr bwMode="auto">
                        <a:xfrm>
                          <a:off x="0" y="0"/>
                          <a:ext cx="250190" cy="0"/>
                        </a:xfrm>
                        <a:prstGeom prst="straightConnector1">
                          <a:avLst/>
                        </a:prstGeom>
                        <a:solidFill>
                          <a:srgbClr val="FFFFFF"/>
                        </a:solidFill>
                        <a:ln w="6350">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shape id="AutoShape 381" o:spid="_x0000_s1026" type="#_x0000_t32" style="position:absolute;margin-left:75.25pt;margin-top:66.1pt;width:19.7pt;height:0;z-index:-25158656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" filled="t" strokeweight=".5pt">
                <v:path arrowok="f"/>
                <o:lock v:ext="edit" shapetype="f"/>
                <w10:wrap anchorx="page" anchory="page"/>
              </v:shape>
            </w:pict>
          </mc:Fallback>
        </mc:AlternateContent>
      </w:r>
    </w:p>
    <w:p w:rsidR="006460B5" w:rsidRDefault="006460B5">
      <w:pPr>
        <w:pStyle w:val="7101"/>
        <w:framePr w:w="9005" w:h="790" w:hRule="exact" w:wrap="none" w:vAnchor="page" w:hAnchor="page" w:x="710" w:y="493"/>
        <w:shd w:val="clear" w:color="auto" w:fill="auto"/>
      </w:pPr>
    </w:p>
    <w:p w:rsidR="006460B5" w:rsidRDefault="003B5294">
      <w:pPr>
        <w:pStyle w:val="80"/>
        <w:framePr w:w="9005" w:h="790" w:hRule="exact" w:wrap="none" w:vAnchor="page" w:hAnchor="page" w:x="710" w:y="493"/>
        <w:shd w:val="clear" w:color="auto" w:fill="auto"/>
        <w:spacing w:after="0" w:line="254" w:lineRule="exact"/>
        <w:ind w:left="1200"/>
        <w:jc w:val="left"/>
      </w:pPr>
      <w:r>
        <w:rPr>
          <w:rStyle w:val="82"/>
          <w:b/>
          <w:bCs/>
        </w:rPr>
        <w:t xml:space="preserve">Модуль 1 </w:t>
      </w:r>
      <w:r>
        <w:t>Раздел третий</w:t>
      </w:r>
    </w:p>
    <w:p w:rsidR="006460B5" w:rsidRDefault="00B7681A">
      <w:pPr>
        <w:framePr w:wrap="none" w:vAnchor="page" w:hAnchor="page" w:x="3014" w:y="1419"/>
        <w:rPr>
          <w:sz w:val="2"/>
          <w:szCs w:val="2"/>
        </w:rPr>
      </w:pPr>
      <w:r>
        <w:rPr>
          <w:noProof/>
          <w:lang w:bidi="ar-SA"/>
        </w:rPr>
        <w:drawing>
          <wp:inline distT="0" distB="0" distL="0" distR="0">
            <wp:extent cx="3305175" cy="2247900"/>
            <wp:effectExtent l="0" t="0" r="9525" b="0"/>
            <wp:docPr id="206" name="Рисунок 206" descr="image2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6" descr="image225"/>
                    <pic:cNvPicPr>
                      <a:picLocks noChangeAspect="1" noChangeArrowheads="1"/>
                    </pic:cNvPicPr>
                  </pic:nvPicPr>
                  <pic:blipFill>
                    <a:blip r:embed="rId233" cstate="print">
                      <a:extLst>
                        <a:ext uri="{28A0092B-C50C-407E-A947-70E740481C1C}">
                          <a14:useLocalDpi xmlns:a14="http://schemas.microsoft.com/office/drawing/2010/main" val="0"/>
                        </a:ext>
                      </a:extLst>
                    </a:blip>
                    <a:srcRect/>
                    <a:stretch>
                      <a:fillRect/>
                    </a:stretch>
                  </pic:blipFill>
                  <pic:spPr bwMode="auto">
                    <a:xfrm>
                      <a:off x="0" y="0"/>
                      <a:ext cx="3305175" cy="2247900"/>
                    </a:xfrm>
                    <a:prstGeom prst="rect">
                      <a:avLst/>
                    </a:prstGeom>
                    <a:noFill/>
                    <a:ln>
                      <a:noFill/>
                    </a:ln>
                  </pic:spPr>
                </pic:pic>
              </a:graphicData>
            </a:graphic>
          </wp:inline>
        </w:drawing>
      </w:r>
    </w:p>
    <w:p w:rsidR="006460B5" w:rsidRDefault="003B5294">
      <w:pPr>
        <w:pStyle w:val="90"/>
        <w:framePr w:w="8832" w:h="3080" w:hRule="exact" w:wrap="none" w:vAnchor="page" w:hAnchor="page" w:x="796" w:y="5158"/>
        <w:shd w:val="clear" w:color="auto" w:fill="auto"/>
        <w:spacing w:before="0" w:after="309" w:line="216" w:lineRule="exact"/>
        <w:ind w:right="780"/>
        <w:jc w:val="center"/>
      </w:pPr>
      <w:r>
        <w:t>Оказаться за этой дверью проще простого,</w:t>
      </w:r>
      <w:r>
        <w:br/>
        <w:t>а чтобы вернуться в нормальную жизнь,</w:t>
      </w:r>
      <w:r>
        <w:br/>
        <w:t>могут потребоваться долгие годы</w:t>
      </w:r>
    </w:p>
    <w:p w:rsidR="006460B5" w:rsidRDefault="003B5294">
      <w:pPr>
        <w:pStyle w:val="210"/>
        <w:framePr w:w="8832" w:h="3080" w:hRule="exact" w:wrap="none" w:vAnchor="page" w:hAnchor="page" w:x="796" w:y="5158"/>
        <w:shd w:val="clear" w:color="auto" w:fill="auto"/>
        <w:spacing w:before="0" w:after="0"/>
        <w:ind w:left="1100" w:right="340" w:firstLine="0"/>
        <w:jc w:val="both"/>
      </w:pPr>
      <w:r>
        <w:t>несовершеннолетний гражданин, указанные затраты плюс штраф возмеща</w:t>
      </w:r>
      <w:r>
        <w:softHyphen/>
        <w:t>ют его родители. Кроме того, несовершеннолетних «шутников» ставят на учёт в отделе внутренних дел, что само по себе является серьёзным нака</w:t>
      </w:r>
      <w:r>
        <w:softHyphen/>
        <w:t>занием.</w:t>
      </w:r>
    </w:p>
    <w:p w:rsidR="006460B5" w:rsidRDefault="003B5294">
      <w:pPr>
        <w:pStyle w:val="90"/>
        <w:framePr w:w="8832" w:h="3080" w:hRule="exact" w:wrap="none" w:vAnchor="page" w:hAnchor="page" w:x="796" w:y="5158"/>
        <w:shd w:val="clear" w:color="auto" w:fill="auto"/>
        <w:spacing w:before="0" w:after="0" w:line="254" w:lineRule="exact"/>
        <w:ind w:left="1100" w:firstLine="360"/>
        <w:jc w:val="left"/>
      </w:pPr>
      <w:r>
        <w:rPr>
          <w:rStyle w:val="95"/>
        </w:rPr>
        <w:t xml:space="preserve">Следует помнить, что </w:t>
      </w:r>
      <w:r>
        <w:t>наказание за ложные сообщения неминуемо.</w:t>
      </w:r>
    </w:p>
    <w:p w:rsidR="006460B5" w:rsidRDefault="003B5294">
      <w:pPr>
        <w:pStyle w:val="210"/>
        <w:framePr w:w="8832" w:h="3080" w:hRule="exact" w:wrap="none" w:vAnchor="page" w:hAnchor="page" w:x="796" w:y="5158"/>
        <w:shd w:val="clear" w:color="auto" w:fill="auto"/>
        <w:spacing w:before="0" w:after="0"/>
        <w:ind w:left="1100" w:right="340" w:firstLine="0"/>
        <w:jc w:val="both"/>
      </w:pPr>
      <w:r>
        <w:t>Современные технические средства, имеющиеся в распоряжении у органов правопорядка, позволяют установить личность телефонного террориста за короткое время.</w:t>
      </w:r>
    </w:p>
    <w:p w:rsidR="006460B5" w:rsidRDefault="006460B5">
      <w:pPr>
        <w:framePr w:wrap="none" w:vAnchor="page" w:hAnchor="page" w:x="978" w:y="8435"/>
      </w:pPr>
    </w:p>
    <w:p w:rsidR="006460B5" w:rsidRDefault="003B5294">
      <w:pPr>
        <w:pStyle w:val="181"/>
        <w:framePr w:wrap="none" w:vAnchor="page" w:hAnchor="page" w:x="796" w:y="8539"/>
        <w:shd w:val="clear" w:color="auto" w:fill="869DD2"/>
        <w:spacing w:before="0"/>
        <w:ind w:left="1940" w:right="3379"/>
      </w:pPr>
      <w:r>
        <w:rPr>
          <w:rStyle w:val="182"/>
          <w:b/>
          <w:bCs/>
        </w:rPr>
        <w:t xml:space="preserve">проверьте себя </w:t>
      </w:r>
      <w:r>
        <w:rPr>
          <w:rStyle w:val="18Verdana30pt"/>
          <w:b/>
          <w:bCs/>
        </w:rPr>
        <w:t>О</w:t>
      </w:r>
    </w:p>
    <w:p w:rsidR="006460B5" w:rsidRDefault="00B7681A">
      <w:pPr>
        <w:framePr w:wrap="none" w:vAnchor="page" w:hAnchor="page" w:x="983" w:y="11269"/>
        <w:rPr>
          <w:sz w:val="2"/>
          <w:szCs w:val="2"/>
        </w:rPr>
      </w:pPr>
      <w:r>
        <w:rPr>
          <w:noProof/>
          <w:lang w:bidi="ar-SA"/>
        </w:rPr>
        <w:drawing>
          <wp:inline distT="0" distB="0" distL="0" distR="0">
            <wp:extent cx="485775" cy="790575"/>
            <wp:effectExtent l="0" t="0" r="9525" b="9525"/>
            <wp:docPr id="207" name="Рисунок 207" descr="image2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7" descr="image226"/>
                    <pic:cNvPicPr>
                      <a:picLocks noChangeAspect="1" noChangeArrowheads="1"/>
                    </pic:cNvPicPr>
                  </pic:nvPicPr>
                  <pic:blipFill>
                    <a:blip r:embed="rId234" cstate="print">
                      <a:extLst>
                        <a:ext uri="{28A0092B-C50C-407E-A947-70E740481C1C}">
                          <a14:useLocalDpi xmlns:a14="http://schemas.microsoft.com/office/drawing/2010/main" val="0"/>
                        </a:ext>
                      </a:extLst>
                    </a:blip>
                    <a:srcRect/>
                    <a:stretch>
                      <a:fillRect/>
                    </a:stretch>
                  </pic:blipFill>
                  <pic:spPr bwMode="auto">
                    <a:xfrm>
                      <a:off x="0" y="0"/>
                      <a:ext cx="485775" cy="790575"/>
                    </a:xfrm>
                    <a:prstGeom prst="rect">
                      <a:avLst/>
                    </a:prstGeom>
                    <a:noFill/>
                    <a:ln>
                      <a:noFill/>
                    </a:ln>
                  </pic:spPr>
                </pic:pic>
              </a:graphicData>
            </a:graphic>
          </wp:inline>
        </w:drawing>
      </w:r>
    </w:p>
    <w:p w:rsidR="006460B5" w:rsidRDefault="003B5294">
      <w:pPr>
        <w:pStyle w:val="210"/>
        <w:framePr w:w="8832" w:h="2083" w:hRule="exact" w:wrap="none" w:vAnchor="page" w:hAnchor="page" w:x="796" w:y="9609"/>
        <w:numPr>
          <w:ilvl w:val="0"/>
          <w:numId w:val="64"/>
        </w:numPr>
        <w:shd w:val="clear" w:color="auto" w:fill="auto"/>
        <w:tabs>
          <w:tab w:val="left" w:pos="1752"/>
        </w:tabs>
        <w:spacing w:before="0" w:after="0" w:line="250" w:lineRule="exact"/>
        <w:ind w:left="1100" w:firstLine="360"/>
      </w:pPr>
      <w:r>
        <w:t>Какую угрозу для личности и общества представляет терроризм?</w:t>
      </w:r>
    </w:p>
    <w:p w:rsidR="006460B5" w:rsidRDefault="003B5294">
      <w:pPr>
        <w:pStyle w:val="210"/>
        <w:framePr w:w="8832" w:h="2083" w:hRule="exact" w:wrap="none" w:vAnchor="page" w:hAnchor="page" w:x="796" w:y="9609"/>
        <w:numPr>
          <w:ilvl w:val="0"/>
          <w:numId w:val="64"/>
        </w:numPr>
        <w:shd w:val="clear" w:color="auto" w:fill="auto"/>
        <w:tabs>
          <w:tab w:val="left" w:pos="1761"/>
        </w:tabs>
        <w:spacing w:before="0" w:after="0" w:line="250" w:lineRule="exact"/>
        <w:ind w:left="1100" w:right="340" w:firstLine="360"/>
        <w:jc w:val="both"/>
      </w:pPr>
      <w:r>
        <w:t>Почему, на ваш взгляд, ложное сообщение об акте терроризма явля</w:t>
      </w:r>
      <w:r>
        <w:softHyphen/>
        <w:t>ется уголовным преступлением? Обоснуйте свой ответ с помощью Интерне</w:t>
      </w:r>
      <w:r>
        <w:softHyphen/>
        <w:t>та и средств массовой информации.</w:t>
      </w:r>
    </w:p>
    <w:p w:rsidR="006460B5" w:rsidRDefault="003B5294">
      <w:pPr>
        <w:pStyle w:val="210"/>
        <w:framePr w:w="8832" w:h="2083" w:hRule="exact" w:wrap="none" w:vAnchor="page" w:hAnchor="page" w:x="796" w:y="9609"/>
        <w:numPr>
          <w:ilvl w:val="0"/>
          <w:numId w:val="64"/>
        </w:numPr>
        <w:shd w:val="clear" w:color="auto" w:fill="auto"/>
        <w:tabs>
          <w:tab w:val="left" w:pos="1756"/>
        </w:tabs>
        <w:spacing w:before="0" w:after="0" w:line="250" w:lineRule="exact"/>
        <w:ind w:left="1100" w:right="340" w:firstLine="360"/>
        <w:jc w:val="both"/>
      </w:pPr>
      <w:r>
        <w:t>Почему надо быть особенно бдительным, когда незнакомый человек просит оказать ему подозрительную услугу?</w:t>
      </w:r>
    </w:p>
    <w:p w:rsidR="006460B5" w:rsidRDefault="003B5294">
      <w:pPr>
        <w:pStyle w:val="210"/>
        <w:framePr w:w="8832" w:h="2083" w:hRule="exact" w:wrap="none" w:vAnchor="page" w:hAnchor="page" w:x="796" w:y="9609"/>
        <w:numPr>
          <w:ilvl w:val="0"/>
          <w:numId w:val="64"/>
        </w:numPr>
        <w:shd w:val="clear" w:color="auto" w:fill="auto"/>
        <w:tabs>
          <w:tab w:val="left" w:pos="1761"/>
        </w:tabs>
        <w:spacing w:before="0" w:after="0" w:line="250" w:lineRule="exact"/>
        <w:ind w:left="1100" w:right="340" w:firstLine="360"/>
        <w:jc w:val="both"/>
      </w:pPr>
      <w:r>
        <w:t>Почему все виды терроризма носят политическую окраску? Обоснуй</w:t>
      </w:r>
      <w:r>
        <w:softHyphen/>
        <w:t>те свой ответ.</w:t>
      </w:r>
    </w:p>
    <w:p w:rsidR="006460B5" w:rsidRDefault="006460B5">
      <w:pPr>
        <w:rPr>
          <w:sz w:val="2"/>
          <w:szCs w:val="2"/>
        </w:rPr>
        <w:sectPr w:rsidR="006460B5">
          <w:pgSz w:w="10491" w:h="12996"/>
          <w:pgMar w:top="360" w:right="360" w:bottom="360" w:left="360" w:header="0" w:footer="3" w:gutter="0"/>
          <w:cols w:space="720"/>
          <w:noEndnote/>
          <w:docGrid w:linePitch="360"/>
        </w:sectPr>
      </w:pPr>
    </w:p>
    <w:p w:rsidR="006460B5" w:rsidRDefault="00B7681A">
      <w:pPr>
        <w:rPr>
          <w:sz w:val="2"/>
          <w:szCs w:val="2"/>
        </w:rPr>
      </w:pPr>
      <w:r>
        <w:rPr>
          <w:noProof/>
          <w:lang w:bidi="ar-SA"/>
        </w:rPr>
        <w:lastRenderedPageBreak/>
        <mc:AlternateContent>
          <mc:Choice Requires="wps">
            <w:drawing>
              <wp:anchor distT="0" distB="0" distL="114300" distR="114300" simplePos="0" relativeHeight="251661312" behindDoc="1" locked="0" layoutInCell="1" allowOverlap="1">
                <wp:simplePos x="0" y="0"/>
                <wp:positionH relativeFrom="page">
                  <wp:posOffset>753745</wp:posOffset>
                </wp:positionH>
                <wp:positionV relativeFrom="page">
                  <wp:posOffset>2751455</wp:posOffset>
                </wp:positionV>
                <wp:extent cx="838200" cy="548640"/>
                <wp:effectExtent l="1270" t="0" r="0" b="0"/>
                <wp:wrapNone/>
                <wp:docPr id="311" name="Rectangle 37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38200" cy="548640"/>
                        </a:xfrm>
                        <a:prstGeom prst="rect">
                          <a:avLst/>
                        </a:prstGeom>
                        <a:solidFill>
                          <a:srgbClr val="D73447"/>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378" o:spid="_x0000_s1026" style="position:absolute;margin-left:59.35pt;margin-top:216.65pt;width:66pt;height:43.2pt;z-index:-2516551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" fillcolor="#d73447" stroked="f">
                <w10:wrap anchorx="page" anchory="page"/>
              </v:rect>
            </w:pict>
          </mc:Fallback>
        </mc:AlternateContent>
      </w:r>
    </w:p>
    <w:p w:rsidR="006460B5" w:rsidRDefault="006460B5">
      <w:pPr>
        <w:pStyle w:val="a4"/>
        <w:framePr w:wrap="none" w:vAnchor="page" w:hAnchor="page" w:x="895" w:y="505"/>
        <w:shd w:val="clear" w:color="auto" w:fill="auto"/>
        <w:spacing w:line="400" w:lineRule="exact"/>
        <w:jc w:val="both"/>
      </w:pPr>
    </w:p>
    <w:p w:rsidR="006460B5" w:rsidRDefault="003B5294">
      <w:pPr>
        <w:pStyle w:val="88"/>
        <w:framePr w:wrap="none" w:vAnchor="page" w:hAnchor="page" w:x="7721" w:y="822"/>
        <w:shd w:val="clear" w:color="auto" w:fill="auto"/>
        <w:spacing w:line="256" w:lineRule="exact"/>
      </w:pPr>
      <w:r>
        <w:t>Глава 6</w:t>
      </w:r>
    </w:p>
    <w:p w:rsidR="006460B5" w:rsidRDefault="00B7681A">
      <w:pPr>
        <w:framePr w:wrap="none" w:vAnchor="page" w:hAnchor="page" w:x="919" w:y="1137"/>
        <w:rPr>
          <w:sz w:val="2"/>
          <w:szCs w:val="2"/>
        </w:rPr>
      </w:pPr>
      <w:r>
        <w:rPr>
          <w:noProof/>
          <w:lang w:bidi="ar-SA"/>
        </w:rPr>
        <w:drawing>
          <wp:inline distT="0" distB="0" distL="0" distR="0">
            <wp:extent cx="5133975" cy="800100"/>
            <wp:effectExtent l="0" t="0" r="9525" b="0"/>
            <wp:docPr id="208" name="Рисунок 208" descr="image2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8" descr="image227"/>
                    <pic:cNvPicPr>
                      <a:picLocks noChangeAspect="1" noChangeArrowheads="1"/>
                    </pic:cNvPicPr>
                  </pic:nvPicPr>
                  <pic:blipFill>
                    <a:blip r:embed="rId235" cstate="print">
                      <a:extLst>
                        <a:ext uri="{28A0092B-C50C-407E-A947-70E740481C1C}">
                          <a14:useLocalDpi xmlns:a14="http://schemas.microsoft.com/office/drawing/2010/main" val="0"/>
                        </a:ext>
                      </a:extLst>
                    </a:blip>
                    <a:srcRect/>
                    <a:stretch>
                      <a:fillRect/>
                    </a:stretch>
                  </pic:blipFill>
                  <pic:spPr bwMode="auto">
                    <a:xfrm>
                      <a:off x="0" y="0"/>
                      <a:ext cx="5133975" cy="800100"/>
                    </a:xfrm>
                    <a:prstGeom prst="rect">
                      <a:avLst/>
                    </a:prstGeom>
                    <a:noFill/>
                    <a:ln>
                      <a:noFill/>
                    </a:ln>
                  </pic:spPr>
                </pic:pic>
              </a:graphicData>
            </a:graphic>
          </wp:inline>
        </w:drawing>
      </w:r>
    </w:p>
    <w:p w:rsidR="006460B5" w:rsidRDefault="003B5294">
      <w:pPr>
        <w:pStyle w:val="210"/>
        <w:framePr w:w="7488" w:h="1358" w:hRule="exact" w:wrap="none" w:vAnchor="page" w:hAnchor="page" w:x="1154" w:y="2433"/>
        <w:numPr>
          <w:ilvl w:val="0"/>
          <w:numId w:val="65"/>
        </w:numPr>
        <w:shd w:val="clear" w:color="auto" w:fill="auto"/>
        <w:tabs>
          <w:tab w:val="left" w:pos="625"/>
        </w:tabs>
        <w:spacing w:before="0" w:after="0" w:line="259" w:lineRule="exact"/>
        <w:ind w:firstLine="400"/>
        <w:jc w:val="both"/>
      </w:pPr>
      <w:r>
        <w:t>Повторите материал о наказаниях за террористическую деятельность из учебника для 5 класса.</w:t>
      </w:r>
    </w:p>
    <w:p w:rsidR="006460B5" w:rsidRDefault="003B5294">
      <w:pPr>
        <w:pStyle w:val="210"/>
        <w:framePr w:w="7488" w:h="1358" w:hRule="exact" w:wrap="none" w:vAnchor="page" w:hAnchor="page" w:x="1154" w:y="2433"/>
        <w:numPr>
          <w:ilvl w:val="0"/>
          <w:numId w:val="65"/>
        </w:numPr>
        <w:shd w:val="clear" w:color="auto" w:fill="auto"/>
        <w:tabs>
          <w:tab w:val="left" w:pos="630"/>
        </w:tabs>
        <w:spacing w:before="0" w:after="0" w:line="259" w:lineRule="exact"/>
        <w:ind w:firstLine="400"/>
        <w:jc w:val="both"/>
      </w:pPr>
      <w:r>
        <w:t>Вы находитесь дома один. К вам звонит в дверь незнакомый чело</w:t>
      </w:r>
      <w:r>
        <w:softHyphen/>
        <w:t>век и просит оставить хорошо упакованную посылку для соседей. Ваши действия?</w:t>
      </w:r>
    </w:p>
    <w:p w:rsidR="006460B5" w:rsidRDefault="00B7681A">
      <w:pPr>
        <w:framePr w:wrap="none" w:vAnchor="page" w:hAnchor="page" w:x="1183" w:y="4329"/>
        <w:rPr>
          <w:sz w:val="2"/>
          <w:szCs w:val="2"/>
        </w:rPr>
      </w:pPr>
      <w:r>
        <w:rPr>
          <w:noProof/>
          <w:lang w:bidi="ar-SA"/>
        </w:rPr>
        <w:drawing>
          <wp:inline distT="0" distB="0" distL="0" distR="0">
            <wp:extent cx="838200" cy="561975"/>
            <wp:effectExtent l="0" t="0" r="0" b="9525"/>
            <wp:docPr id="209" name="Рисунок 209" descr="image2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9" descr="image228"/>
                    <pic:cNvPicPr>
                      <a:picLocks noChangeAspect="1" noChangeArrowheads="1"/>
                    </pic:cNvPicPr>
                  </pic:nvPicPr>
                  <pic:blipFill>
                    <a:blip r:embed="rId236" cstate="print">
                      <a:extLst>
                        <a:ext uri="{28A0092B-C50C-407E-A947-70E740481C1C}">
                          <a14:useLocalDpi xmlns:a14="http://schemas.microsoft.com/office/drawing/2010/main" val="0"/>
                        </a:ext>
                      </a:extLst>
                    </a:blip>
                    <a:srcRect/>
                    <a:stretch>
                      <a:fillRect/>
                    </a:stretch>
                  </pic:blipFill>
                  <pic:spPr bwMode="auto">
                    <a:xfrm>
                      <a:off x="0" y="0"/>
                      <a:ext cx="838200" cy="561975"/>
                    </a:xfrm>
                    <a:prstGeom prst="rect">
                      <a:avLst/>
                    </a:prstGeom>
                    <a:noFill/>
                    <a:ln>
                      <a:noFill/>
                    </a:ln>
                  </pic:spPr>
                </pic:pic>
              </a:graphicData>
            </a:graphic>
          </wp:inline>
        </w:drawing>
      </w:r>
    </w:p>
    <w:p w:rsidR="006460B5" w:rsidRDefault="003B5294">
      <w:pPr>
        <w:pStyle w:val="171"/>
        <w:framePr w:w="7488" w:h="1872" w:hRule="exact" w:wrap="none" w:vAnchor="page" w:hAnchor="page" w:x="1154" w:y="4262"/>
        <w:shd w:val="clear" w:color="auto" w:fill="auto"/>
        <w:spacing w:before="0" w:after="0" w:line="360" w:lineRule="exact"/>
        <w:ind w:left="1493"/>
      </w:pPr>
      <w:r>
        <w:rPr>
          <w:rStyle w:val="170"/>
          <w:b/>
          <w:bCs/>
        </w:rPr>
        <w:t>Роль нравственных позиций</w:t>
      </w:r>
      <w:r>
        <w:rPr>
          <w:rStyle w:val="170"/>
          <w:b/>
          <w:bCs/>
        </w:rPr>
        <w:br/>
        <w:t>и личных качеств подростка</w:t>
      </w:r>
      <w:r>
        <w:rPr>
          <w:rStyle w:val="170"/>
          <w:b/>
          <w:bCs/>
        </w:rPr>
        <w:br/>
        <w:t>в формировании</w:t>
      </w:r>
      <w:r>
        <w:rPr>
          <w:rStyle w:val="170"/>
          <w:b/>
          <w:bCs/>
        </w:rPr>
        <w:br/>
        <w:t>антитеррористического</w:t>
      </w:r>
      <w:r>
        <w:rPr>
          <w:rStyle w:val="170"/>
          <w:b/>
          <w:bCs/>
        </w:rPr>
        <w:br/>
        <w:t>поведения</w:t>
      </w:r>
    </w:p>
    <w:p w:rsidR="006460B5" w:rsidRDefault="003B5294">
      <w:pPr>
        <w:pStyle w:val="581"/>
        <w:framePr w:h="444" w:wrap="around" w:vAnchor="page" w:hAnchor="page" w:x="1191" w:y="6318"/>
        <w:shd w:val="clear" w:color="auto" w:fill="auto"/>
        <w:spacing w:line="370" w:lineRule="exact"/>
      </w:pPr>
      <w:r>
        <w:rPr>
          <w:rStyle w:val="580"/>
          <w:color w:val="DA405A"/>
          <w:position w:val="-11"/>
          <w:sz w:val="50"/>
          <w:szCs w:val="50"/>
        </w:rPr>
        <w:t>В</w:t>
      </w:r>
    </w:p>
    <w:p w:rsidR="006460B5" w:rsidRDefault="003B5294">
      <w:pPr>
        <w:pStyle w:val="581"/>
        <w:framePr w:w="7488" w:h="5463" w:hRule="exact" w:wrap="none" w:vAnchor="page" w:hAnchor="page" w:x="1154" w:y="6209"/>
        <w:shd w:val="clear" w:color="auto" w:fill="auto"/>
        <w:spacing w:before="0"/>
        <w:ind w:left="375"/>
      </w:pPr>
      <w:r>
        <w:t>ы находитесь в прекрасном возрасте, когда каждый день приносит что-</w:t>
      </w:r>
      <w:r>
        <w:br/>
        <w:t>то новое и неожиданное. Вы открываете для себя новые интересные</w:t>
      </w:r>
    </w:p>
    <w:p w:rsidR="006460B5" w:rsidRDefault="003B5294">
      <w:pPr>
        <w:pStyle w:val="581"/>
        <w:framePr w:w="7488" w:h="5463" w:hRule="exact" w:wrap="none" w:vAnchor="page" w:hAnchor="page" w:x="1154" w:y="6209"/>
        <w:shd w:val="clear" w:color="auto" w:fill="auto"/>
        <w:spacing w:before="0"/>
        <w:ind w:left="15"/>
      </w:pPr>
      <w:r>
        <w:t>книги и фильмы. Вы начинаете видеть многое по-новому. Окружающий мир</w:t>
      </w:r>
      <w:r>
        <w:br/>
        <w:t>и люди раскрываются вам с неожиданной стороны. Вы начинаете делать</w:t>
      </w:r>
      <w:r>
        <w:br/>
        <w:t>радостные открытия и в учёбе, и в личной жизни. Вы начинаете на основе</w:t>
      </w:r>
      <w:r>
        <w:br/>
        <w:t>традиционных норм выстраивать отношение к себе, другим людям, стране,</w:t>
      </w:r>
      <w:r>
        <w:br/>
        <w:t xml:space="preserve">а которой вы живёте. Такие понятия, как </w:t>
      </w:r>
      <w:r>
        <w:rPr>
          <w:rStyle w:val="583"/>
        </w:rPr>
        <w:t>Отечество, малая родина, род-</w:t>
      </w:r>
      <w:r>
        <w:rPr>
          <w:rStyle w:val="583"/>
        </w:rPr>
        <w:br/>
        <w:t>ная земля, родной язык, семья, дом,</w:t>
      </w:r>
      <w:r>
        <w:t xml:space="preserve"> начинают наполняться для вас кон-</w:t>
      </w:r>
      <w:r>
        <w:br/>
        <w:t>кретным содержанием и смыслом.</w:t>
      </w:r>
    </w:p>
    <w:p w:rsidR="006460B5" w:rsidRDefault="003B5294">
      <w:pPr>
        <w:pStyle w:val="210"/>
        <w:framePr w:w="7488" w:h="5463" w:hRule="exact" w:wrap="none" w:vAnchor="page" w:hAnchor="page" w:x="1154" w:y="6209"/>
        <w:shd w:val="clear" w:color="auto" w:fill="auto"/>
        <w:spacing w:before="0" w:after="0"/>
        <w:ind w:left="15" w:firstLine="400"/>
        <w:jc w:val="both"/>
      </w:pPr>
      <w:r>
        <w:t>У вас не только возникает чувство уверенности в себе и способность</w:t>
      </w:r>
      <w:r>
        <w:br/>
        <w:t>полагаться на себя, но и формируются способы поведения, позволяющие в</w:t>
      </w:r>
      <w:r>
        <w:br/>
        <w:t>дальнейшем справляться с жизненными трудностями. Сила духа формиру-</w:t>
      </w:r>
      <w:r>
        <w:br/>
        <w:t>ется в преодолении трудностей, так же как сила мышц — в преодолении</w:t>
      </w:r>
      <w:r>
        <w:br/>
        <w:t>тяжестей.</w:t>
      </w:r>
    </w:p>
    <w:p w:rsidR="006460B5" w:rsidRDefault="003B5294">
      <w:pPr>
        <w:pStyle w:val="210"/>
        <w:framePr w:w="7488" w:h="5463" w:hRule="exact" w:wrap="none" w:vAnchor="page" w:hAnchor="page" w:x="1154" w:y="6209"/>
        <w:shd w:val="clear" w:color="auto" w:fill="auto"/>
        <w:spacing w:before="0" w:after="0"/>
        <w:ind w:left="15" w:firstLine="400"/>
        <w:jc w:val="both"/>
      </w:pPr>
      <w:r>
        <w:t>В этом возрасте возникает интерес к противоположному полу, приходит</w:t>
      </w:r>
      <w:r>
        <w:br/>
        <w:t>пора первой влюблённости. Вы впервые начинаете задумываться о выборе</w:t>
      </w:r>
      <w:r>
        <w:br/>
        <w:t>жизненного пути, о своей будущей профессии.</w:t>
      </w:r>
    </w:p>
    <w:p w:rsidR="006460B5" w:rsidRDefault="003B5294">
      <w:pPr>
        <w:pStyle w:val="210"/>
        <w:framePr w:w="7488" w:h="5463" w:hRule="exact" w:wrap="none" w:vAnchor="page" w:hAnchor="page" w:x="1154" w:y="6209"/>
        <w:shd w:val="clear" w:color="auto" w:fill="auto"/>
        <w:spacing w:before="0" w:after="0"/>
        <w:ind w:left="15" w:firstLine="400"/>
        <w:jc w:val="both"/>
      </w:pPr>
      <w:r>
        <w:t>Ваши ровесники добиваются результатов в большом спорте во взрос-</w:t>
      </w:r>
      <w:r>
        <w:br/>
        <w:t>лых соревнованиях и часто получают звания мастеров спорта и мастеров</w:t>
      </w:r>
      <w:r>
        <w:br/>
        <w:t>спорта международного класса.</w:t>
      </w:r>
    </w:p>
    <w:p w:rsidR="006460B5" w:rsidRDefault="003B5294">
      <w:pPr>
        <w:pStyle w:val="210"/>
        <w:framePr w:w="7488" w:h="5463" w:hRule="exact" w:wrap="none" w:vAnchor="page" w:hAnchor="page" w:x="1154" w:y="6209"/>
        <w:shd w:val="clear" w:color="auto" w:fill="auto"/>
        <w:spacing w:before="0" w:after="0"/>
        <w:ind w:firstLine="400"/>
        <w:jc w:val="both"/>
      </w:pPr>
      <w:r>
        <w:t>И вам тоже может захотеться стать взрослыми сразу, в один день.</w:t>
      </w:r>
    </w:p>
    <w:p w:rsidR="006460B5" w:rsidRDefault="00B7681A">
      <w:pPr>
        <w:framePr w:wrap="none" w:vAnchor="page" w:hAnchor="page" w:x="8806" w:y="11189"/>
        <w:rPr>
          <w:sz w:val="2"/>
          <w:szCs w:val="2"/>
        </w:rPr>
      </w:pPr>
      <w:r>
        <w:rPr>
          <w:noProof/>
          <w:lang w:bidi="ar-SA"/>
        </w:rPr>
        <w:drawing>
          <wp:inline distT="0" distB="0" distL="0" distR="0">
            <wp:extent cx="495300" cy="809625"/>
            <wp:effectExtent l="0" t="0" r="0" b="9525"/>
            <wp:docPr id="210" name="Рисунок 210" descr="image2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0" descr="image229"/>
                    <pic:cNvPicPr>
                      <a:picLocks noChangeAspect="1" noChangeArrowheads="1"/>
                    </pic:cNvPicPr>
                  </pic:nvPicPr>
                  <pic:blipFill>
                    <a:blip r:embed="rId237" cstate="print">
                      <a:extLst>
                        <a:ext uri="{28A0092B-C50C-407E-A947-70E740481C1C}">
                          <a14:useLocalDpi xmlns:a14="http://schemas.microsoft.com/office/drawing/2010/main" val="0"/>
                        </a:ext>
                      </a:extLst>
                    </a:blip>
                    <a:srcRect/>
                    <a:stretch>
                      <a:fillRect/>
                    </a:stretch>
                  </pic:blipFill>
                  <pic:spPr bwMode="auto">
                    <a:xfrm>
                      <a:off x="0" y="0"/>
                      <a:ext cx="495300" cy="809625"/>
                    </a:xfrm>
                    <a:prstGeom prst="rect">
                      <a:avLst/>
                    </a:prstGeom>
                    <a:noFill/>
                    <a:ln>
                      <a:noFill/>
                    </a:ln>
                  </pic:spPr>
                </pic:pic>
              </a:graphicData>
            </a:graphic>
          </wp:inline>
        </w:drawing>
      </w:r>
    </w:p>
    <w:p w:rsidR="006460B5" w:rsidRDefault="006460B5">
      <w:pPr>
        <w:rPr>
          <w:sz w:val="2"/>
          <w:szCs w:val="2"/>
        </w:rPr>
        <w:sectPr w:rsidR="006460B5">
          <w:pgSz w:w="10491" w:h="12996"/>
          <w:pgMar w:top="360" w:right="360" w:bottom="360" w:left="360" w:header="0" w:footer="3" w:gutter="0"/>
          <w:cols w:space="720"/>
          <w:noEndnote/>
          <w:docGrid w:linePitch="360"/>
        </w:sectPr>
      </w:pPr>
    </w:p>
    <w:p w:rsidR="006460B5" w:rsidRDefault="00B7681A">
      <w:pPr>
        <w:rPr>
          <w:sz w:val="2"/>
          <w:szCs w:val="2"/>
        </w:rPr>
      </w:pPr>
      <w:r>
        <w:rPr>
          <w:noProof/>
          <w:lang w:bidi="ar-SA"/>
        </w:rPr>
        <w:lastRenderedPageBreak/>
        <mc:AlternateContent>
          <mc:Choice Requires="wps">
            <w:drawing>
              <wp:anchor distT="0" distB="0" distL="114300" distR="114300" simplePos="0" relativeHeight="251662336" behindDoc="1" locked="0" layoutInCell="1" allowOverlap="1">
                <wp:simplePos x="0" y="0"/>
                <wp:positionH relativeFrom="page">
                  <wp:posOffset>2824480</wp:posOffset>
                </wp:positionH>
                <wp:positionV relativeFrom="page">
                  <wp:posOffset>1126490</wp:posOffset>
                </wp:positionV>
                <wp:extent cx="429895" cy="173990"/>
                <wp:effectExtent l="0" t="2540" r="3175" b="4445"/>
                <wp:wrapNone/>
                <wp:docPr id="310" name="Rectangle 37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29895" cy="173990"/>
                        </a:xfrm>
                        <a:prstGeom prst="rect">
                          <a:avLst/>
                        </a:prstGeom>
                        <a:solidFill>
                          <a:srgbClr val="0C0A09"/>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374" o:spid="_x0000_s1026" style="position:absolute;margin-left:222.4pt;margin-top:88.7pt;width:33.85pt;height:13.7pt;z-index:-25165414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" fillcolor="#0c0a09" stroked="f">
                <w10:wrap anchorx="page" anchory="page"/>
              </v:rect>
            </w:pict>
          </mc:Fallback>
        </mc:AlternateContent>
      </w:r>
    </w:p>
    <w:p w:rsidR="006460B5" w:rsidRDefault="006460B5">
      <w:pPr>
        <w:pStyle w:val="51"/>
        <w:framePr w:w="8842" w:h="717" w:hRule="exact" w:wrap="none" w:vAnchor="page" w:hAnchor="page" w:x="806" w:y="891"/>
        <w:shd w:val="clear" w:color="auto" w:fill="auto"/>
        <w:tabs>
          <w:tab w:val="left" w:leader="dot" w:pos="1949"/>
          <w:tab w:val="left" w:leader="dot" w:pos="2554"/>
        </w:tabs>
        <w:spacing w:before="0"/>
        <w:jc w:val="both"/>
      </w:pPr>
    </w:p>
    <w:p w:rsidR="006460B5" w:rsidRDefault="003B5294">
      <w:pPr>
        <w:pStyle w:val="261"/>
        <w:framePr w:w="8842" w:h="717" w:hRule="exact" w:wrap="none" w:vAnchor="page" w:hAnchor="page" w:x="806" w:y="891"/>
        <w:shd w:val="clear" w:color="auto" w:fill="auto"/>
        <w:spacing w:after="0" w:line="268" w:lineRule="exact"/>
        <w:ind w:left="1140"/>
        <w:jc w:val="left"/>
      </w:pPr>
      <w:r>
        <w:rPr>
          <w:rStyle w:val="26ArialUnicodeMS10pt"/>
        </w:rPr>
        <w:t xml:space="preserve">Модуль 1 </w:t>
      </w:r>
      <w:r>
        <w:t>Раздел третий</w:t>
      </w:r>
    </w:p>
    <w:p w:rsidR="006460B5" w:rsidRDefault="00B7681A">
      <w:pPr>
        <w:framePr w:wrap="none" w:vAnchor="page" w:hAnchor="page" w:x="2683" w:y="1727"/>
        <w:rPr>
          <w:sz w:val="2"/>
          <w:szCs w:val="2"/>
        </w:rPr>
      </w:pPr>
      <w:r>
        <w:rPr>
          <w:noProof/>
          <w:lang w:bidi="ar-SA"/>
        </w:rPr>
        <w:drawing>
          <wp:inline distT="0" distB="0" distL="0" distR="0">
            <wp:extent cx="3724275" cy="2933700"/>
            <wp:effectExtent l="0" t="0" r="9525" b="0"/>
            <wp:docPr id="211" name="Рисунок 211" descr="image2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1" descr="image230"/>
                    <pic:cNvPicPr>
                      <a:picLocks noChangeAspect="1" noChangeArrowheads="1"/>
                    </pic:cNvPicPr>
                  </pic:nvPicPr>
                  <pic:blipFill>
                    <a:blip r:embed="rId238" cstate="print">
                      <a:extLst>
                        <a:ext uri="{28A0092B-C50C-407E-A947-70E740481C1C}">
                          <a14:useLocalDpi xmlns:a14="http://schemas.microsoft.com/office/drawing/2010/main" val="0"/>
                        </a:ext>
                      </a:extLst>
                    </a:blip>
                    <a:srcRect/>
                    <a:stretch>
                      <a:fillRect/>
                    </a:stretch>
                  </pic:blipFill>
                  <pic:spPr bwMode="auto">
                    <a:xfrm>
                      <a:off x="0" y="0"/>
                      <a:ext cx="3724275" cy="2933700"/>
                    </a:xfrm>
                    <a:prstGeom prst="rect">
                      <a:avLst/>
                    </a:prstGeom>
                    <a:noFill/>
                    <a:ln>
                      <a:noFill/>
                    </a:ln>
                  </pic:spPr>
                </pic:pic>
              </a:graphicData>
            </a:graphic>
          </wp:inline>
        </w:drawing>
      </w:r>
    </w:p>
    <w:p w:rsidR="006460B5" w:rsidRDefault="003B5294">
      <w:pPr>
        <w:pStyle w:val="90"/>
        <w:framePr w:w="8842" w:h="5012" w:hRule="exact" w:wrap="none" w:vAnchor="page" w:hAnchor="page" w:x="806" w:y="6564"/>
        <w:shd w:val="clear" w:color="auto" w:fill="auto"/>
        <w:spacing w:before="0" w:after="0" w:line="211" w:lineRule="exact"/>
        <w:ind w:right="800"/>
        <w:jc w:val="center"/>
      </w:pPr>
      <w:r>
        <w:t>Третье сентября 2009 г.</w:t>
      </w:r>
    </w:p>
    <w:p w:rsidR="006460B5" w:rsidRDefault="003B5294">
      <w:pPr>
        <w:pStyle w:val="90"/>
        <w:framePr w:w="8842" w:h="5012" w:hRule="exact" w:wrap="none" w:vAnchor="page" w:hAnchor="page" w:x="806" w:y="6564"/>
        <w:shd w:val="clear" w:color="auto" w:fill="auto"/>
        <w:spacing w:before="0" w:after="206" w:line="211" w:lineRule="exact"/>
        <w:ind w:right="800"/>
        <w:jc w:val="center"/>
      </w:pPr>
      <w:r>
        <w:t>Траурное мероприятие в Беслане</w:t>
      </w:r>
      <w:r>
        <w:br/>
        <w:t>в память о погибших пять лет назад</w:t>
      </w:r>
      <w:r>
        <w:br/>
        <w:t>в результате теракта</w:t>
      </w:r>
    </w:p>
    <w:p w:rsidR="006460B5" w:rsidRDefault="003B5294">
      <w:pPr>
        <w:pStyle w:val="210"/>
        <w:framePr w:w="8842" w:h="5012" w:hRule="exact" w:wrap="none" w:vAnchor="page" w:hAnchor="page" w:x="806" w:y="6564"/>
        <w:shd w:val="clear" w:color="auto" w:fill="auto"/>
        <w:spacing w:before="0" w:after="0"/>
        <w:ind w:left="1140" w:right="320" w:firstLine="340"/>
        <w:jc w:val="both"/>
      </w:pPr>
      <w:r>
        <w:t>И не нужно забывать, что в этот период и появляется реальная опас</w:t>
      </w:r>
      <w:r>
        <w:softHyphen/>
        <w:t>ность подпасть под влияние идеологии насилия и экстремистского мышле</w:t>
      </w:r>
      <w:r>
        <w:softHyphen/>
        <w:t>ния и быть вовлечённым в террористическую деятельность.</w:t>
      </w:r>
    </w:p>
    <w:p w:rsidR="006460B5" w:rsidRDefault="003B5294">
      <w:pPr>
        <w:pStyle w:val="210"/>
        <w:framePr w:w="8842" w:h="5012" w:hRule="exact" w:wrap="none" w:vAnchor="page" w:hAnchor="page" w:x="806" w:y="6564"/>
        <w:shd w:val="clear" w:color="auto" w:fill="auto"/>
        <w:spacing w:before="0" w:after="0"/>
        <w:ind w:left="1140" w:right="320" w:firstLine="340"/>
        <w:jc w:val="both"/>
      </w:pPr>
      <w:r>
        <w:t>Вовлечению в террористическую деятельность часто способствует про</w:t>
      </w:r>
      <w:r>
        <w:softHyphen/>
        <w:t>паганда мнимой привлекательности этого шага, в основе которой лежит формирование некоторых ложных представлений о терроризме. Среди них возможны следующие:</w:t>
      </w:r>
    </w:p>
    <w:p w:rsidR="006460B5" w:rsidRDefault="003B5294">
      <w:pPr>
        <w:pStyle w:val="210"/>
        <w:framePr w:w="8842" w:h="5012" w:hRule="exact" w:wrap="none" w:vAnchor="page" w:hAnchor="page" w:x="806" w:y="6564"/>
        <w:numPr>
          <w:ilvl w:val="0"/>
          <w:numId w:val="56"/>
        </w:numPr>
        <w:shd w:val="clear" w:color="auto" w:fill="auto"/>
        <w:tabs>
          <w:tab w:val="left" w:pos="1484"/>
        </w:tabs>
        <w:spacing w:before="0" w:after="0"/>
        <w:ind w:left="1140" w:right="320" w:firstLine="0"/>
        <w:jc w:val="both"/>
      </w:pPr>
      <w:r>
        <w:t>сила и мощь террористов, широкая известность их деяний. Но все их силы направлены на гибель ни в чём не виновных людей и разрушение жиз</w:t>
      </w:r>
      <w:r>
        <w:softHyphen/>
        <w:t>ни общества, а на их деятельности лежит клеймо преступления;</w:t>
      </w:r>
    </w:p>
    <w:p w:rsidR="006460B5" w:rsidRDefault="003B5294">
      <w:pPr>
        <w:pStyle w:val="210"/>
        <w:framePr w:w="8842" w:h="5012" w:hRule="exact" w:wrap="none" w:vAnchor="page" w:hAnchor="page" w:x="806" w:y="6564"/>
        <w:numPr>
          <w:ilvl w:val="0"/>
          <w:numId w:val="56"/>
        </w:numPr>
        <w:shd w:val="clear" w:color="auto" w:fill="auto"/>
        <w:tabs>
          <w:tab w:val="left" w:pos="1484"/>
        </w:tabs>
        <w:spacing w:before="0" w:after="0"/>
        <w:ind w:left="1140" w:right="320" w:firstLine="0"/>
        <w:jc w:val="both"/>
      </w:pPr>
      <w:r>
        <w:t>чувство товарищества и надёжной самодостаточности в группе террори</w:t>
      </w:r>
      <w:r>
        <w:softHyphen/>
        <w:t>стов. Но террористы делают из подростков смертников, одурманивают их наркотиками;</w:t>
      </w:r>
    </w:p>
    <w:p w:rsidR="006460B5" w:rsidRDefault="003B5294">
      <w:pPr>
        <w:pStyle w:val="210"/>
        <w:framePr w:w="8842" w:h="5012" w:hRule="exact" w:wrap="none" w:vAnchor="page" w:hAnchor="page" w:x="806" w:y="6564"/>
        <w:numPr>
          <w:ilvl w:val="0"/>
          <w:numId w:val="56"/>
        </w:numPr>
        <w:shd w:val="clear" w:color="auto" w:fill="auto"/>
        <w:tabs>
          <w:tab w:val="left" w:pos="1484"/>
        </w:tabs>
        <w:spacing w:before="0" w:after="0"/>
        <w:ind w:left="1140" w:right="320" w:firstLine="0"/>
        <w:jc w:val="both"/>
      </w:pPr>
      <w:r>
        <w:t>радостное возбуждение от принятия новой роли и новой жизни: ты уже взрослый, тебе доверяют и ты всё можешь. Но бандиты, усердно разыгры-</w:t>
      </w:r>
    </w:p>
    <w:p w:rsidR="006460B5" w:rsidRDefault="003B5294">
      <w:pPr>
        <w:pStyle w:val="210"/>
        <w:framePr w:h="1533" w:wrap="around" w:vAnchor="page" w:hAnchor="page" w:x="872" w:y="11448"/>
        <w:shd w:val="clear" w:color="auto" w:fill="auto"/>
        <w:spacing w:line="1277" w:lineRule="exact"/>
        <w:ind w:firstLine="0"/>
      </w:pPr>
      <w:r>
        <w:rPr>
          <w:rStyle w:val="273"/>
          <w:color w:val="9284AD"/>
          <w:position w:val="-38"/>
          <w:sz w:val="50"/>
          <w:szCs w:val="50"/>
        </w:rPr>
        <w:t>(</w:t>
      </w:r>
    </w:p>
    <w:p w:rsidR="006460B5" w:rsidRDefault="003B5294">
      <w:pPr>
        <w:pStyle w:val="210"/>
        <w:framePr w:w="8842" w:h="1281" w:hRule="exact" w:wrap="none" w:vAnchor="page" w:hAnchor="page" w:x="806" w:y="11576"/>
        <w:shd w:val="clear" w:color="auto" w:fill="auto"/>
        <w:spacing w:before="0" w:after="0"/>
        <w:ind w:left="1138" w:right="320" w:firstLine="0"/>
        <w:jc w:val="both"/>
      </w:pPr>
      <w:r>
        <w:t>вая роль старших мудрых товарищей, посылают подростков на смертельно</w:t>
      </w:r>
      <w:r>
        <w:br/>
      </w:r>
      <w:r>
        <w:rPr>
          <w:rStyle w:val="216pt1"/>
        </w:rPr>
        <w:t xml:space="preserve">156 </w:t>
      </w:r>
      <w:r>
        <w:t>опасные операции, в которых жизнь может оборваться в любую минуту и</w:t>
      </w:r>
      <w:r>
        <w:br/>
        <w:t>__ взрослым можно уже никогда не стать.</w:t>
      </w:r>
    </w:p>
    <w:p w:rsidR="006460B5" w:rsidRDefault="006460B5">
      <w:pPr>
        <w:rPr>
          <w:sz w:val="2"/>
          <w:szCs w:val="2"/>
        </w:rPr>
        <w:sectPr w:rsidR="006460B5">
          <w:pgSz w:w="10491" w:h="12996"/>
          <w:pgMar w:top="360" w:right="360" w:bottom="360" w:left="360" w:header="0" w:footer="3" w:gutter="0"/>
          <w:cols w:space="720"/>
          <w:noEndnote/>
          <w:docGrid w:linePitch="360"/>
        </w:sectPr>
      </w:pPr>
    </w:p>
    <w:p w:rsidR="006460B5" w:rsidRDefault="003B5294">
      <w:pPr>
        <w:pStyle w:val="80"/>
        <w:framePr w:wrap="none" w:vAnchor="page" w:hAnchor="page" w:x="806" w:y="1260"/>
        <w:shd w:val="clear" w:color="auto" w:fill="auto"/>
        <w:spacing w:after="0" w:line="254" w:lineRule="exact"/>
        <w:ind w:left="6980"/>
        <w:jc w:val="left"/>
      </w:pPr>
      <w:r>
        <w:lastRenderedPageBreak/>
        <w:t>Глава 6</w:t>
      </w:r>
    </w:p>
    <w:p w:rsidR="006460B5" w:rsidRDefault="006460B5">
      <w:pPr>
        <w:pStyle w:val="a4"/>
        <w:framePr w:wrap="none" w:vAnchor="page" w:hAnchor="page" w:x="921" w:y="864"/>
        <w:shd w:val="clear" w:color="auto" w:fill="auto"/>
        <w:spacing w:line="400" w:lineRule="exact"/>
        <w:jc w:val="both"/>
      </w:pPr>
    </w:p>
    <w:p w:rsidR="006460B5" w:rsidRDefault="003B5294">
      <w:pPr>
        <w:pStyle w:val="210"/>
        <w:framePr w:w="8842" w:h="10336" w:hRule="exact" w:wrap="none" w:vAnchor="page" w:hAnchor="page" w:x="806" w:y="1648"/>
        <w:shd w:val="clear" w:color="auto" w:fill="auto"/>
        <w:spacing w:before="0" w:after="0"/>
        <w:ind w:left="440" w:right="1020" w:firstLine="340"/>
        <w:jc w:val="both"/>
      </w:pPr>
      <w:r>
        <w:t>Поэтому и стать совсем взрослым в один день, приняв решение занять-</w:t>
      </w:r>
      <w:r>
        <w:br/>
        <w:t>ся террористической деятельностью, нельзя. Тот, кто решает стать терро-</w:t>
      </w:r>
      <w:r>
        <w:br/>
        <w:t>ристом, навсегда лишает себя очень многого важного и ценного. Вы живё-</w:t>
      </w:r>
      <w:r>
        <w:br/>
        <w:t>те в семье, имеете возможность нормально общаться с окружающими, у</w:t>
      </w:r>
      <w:r>
        <w:br/>
        <w:t>вас образуются связи с друзьями и знакомыми. Террорист, как правило,</w:t>
      </w:r>
      <w:r>
        <w:br/>
        <w:t>рвёт связи с семьёй, ему нельзя появляться дома из-за постоянной угрозы</w:t>
      </w:r>
      <w:r>
        <w:br/>
        <w:t>ареста. У него нет друзей, у него есть только сообщники.</w:t>
      </w:r>
    </w:p>
    <w:p w:rsidR="006460B5" w:rsidRDefault="003B5294">
      <w:pPr>
        <w:pStyle w:val="210"/>
        <w:framePr w:w="8842" w:h="10336" w:hRule="exact" w:wrap="none" w:vAnchor="page" w:hAnchor="page" w:x="806" w:y="1648"/>
        <w:shd w:val="clear" w:color="auto" w:fill="auto"/>
        <w:spacing w:before="0" w:after="0"/>
        <w:ind w:left="440" w:right="1020" w:firstLine="340"/>
        <w:jc w:val="both"/>
      </w:pPr>
      <w:r>
        <w:t>Вам необходимо запомнить, что взрослость приходит к человеку посте-</w:t>
      </w:r>
      <w:r>
        <w:br/>
        <w:t>пенно, в процессе его социального развития, формирования у него жизнен-</w:t>
      </w:r>
      <w:r>
        <w:br/>
        <w:t>ного опыта, на основе определённых нравственных позиций, качеств и убеж-</w:t>
      </w:r>
      <w:r>
        <w:br/>
        <w:t>дений, в числе которых:</w:t>
      </w:r>
    </w:p>
    <w:p w:rsidR="006460B5" w:rsidRDefault="003B5294">
      <w:pPr>
        <w:pStyle w:val="210"/>
        <w:framePr w:w="8842" w:h="10336" w:hRule="exact" w:wrap="none" w:vAnchor="page" w:hAnchor="page" w:x="806" w:y="1648"/>
        <w:numPr>
          <w:ilvl w:val="0"/>
          <w:numId w:val="56"/>
        </w:numPr>
        <w:shd w:val="clear" w:color="auto" w:fill="auto"/>
        <w:tabs>
          <w:tab w:val="left" w:pos="780"/>
        </w:tabs>
        <w:spacing w:before="0" w:after="0"/>
        <w:ind w:left="440" w:right="965" w:firstLine="0"/>
        <w:jc w:val="both"/>
      </w:pPr>
      <w:r>
        <w:t>стремление к познанию окружающего мира и себя в нём;</w:t>
      </w:r>
    </w:p>
    <w:p w:rsidR="006460B5" w:rsidRDefault="003B5294">
      <w:pPr>
        <w:pStyle w:val="210"/>
        <w:framePr w:w="8842" w:h="10336" w:hRule="exact" w:wrap="none" w:vAnchor="page" w:hAnchor="page" w:x="806" w:y="1648"/>
        <w:numPr>
          <w:ilvl w:val="0"/>
          <w:numId w:val="56"/>
        </w:numPr>
        <w:shd w:val="clear" w:color="auto" w:fill="auto"/>
        <w:tabs>
          <w:tab w:val="left" w:pos="780"/>
        </w:tabs>
        <w:spacing w:before="0" w:after="0"/>
        <w:ind w:left="440" w:right="965" w:firstLine="0"/>
        <w:jc w:val="both"/>
      </w:pPr>
      <w:r>
        <w:t>любовь к своему Отечеству;</w:t>
      </w:r>
    </w:p>
    <w:p w:rsidR="006460B5" w:rsidRDefault="003B5294">
      <w:pPr>
        <w:pStyle w:val="210"/>
        <w:framePr w:w="8842" w:h="10336" w:hRule="exact" w:wrap="none" w:vAnchor="page" w:hAnchor="page" w:x="806" w:y="1648"/>
        <w:numPr>
          <w:ilvl w:val="0"/>
          <w:numId w:val="56"/>
        </w:numPr>
        <w:shd w:val="clear" w:color="auto" w:fill="auto"/>
        <w:tabs>
          <w:tab w:val="left" w:pos="780"/>
        </w:tabs>
        <w:spacing w:before="0" w:after="0"/>
        <w:ind w:left="440" w:right="965" w:firstLine="0"/>
        <w:jc w:val="both"/>
      </w:pPr>
      <w:r>
        <w:t>уважительное отношение к истории, культуре, традициям своего народа;</w:t>
      </w:r>
    </w:p>
    <w:p w:rsidR="006460B5" w:rsidRDefault="003B5294">
      <w:pPr>
        <w:pStyle w:val="210"/>
        <w:framePr w:w="8842" w:h="10336" w:hRule="exact" w:wrap="none" w:vAnchor="page" w:hAnchor="page" w:x="806" w:y="1648"/>
        <w:numPr>
          <w:ilvl w:val="0"/>
          <w:numId w:val="56"/>
        </w:numPr>
        <w:shd w:val="clear" w:color="auto" w:fill="auto"/>
        <w:tabs>
          <w:tab w:val="left" w:pos="780"/>
        </w:tabs>
        <w:spacing w:before="0" w:after="0"/>
        <w:ind w:left="440" w:right="965" w:firstLine="0"/>
        <w:jc w:val="both"/>
      </w:pPr>
      <w:r>
        <w:t>формирование способностей к труду и самодисциплине;</w:t>
      </w:r>
    </w:p>
    <w:p w:rsidR="006460B5" w:rsidRDefault="003B5294">
      <w:pPr>
        <w:pStyle w:val="210"/>
        <w:framePr w:w="8842" w:h="10336" w:hRule="exact" w:wrap="none" w:vAnchor="page" w:hAnchor="page" w:x="806" w:y="1648"/>
        <w:numPr>
          <w:ilvl w:val="0"/>
          <w:numId w:val="56"/>
        </w:numPr>
        <w:shd w:val="clear" w:color="auto" w:fill="auto"/>
        <w:tabs>
          <w:tab w:val="left" w:pos="780"/>
        </w:tabs>
        <w:spacing w:before="0" w:after="0"/>
        <w:ind w:left="440" w:right="1020" w:firstLine="0"/>
        <w:jc w:val="both"/>
      </w:pPr>
      <w:r>
        <w:t>стремление быть честным, справедливым и отзывчивым, терпимо отно-</w:t>
      </w:r>
      <w:r>
        <w:br/>
        <w:t>сящимся к мнению и образу жизни окружающих;</w:t>
      </w:r>
    </w:p>
    <w:p w:rsidR="006460B5" w:rsidRDefault="003B5294">
      <w:pPr>
        <w:pStyle w:val="210"/>
        <w:framePr w:w="8842" w:h="10336" w:hRule="exact" w:wrap="none" w:vAnchor="page" w:hAnchor="page" w:x="806" w:y="1648"/>
        <w:numPr>
          <w:ilvl w:val="0"/>
          <w:numId w:val="56"/>
        </w:numPr>
        <w:shd w:val="clear" w:color="auto" w:fill="auto"/>
        <w:tabs>
          <w:tab w:val="left" w:pos="780"/>
        </w:tabs>
        <w:spacing w:before="0" w:after="0"/>
        <w:ind w:left="440" w:right="965" w:firstLine="0"/>
        <w:jc w:val="both"/>
      </w:pPr>
      <w:r>
        <w:t>научиться жить в согласии с собой и окружающими;</w:t>
      </w:r>
    </w:p>
    <w:p w:rsidR="006460B5" w:rsidRDefault="003B5294">
      <w:pPr>
        <w:pStyle w:val="210"/>
        <w:framePr w:w="8842" w:h="10336" w:hRule="exact" w:wrap="none" w:vAnchor="page" w:hAnchor="page" w:x="806" w:y="1648"/>
        <w:numPr>
          <w:ilvl w:val="0"/>
          <w:numId w:val="56"/>
        </w:numPr>
        <w:shd w:val="clear" w:color="auto" w:fill="auto"/>
        <w:tabs>
          <w:tab w:val="left" w:pos="780"/>
        </w:tabs>
        <w:spacing w:before="0" w:after="0"/>
        <w:ind w:left="440" w:right="1020" w:firstLine="0"/>
        <w:jc w:val="both"/>
      </w:pPr>
      <w:r>
        <w:t>формирование современного уровня культуры безопасности жизнедея</w:t>
      </w:r>
      <w:r>
        <w:softHyphen/>
        <w:t>тельности.</w:t>
      </w:r>
    </w:p>
    <w:p w:rsidR="006460B5" w:rsidRDefault="003B5294">
      <w:pPr>
        <w:pStyle w:val="210"/>
        <w:framePr w:w="8842" w:h="10336" w:hRule="exact" w:wrap="none" w:vAnchor="page" w:hAnchor="page" w:x="806" w:y="1648"/>
        <w:shd w:val="clear" w:color="auto" w:fill="auto"/>
        <w:spacing w:before="0" w:after="0"/>
        <w:ind w:left="440" w:right="1020" w:firstLine="340"/>
        <w:jc w:val="both"/>
      </w:pPr>
      <w:r>
        <w:t>Возрастает потребность личности в знаниях и умениях адекватно реаги</w:t>
      </w:r>
      <w:r>
        <w:softHyphen/>
        <w:t>ровать на опасности, возникающие в процессе повседневной жизни, и в обеспечении защищённости жизненно важных интересов личности, общест</w:t>
      </w:r>
      <w:r>
        <w:softHyphen/>
        <w:t>ва и государства. При этом принято считать, что:</w:t>
      </w:r>
    </w:p>
    <w:p w:rsidR="006460B5" w:rsidRDefault="003B5294">
      <w:pPr>
        <w:pStyle w:val="210"/>
        <w:framePr w:w="8842" w:h="10336" w:hRule="exact" w:wrap="none" w:vAnchor="page" w:hAnchor="page" w:x="806" w:y="1648"/>
        <w:numPr>
          <w:ilvl w:val="0"/>
          <w:numId w:val="56"/>
        </w:numPr>
        <w:shd w:val="clear" w:color="auto" w:fill="auto"/>
        <w:tabs>
          <w:tab w:val="left" w:pos="780"/>
        </w:tabs>
        <w:spacing w:before="0" w:after="0"/>
        <w:ind w:left="440" w:right="1020" w:firstLine="0"/>
        <w:jc w:val="both"/>
      </w:pPr>
      <w:r>
        <w:t>интересы личности состоят в реализации конституционных прав и сво</w:t>
      </w:r>
      <w:r>
        <w:softHyphen/>
        <w:t>бод, в обеспечении личной безопасности, в повышении качества и уровня жизни, в физическом, духовном и интеллектуальном развитии человека и гражданина;</w:t>
      </w:r>
    </w:p>
    <w:p w:rsidR="006460B5" w:rsidRDefault="003B5294">
      <w:pPr>
        <w:pStyle w:val="210"/>
        <w:framePr w:w="8842" w:h="10336" w:hRule="exact" w:wrap="none" w:vAnchor="page" w:hAnchor="page" w:x="806" w:y="1648"/>
        <w:numPr>
          <w:ilvl w:val="0"/>
          <w:numId w:val="56"/>
        </w:numPr>
        <w:shd w:val="clear" w:color="auto" w:fill="auto"/>
        <w:tabs>
          <w:tab w:val="left" w:pos="780"/>
        </w:tabs>
        <w:spacing w:before="0" w:after="0"/>
        <w:ind w:left="440" w:right="1020" w:firstLine="0"/>
        <w:jc w:val="both"/>
      </w:pPr>
      <w:r>
        <w:t>интересы общества состоят в упрочении демократии, в создании право</w:t>
      </w:r>
      <w:r>
        <w:softHyphen/>
        <w:t>вого, социального государства, в достижении и поддержании общественно</w:t>
      </w:r>
      <w:r>
        <w:softHyphen/>
        <w:t>го согласия, в духовном обновлении России;</w:t>
      </w:r>
    </w:p>
    <w:p w:rsidR="006460B5" w:rsidRDefault="003B5294">
      <w:pPr>
        <w:pStyle w:val="210"/>
        <w:framePr w:w="8842" w:h="10336" w:hRule="exact" w:wrap="none" w:vAnchor="page" w:hAnchor="page" w:x="806" w:y="1648"/>
        <w:numPr>
          <w:ilvl w:val="0"/>
          <w:numId w:val="56"/>
        </w:numPr>
        <w:shd w:val="clear" w:color="auto" w:fill="auto"/>
        <w:tabs>
          <w:tab w:val="left" w:pos="780"/>
        </w:tabs>
        <w:spacing w:before="0" w:after="0"/>
        <w:ind w:left="440" w:right="1020" w:firstLine="0"/>
        <w:jc w:val="both"/>
      </w:pPr>
      <w:r>
        <w:t>интересы государства состоят в незыблемости конституционного строя, суверенитета и территориальной целостности России, в политической, эко</w:t>
      </w:r>
      <w:r>
        <w:softHyphen/>
        <w:t>номической и социальной стабильности, в безусловном обеспечении закон</w:t>
      </w:r>
      <w:r>
        <w:softHyphen/>
        <w:t>ности и поддержании правопорядка, в развитии равноправного и взаимовы</w:t>
      </w:r>
      <w:r>
        <w:softHyphen/>
        <w:t>годного международного сотрудничества.</w:t>
      </w:r>
    </w:p>
    <w:p w:rsidR="006460B5" w:rsidRDefault="003B5294">
      <w:pPr>
        <w:pStyle w:val="210"/>
        <w:framePr w:w="8842" w:h="10336" w:hRule="exact" w:wrap="none" w:vAnchor="page" w:hAnchor="page" w:x="806" w:y="1648"/>
        <w:shd w:val="clear" w:color="auto" w:fill="auto"/>
        <w:spacing w:before="0" w:after="0"/>
        <w:ind w:left="440" w:right="1020" w:firstLine="340"/>
        <w:jc w:val="both"/>
      </w:pPr>
      <w:r>
        <w:t>Поскольку Российская Федерация является родиной для многих нацио</w:t>
      </w:r>
      <w:r>
        <w:softHyphen/>
        <w:t>нальностей, важно любить культуру, ценить самобытность, уважать обычаи других народов России, как своего собственного. 1 сентября 2009 г. в сво</w:t>
      </w:r>
      <w:r>
        <w:softHyphen/>
        <w:t>ём обращении к школьникам Президент Российской Федерации Д. А. Мед-</w:t>
      </w:r>
    </w:p>
    <w:p w:rsidR="006460B5" w:rsidRDefault="00B7681A">
      <w:pPr>
        <w:framePr w:wrap="none" w:vAnchor="page" w:hAnchor="page" w:x="8856" w:y="11528"/>
        <w:rPr>
          <w:sz w:val="2"/>
          <w:szCs w:val="2"/>
        </w:rPr>
      </w:pPr>
      <w:r>
        <w:rPr>
          <w:noProof/>
          <w:lang w:bidi="ar-SA"/>
        </w:rPr>
        <w:drawing>
          <wp:inline distT="0" distB="0" distL="0" distR="0">
            <wp:extent cx="485775" cy="809625"/>
            <wp:effectExtent l="0" t="0" r="9525" b="9525"/>
            <wp:docPr id="212" name="Рисунок 212" descr="image2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2" descr="image231"/>
                    <pic:cNvPicPr>
                      <a:picLocks noChangeAspect="1" noChangeArrowheads="1"/>
                    </pic:cNvPicPr>
                  </pic:nvPicPr>
                  <pic:blipFill>
                    <a:blip r:embed="rId239" cstate="print">
                      <a:extLst>
                        <a:ext uri="{28A0092B-C50C-407E-A947-70E740481C1C}">
                          <a14:useLocalDpi xmlns:a14="http://schemas.microsoft.com/office/drawing/2010/main" val="0"/>
                        </a:ext>
                      </a:extLst>
                    </a:blip>
                    <a:srcRect/>
                    <a:stretch>
                      <a:fillRect/>
                    </a:stretch>
                  </pic:blipFill>
                  <pic:spPr bwMode="auto">
                    <a:xfrm>
                      <a:off x="0" y="0"/>
                      <a:ext cx="485775" cy="809625"/>
                    </a:xfrm>
                    <a:prstGeom prst="rect">
                      <a:avLst/>
                    </a:prstGeom>
                    <a:noFill/>
                    <a:ln>
                      <a:noFill/>
                    </a:ln>
                  </pic:spPr>
                </pic:pic>
              </a:graphicData>
            </a:graphic>
          </wp:inline>
        </w:drawing>
      </w:r>
    </w:p>
    <w:p w:rsidR="006460B5" w:rsidRDefault="006460B5">
      <w:pPr>
        <w:rPr>
          <w:sz w:val="2"/>
          <w:szCs w:val="2"/>
        </w:rPr>
        <w:sectPr w:rsidR="006460B5">
          <w:pgSz w:w="10491" w:h="12996"/>
          <w:pgMar w:top="360" w:right="360" w:bottom="360" w:left="360" w:header="0" w:footer="3" w:gutter="0"/>
          <w:cols w:space="720"/>
          <w:noEndnote/>
          <w:docGrid w:linePitch="360"/>
        </w:sectPr>
      </w:pPr>
    </w:p>
    <w:p w:rsidR="006460B5" w:rsidRDefault="003B5294">
      <w:pPr>
        <w:pStyle w:val="261"/>
        <w:framePr w:wrap="none" w:vAnchor="page" w:hAnchor="page" w:x="806" w:y="1224"/>
        <w:shd w:val="clear" w:color="auto" w:fill="auto"/>
        <w:spacing w:after="0" w:line="268" w:lineRule="exact"/>
        <w:ind w:left="1120"/>
      </w:pPr>
      <w:r>
        <w:rPr>
          <w:rStyle w:val="26ArialUnicodeMS10pt"/>
        </w:rPr>
        <w:lastRenderedPageBreak/>
        <w:t xml:space="preserve">Модуль 1 </w:t>
      </w:r>
      <w:r>
        <w:t>Раздел третий</w:t>
      </w:r>
    </w:p>
    <w:p w:rsidR="006460B5" w:rsidRDefault="006460B5">
      <w:pPr>
        <w:pStyle w:val="a4"/>
        <w:framePr w:wrap="none" w:vAnchor="page" w:hAnchor="page" w:x="5428" w:y="873"/>
        <w:shd w:val="clear" w:color="auto" w:fill="auto"/>
        <w:spacing w:line="400" w:lineRule="exact"/>
        <w:jc w:val="both"/>
      </w:pPr>
    </w:p>
    <w:p w:rsidR="006460B5" w:rsidRDefault="003B5294">
      <w:pPr>
        <w:pStyle w:val="210"/>
        <w:framePr w:w="8842" w:h="10329" w:hRule="exact" w:wrap="none" w:vAnchor="page" w:hAnchor="page" w:x="806" w:y="1624"/>
        <w:shd w:val="clear" w:color="auto" w:fill="auto"/>
        <w:spacing w:before="0" w:after="0"/>
        <w:ind w:left="1120" w:right="340" w:firstLine="0"/>
        <w:jc w:val="both"/>
      </w:pPr>
      <w:r>
        <w:t>ведев сказал: «Современный человек — образованный, с уважением и ин</w:t>
      </w:r>
      <w:r>
        <w:softHyphen/>
        <w:t>тересом относящийся к взглядам и убеждениям других людей. Но, кроме необходимых личных качеств, важнейшим условием успеха является мир и порядок в нашем общем доме — России. Нас более 140 миллионов. Мы очень разные... Мы... все вместе образуем единый многонациональный на</w:t>
      </w:r>
      <w:r>
        <w:softHyphen/>
        <w:t>род».</w:t>
      </w:r>
    </w:p>
    <w:p w:rsidR="006460B5" w:rsidRDefault="003B5294">
      <w:pPr>
        <w:pStyle w:val="210"/>
        <w:framePr w:w="8842" w:h="10329" w:hRule="exact" w:wrap="none" w:vAnchor="page" w:hAnchor="page" w:x="806" w:y="1624"/>
        <w:shd w:val="clear" w:color="auto" w:fill="auto"/>
        <w:spacing w:before="0" w:after="286"/>
        <w:ind w:left="1120" w:right="340" w:firstLine="340"/>
        <w:jc w:val="both"/>
      </w:pPr>
      <w:r>
        <w:t>Террористы и сепаратисты всех мастей своей преступной деятельностью хотят расколоть единство народов России, складывавшееся веками. Как подчёркивает Президент Российской Федерации: «Находятся те, кто стре</w:t>
      </w:r>
      <w:r>
        <w:softHyphen/>
        <w:t>мится поссорить народы между собой ради достижения собственных, сво</w:t>
      </w:r>
      <w:r>
        <w:softHyphen/>
        <w:t>их корыстных интересов. Но им не удастся достичь своих целей. Мы — сильнее. Потому что дружба и добрососедство сильнее зла и сильнее не</w:t>
      </w:r>
      <w:r>
        <w:softHyphen/>
        <w:t>нависти».</w:t>
      </w:r>
    </w:p>
    <w:p w:rsidR="006460B5" w:rsidRDefault="003B5294">
      <w:pPr>
        <w:pStyle w:val="601"/>
        <w:framePr w:w="8842" w:h="10329" w:hRule="exact" w:wrap="none" w:vAnchor="page" w:hAnchor="page" w:x="806" w:y="1624"/>
        <w:shd w:val="clear" w:color="auto" w:fill="auto"/>
        <w:spacing w:after="155" w:line="298" w:lineRule="exact"/>
        <w:ind w:left="1120" w:right="2040"/>
      </w:pPr>
      <w:r>
        <w:rPr>
          <w:rStyle w:val="602"/>
          <w:i/>
          <w:iCs/>
        </w:rPr>
        <w:t>Нравственная полиция в формировании анти террористического поведения</w:t>
      </w:r>
    </w:p>
    <w:p w:rsidR="006460B5" w:rsidRDefault="003B5294">
      <w:pPr>
        <w:pStyle w:val="210"/>
        <w:framePr w:w="8842" w:h="10329" w:hRule="exact" w:wrap="none" w:vAnchor="page" w:hAnchor="page" w:x="806" w:y="1624"/>
        <w:shd w:val="clear" w:color="auto" w:fill="auto"/>
        <w:spacing w:before="0" w:after="0"/>
        <w:ind w:left="1120" w:right="340" w:firstLine="340"/>
        <w:jc w:val="both"/>
      </w:pPr>
      <w:r>
        <w:t>Террористы стараются вовлечь в свою деятельность в первую очередь тех подростков, которыми легко манипулировать. А манипулировать легче всего людьми, не имеющими убеждений и нравственной позиции.</w:t>
      </w:r>
    </w:p>
    <w:p w:rsidR="006460B5" w:rsidRDefault="003B5294">
      <w:pPr>
        <w:pStyle w:val="210"/>
        <w:framePr w:w="8842" w:h="10329" w:hRule="exact" w:wrap="none" w:vAnchor="page" w:hAnchor="page" w:x="806" w:y="1624"/>
        <w:shd w:val="clear" w:color="auto" w:fill="auto"/>
        <w:spacing w:before="0" w:after="0"/>
        <w:ind w:left="1120" w:right="340" w:firstLine="340"/>
        <w:jc w:val="both"/>
      </w:pPr>
      <w:r>
        <w:t>Человек создан для благополучной, счастливой и долголетней жизни, которая ни при каких условиях не может быть совместима с террористи</w:t>
      </w:r>
      <w:r>
        <w:softHyphen/>
        <w:t>ческой деятельностью, так как она бесчеловечна и преступна, и, следова</w:t>
      </w:r>
      <w:r>
        <w:softHyphen/>
        <w:t xml:space="preserve">тельно, безнравственна. Профилактика вовлечения в террористическую деятельность и формирование антитеррористического поведения личности тесно связаны с вашей нравственностью. В Словаре С. И. Ожегова </w:t>
      </w:r>
      <w:r>
        <w:rPr>
          <w:rStyle w:val="25"/>
        </w:rPr>
        <w:t>нравст</w:t>
      </w:r>
      <w:r>
        <w:rPr>
          <w:rStyle w:val="25"/>
        </w:rPr>
        <w:softHyphen/>
        <w:t xml:space="preserve">венность </w:t>
      </w:r>
      <w:r>
        <w:t>трактуется как правила, определяющие поведение человека в об</w:t>
      </w:r>
      <w:r>
        <w:softHyphen/>
        <w:t>ществе, а также выполнение этих правил.</w:t>
      </w:r>
    </w:p>
    <w:p w:rsidR="006460B5" w:rsidRDefault="003B5294">
      <w:pPr>
        <w:pStyle w:val="210"/>
        <w:framePr w:w="8842" w:h="10329" w:hRule="exact" w:wrap="none" w:vAnchor="page" w:hAnchor="page" w:x="806" w:y="1624"/>
        <w:shd w:val="clear" w:color="auto" w:fill="auto"/>
        <w:spacing w:before="0" w:after="0"/>
        <w:ind w:left="1120" w:right="340" w:firstLine="340"/>
        <w:jc w:val="both"/>
      </w:pPr>
      <w:r>
        <w:t>Каждому из вас необходимо выработать такие правила, определяющие ваше поведение в обществе.</w:t>
      </w:r>
    </w:p>
    <w:p w:rsidR="006460B5" w:rsidRDefault="003B5294">
      <w:pPr>
        <w:pStyle w:val="210"/>
        <w:framePr w:w="8842" w:h="10329" w:hRule="exact" w:wrap="none" w:vAnchor="page" w:hAnchor="page" w:x="806" w:y="1624"/>
        <w:shd w:val="clear" w:color="auto" w:fill="auto"/>
        <w:spacing w:before="0" w:after="0"/>
        <w:ind w:left="1120" w:right="340" w:firstLine="340"/>
        <w:jc w:val="both"/>
      </w:pPr>
      <w:r>
        <w:t xml:space="preserve">Выработка правил поведения предполагает следование </w:t>
      </w:r>
      <w:r>
        <w:rPr>
          <w:rStyle w:val="25"/>
        </w:rPr>
        <w:t xml:space="preserve">определённым жизненным ориентирам. </w:t>
      </w:r>
      <w:r>
        <w:t>К ним можно отнести:</w:t>
      </w:r>
    </w:p>
    <w:p w:rsidR="006460B5" w:rsidRDefault="003B5294">
      <w:pPr>
        <w:pStyle w:val="210"/>
        <w:framePr w:w="8842" w:h="10329" w:hRule="exact" w:wrap="none" w:vAnchor="page" w:hAnchor="page" w:x="806" w:y="1624"/>
        <w:numPr>
          <w:ilvl w:val="0"/>
          <w:numId w:val="56"/>
        </w:numPr>
        <w:shd w:val="clear" w:color="auto" w:fill="auto"/>
        <w:tabs>
          <w:tab w:val="left" w:pos="1462"/>
        </w:tabs>
        <w:spacing w:before="0" w:after="0"/>
        <w:ind w:left="1120" w:right="340" w:firstLine="0"/>
        <w:jc w:val="both"/>
      </w:pPr>
      <w:r>
        <w:t>чётко сформулированную цель жизни и обладание психологической устойчивостью в различных жизненных ситуациях;</w:t>
      </w:r>
    </w:p>
    <w:p w:rsidR="006460B5" w:rsidRDefault="003B5294">
      <w:pPr>
        <w:pStyle w:val="210"/>
        <w:framePr w:w="8842" w:h="10329" w:hRule="exact" w:wrap="none" w:vAnchor="page" w:hAnchor="page" w:x="806" w:y="1624"/>
        <w:numPr>
          <w:ilvl w:val="0"/>
          <w:numId w:val="56"/>
        </w:numPr>
        <w:shd w:val="clear" w:color="auto" w:fill="auto"/>
        <w:tabs>
          <w:tab w:val="left" w:pos="1462"/>
        </w:tabs>
        <w:spacing w:before="0" w:after="0"/>
        <w:ind w:left="1120" w:firstLine="0"/>
        <w:jc w:val="both"/>
      </w:pPr>
      <w:r>
        <w:t>стремление быть хозяином своей жизни;</w:t>
      </w:r>
    </w:p>
    <w:p w:rsidR="006460B5" w:rsidRDefault="003B5294">
      <w:pPr>
        <w:pStyle w:val="210"/>
        <w:framePr w:w="8842" w:h="10329" w:hRule="exact" w:wrap="none" w:vAnchor="page" w:hAnchor="page" w:x="806" w:y="1624"/>
        <w:numPr>
          <w:ilvl w:val="0"/>
          <w:numId w:val="56"/>
        </w:numPr>
        <w:shd w:val="clear" w:color="auto" w:fill="auto"/>
        <w:tabs>
          <w:tab w:val="left" w:pos="1462"/>
        </w:tabs>
        <w:spacing w:before="0" w:after="0"/>
        <w:ind w:left="1120" w:right="340" w:firstLine="0"/>
        <w:jc w:val="both"/>
      </w:pPr>
      <w:r>
        <w:t>стремление получать от каждого прожитого дня хотя бы маленькие ра</w:t>
      </w:r>
      <w:r>
        <w:softHyphen/>
        <w:t>дости;</w:t>
      </w:r>
    </w:p>
    <w:p w:rsidR="006460B5" w:rsidRDefault="003B5294">
      <w:pPr>
        <w:pStyle w:val="210"/>
        <w:framePr w:w="8842" w:h="10329" w:hRule="exact" w:wrap="none" w:vAnchor="page" w:hAnchor="page" w:x="806" w:y="1624"/>
        <w:numPr>
          <w:ilvl w:val="0"/>
          <w:numId w:val="56"/>
        </w:numPr>
        <w:shd w:val="clear" w:color="auto" w:fill="auto"/>
        <w:tabs>
          <w:tab w:val="left" w:pos="1462"/>
        </w:tabs>
        <w:spacing w:before="0" w:after="0"/>
        <w:ind w:left="1120" w:firstLine="0"/>
        <w:jc w:val="both"/>
      </w:pPr>
      <w:r>
        <w:t>развитие чувства самоуважения;</w:t>
      </w:r>
    </w:p>
    <w:p w:rsidR="006460B5" w:rsidRDefault="003B5294">
      <w:pPr>
        <w:pStyle w:val="210"/>
        <w:framePr w:w="8842" w:h="10329" w:hRule="exact" w:wrap="none" w:vAnchor="page" w:hAnchor="page" w:x="806" w:y="1624"/>
        <w:numPr>
          <w:ilvl w:val="0"/>
          <w:numId w:val="56"/>
        </w:numPr>
        <w:shd w:val="clear" w:color="auto" w:fill="auto"/>
        <w:tabs>
          <w:tab w:val="left" w:pos="1462"/>
        </w:tabs>
        <w:spacing w:before="0" w:after="0"/>
        <w:ind w:left="1120" w:firstLine="0"/>
        <w:jc w:val="both"/>
      </w:pPr>
      <w:r>
        <w:t>регулярные занятия спортом в секции или во дворе;</w:t>
      </w:r>
    </w:p>
    <w:p w:rsidR="006460B5" w:rsidRPr="007B4C7B" w:rsidRDefault="003B5294" w:rsidP="007B4C7B">
      <w:pPr>
        <w:pStyle w:val="210"/>
        <w:framePr w:w="8842" w:h="10329" w:hRule="exact" w:wrap="none" w:vAnchor="page" w:hAnchor="page" w:x="806" w:y="1624"/>
        <w:numPr>
          <w:ilvl w:val="0"/>
          <w:numId w:val="56"/>
        </w:numPr>
        <w:shd w:val="clear" w:color="auto" w:fill="auto"/>
        <w:tabs>
          <w:tab w:val="left" w:pos="1462"/>
        </w:tabs>
        <w:spacing w:before="0" w:after="0"/>
        <w:ind w:left="1120" w:firstLine="0"/>
        <w:jc w:val="both"/>
        <w:sectPr w:rsidR="006460B5" w:rsidRPr="007B4C7B">
          <w:pgSz w:w="10491" w:h="12996"/>
          <w:pgMar w:top="360" w:right="360" w:bottom="360" w:left="360" w:header="0" w:footer="3" w:gutter="0"/>
          <w:cols w:space="720"/>
          <w:noEndnote/>
          <w:docGrid w:linePitch="360"/>
        </w:sectPr>
      </w:pPr>
      <w:r>
        <w:t>чувство оптимиз</w:t>
      </w:r>
    </w:p>
    <w:p w:rsidR="006460B5" w:rsidRDefault="006460B5">
      <w:pPr>
        <w:pStyle w:val="3010"/>
        <w:framePr w:w="8861" w:h="699" w:hRule="exact" w:wrap="none" w:vAnchor="page" w:hAnchor="page" w:x="796" w:y="134"/>
        <w:shd w:val="clear" w:color="auto" w:fill="auto"/>
      </w:pPr>
    </w:p>
    <w:p w:rsidR="006460B5" w:rsidRDefault="003B5294">
      <w:pPr>
        <w:pStyle w:val="18"/>
        <w:framePr w:w="8861" w:h="699" w:hRule="exact" w:wrap="none" w:vAnchor="page" w:hAnchor="page" w:x="796" w:y="134"/>
        <w:shd w:val="clear" w:color="auto" w:fill="auto"/>
        <w:spacing w:line="230" w:lineRule="exact"/>
        <w:ind w:left="6840"/>
      </w:pPr>
      <w:r>
        <w:t>Глава 6</w:t>
      </w:r>
    </w:p>
    <w:p w:rsidR="006460B5" w:rsidRDefault="003B5294">
      <w:pPr>
        <w:pStyle w:val="210"/>
        <w:framePr w:w="8861" w:h="1324" w:hRule="exact" w:wrap="none" w:vAnchor="page" w:hAnchor="page" w:x="796" w:y="978"/>
        <w:numPr>
          <w:ilvl w:val="0"/>
          <w:numId w:val="56"/>
        </w:numPr>
        <w:shd w:val="clear" w:color="auto" w:fill="auto"/>
        <w:tabs>
          <w:tab w:val="left" w:pos="624"/>
        </w:tabs>
        <w:spacing w:before="0" w:after="0" w:line="259" w:lineRule="exact"/>
        <w:ind w:left="300" w:right="1180" w:firstLine="0"/>
      </w:pPr>
      <w:r>
        <w:t>отрицательное отношение к употреблению наркотиков и антиобществен</w:t>
      </w:r>
      <w:r>
        <w:softHyphen/>
        <w:t>ному поведению;</w:t>
      </w:r>
    </w:p>
    <w:p w:rsidR="006460B5" w:rsidRDefault="003B5294">
      <w:pPr>
        <w:pStyle w:val="210"/>
        <w:framePr w:w="8861" w:h="1324" w:hRule="exact" w:wrap="none" w:vAnchor="page" w:hAnchor="page" w:x="796" w:y="978"/>
        <w:numPr>
          <w:ilvl w:val="0"/>
          <w:numId w:val="56"/>
        </w:numPr>
        <w:shd w:val="clear" w:color="auto" w:fill="auto"/>
        <w:tabs>
          <w:tab w:val="left" w:pos="624"/>
        </w:tabs>
        <w:spacing w:before="0" w:after="0" w:line="259" w:lineRule="exact"/>
        <w:ind w:left="300" w:firstLine="0"/>
      </w:pPr>
      <w:r>
        <w:t>формирование антитеррористического поведения.</w:t>
      </w:r>
    </w:p>
    <w:p w:rsidR="006460B5" w:rsidRDefault="003B5294">
      <w:pPr>
        <w:pStyle w:val="210"/>
        <w:framePr w:w="8861" w:h="1324" w:hRule="exact" w:wrap="none" w:vAnchor="page" w:hAnchor="page" w:x="796" w:y="978"/>
        <w:shd w:val="clear" w:color="auto" w:fill="auto"/>
        <w:spacing w:before="0" w:after="0" w:line="259" w:lineRule="exact"/>
        <w:ind w:left="300" w:right="1180" w:firstLine="340"/>
      </w:pPr>
      <w:r>
        <w:t>Многие из перечисленных ориентиров вы, конечно, знаете и следуете им. Необходимо, чтобы так было всегда.</w:t>
      </w:r>
    </w:p>
    <w:p w:rsidR="006460B5" w:rsidRDefault="00B7681A">
      <w:pPr>
        <w:framePr w:wrap="none" w:vAnchor="page" w:hAnchor="page" w:x="2318" w:y="2553"/>
        <w:rPr>
          <w:sz w:val="2"/>
          <w:szCs w:val="2"/>
        </w:rPr>
      </w:pPr>
      <w:r>
        <w:rPr>
          <w:noProof/>
          <w:lang w:bidi="ar-SA"/>
        </w:rPr>
        <w:drawing>
          <wp:inline distT="0" distB="0" distL="0" distR="0">
            <wp:extent cx="3162300" cy="2105025"/>
            <wp:effectExtent l="0" t="0" r="0" b="9525"/>
            <wp:docPr id="213" name="Рисунок 213" descr="image2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3" descr="image232"/>
                    <pic:cNvPicPr>
                      <a:picLocks noChangeAspect="1" noChangeArrowheads="1"/>
                    </pic:cNvPicPr>
                  </pic:nvPicPr>
                  <pic:blipFill>
                    <a:blip r:embed="rId240" cstate="print">
                      <a:extLst>
                        <a:ext uri="{28A0092B-C50C-407E-A947-70E740481C1C}">
                          <a14:useLocalDpi xmlns:a14="http://schemas.microsoft.com/office/drawing/2010/main" val="0"/>
                        </a:ext>
                      </a:extLst>
                    </a:blip>
                    <a:srcRect/>
                    <a:stretch>
                      <a:fillRect/>
                    </a:stretch>
                  </pic:blipFill>
                  <pic:spPr bwMode="auto">
                    <a:xfrm>
                      <a:off x="0" y="0"/>
                      <a:ext cx="3162300" cy="2105025"/>
                    </a:xfrm>
                    <a:prstGeom prst="rect">
                      <a:avLst/>
                    </a:prstGeom>
                    <a:noFill/>
                    <a:ln>
                      <a:noFill/>
                    </a:ln>
                  </pic:spPr>
                </pic:pic>
              </a:graphicData>
            </a:graphic>
          </wp:inline>
        </w:drawing>
      </w:r>
    </w:p>
    <w:p w:rsidR="006460B5" w:rsidRDefault="003B5294">
      <w:pPr>
        <w:pStyle w:val="90"/>
        <w:framePr w:w="8861" w:h="922" w:hRule="exact" w:wrap="none" w:vAnchor="page" w:hAnchor="page" w:x="796" w:y="6051"/>
        <w:shd w:val="clear" w:color="auto" w:fill="auto"/>
        <w:spacing w:before="0" w:after="0" w:line="211" w:lineRule="exact"/>
        <w:ind w:left="820"/>
        <w:jc w:val="center"/>
      </w:pPr>
      <w:r>
        <w:t>Физические упражнения —</w:t>
      </w:r>
      <w:r>
        <w:br/>
        <w:t>прекрасное средство</w:t>
      </w:r>
      <w:r>
        <w:br/>
        <w:t>для укрепления здоровья</w:t>
      </w:r>
      <w:r>
        <w:br/>
        <w:t>и проведения досуга</w:t>
      </w:r>
    </w:p>
    <w:p w:rsidR="006460B5" w:rsidRDefault="003B5294">
      <w:pPr>
        <w:pStyle w:val="511"/>
        <w:framePr w:wrap="none" w:vAnchor="page" w:hAnchor="page" w:x="2793" w:y="10851"/>
        <w:shd w:val="clear" w:color="auto" w:fill="auto"/>
      </w:pPr>
      <w:r>
        <w:t>Занятия в школьной секции шейпинга</w:t>
      </w:r>
    </w:p>
    <w:p w:rsidR="006460B5" w:rsidRDefault="00B7681A">
      <w:pPr>
        <w:rPr>
          <w:sz w:val="2"/>
          <w:szCs w:val="2"/>
        </w:rPr>
        <w:sectPr w:rsidR="006460B5">
          <w:pgSz w:w="10491" w:h="12996"/>
          <w:pgMar w:top="360" w:right="360" w:bottom="360" w:left="360" w:header="0" w:footer="3" w:gutter="0"/>
          <w:cols w:space="720"/>
          <w:noEndnote/>
          <w:docGrid w:linePitch="360"/>
        </w:sectPr>
      </w:pPr>
      <w:r>
        <w:rPr>
          <w:noProof/>
          <w:lang w:bidi="ar-SA"/>
        </w:rPr>
        <w:drawing>
          <wp:anchor distT="0" distB="0" distL="63500" distR="63500" simplePos="0" relativeHeight="251663360" behindDoc="1" locked="0" layoutInCell="1" allowOverlap="1">
            <wp:simplePos x="0" y="0"/>
            <wp:positionH relativeFrom="page">
              <wp:posOffset>1477645</wp:posOffset>
            </wp:positionH>
            <wp:positionV relativeFrom="page">
              <wp:posOffset>4707890</wp:posOffset>
            </wp:positionV>
            <wp:extent cx="4563110" cy="2959735"/>
            <wp:effectExtent l="0" t="0" r="8890" b="0"/>
            <wp:wrapNone/>
            <wp:docPr id="309" name="Рисунок 234" descr="image2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4" descr="image233"/>
                    <pic:cNvPicPr>
                      <a:picLocks noChangeAspect="1" noChangeArrowheads="1"/>
                    </pic:cNvPicPr>
                  </pic:nvPicPr>
                  <pic:blipFill>
                    <a:blip r:embed="rId241" cstate="print">
                      <a:extLst>
                        <a:ext uri="{28A0092B-C50C-407E-A947-70E740481C1C}">
                          <a14:useLocalDpi xmlns:a14="http://schemas.microsoft.com/office/drawing/2010/main" val="0"/>
                        </a:ext>
                      </a:extLst>
                    </a:blip>
                    <a:srcRect/>
                    <a:stretch>
                      <a:fillRect/>
                    </a:stretch>
                  </pic:blipFill>
                  <pic:spPr bwMode="auto">
                    <a:xfrm>
                      <a:off x="0" y="0"/>
                      <a:ext cx="4563110" cy="2959735"/>
                    </a:xfrm>
                    <a:prstGeom prst="rect">
                      <a:avLst/>
                    </a:prstGeom>
                    <a:noFill/>
                  </pic:spPr>
                </pic:pic>
              </a:graphicData>
            </a:graphic>
            <wp14:sizeRelH relativeFrom="page">
              <wp14:pctWidth>0</wp14:pctWidth>
            </wp14:sizeRelH>
            <wp14:sizeRelV relativeFrom="page">
              <wp14:pctHeight>0</wp14:pctHeight>
            </wp14:sizeRelV>
          </wp:anchor>
        </w:drawing>
      </w:r>
    </w:p>
    <w:p w:rsidR="006460B5" w:rsidRDefault="006460B5">
      <w:pPr>
        <w:pStyle w:val="651"/>
        <w:framePr w:w="9029" w:h="10888" w:hRule="exact" w:wrap="none" w:vAnchor="page" w:hAnchor="page" w:x="712" w:y="891"/>
        <w:shd w:val="clear" w:color="auto" w:fill="auto"/>
      </w:pPr>
    </w:p>
    <w:p w:rsidR="006460B5" w:rsidRDefault="003B5294">
      <w:pPr>
        <w:pStyle w:val="261"/>
        <w:framePr w:w="9029" w:h="10888" w:hRule="exact" w:wrap="none" w:vAnchor="page" w:hAnchor="page" w:x="712" w:y="891"/>
        <w:shd w:val="clear" w:color="auto" w:fill="auto"/>
        <w:spacing w:after="131" w:line="268" w:lineRule="exact"/>
        <w:ind w:left="1220"/>
      </w:pPr>
      <w:r>
        <w:rPr>
          <w:rStyle w:val="26ArialUnicodeMS10pt"/>
        </w:rPr>
        <w:t xml:space="preserve">Модуль 1 </w:t>
      </w:r>
      <w:r>
        <w:t>Раздел третий</w:t>
      </w:r>
    </w:p>
    <w:p w:rsidR="006460B5" w:rsidRDefault="003B5294">
      <w:pPr>
        <w:pStyle w:val="210"/>
        <w:framePr w:w="9029" w:h="10888" w:hRule="exact" w:wrap="none" w:vAnchor="page" w:hAnchor="page" w:x="712" w:y="891"/>
        <w:shd w:val="clear" w:color="auto" w:fill="auto"/>
        <w:spacing w:before="0" w:after="0"/>
        <w:ind w:left="1220" w:right="420" w:firstLine="340"/>
        <w:jc w:val="both"/>
      </w:pPr>
      <w:r>
        <w:t>Поскольку на современном этапе развития страны постоянно возраста</w:t>
      </w:r>
      <w:r>
        <w:softHyphen/>
        <w:t>ют угрозы проявления терроризма и распространения наркотиков, то, сле</w:t>
      </w:r>
      <w:r>
        <w:softHyphen/>
        <w:t>довательно, возрастают внешние факторы риска для жизни и здоровья че</w:t>
      </w:r>
      <w:r>
        <w:softHyphen/>
        <w:t>ловека. Возрастает отрицательное влияние человеческого фактора на безо</w:t>
      </w:r>
      <w:r>
        <w:softHyphen/>
        <w:t>пасность личности, общества и государства.</w:t>
      </w:r>
    </w:p>
    <w:p w:rsidR="006460B5" w:rsidRDefault="003B5294">
      <w:pPr>
        <w:pStyle w:val="210"/>
        <w:framePr w:w="9029" w:h="10888" w:hRule="exact" w:wrap="none" w:vAnchor="page" w:hAnchor="page" w:x="712" w:y="891"/>
        <w:shd w:val="clear" w:color="auto" w:fill="auto"/>
        <w:spacing w:before="0" w:after="0"/>
        <w:ind w:left="1220" w:right="420" w:firstLine="340"/>
        <w:jc w:val="both"/>
      </w:pPr>
      <w:r>
        <w:t>В связи с этим постоянно возрастает потребность личности, общества и государства в обеспечении защищённости своих жизненно важных интере</w:t>
      </w:r>
      <w:r>
        <w:softHyphen/>
        <w:t>сов от внешних и внутренних угроз, в том числе от последствий террорис</w:t>
      </w:r>
      <w:r>
        <w:softHyphen/>
        <w:t>тической деятельности, незаконного распространения наркотиков и от от</w:t>
      </w:r>
      <w:r>
        <w:softHyphen/>
        <w:t>рицательного влияния человеческого фактора.</w:t>
      </w:r>
    </w:p>
    <w:p w:rsidR="006460B5" w:rsidRDefault="003B5294">
      <w:pPr>
        <w:pStyle w:val="210"/>
        <w:framePr w:w="9029" w:h="10888" w:hRule="exact" w:wrap="none" w:vAnchor="page" w:hAnchor="page" w:x="712" w:y="891"/>
        <w:shd w:val="clear" w:color="auto" w:fill="auto"/>
        <w:spacing w:before="0" w:after="0"/>
        <w:ind w:left="1220" w:right="420" w:firstLine="340"/>
        <w:jc w:val="both"/>
      </w:pPr>
      <w:r>
        <w:t xml:space="preserve">Таким образом, каждому необходимо выработать </w:t>
      </w:r>
      <w:r>
        <w:rPr>
          <w:rStyle w:val="25"/>
        </w:rPr>
        <w:t>нравственную пози</w:t>
      </w:r>
      <w:r>
        <w:rPr>
          <w:rStyle w:val="25"/>
        </w:rPr>
        <w:softHyphen/>
        <w:t xml:space="preserve">цию, </w:t>
      </w:r>
      <w:r>
        <w:t>придерживаясь которой вы сможете успешно противостоять вовлече</w:t>
      </w:r>
      <w:r>
        <w:softHyphen/>
        <w:t>нию в террористическую деятельность.</w:t>
      </w:r>
    </w:p>
    <w:p w:rsidR="006460B5" w:rsidRDefault="003B5294">
      <w:pPr>
        <w:pStyle w:val="90"/>
        <w:framePr w:w="9029" w:h="10888" w:hRule="exact" w:wrap="none" w:vAnchor="page" w:hAnchor="page" w:x="712" w:y="891"/>
        <w:shd w:val="clear" w:color="auto" w:fill="auto"/>
        <w:spacing w:before="0" w:after="0" w:line="254" w:lineRule="exact"/>
        <w:ind w:left="1220" w:right="420" w:firstLine="340"/>
      </w:pPr>
      <w:r>
        <w:rPr>
          <w:rStyle w:val="95"/>
        </w:rPr>
        <w:t xml:space="preserve">Отметим </w:t>
      </w:r>
      <w:r>
        <w:t>основные качества, которые делают человека более защи</w:t>
      </w:r>
      <w:r>
        <w:softHyphen/>
        <w:t>щённым от влияния идеологии насилия и экстремистского мышления:</w:t>
      </w:r>
    </w:p>
    <w:p w:rsidR="006460B5" w:rsidRDefault="003B5294">
      <w:pPr>
        <w:pStyle w:val="210"/>
        <w:framePr w:w="9029" w:h="10888" w:hRule="exact" w:wrap="none" w:vAnchor="page" w:hAnchor="page" w:x="712" w:y="891"/>
        <w:numPr>
          <w:ilvl w:val="0"/>
          <w:numId w:val="66"/>
        </w:numPr>
        <w:shd w:val="clear" w:color="auto" w:fill="auto"/>
        <w:tabs>
          <w:tab w:val="left" w:pos="1561"/>
        </w:tabs>
        <w:spacing w:before="0" w:after="0"/>
        <w:ind w:left="1220" w:right="420" w:firstLine="0"/>
        <w:jc w:val="both"/>
      </w:pPr>
      <w:r>
        <w:t>ответственность, т. е. вы отвечаете за своих братьев, сестёр, своих дру</w:t>
      </w:r>
      <w:r>
        <w:softHyphen/>
        <w:t>зей;</w:t>
      </w:r>
    </w:p>
    <w:p w:rsidR="006460B5" w:rsidRDefault="003B5294">
      <w:pPr>
        <w:pStyle w:val="210"/>
        <w:framePr w:w="9029" w:h="10888" w:hRule="exact" w:wrap="none" w:vAnchor="page" w:hAnchor="page" w:x="712" w:y="891"/>
        <w:numPr>
          <w:ilvl w:val="0"/>
          <w:numId w:val="66"/>
        </w:numPr>
        <w:shd w:val="clear" w:color="auto" w:fill="auto"/>
        <w:tabs>
          <w:tab w:val="left" w:pos="1561"/>
        </w:tabs>
        <w:spacing w:before="0" w:after="0" w:line="240" w:lineRule="exact"/>
        <w:ind w:left="1220" w:right="420" w:firstLine="0"/>
        <w:jc w:val="both"/>
      </w:pPr>
      <w:r>
        <w:t>исполнительность, т. е. вы способны исполнить всё, что обещали своим родителям и друзьям;</w:t>
      </w:r>
    </w:p>
    <w:p w:rsidR="006460B5" w:rsidRDefault="003B5294">
      <w:pPr>
        <w:pStyle w:val="210"/>
        <w:framePr w:w="9029" w:h="10888" w:hRule="exact" w:wrap="none" w:vAnchor="page" w:hAnchor="page" w:x="712" w:y="891"/>
        <w:numPr>
          <w:ilvl w:val="0"/>
          <w:numId w:val="66"/>
        </w:numPr>
        <w:shd w:val="clear" w:color="auto" w:fill="auto"/>
        <w:tabs>
          <w:tab w:val="left" w:pos="1561"/>
        </w:tabs>
        <w:spacing w:before="0" w:after="0"/>
        <w:ind w:left="1220" w:right="420" w:firstLine="0"/>
        <w:jc w:val="both"/>
      </w:pPr>
      <w:r>
        <w:t>сила воли, которая проявляется в убеждённости в том, что тебя никто не уговорит делать то, что запрещено законом.</w:t>
      </w:r>
    </w:p>
    <w:p w:rsidR="006460B5" w:rsidRDefault="003B5294">
      <w:pPr>
        <w:pStyle w:val="210"/>
        <w:framePr w:w="9029" w:h="10888" w:hRule="exact" w:wrap="none" w:vAnchor="page" w:hAnchor="page" w:x="712" w:y="891"/>
        <w:shd w:val="clear" w:color="auto" w:fill="auto"/>
        <w:spacing w:before="0" w:after="0"/>
        <w:ind w:left="1220" w:right="420" w:firstLine="340"/>
        <w:jc w:val="both"/>
      </w:pPr>
      <w:r>
        <w:t>Антитеррористическое поведение зависит от индивидуальных особенно</w:t>
      </w:r>
      <w:r>
        <w:softHyphen/>
        <w:t>стей личности и предполагает постоянное самовоспитание и самообразова</w:t>
      </w:r>
      <w:r>
        <w:softHyphen/>
        <w:t>ние, направленное на формирование нравственных принципов и убеждений, жизненных ценностей и норм поведения в соответствии с правовыми уста</w:t>
      </w:r>
      <w:r>
        <w:softHyphen/>
        <w:t>новками.</w:t>
      </w:r>
    </w:p>
    <w:p w:rsidR="006460B5" w:rsidRDefault="003B5294">
      <w:pPr>
        <w:pStyle w:val="210"/>
        <w:framePr w:w="9029" w:h="10888" w:hRule="exact" w:wrap="none" w:vAnchor="page" w:hAnchor="page" w:x="712" w:y="891"/>
        <w:shd w:val="clear" w:color="auto" w:fill="auto"/>
        <w:spacing w:before="0" w:after="0"/>
        <w:ind w:left="1220" w:firstLine="340"/>
        <w:jc w:val="both"/>
      </w:pPr>
      <w:r>
        <w:t>К таким принципам и нормам поведения относятся:</w:t>
      </w:r>
    </w:p>
    <w:p w:rsidR="006460B5" w:rsidRDefault="003B5294">
      <w:pPr>
        <w:pStyle w:val="210"/>
        <w:framePr w:w="9029" w:h="10888" w:hRule="exact" w:wrap="none" w:vAnchor="page" w:hAnchor="page" w:x="712" w:y="891"/>
        <w:numPr>
          <w:ilvl w:val="0"/>
          <w:numId w:val="66"/>
        </w:numPr>
        <w:shd w:val="clear" w:color="auto" w:fill="auto"/>
        <w:tabs>
          <w:tab w:val="left" w:pos="1561"/>
        </w:tabs>
        <w:spacing w:before="0" w:after="0"/>
        <w:ind w:left="1220" w:right="420" w:firstLine="0"/>
        <w:jc w:val="both"/>
      </w:pPr>
      <w:r>
        <w:t>твёрдое убеждение в том, что террористическая деятельность во всех видах её проявления является бесчеловечной и преступной; а участие в тер</w:t>
      </w:r>
      <w:r>
        <w:softHyphen/>
        <w:t>рористической деятельности ни при каких условиях не может обеспечить вам благополучную жизнь, следовательно, она бессмысленна; любой участ</w:t>
      </w:r>
      <w:r>
        <w:softHyphen/>
        <w:t>ник террористической деятельности будет найден и понесёт заслуженное наказание;</w:t>
      </w:r>
    </w:p>
    <w:p w:rsidR="006460B5" w:rsidRDefault="003B5294">
      <w:pPr>
        <w:pStyle w:val="210"/>
        <w:framePr w:w="9029" w:h="10888" w:hRule="exact" w:wrap="none" w:vAnchor="page" w:hAnchor="page" w:x="712" w:y="891"/>
        <w:numPr>
          <w:ilvl w:val="0"/>
          <w:numId w:val="66"/>
        </w:numPr>
        <w:shd w:val="clear" w:color="auto" w:fill="auto"/>
        <w:tabs>
          <w:tab w:val="left" w:pos="1561"/>
        </w:tabs>
        <w:spacing w:before="0" w:after="0" w:line="250" w:lineRule="exact"/>
        <w:ind w:left="1220" w:right="420" w:firstLine="0"/>
        <w:jc w:val="both"/>
      </w:pPr>
      <w:r>
        <w:t>знание правил безопасного поведения при угрозе террористического ак</w:t>
      </w:r>
      <w:r>
        <w:softHyphen/>
        <w:t>та для снижения вероятности стать его жертвой и минимизировать его от</w:t>
      </w:r>
      <w:r>
        <w:softHyphen/>
        <w:t>рицательные последствия, а также снизить чувство безысходности, неизбеж</w:t>
      </w:r>
      <w:r>
        <w:softHyphen/>
        <w:t>ности, страха перед террористами.</w:t>
      </w:r>
    </w:p>
    <w:p w:rsidR="006460B5" w:rsidRDefault="003B5294">
      <w:pPr>
        <w:pStyle w:val="210"/>
        <w:framePr w:w="9029" w:h="10888" w:hRule="exact" w:wrap="none" w:vAnchor="page" w:hAnchor="page" w:x="712" w:y="891"/>
        <w:numPr>
          <w:ilvl w:val="0"/>
          <w:numId w:val="66"/>
        </w:numPr>
        <w:shd w:val="clear" w:color="auto" w:fill="auto"/>
        <w:tabs>
          <w:tab w:val="left" w:pos="1561"/>
        </w:tabs>
        <w:spacing w:before="0" w:after="0" w:line="250" w:lineRule="exact"/>
        <w:ind w:left="1220" w:right="420" w:firstLine="0"/>
        <w:jc w:val="both"/>
      </w:pPr>
      <w:r>
        <w:t>формирование современного уровня культуры безопасности жизнедея</w:t>
      </w:r>
      <w:r>
        <w:softHyphen/>
        <w:t>тельности.</w:t>
      </w:r>
    </w:p>
    <w:p w:rsidR="006460B5" w:rsidRDefault="006460B5">
      <w:pPr>
        <w:rPr>
          <w:sz w:val="2"/>
          <w:szCs w:val="2"/>
        </w:rPr>
        <w:sectPr w:rsidR="006460B5">
          <w:pgSz w:w="10491" w:h="12996"/>
          <w:pgMar w:top="360" w:right="360" w:bottom="360" w:left="360" w:header="0" w:footer="3" w:gutter="0"/>
          <w:cols w:space="720"/>
          <w:noEndnote/>
          <w:docGrid w:linePitch="360"/>
        </w:sectPr>
      </w:pPr>
    </w:p>
    <w:p w:rsidR="006460B5" w:rsidRDefault="003B5294">
      <w:pPr>
        <w:pStyle w:val="116"/>
        <w:framePr w:w="9019" w:h="11213" w:hRule="exact" w:wrap="none" w:vAnchor="page" w:hAnchor="page" w:x="743" w:y="535"/>
        <w:shd w:val="clear" w:color="auto" w:fill="auto"/>
        <w:tabs>
          <w:tab w:val="left" w:leader="dot" w:pos="547"/>
          <w:tab w:val="left" w:leader="dot" w:pos="8813"/>
        </w:tabs>
      </w:pPr>
      <w:bookmarkStart w:id="58" w:name="bookmark59"/>
      <w:r>
        <w:rPr>
          <w:rStyle w:val="1b"/>
        </w:rPr>
        <w:lastRenderedPageBreak/>
        <w:tab/>
      </w:r>
      <w:r>
        <w:rPr>
          <w:rStyle w:val="1b"/>
        </w:rPr>
        <w:tab/>
      </w:r>
      <w:bookmarkEnd w:id="58"/>
    </w:p>
    <w:p w:rsidR="006460B5" w:rsidRDefault="003B5294">
      <w:pPr>
        <w:pStyle w:val="80"/>
        <w:framePr w:w="9019" w:h="11213" w:hRule="exact" w:wrap="none" w:vAnchor="page" w:hAnchor="page" w:x="743" w:y="535"/>
        <w:shd w:val="clear" w:color="auto" w:fill="auto"/>
        <w:spacing w:after="98" w:line="254" w:lineRule="exact"/>
        <w:ind w:left="7000"/>
        <w:jc w:val="left"/>
      </w:pPr>
      <w:r>
        <w:t>Глава 6</w:t>
      </w:r>
    </w:p>
    <w:p w:rsidR="006460B5" w:rsidRDefault="003B5294">
      <w:pPr>
        <w:pStyle w:val="191"/>
        <w:framePr w:w="9019" w:h="11213" w:hRule="exact" w:wrap="none" w:vAnchor="page" w:hAnchor="page" w:x="743" w:y="535"/>
        <w:shd w:val="clear" w:color="auto" w:fill="auto"/>
        <w:spacing w:before="0" w:after="222"/>
        <w:ind w:left="440"/>
        <w:jc w:val="left"/>
      </w:pPr>
      <w:r>
        <w:rPr>
          <w:rStyle w:val="190"/>
          <w:i/>
          <w:iCs/>
        </w:rPr>
        <w:t>Профи. тктика вранных привычек</w:t>
      </w:r>
    </w:p>
    <w:p w:rsidR="006460B5" w:rsidRDefault="003B5294">
      <w:pPr>
        <w:pStyle w:val="210"/>
        <w:framePr w:w="9019" w:h="11213" w:hRule="exact" w:wrap="none" w:vAnchor="page" w:hAnchor="page" w:x="743" w:y="535"/>
        <w:shd w:val="clear" w:color="auto" w:fill="auto"/>
        <w:spacing w:before="0" w:after="0"/>
        <w:ind w:left="440" w:right="1200" w:firstLine="340"/>
        <w:jc w:val="both"/>
      </w:pPr>
      <w:r>
        <w:t>Если вы хотите прожить благополучную жизнь, ваша нравственная пози</w:t>
      </w:r>
      <w:r>
        <w:softHyphen/>
        <w:t>ция непременно должна включать отрицательное отношение к употребле</w:t>
      </w:r>
      <w:r>
        <w:softHyphen/>
        <w:t>нию наркотиков.</w:t>
      </w:r>
    </w:p>
    <w:p w:rsidR="006460B5" w:rsidRDefault="003B5294">
      <w:pPr>
        <w:pStyle w:val="210"/>
        <w:framePr w:w="9019" w:h="11213" w:hRule="exact" w:wrap="none" w:vAnchor="page" w:hAnchor="page" w:x="743" w:y="535"/>
        <w:shd w:val="clear" w:color="auto" w:fill="auto"/>
        <w:spacing w:before="0" w:after="0"/>
        <w:ind w:left="440" w:right="1200" w:firstLine="340"/>
        <w:jc w:val="both"/>
      </w:pPr>
      <w:r>
        <w:t>Природа наделила человека уникальными возможностями для благопо</w:t>
      </w:r>
      <w:r>
        <w:softHyphen/>
        <w:t>лучной жизнедеятельности. Его органы и системы могут испытывать нагруз</w:t>
      </w:r>
      <w:r>
        <w:softHyphen/>
        <w:t>ки и выдерживать напряжение примерно в 10 раз больше, чем те, с кото</w:t>
      </w:r>
      <w:r>
        <w:softHyphen/>
        <w:t>рыми человеку приходится сталкиваться в повседневной жизни.</w:t>
      </w:r>
    </w:p>
    <w:p w:rsidR="006460B5" w:rsidRDefault="003B5294">
      <w:pPr>
        <w:pStyle w:val="210"/>
        <w:framePr w:w="9019" w:h="11213" w:hRule="exact" w:wrap="none" w:vAnchor="page" w:hAnchor="page" w:x="743" w:y="535"/>
        <w:shd w:val="clear" w:color="auto" w:fill="auto"/>
        <w:spacing w:before="0" w:after="0"/>
        <w:ind w:left="440" w:right="1200" w:firstLine="340"/>
        <w:jc w:val="both"/>
      </w:pPr>
      <w:r>
        <w:t>Реализация возможностей, заложенных в человеке, зависит от его об</w:t>
      </w:r>
      <w:r>
        <w:softHyphen/>
        <w:t>раза жизни, повседневного поведения, привычек, приобретаемых им, уме</w:t>
      </w:r>
      <w:r>
        <w:softHyphen/>
        <w:t>ния разумно распоряжаться потенциальными возможностями здоровья на благо себе, своей семье и государству.</w:t>
      </w:r>
    </w:p>
    <w:p w:rsidR="006460B5" w:rsidRDefault="003B5294">
      <w:pPr>
        <w:pStyle w:val="210"/>
        <w:framePr w:w="9019" w:h="11213" w:hRule="exact" w:wrap="none" w:vAnchor="page" w:hAnchor="page" w:x="743" w:y="535"/>
        <w:shd w:val="clear" w:color="auto" w:fill="auto"/>
        <w:spacing w:before="0" w:after="0"/>
        <w:ind w:left="440" w:right="1200" w:firstLine="340"/>
        <w:jc w:val="both"/>
      </w:pPr>
      <w:r>
        <w:t>К сожалению, нередко бывает, что человек ещё в школьные годы при</w:t>
      </w:r>
      <w:r>
        <w:softHyphen/>
        <w:t xml:space="preserve">обретает </w:t>
      </w:r>
      <w:r>
        <w:rPr>
          <w:rStyle w:val="25"/>
        </w:rPr>
        <w:t xml:space="preserve">вредные привычки </w:t>
      </w:r>
      <w:r>
        <w:t>— пристрастие к курению, алкогольным на</w:t>
      </w:r>
      <w:r>
        <w:softHyphen/>
        <w:t>питкам и даже к наркотикам.</w:t>
      </w:r>
    </w:p>
    <w:p w:rsidR="006460B5" w:rsidRDefault="003B5294">
      <w:pPr>
        <w:pStyle w:val="210"/>
        <w:framePr w:w="9019" w:h="11213" w:hRule="exact" w:wrap="none" w:vAnchor="page" w:hAnchor="page" w:x="743" w:y="535"/>
        <w:shd w:val="clear" w:color="auto" w:fill="auto"/>
        <w:spacing w:before="0" w:after="0"/>
        <w:ind w:left="440" w:right="1200" w:firstLine="340"/>
        <w:jc w:val="both"/>
      </w:pPr>
      <w:r>
        <w:t>В настоящее время, по мнению специалистов здравоохранения, при</w:t>
      </w:r>
      <w:r>
        <w:softHyphen/>
        <w:t>страстие к курению и употреблению алкоголя считается разновидностью наркомании, так как механизмы возникновения зависимости и последствия употребления схожи с механизмами и последствиями употребления нарко</w:t>
      </w:r>
      <w:r>
        <w:softHyphen/>
        <w:t>тических веществ. Более того, отмечено, что алкоголь и курение выступа</w:t>
      </w:r>
      <w:r>
        <w:softHyphen/>
        <w:t>ют катализаторами (ускорителями) при формировании наркозависимости.</w:t>
      </w:r>
    </w:p>
    <w:p w:rsidR="006460B5" w:rsidRDefault="003B5294">
      <w:pPr>
        <w:pStyle w:val="210"/>
        <w:framePr w:w="9019" w:h="11213" w:hRule="exact" w:wrap="none" w:vAnchor="page" w:hAnchor="page" w:x="743" w:y="535"/>
        <w:shd w:val="clear" w:color="auto" w:fill="auto"/>
        <w:spacing w:before="0" w:after="0"/>
        <w:ind w:left="440" w:right="1200" w:firstLine="340"/>
        <w:jc w:val="both"/>
      </w:pPr>
      <w:r>
        <w:rPr>
          <w:rStyle w:val="23"/>
        </w:rPr>
        <w:t>Наркотическая зависимость</w:t>
      </w:r>
      <w:r>
        <w:t xml:space="preserve"> — это непреодолимая потребность чело</w:t>
      </w:r>
      <w:r>
        <w:softHyphen/>
        <w:t>века в приёме наркотика.</w:t>
      </w:r>
    </w:p>
    <w:p w:rsidR="006460B5" w:rsidRDefault="003B5294">
      <w:pPr>
        <w:pStyle w:val="210"/>
        <w:framePr w:w="9019" w:h="11213" w:hRule="exact" w:wrap="none" w:vAnchor="page" w:hAnchor="page" w:x="743" w:y="535"/>
        <w:shd w:val="clear" w:color="auto" w:fill="auto"/>
        <w:spacing w:before="0" w:after="0"/>
        <w:ind w:left="440" w:right="1200" w:firstLine="340"/>
        <w:jc w:val="both"/>
      </w:pPr>
      <w:r>
        <w:t>В результате употребления наркотиков организм как бы настраивается на их приём и включает их в свои биохимические процессы. Постепенно ряд функций организма, которые до приёма наркотиков обеспечивались ве</w:t>
      </w:r>
      <w:r>
        <w:softHyphen/>
        <w:t>ществами, вырабатываемыми самим организмом, начинают выполнять нар</w:t>
      </w:r>
      <w:r>
        <w:softHyphen/>
        <w:t>котики, что приводит к формированию зависимости от наркотика, потреб</w:t>
      </w:r>
      <w:r>
        <w:softHyphen/>
        <w:t>ностью в непрерывном его приёме.</w:t>
      </w:r>
    </w:p>
    <w:p w:rsidR="006460B5" w:rsidRDefault="003B5294">
      <w:pPr>
        <w:pStyle w:val="210"/>
        <w:framePr w:w="9019" w:h="11213" w:hRule="exact" w:wrap="none" w:vAnchor="page" w:hAnchor="page" w:x="743" w:y="535"/>
        <w:shd w:val="clear" w:color="auto" w:fill="auto"/>
        <w:spacing w:before="0" w:after="0"/>
        <w:ind w:left="440" w:right="1200" w:firstLine="340"/>
        <w:jc w:val="both"/>
      </w:pPr>
      <w:r>
        <w:t>Ещё раз подчеркнём, что такие привычки, как курение, употребление спиртных напитков и пива, — разновидность наркомании, а наркомания — неизлечимое заболевание, которое человек приобретает добровольно, на</w:t>
      </w:r>
      <w:r>
        <w:softHyphen/>
        <w:t>чав употреблять наркотики. Борьба с незаконным употреблением наркоти</w:t>
      </w:r>
      <w:r>
        <w:softHyphen/>
        <w:t>ков ведётся во всём мире. В нашей стране в 1998 г. был принят Федераль</w:t>
      </w:r>
      <w:r>
        <w:softHyphen/>
        <w:t>ный закон «О наркотических средствах и психотропных веществах», в ко</w:t>
      </w:r>
      <w:r>
        <w:softHyphen/>
        <w:t>тором установлен запрет на приём наркотиков без назначения врача. Но все эти меры будут малоэффективны, если в среде подростков и молодё</w:t>
      </w:r>
      <w:r>
        <w:softHyphen/>
        <w:t>жи не будет сформирована культура жизни без наркотиков.</w:t>
      </w:r>
    </w:p>
    <w:p w:rsidR="006460B5" w:rsidRDefault="003B5294">
      <w:pPr>
        <w:pStyle w:val="210"/>
        <w:framePr w:w="9019" w:h="11213" w:hRule="exact" w:wrap="none" w:vAnchor="page" w:hAnchor="page" w:x="743" w:y="535"/>
        <w:shd w:val="clear" w:color="auto" w:fill="auto"/>
        <w:spacing w:before="0" w:after="0"/>
        <w:ind w:right="300" w:firstLine="0"/>
        <w:jc w:val="center"/>
      </w:pPr>
      <w:r>
        <w:t>Для противостояния наркомании всему нашему обществу, и особенно ^0^</w:t>
      </w:r>
    </w:p>
    <w:p w:rsidR="006460B5" w:rsidRDefault="006460B5">
      <w:pPr>
        <w:rPr>
          <w:sz w:val="2"/>
          <w:szCs w:val="2"/>
        </w:rPr>
        <w:sectPr w:rsidR="006460B5">
          <w:pgSz w:w="10491" w:h="12996"/>
          <w:pgMar w:top="360" w:right="360" w:bottom="360" w:left="360" w:header="0" w:footer="3" w:gutter="0"/>
          <w:cols w:space="720"/>
          <w:noEndnote/>
          <w:docGrid w:linePitch="360"/>
        </w:sectPr>
      </w:pPr>
    </w:p>
    <w:p w:rsidR="006460B5" w:rsidRDefault="006460B5">
      <w:pPr>
        <w:pStyle w:val="121"/>
        <w:framePr w:w="8914" w:h="6556" w:hRule="exact" w:wrap="none" w:vAnchor="page" w:hAnchor="page" w:x="796" w:y="524"/>
        <w:shd w:val="clear" w:color="auto" w:fill="auto"/>
      </w:pPr>
    </w:p>
    <w:p w:rsidR="006460B5" w:rsidRDefault="003B5294">
      <w:pPr>
        <w:pStyle w:val="261"/>
        <w:framePr w:w="8914" w:h="6556" w:hRule="exact" w:wrap="none" w:vAnchor="page" w:hAnchor="page" w:x="796" w:y="524"/>
        <w:shd w:val="clear" w:color="auto" w:fill="auto"/>
        <w:spacing w:after="131" w:line="268" w:lineRule="exact"/>
        <w:ind w:left="1100"/>
      </w:pPr>
      <w:r>
        <w:rPr>
          <w:rStyle w:val="26ArialUnicodeMS10pt"/>
        </w:rPr>
        <w:t xml:space="preserve">Модуль 1 </w:t>
      </w:r>
      <w:r>
        <w:t>Раздел третий</w:t>
      </w:r>
    </w:p>
    <w:p w:rsidR="006460B5" w:rsidRDefault="003B5294">
      <w:pPr>
        <w:pStyle w:val="210"/>
        <w:framePr w:w="8914" w:h="6556" w:hRule="exact" w:wrap="none" w:vAnchor="page" w:hAnchor="page" w:x="796" w:y="524"/>
        <w:shd w:val="clear" w:color="auto" w:fill="auto"/>
        <w:spacing w:before="0" w:after="0"/>
        <w:ind w:left="1100" w:right="420" w:firstLine="0"/>
        <w:jc w:val="both"/>
      </w:pPr>
      <w:r>
        <w:t>молодому поколению, необходимо в первую очередь принять за основу ряд положений как истину, не подлежащую сомнению.</w:t>
      </w:r>
    </w:p>
    <w:p w:rsidR="006460B5" w:rsidRDefault="003B5294">
      <w:pPr>
        <w:pStyle w:val="210"/>
        <w:framePr w:w="8914" w:h="6556" w:hRule="exact" w:wrap="none" w:vAnchor="page" w:hAnchor="page" w:x="796" w:y="524"/>
        <w:numPr>
          <w:ilvl w:val="0"/>
          <w:numId w:val="66"/>
        </w:numPr>
        <w:shd w:val="clear" w:color="auto" w:fill="auto"/>
        <w:tabs>
          <w:tab w:val="left" w:pos="1440"/>
        </w:tabs>
        <w:spacing w:before="0" w:after="0"/>
        <w:ind w:left="1100" w:right="420" w:firstLine="0"/>
        <w:jc w:val="both"/>
      </w:pPr>
      <w:r>
        <w:t>Наркомания — это трудноизлечимое заболевание, которое человек при</w:t>
      </w:r>
      <w:r>
        <w:softHyphen/>
        <w:t>обретает добровольно, начав употреблять наркотические вещества.</w:t>
      </w:r>
    </w:p>
    <w:p w:rsidR="006460B5" w:rsidRDefault="003B5294">
      <w:pPr>
        <w:pStyle w:val="210"/>
        <w:framePr w:w="8914" w:h="6556" w:hRule="exact" w:wrap="none" w:vAnchor="page" w:hAnchor="page" w:x="796" w:y="524"/>
        <w:numPr>
          <w:ilvl w:val="0"/>
          <w:numId w:val="66"/>
        </w:numPr>
        <w:shd w:val="clear" w:color="auto" w:fill="auto"/>
        <w:tabs>
          <w:tab w:val="left" w:pos="1440"/>
        </w:tabs>
        <w:spacing w:before="0" w:after="0"/>
        <w:ind w:left="1100" w:right="420" w:firstLine="0"/>
        <w:jc w:val="both"/>
      </w:pPr>
      <w:r>
        <w:t>Наркомания как заболевание начинает развиваться, как правило, после первого употребления наркотического вещества.</w:t>
      </w:r>
    </w:p>
    <w:p w:rsidR="006460B5" w:rsidRDefault="003B5294">
      <w:pPr>
        <w:pStyle w:val="210"/>
        <w:framePr w:w="8914" w:h="6556" w:hRule="exact" w:wrap="none" w:vAnchor="page" w:hAnchor="page" w:x="796" w:y="524"/>
        <w:numPr>
          <w:ilvl w:val="0"/>
          <w:numId w:val="66"/>
        </w:numPr>
        <w:shd w:val="clear" w:color="auto" w:fill="auto"/>
        <w:tabs>
          <w:tab w:val="left" w:pos="1440"/>
        </w:tabs>
        <w:spacing w:before="0" w:after="0"/>
        <w:ind w:left="1100" w:right="420" w:firstLine="0"/>
        <w:jc w:val="both"/>
      </w:pPr>
      <w:r>
        <w:t>Человек, предлагающий тебе наркотик, — враг твоего здоровья, так как он ради своей наживы за твои же деньги отбирает у тебя здоровье.</w:t>
      </w:r>
    </w:p>
    <w:p w:rsidR="006460B5" w:rsidRDefault="003B5294">
      <w:pPr>
        <w:pStyle w:val="210"/>
        <w:framePr w:w="8914" w:h="6556" w:hRule="exact" w:wrap="none" w:vAnchor="page" w:hAnchor="page" w:x="796" w:y="524"/>
        <w:shd w:val="clear" w:color="auto" w:fill="auto"/>
        <w:spacing w:before="0" w:after="0"/>
        <w:ind w:left="1100" w:right="420" w:firstLine="340"/>
        <w:jc w:val="both"/>
      </w:pPr>
      <w:r>
        <w:rPr>
          <w:rStyle w:val="25"/>
        </w:rPr>
        <w:t xml:space="preserve">Профилактика наркомании </w:t>
      </w:r>
      <w:r>
        <w:t>— это профилактика первой пробы нарко</w:t>
      </w:r>
      <w:r>
        <w:softHyphen/>
        <w:t>тика и четыре правила «Нет!» наркотикам.</w:t>
      </w:r>
    </w:p>
    <w:p w:rsidR="006460B5" w:rsidRDefault="003B5294">
      <w:pPr>
        <w:pStyle w:val="210"/>
        <w:framePr w:w="8914" w:h="6556" w:hRule="exact" w:wrap="none" w:vAnchor="page" w:hAnchor="page" w:x="796" w:y="524"/>
        <w:shd w:val="clear" w:color="auto" w:fill="auto"/>
        <w:spacing w:before="0" w:after="0"/>
        <w:ind w:left="1100" w:right="420" w:firstLine="340"/>
        <w:jc w:val="both"/>
      </w:pPr>
      <w:r>
        <w:t>Правило первое. Постоянно вырабатывайте в себе твёрдое «Нет!» лю</w:t>
      </w:r>
      <w:r>
        <w:softHyphen/>
        <w:t>бым наркотическим веществам в любой дозе, какой бы малой она ни бы</w:t>
      </w:r>
      <w:r>
        <w:softHyphen/>
        <w:t>ла, в любой обстановке, в любой компании.</w:t>
      </w:r>
    </w:p>
    <w:p w:rsidR="006460B5" w:rsidRDefault="003B5294">
      <w:pPr>
        <w:pStyle w:val="210"/>
        <w:framePr w:w="8914" w:h="6556" w:hRule="exact" w:wrap="none" w:vAnchor="page" w:hAnchor="page" w:x="796" w:y="524"/>
        <w:shd w:val="clear" w:color="auto" w:fill="auto"/>
        <w:spacing w:before="0" w:after="0"/>
        <w:ind w:left="1100" w:right="420" w:firstLine="340"/>
        <w:jc w:val="both"/>
      </w:pPr>
      <w:r>
        <w:t>Правило второе. Ищите источники радости в выполнении повседневных дел и занятий, а не в наркотиках. Всегда говорите «Нет!» плохому настро</w:t>
      </w:r>
      <w:r>
        <w:softHyphen/>
        <w:t>ению.</w:t>
      </w:r>
    </w:p>
    <w:p w:rsidR="006460B5" w:rsidRDefault="003B5294">
      <w:pPr>
        <w:pStyle w:val="210"/>
        <w:framePr w:w="8914" w:h="6556" w:hRule="exact" w:wrap="none" w:vAnchor="page" w:hAnchor="page" w:x="796" w:y="524"/>
        <w:shd w:val="clear" w:color="auto" w:fill="auto"/>
        <w:spacing w:before="0" w:after="0"/>
        <w:ind w:left="1100" w:right="420" w:firstLine="340"/>
        <w:jc w:val="both"/>
      </w:pPr>
      <w:r>
        <w:t>Правило третье. Умейте выбирать себе друзей и товарищей среди свер</w:t>
      </w:r>
      <w:r>
        <w:softHyphen/>
        <w:t>стников. Выработайте в себе твёрдую установку: «Нет!» для тех сверстни</w:t>
      </w:r>
      <w:r>
        <w:softHyphen/>
        <w:t>ков и той компании, где приём наркотиков — дело обыденное.</w:t>
      </w:r>
    </w:p>
    <w:p w:rsidR="006460B5" w:rsidRDefault="003B5294">
      <w:pPr>
        <w:pStyle w:val="210"/>
        <w:framePr w:w="8914" w:h="6556" w:hRule="exact" w:wrap="none" w:vAnchor="page" w:hAnchor="page" w:x="796" w:y="524"/>
        <w:shd w:val="clear" w:color="auto" w:fill="auto"/>
        <w:spacing w:before="0" w:after="0"/>
        <w:ind w:left="1100" w:right="420" w:firstLine="340"/>
        <w:jc w:val="both"/>
      </w:pPr>
      <w:r>
        <w:t>Правило четвёртое. Скажите твёрдо «Нет!» своей стеснительности и не</w:t>
      </w:r>
      <w:r>
        <w:softHyphen/>
        <w:t>устойчивости, когда предлагают попробовать наркотик. Помните: жизнь до</w:t>
      </w:r>
      <w:r>
        <w:softHyphen/>
        <w:t>роже, а закон на вашей стороне.</w:t>
      </w:r>
    </w:p>
    <w:p w:rsidR="006460B5" w:rsidRDefault="003B5294">
      <w:pPr>
        <w:pStyle w:val="601"/>
        <w:framePr w:wrap="none" w:vAnchor="page" w:hAnchor="page" w:x="796" w:y="7305"/>
        <w:shd w:val="clear" w:color="auto" w:fill="auto"/>
        <w:ind w:left="1100"/>
        <w:jc w:val="both"/>
      </w:pPr>
      <w:r>
        <w:rPr>
          <w:rStyle w:val="602"/>
          <w:i/>
          <w:iCs/>
        </w:rPr>
        <w:t>Профилактика террористической деятельности</w:t>
      </w:r>
    </w:p>
    <w:p w:rsidR="006460B5" w:rsidRDefault="00B7681A">
      <w:pPr>
        <w:framePr w:wrap="none" w:vAnchor="page" w:hAnchor="page" w:x="992" w:y="11239"/>
        <w:rPr>
          <w:sz w:val="2"/>
          <w:szCs w:val="2"/>
        </w:rPr>
      </w:pPr>
      <w:r>
        <w:rPr>
          <w:noProof/>
          <w:lang w:bidi="ar-SA"/>
        </w:rPr>
        <w:drawing>
          <wp:inline distT="0" distB="0" distL="0" distR="0">
            <wp:extent cx="457200" cy="762000"/>
            <wp:effectExtent l="0" t="0" r="0" b="0"/>
            <wp:docPr id="214" name="Рисунок 214" descr="image2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4" descr="image234"/>
                    <pic:cNvPicPr>
                      <a:picLocks noChangeAspect="1" noChangeArrowheads="1"/>
                    </pic:cNvPicPr>
                  </pic:nvPicPr>
                  <pic:blipFill>
                    <a:blip r:embed="rId242" cstate="print">
                      <a:extLst>
                        <a:ext uri="{28A0092B-C50C-407E-A947-70E740481C1C}">
                          <a14:useLocalDpi xmlns:a14="http://schemas.microsoft.com/office/drawing/2010/main" val="0"/>
                        </a:ext>
                      </a:extLst>
                    </a:blip>
                    <a:srcRect/>
                    <a:stretch>
                      <a:fillRect/>
                    </a:stretch>
                  </pic:blipFill>
                  <pic:spPr bwMode="auto">
                    <a:xfrm>
                      <a:off x="0" y="0"/>
                      <a:ext cx="457200" cy="762000"/>
                    </a:xfrm>
                    <a:prstGeom prst="rect">
                      <a:avLst/>
                    </a:prstGeom>
                    <a:noFill/>
                    <a:ln>
                      <a:noFill/>
                    </a:ln>
                  </pic:spPr>
                </pic:pic>
              </a:graphicData>
            </a:graphic>
          </wp:inline>
        </w:drawing>
      </w:r>
    </w:p>
    <w:p w:rsidR="006460B5" w:rsidRDefault="003B5294">
      <w:pPr>
        <w:pStyle w:val="210"/>
        <w:framePr w:w="8914" w:h="3893" w:hRule="exact" w:wrap="none" w:vAnchor="page" w:hAnchor="page" w:x="796" w:y="7772"/>
        <w:shd w:val="clear" w:color="auto" w:fill="auto"/>
        <w:spacing w:before="0" w:after="0"/>
        <w:ind w:left="1100" w:right="420" w:firstLine="340"/>
        <w:jc w:val="both"/>
      </w:pPr>
      <w:r>
        <w:t>Для профилактики террористической деятельности необходимо твёрдо сформировать ряд убеждений:</w:t>
      </w:r>
    </w:p>
    <w:p w:rsidR="006460B5" w:rsidRDefault="003B5294">
      <w:pPr>
        <w:pStyle w:val="210"/>
        <w:framePr w:w="8914" w:h="3893" w:hRule="exact" w:wrap="none" w:vAnchor="page" w:hAnchor="page" w:x="796" w:y="7772"/>
        <w:numPr>
          <w:ilvl w:val="0"/>
          <w:numId w:val="66"/>
        </w:numPr>
        <w:shd w:val="clear" w:color="auto" w:fill="auto"/>
        <w:tabs>
          <w:tab w:val="left" w:pos="1440"/>
        </w:tabs>
        <w:spacing w:before="0" w:after="0"/>
        <w:ind w:left="1100" w:right="420" w:firstLine="0"/>
        <w:jc w:val="both"/>
      </w:pPr>
      <w:r>
        <w:t>терроризм во всех его формах и проявлениях представляет собой одну из самых серьёзных угроз национальной безопасности России;</w:t>
      </w:r>
    </w:p>
    <w:p w:rsidR="006460B5" w:rsidRDefault="003B5294">
      <w:pPr>
        <w:pStyle w:val="210"/>
        <w:framePr w:w="8914" w:h="3893" w:hRule="exact" w:wrap="none" w:vAnchor="page" w:hAnchor="page" w:x="796" w:y="7772"/>
        <w:numPr>
          <w:ilvl w:val="0"/>
          <w:numId w:val="66"/>
        </w:numPr>
        <w:shd w:val="clear" w:color="auto" w:fill="auto"/>
        <w:tabs>
          <w:tab w:val="left" w:pos="1440"/>
        </w:tabs>
        <w:spacing w:before="0" w:after="0"/>
        <w:ind w:left="1100" w:right="420" w:firstLine="0"/>
        <w:jc w:val="both"/>
      </w:pPr>
      <w:r>
        <w:t>любая террористическая деятельность является бесчеловечной и пре</w:t>
      </w:r>
      <w:r>
        <w:softHyphen/>
        <w:t>ступной и не имеющей оправдания независимо от мотивации;</w:t>
      </w:r>
    </w:p>
    <w:p w:rsidR="006460B5" w:rsidRDefault="003B5294">
      <w:pPr>
        <w:pStyle w:val="210"/>
        <w:framePr w:w="8914" w:h="3893" w:hRule="exact" w:wrap="none" w:vAnchor="page" w:hAnchor="page" w:x="796" w:y="7772"/>
        <w:numPr>
          <w:ilvl w:val="0"/>
          <w:numId w:val="66"/>
        </w:numPr>
        <w:shd w:val="clear" w:color="auto" w:fill="auto"/>
        <w:tabs>
          <w:tab w:val="left" w:pos="1440"/>
        </w:tabs>
        <w:spacing w:before="0" w:after="0"/>
        <w:ind w:left="1100" w:right="420" w:firstLine="0"/>
        <w:jc w:val="both"/>
      </w:pPr>
      <w:r>
        <w:t>террористическая деятельность неизбежно будет раскрыта, а её участ</w:t>
      </w:r>
      <w:r>
        <w:softHyphen/>
        <w:t>ники понесут заслуженное наказание;</w:t>
      </w:r>
    </w:p>
    <w:p w:rsidR="006460B5" w:rsidRDefault="003B5294">
      <w:pPr>
        <w:pStyle w:val="210"/>
        <w:framePr w:w="8914" w:h="3893" w:hRule="exact" w:wrap="none" w:vAnchor="page" w:hAnchor="page" w:x="796" w:y="7772"/>
        <w:numPr>
          <w:ilvl w:val="0"/>
          <w:numId w:val="66"/>
        </w:numPr>
        <w:shd w:val="clear" w:color="auto" w:fill="auto"/>
        <w:tabs>
          <w:tab w:val="left" w:pos="1440"/>
        </w:tabs>
        <w:spacing w:before="0" w:after="0"/>
        <w:ind w:left="1100" w:right="420" w:firstLine="0"/>
        <w:jc w:val="both"/>
      </w:pPr>
      <w:r>
        <w:t>любая террористическая деятельность губительна для самих её участни</w:t>
      </w:r>
      <w:r>
        <w:softHyphen/>
        <w:t>ков (террористов и их пособников), так как ставит их вне закона и меша</w:t>
      </w:r>
      <w:r>
        <w:softHyphen/>
        <w:t>ет жить нормальной человеческой жизнью.</w:t>
      </w:r>
    </w:p>
    <w:p w:rsidR="006460B5" w:rsidRDefault="003B5294">
      <w:pPr>
        <w:pStyle w:val="210"/>
        <w:framePr w:w="8914" w:h="3893" w:hRule="exact" w:wrap="none" w:vAnchor="page" w:hAnchor="page" w:x="796" w:y="7772"/>
        <w:shd w:val="clear" w:color="auto" w:fill="auto"/>
        <w:spacing w:before="0" w:after="0"/>
        <w:ind w:left="1100" w:right="420" w:firstLine="340"/>
        <w:jc w:val="both"/>
      </w:pPr>
      <w:r>
        <w:t>Формирование системы антитеррористического поведения должно быть основано на осознанном соблюдении норм и правил поведения в нашем об</w:t>
      </w:r>
      <w:r>
        <w:softHyphen/>
        <w:t>ществе в соответствии с Федеральными законами и другими нормативно</w:t>
      </w:r>
      <w:r>
        <w:softHyphen/>
        <w:t>правовыми актами Российской Федерации в области безопасности жизне-</w:t>
      </w:r>
    </w:p>
    <w:p w:rsidR="006460B5" w:rsidRDefault="006460B5">
      <w:pPr>
        <w:rPr>
          <w:sz w:val="2"/>
          <w:szCs w:val="2"/>
        </w:rPr>
        <w:sectPr w:rsidR="006460B5">
          <w:pgSz w:w="10491" w:h="12996"/>
          <w:pgMar w:top="360" w:right="360" w:bottom="360" w:left="360" w:header="0" w:footer="3" w:gutter="0"/>
          <w:cols w:space="720"/>
          <w:noEndnote/>
          <w:docGrid w:linePitch="360"/>
        </w:sectPr>
      </w:pPr>
    </w:p>
    <w:p w:rsidR="006460B5" w:rsidRPr="007B4C7B" w:rsidRDefault="006460B5" w:rsidP="007B4C7B">
      <w:pPr>
        <w:pStyle w:val="171"/>
        <w:framePr w:wrap="none" w:vAnchor="page" w:hAnchor="page" w:x="763" w:y="518"/>
        <w:shd w:val="clear" w:color="auto" w:fill="auto"/>
        <w:spacing w:before="0" w:after="0" w:line="388" w:lineRule="exact"/>
      </w:pPr>
    </w:p>
    <w:p w:rsidR="006460B5" w:rsidRDefault="003B5294">
      <w:pPr>
        <w:pStyle w:val="261"/>
        <w:framePr w:wrap="none" w:vAnchor="page" w:hAnchor="page" w:x="763" w:y="896"/>
        <w:shd w:val="clear" w:color="auto" w:fill="CFE1F6"/>
        <w:spacing w:after="0" w:line="256" w:lineRule="exact"/>
        <w:ind w:left="7060"/>
        <w:jc w:val="left"/>
      </w:pPr>
      <w:r>
        <w:t xml:space="preserve">Глава </w:t>
      </w:r>
      <w:r>
        <w:rPr>
          <w:lang w:val="de-DE" w:eastAsia="de-DE" w:bidi="de-DE"/>
        </w:rPr>
        <w:t>6</w:t>
      </w:r>
    </w:p>
    <w:p w:rsidR="006460B5" w:rsidRDefault="003B5294">
      <w:pPr>
        <w:pStyle w:val="210"/>
        <w:framePr w:w="8741" w:h="10377" w:hRule="exact" w:wrap="none" w:vAnchor="page" w:hAnchor="page" w:x="763" w:y="1278"/>
        <w:shd w:val="clear" w:color="auto" w:fill="auto"/>
        <w:spacing w:before="0" w:after="0" w:line="259" w:lineRule="exact"/>
        <w:ind w:left="500" w:right="840" w:firstLine="0"/>
        <w:jc w:val="both"/>
      </w:pPr>
      <w:r>
        <w:t>деятельности. Формирование современного уровня культуры безопасности жизнедеятельности — надёжная защита от пагубного влияния различных экстремистов, проповедующих идеологию насилия.</w:t>
      </w:r>
    </w:p>
    <w:p w:rsidR="006460B5" w:rsidRDefault="003B5294">
      <w:pPr>
        <w:pStyle w:val="210"/>
        <w:framePr w:w="8741" w:h="10377" w:hRule="exact" w:wrap="none" w:vAnchor="page" w:hAnchor="page" w:x="763" w:y="1278"/>
        <w:shd w:val="clear" w:color="auto" w:fill="auto"/>
        <w:spacing w:before="0" w:after="289" w:line="259" w:lineRule="exact"/>
        <w:ind w:left="500" w:right="840" w:firstLine="340"/>
        <w:jc w:val="both"/>
      </w:pPr>
      <w:r>
        <w:t>Чтобы прожить полноценную и счастливую жизнь, необходимы собствен</w:t>
      </w:r>
      <w:r>
        <w:softHyphen/>
        <w:t>ные усилия, постоянные и немалые. Для этого важно научиться предвидеть события, прогнозировать развитие различных опасных ситуаций и вести се</w:t>
      </w:r>
      <w:r>
        <w:softHyphen/>
        <w:t>бя безопасно. Иметь чётко сформулированную цель жизни и добиваться её достижения, противостоять различным соблазнам мнимых ценностей и пре</w:t>
      </w:r>
      <w:r>
        <w:softHyphen/>
        <w:t>ступных идеалов терроризма.</w:t>
      </w:r>
    </w:p>
    <w:p w:rsidR="006460B5" w:rsidRDefault="003B5294">
      <w:pPr>
        <w:pStyle w:val="601"/>
        <w:framePr w:w="8741" w:h="10377" w:hRule="exact" w:wrap="none" w:vAnchor="page" w:hAnchor="page" w:x="763" w:y="1278"/>
        <w:shd w:val="clear" w:color="auto" w:fill="auto"/>
        <w:spacing w:after="151" w:line="298" w:lineRule="exact"/>
        <w:ind w:left="500" w:right="3500"/>
      </w:pPr>
      <w:r>
        <w:rPr>
          <w:rStyle w:val="602"/>
          <w:i/>
          <w:iCs/>
        </w:rPr>
        <w:t xml:space="preserve">Как формируется аптитеррористическое </w:t>
      </w:r>
      <w:r>
        <w:rPr>
          <w:rStyle w:val="602"/>
          <w:i/>
          <w:iCs/>
          <w:lang w:val="de-DE" w:eastAsia="de-DE" w:bidi="de-DE"/>
        </w:rPr>
        <w:t>noeedertue</w:t>
      </w:r>
    </w:p>
    <w:p w:rsidR="006460B5" w:rsidRDefault="003B5294">
      <w:pPr>
        <w:pStyle w:val="210"/>
        <w:framePr w:w="8741" w:h="10377" w:hRule="exact" w:wrap="none" w:vAnchor="page" w:hAnchor="page" w:x="763" w:y="1278"/>
        <w:shd w:val="clear" w:color="auto" w:fill="auto"/>
        <w:spacing w:before="0" w:after="0" w:line="259" w:lineRule="exact"/>
        <w:ind w:left="500" w:right="840" w:firstLine="340"/>
        <w:jc w:val="both"/>
      </w:pPr>
      <w:r>
        <w:t>В современном мире опасные и чрезвычайные ситуации стали объектив</w:t>
      </w:r>
      <w:r>
        <w:softHyphen/>
        <w:t>ной реальностью в процессе жизнедеятельности каждого человека. Они не</w:t>
      </w:r>
      <w:r>
        <w:softHyphen/>
        <w:t>сут угрозу его жизни и здоровью, наносят огромный ущерб окружающей природной среде, обществу и государству.</w:t>
      </w:r>
    </w:p>
    <w:p w:rsidR="006460B5" w:rsidRDefault="003B5294">
      <w:pPr>
        <w:pStyle w:val="210"/>
        <w:framePr w:w="8741" w:h="10377" w:hRule="exact" w:wrap="none" w:vAnchor="page" w:hAnchor="page" w:x="763" w:y="1278"/>
        <w:shd w:val="clear" w:color="auto" w:fill="auto"/>
        <w:spacing w:before="0" w:after="0" w:line="259" w:lineRule="exact"/>
        <w:ind w:left="500" w:right="840" w:firstLine="340"/>
        <w:jc w:val="both"/>
      </w:pPr>
      <w:r>
        <w:t>Необходимо отметить, что абсолютно безопасной жизнедеятельности че</w:t>
      </w:r>
      <w:r>
        <w:softHyphen/>
        <w:t>ловека не существует, а в настоящее время обозначилась тенденция воз</w:t>
      </w:r>
      <w:r>
        <w:softHyphen/>
        <w:t>растания опасностей природного, техногенного и социального характера. В обществе возникает напряжённость в связи с угрозой терроризма и не</w:t>
      </w:r>
      <w:r>
        <w:softHyphen/>
        <w:t>законным распространением наркотиков, снижается уровень защищённости жизненно важных интересов личности, общества и государства. В то же время анализ трагических последствий различных опасных и чрезвычайных ситуаций, в том числе и последствий террористических актов, свидетельству</w:t>
      </w:r>
      <w:r>
        <w:softHyphen/>
        <w:t>ет, что более чем в 80% случаев причиной гибели людей является челове</w:t>
      </w:r>
      <w:r>
        <w:softHyphen/>
        <w:t>ческий фактор. Трагедия чаще всего происходит при несоблюдении чело</w:t>
      </w:r>
      <w:r>
        <w:softHyphen/>
        <w:t>веком установленных мер безопасности в повседневной жизни и в различ</w:t>
      </w:r>
      <w:r>
        <w:softHyphen/>
        <w:t>ных опасных и чрезвычайных ситуациях, что свидетельствует о несоответствии уровня культуры безопасности жизнедеятельности населения страны реальным условиям жизнедеятельности личности, общества и госу</w:t>
      </w:r>
      <w:r>
        <w:softHyphen/>
        <w:t>дарства.</w:t>
      </w:r>
    </w:p>
    <w:p w:rsidR="006460B5" w:rsidRDefault="003B5294">
      <w:pPr>
        <w:pStyle w:val="90"/>
        <w:framePr w:w="8741" w:h="10377" w:hRule="exact" w:wrap="none" w:vAnchor="page" w:hAnchor="page" w:x="763" w:y="1278"/>
        <w:shd w:val="clear" w:color="auto" w:fill="auto"/>
        <w:spacing w:before="0" w:after="0" w:line="254" w:lineRule="exact"/>
        <w:ind w:left="500" w:right="840" w:firstLine="340"/>
      </w:pPr>
      <w:r>
        <w:t>Культура безопасности жизнедеятельности — система взглядов че</w:t>
      </w:r>
      <w:r>
        <w:softHyphen/>
        <w:t>ловека и общественных ценностей, обеспечивающих безопасное пове</w:t>
      </w:r>
      <w:r>
        <w:softHyphen/>
        <w:t>дение личности и защиту общества от угроз и опасностей во всех сфе</w:t>
      </w:r>
      <w:r>
        <w:softHyphen/>
        <w:t>рах.</w:t>
      </w:r>
    </w:p>
    <w:p w:rsidR="006460B5" w:rsidRDefault="003B5294">
      <w:pPr>
        <w:pStyle w:val="210"/>
        <w:framePr w:w="8741" w:h="10377" w:hRule="exact" w:wrap="none" w:vAnchor="page" w:hAnchor="page" w:x="763" w:y="1278"/>
        <w:shd w:val="clear" w:color="auto" w:fill="auto"/>
        <w:spacing w:before="0" w:after="0"/>
        <w:ind w:left="500" w:right="840" w:firstLine="340"/>
        <w:jc w:val="both"/>
      </w:pPr>
      <w:r>
        <w:t>Культура безопасности жизнедеятельности содержит нравственные и этические ценности, интеллектуальный опыт решения проблем безопаснос</w:t>
      </w:r>
      <w:r>
        <w:softHyphen/>
        <w:t>ти жизнедеятельности, опыт безопасного общения среди людей при совмест</w:t>
      </w:r>
      <w:r>
        <w:softHyphen/>
        <w:t>ном проживании.</w:t>
      </w:r>
    </w:p>
    <w:p w:rsidR="006460B5" w:rsidRDefault="003B5294">
      <w:pPr>
        <w:pStyle w:val="1710"/>
        <w:framePr w:wrap="none" w:vAnchor="page" w:hAnchor="page" w:x="8842" w:y="11316"/>
        <w:shd w:val="clear" w:color="auto" w:fill="auto"/>
      </w:pPr>
      <w:r>
        <w:rPr>
          <w:rStyle w:val="177"/>
        </w:rPr>
        <w:t>163</w:t>
      </w:r>
    </w:p>
    <w:p w:rsidR="006460B5" w:rsidRDefault="006460B5">
      <w:pPr>
        <w:rPr>
          <w:sz w:val="2"/>
          <w:szCs w:val="2"/>
        </w:rPr>
        <w:sectPr w:rsidR="006460B5">
          <w:pgSz w:w="10491" w:h="12996"/>
          <w:pgMar w:top="360" w:right="360" w:bottom="360" w:left="360" w:header="0" w:footer="3" w:gutter="0"/>
          <w:cols w:space="720"/>
          <w:noEndnote/>
          <w:docGrid w:linePitch="360"/>
        </w:sectPr>
      </w:pPr>
    </w:p>
    <w:p w:rsidR="006460B5" w:rsidRDefault="003B5294" w:rsidP="007B4C7B">
      <w:pPr>
        <w:pStyle w:val="661"/>
        <w:framePr w:w="8837" w:h="11184" w:hRule="exact" w:wrap="none" w:vAnchor="page" w:hAnchor="page" w:x="794" w:y="1150"/>
        <w:shd w:val="clear" w:color="auto" w:fill="auto"/>
        <w:tabs>
          <w:tab w:val="left" w:pos="8261"/>
          <w:tab w:val="left" w:leader="underscore" w:pos="8635"/>
        </w:tabs>
      </w:pPr>
      <w:r>
        <w:rPr>
          <w:rStyle w:val="26ArialUnicodeMS10pt"/>
        </w:rPr>
        <w:lastRenderedPageBreak/>
        <w:t xml:space="preserve">Модуль 1 </w:t>
      </w:r>
      <w:r>
        <w:t>Раздел третий</w:t>
      </w:r>
      <w:r>
        <w:rPr>
          <w:rStyle w:val="26ArialUnicodeMS10pt"/>
        </w:rPr>
        <w:tab/>
      </w:r>
      <w:r>
        <w:rPr>
          <w:rStyle w:val="26ArialUnicodeMS10pt"/>
        </w:rPr>
        <w:tab/>
      </w:r>
    </w:p>
    <w:p w:rsidR="006460B5" w:rsidRDefault="003B5294">
      <w:pPr>
        <w:pStyle w:val="210"/>
        <w:framePr w:w="8837" w:h="11184" w:hRule="exact" w:wrap="none" w:vAnchor="page" w:hAnchor="page" w:x="794" w:y="1150"/>
        <w:shd w:val="clear" w:color="auto" w:fill="auto"/>
        <w:spacing w:before="0" w:after="0" w:line="269" w:lineRule="exact"/>
        <w:ind w:left="1020" w:right="420" w:firstLine="360"/>
        <w:jc w:val="both"/>
      </w:pPr>
      <w:r>
        <w:t>Для сформирования антитеррористического поведения каждому из вас необходимо выработать определённые знания.</w:t>
      </w:r>
    </w:p>
    <w:p w:rsidR="006460B5" w:rsidRDefault="003B5294">
      <w:pPr>
        <w:pStyle w:val="210"/>
        <w:framePr w:w="8837" w:h="11184" w:hRule="exact" w:wrap="none" w:vAnchor="page" w:hAnchor="page" w:x="794" w:y="1150"/>
        <w:shd w:val="clear" w:color="auto" w:fill="auto"/>
        <w:spacing w:before="0" w:after="0"/>
        <w:ind w:left="1020" w:firstLine="360"/>
        <w:jc w:val="both"/>
      </w:pPr>
      <w:r>
        <w:t>Отметим основные из них:</w:t>
      </w:r>
    </w:p>
    <w:p w:rsidR="006460B5" w:rsidRDefault="003B5294">
      <w:pPr>
        <w:pStyle w:val="210"/>
        <w:framePr w:w="8837" w:h="11184" w:hRule="exact" w:wrap="none" w:vAnchor="page" w:hAnchor="page" w:x="794" w:y="1150"/>
        <w:numPr>
          <w:ilvl w:val="0"/>
          <w:numId w:val="67"/>
        </w:numPr>
        <w:shd w:val="clear" w:color="auto" w:fill="auto"/>
        <w:tabs>
          <w:tab w:val="left" w:pos="1693"/>
        </w:tabs>
        <w:spacing w:before="0" w:after="0"/>
        <w:ind w:left="1020" w:right="420" w:firstLine="360"/>
        <w:jc w:val="both"/>
      </w:pPr>
      <w:r>
        <w:t>знать организационные основы противодействия терроризму в Рос</w:t>
      </w:r>
      <w:r>
        <w:softHyphen/>
        <w:t>сийской Федерации;</w:t>
      </w:r>
    </w:p>
    <w:p w:rsidR="006460B5" w:rsidRDefault="003B5294">
      <w:pPr>
        <w:pStyle w:val="210"/>
        <w:framePr w:w="8837" w:h="11184" w:hRule="exact" w:wrap="none" w:vAnchor="page" w:hAnchor="page" w:x="794" w:y="1150"/>
        <w:numPr>
          <w:ilvl w:val="0"/>
          <w:numId w:val="67"/>
        </w:numPr>
        <w:shd w:val="clear" w:color="auto" w:fill="auto"/>
        <w:tabs>
          <w:tab w:val="left" w:pos="1702"/>
        </w:tabs>
        <w:spacing w:before="0" w:after="0"/>
        <w:ind w:left="1020" w:right="420" w:firstLine="360"/>
        <w:jc w:val="both"/>
      </w:pPr>
      <w:r>
        <w:t>знать о государственных мерах противодействия терроризму в Рос</w:t>
      </w:r>
      <w:r>
        <w:softHyphen/>
        <w:t>сийской Федерации.</w:t>
      </w:r>
    </w:p>
    <w:p w:rsidR="006460B5" w:rsidRDefault="003B5294">
      <w:pPr>
        <w:pStyle w:val="210"/>
        <w:framePr w:w="8837" w:h="11184" w:hRule="exact" w:wrap="none" w:vAnchor="page" w:hAnchor="page" w:x="794" w:y="1150"/>
        <w:shd w:val="clear" w:color="auto" w:fill="auto"/>
        <w:spacing w:before="0" w:after="0"/>
        <w:ind w:left="1020" w:right="420" w:firstLine="360"/>
        <w:jc w:val="both"/>
      </w:pPr>
      <w:r>
        <w:t>(В разделе «Приложение» приводятся извлечения из Федерального за</w:t>
      </w:r>
      <w:r>
        <w:softHyphen/>
        <w:t xml:space="preserve">кона </w:t>
      </w:r>
      <w:r>
        <w:rPr>
          <w:rStyle w:val="23"/>
        </w:rPr>
        <w:t>«О</w:t>
      </w:r>
      <w:r>
        <w:t xml:space="preserve"> противодействии терроризму» от 6 марта 2006 г. № 35-ФЗ.)</w:t>
      </w:r>
    </w:p>
    <w:p w:rsidR="006460B5" w:rsidRDefault="003B5294">
      <w:pPr>
        <w:pStyle w:val="210"/>
        <w:framePr w:w="8837" w:h="11184" w:hRule="exact" w:wrap="none" w:vAnchor="page" w:hAnchor="page" w:x="794" w:y="1150"/>
        <w:shd w:val="clear" w:color="auto" w:fill="auto"/>
        <w:spacing w:before="0" w:after="0"/>
        <w:ind w:left="1020" w:right="420" w:firstLine="360"/>
        <w:jc w:val="both"/>
      </w:pPr>
      <w:r>
        <w:t>Кроме того, важно развить личные духовные и физические качества, способствующие снижению вероятности вовлечения в террористическую де</w:t>
      </w:r>
      <w:r>
        <w:softHyphen/>
        <w:t>ятельность и формированию индивидуальной системы здорового образа жизни. Указанные качества будут способствовать формированию вашей со</w:t>
      </w:r>
      <w:r>
        <w:softHyphen/>
        <w:t>циальной зрелости.</w:t>
      </w:r>
    </w:p>
    <w:p w:rsidR="006460B5" w:rsidRDefault="003B5294">
      <w:pPr>
        <w:pStyle w:val="210"/>
        <w:framePr w:w="8837" w:h="11184" w:hRule="exact" w:wrap="none" w:vAnchor="page" w:hAnchor="page" w:x="794" w:y="1150"/>
        <w:shd w:val="clear" w:color="auto" w:fill="auto"/>
        <w:spacing w:before="0" w:after="0"/>
        <w:ind w:left="1020" w:right="420" w:firstLine="360"/>
        <w:jc w:val="both"/>
      </w:pPr>
      <w:r>
        <w:t>Социальная зрелость человека определяется: завершённым образовани</w:t>
      </w:r>
      <w:r>
        <w:softHyphen/>
        <w:t>ем, приобретением стабильной профессии, экономической самостоятель</w:t>
      </w:r>
      <w:r>
        <w:softHyphen/>
        <w:t>ностью, политическим и гражданским совершеннолетием, способностью соз</w:t>
      </w:r>
      <w:r>
        <w:softHyphen/>
        <w:t>дать прочную семью. Все эти условия, требующие высокого уровня само</w:t>
      </w:r>
      <w:r>
        <w:softHyphen/>
        <w:t>сознания и ответственности за свои решения и поступки, начинают формироваться в 12—13 лет и развиваются в процессе повседневной жиз</w:t>
      </w:r>
      <w:r>
        <w:softHyphen/>
        <w:t>ни при общении с родителями, со взрослыми, в первую очередь с педаго</w:t>
      </w:r>
      <w:r>
        <w:softHyphen/>
        <w:t>гами в процессе обучения, со сверстниками, а также во взаимоотношении с обществом.</w:t>
      </w:r>
    </w:p>
    <w:p w:rsidR="006460B5" w:rsidRDefault="003B5294">
      <w:pPr>
        <w:pStyle w:val="210"/>
        <w:framePr w:w="8837" w:h="11184" w:hRule="exact" w:wrap="none" w:vAnchor="page" w:hAnchor="page" w:x="794" w:y="1150"/>
        <w:shd w:val="clear" w:color="auto" w:fill="auto"/>
        <w:spacing w:before="0" w:after="0"/>
        <w:ind w:left="1020" w:right="420" w:firstLine="360"/>
        <w:jc w:val="both"/>
      </w:pPr>
      <w:r>
        <w:t>Для социального созревания особое значение имеет семья и общение с родителями. Семейные условия, включая социальное положение, род заня</w:t>
      </w:r>
      <w:r>
        <w:softHyphen/>
        <w:t>тий, материальный уровень и уровень образования родителей, в значитель</w:t>
      </w:r>
      <w:r>
        <w:softHyphen/>
        <w:t xml:space="preserve">ной мере предопределяют ваш жизненный путь. </w:t>
      </w:r>
      <w:r>
        <w:rPr>
          <w:rStyle w:val="23"/>
        </w:rPr>
        <w:t>Семья</w:t>
      </w:r>
      <w:r>
        <w:t xml:space="preserve"> обеспечивает вашу подготовку к общественной и трудовой деятельности, к ведению семейно</w:t>
      </w:r>
      <w:r>
        <w:softHyphen/>
        <w:t>го хозяйства и планированию семейного бюджета, прививает вам культуру общения, организации досуга, служит примером воспитания детей в семье.</w:t>
      </w:r>
    </w:p>
    <w:p w:rsidR="006460B5" w:rsidRDefault="003B5294">
      <w:pPr>
        <w:pStyle w:val="210"/>
        <w:framePr w:w="8837" w:h="11184" w:hRule="exact" w:wrap="none" w:vAnchor="page" w:hAnchor="page" w:x="794" w:y="1150"/>
        <w:shd w:val="clear" w:color="auto" w:fill="auto"/>
        <w:spacing w:before="0" w:after="0"/>
        <w:ind w:left="1020" w:right="420" w:firstLine="360"/>
        <w:jc w:val="both"/>
      </w:pPr>
      <w:r>
        <w:t>Ваши взаимоотношения с родителями и взрослыми должны пробуждать у вас желание проверить свои возможности, выяснить свои сильные и сла</w:t>
      </w:r>
      <w:r>
        <w:softHyphen/>
        <w:t>бые стороны, научиться добиваться успеха и уделять внимание реальным проявлениям взрослости (воспитание ответственности, определение своих обязанностей, умение строить взаимоотношения с окружающими).</w:t>
      </w:r>
    </w:p>
    <w:p w:rsidR="006460B5" w:rsidRDefault="003B5294">
      <w:pPr>
        <w:pStyle w:val="210"/>
        <w:framePr w:w="8837" w:h="11184" w:hRule="exact" w:wrap="none" w:vAnchor="page" w:hAnchor="page" w:x="794" w:y="1150"/>
        <w:shd w:val="clear" w:color="auto" w:fill="auto"/>
        <w:spacing w:before="0" w:after="0"/>
        <w:ind w:left="340" w:right="420" w:firstLine="1040"/>
      </w:pPr>
      <w:r>
        <w:t>Научитесь строить взаимоотношения со своими сверстниками. Общение с ровесниками, групповые игры и т. п. вырабатывают у вас необходимые навыки социального взаимодействия, умение подчиняться коллективной дис</w:t>
      </w:r>
      <w:r>
        <w:softHyphen/>
        <w:t xml:space="preserve">циплине и в то же время отстаивать свои права, соотносить личные инте- </w:t>
      </w:r>
      <w:r>
        <w:rPr>
          <w:rStyle w:val="217pt"/>
          <w:b w:val="0"/>
          <w:bCs w:val="0"/>
        </w:rPr>
        <w:t>164</w:t>
      </w:r>
      <w:r>
        <w:rPr>
          <w:rStyle w:val="217pt1"/>
        </w:rPr>
        <w:t xml:space="preserve"> </w:t>
      </w:r>
      <w:r>
        <w:t>ресы с общественными.</w:t>
      </w:r>
    </w:p>
    <w:p w:rsidR="006460B5" w:rsidRDefault="006460B5">
      <w:pPr>
        <w:rPr>
          <w:sz w:val="2"/>
          <w:szCs w:val="2"/>
        </w:rPr>
        <w:sectPr w:rsidR="006460B5">
          <w:pgSz w:w="10491" w:h="12996"/>
          <w:pgMar w:top="360" w:right="360" w:bottom="360" w:left="360" w:header="0" w:footer="3" w:gutter="0"/>
          <w:cols w:space="720"/>
          <w:noEndnote/>
          <w:docGrid w:linePitch="360"/>
        </w:sectPr>
      </w:pPr>
    </w:p>
    <w:p w:rsidR="006460B5" w:rsidRDefault="003B5294">
      <w:pPr>
        <w:pStyle w:val="3111"/>
        <w:framePr w:w="8798" w:h="791" w:hRule="exact" w:wrap="none" w:vAnchor="page" w:hAnchor="page" w:x="870" w:y="338"/>
        <w:shd w:val="clear" w:color="auto" w:fill="auto"/>
      </w:pPr>
      <w:r>
        <w:rPr>
          <w:rStyle w:val="316"/>
          <w:b/>
          <w:bCs/>
        </w:rPr>
        <w:lastRenderedPageBreak/>
        <w:t>Ш1ШШ1ШШШШШШШ11ШШШ1</w:t>
      </w:r>
    </w:p>
    <w:p w:rsidR="006460B5" w:rsidRDefault="003B5294">
      <w:pPr>
        <w:pStyle w:val="18"/>
        <w:framePr w:w="8798" w:h="791" w:hRule="exact" w:wrap="none" w:vAnchor="page" w:hAnchor="page" w:x="870" w:y="338"/>
        <w:shd w:val="clear" w:color="auto" w:fill="auto"/>
        <w:spacing w:line="230" w:lineRule="exact"/>
        <w:ind w:left="6920"/>
      </w:pPr>
      <w:r>
        <w:t>Глава 6</w:t>
      </w:r>
    </w:p>
    <w:p w:rsidR="006460B5" w:rsidRDefault="00B7681A">
      <w:pPr>
        <w:framePr w:wrap="none" w:vAnchor="page" w:hAnchor="page" w:x="2925" w:y="1251"/>
        <w:rPr>
          <w:sz w:val="2"/>
          <w:szCs w:val="2"/>
        </w:rPr>
      </w:pPr>
      <w:r>
        <w:rPr>
          <w:noProof/>
          <w:lang w:bidi="ar-SA"/>
        </w:rPr>
        <w:drawing>
          <wp:inline distT="0" distB="0" distL="0" distR="0">
            <wp:extent cx="2552700" cy="3914775"/>
            <wp:effectExtent l="0" t="0" r="0" b="9525"/>
            <wp:docPr id="215" name="Рисунок 215" descr="image2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5" descr="image235"/>
                    <pic:cNvPicPr>
                      <a:picLocks noChangeAspect="1" noChangeArrowheads="1"/>
                    </pic:cNvPicPr>
                  </pic:nvPicPr>
                  <pic:blipFill>
                    <a:blip r:embed="rId243" cstate="print">
                      <a:extLst>
                        <a:ext uri="{28A0092B-C50C-407E-A947-70E740481C1C}">
                          <a14:useLocalDpi xmlns:a14="http://schemas.microsoft.com/office/drawing/2010/main" val="0"/>
                        </a:ext>
                      </a:extLst>
                    </a:blip>
                    <a:srcRect/>
                    <a:stretch>
                      <a:fillRect/>
                    </a:stretch>
                  </pic:blipFill>
                  <pic:spPr bwMode="auto">
                    <a:xfrm>
                      <a:off x="0" y="0"/>
                      <a:ext cx="2552700" cy="3914775"/>
                    </a:xfrm>
                    <a:prstGeom prst="rect">
                      <a:avLst/>
                    </a:prstGeom>
                    <a:noFill/>
                    <a:ln>
                      <a:noFill/>
                    </a:ln>
                  </pic:spPr>
                </pic:pic>
              </a:graphicData>
            </a:graphic>
          </wp:inline>
        </w:drawing>
      </w:r>
    </w:p>
    <w:p w:rsidR="006460B5" w:rsidRDefault="003B5294">
      <w:pPr>
        <w:pStyle w:val="90"/>
        <w:framePr w:w="8664" w:h="3989" w:hRule="exact" w:wrap="none" w:vAnchor="page" w:hAnchor="page" w:x="880" w:y="7625"/>
        <w:shd w:val="clear" w:color="auto" w:fill="auto"/>
        <w:spacing w:before="0" w:after="0" w:line="211" w:lineRule="exact"/>
        <w:ind w:left="560"/>
        <w:jc w:val="center"/>
      </w:pPr>
      <w:r>
        <w:t>Побег из дома обычно заканчивается</w:t>
      </w:r>
      <w:r>
        <w:br/>
        <w:t>знакомством с работниками</w:t>
      </w:r>
      <w:r>
        <w:br/>
        <w:t>компетентных органов.</w:t>
      </w:r>
    </w:p>
    <w:p w:rsidR="006460B5" w:rsidRDefault="003B5294">
      <w:pPr>
        <w:pStyle w:val="90"/>
        <w:framePr w:w="8664" w:h="3989" w:hRule="exact" w:wrap="none" w:vAnchor="page" w:hAnchor="page" w:x="880" w:y="7625"/>
        <w:shd w:val="clear" w:color="auto" w:fill="auto"/>
        <w:spacing w:before="0" w:after="246" w:line="211" w:lineRule="exact"/>
        <w:ind w:left="560"/>
        <w:jc w:val="center"/>
      </w:pPr>
      <w:r>
        <w:t>В приёмнике на Казанском вокзале</w:t>
      </w:r>
    </w:p>
    <w:p w:rsidR="006460B5" w:rsidRDefault="003B5294">
      <w:pPr>
        <w:pStyle w:val="210"/>
        <w:framePr w:w="8664" w:h="3989" w:hRule="exact" w:wrap="none" w:vAnchor="page" w:hAnchor="page" w:x="880" w:y="7625"/>
        <w:shd w:val="clear" w:color="auto" w:fill="auto"/>
        <w:spacing w:before="0" w:after="0"/>
        <w:ind w:left="360" w:right="920" w:firstLine="340"/>
        <w:jc w:val="both"/>
      </w:pPr>
      <w:r>
        <w:t>Ориентируясь на товарищей, подражая им, вы воспитываете в себе те качества, которые особенно ценятся вашими сверстниками. Рост влияния сверстников с возрастом проявляется, прежде всего, в том, что увеличива</w:t>
      </w:r>
      <w:r>
        <w:softHyphen/>
        <w:t>ется время, проводимое вами среди ровесников, по сравнению с временем, проводимым с родителями.</w:t>
      </w:r>
    </w:p>
    <w:p w:rsidR="006460B5" w:rsidRDefault="003B5294">
      <w:pPr>
        <w:pStyle w:val="210"/>
        <w:framePr w:w="8664" w:h="3989" w:hRule="exact" w:wrap="none" w:vAnchor="page" w:hAnchor="page" w:x="880" w:y="7625"/>
        <w:shd w:val="clear" w:color="auto" w:fill="auto"/>
        <w:spacing w:before="0" w:after="0"/>
        <w:ind w:left="360" w:right="920" w:firstLine="340"/>
        <w:jc w:val="both"/>
      </w:pPr>
      <w:r>
        <w:t>В подростковом возрасте не просто увеличивается объём знаний, но и расширяется умственный кругозор человека. Появляется потребность в осознании жизни не как разрозненных событий, а как цельного процесса, имеющего определённый смысл и направление. Поэтому в данном возрас</w:t>
      </w:r>
      <w:r>
        <w:softHyphen/>
        <w:t>те необходимы правовые знания, определяющие границы дозволенного во взаимоотношениях человека и общества. Эти знания позволят каждому из-</w:t>
      </w:r>
    </w:p>
    <w:p w:rsidR="006460B5" w:rsidRDefault="006460B5">
      <w:pPr>
        <w:rPr>
          <w:sz w:val="2"/>
          <w:szCs w:val="2"/>
        </w:rPr>
        <w:sectPr w:rsidR="006460B5">
          <w:pgSz w:w="10491" w:h="12996"/>
          <w:pgMar w:top="360" w:right="360" w:bottom="360" w:left="360" w:header="0" w:footer="3" w:gutter="0"/>
          <w:cols w:space="720"/>
          <w:noEndnote/>
          <w:docGrid w:linePitch="360"/>
        </w:sectPr>
      </w:pPr>
    </w:p>
    <w:p w:rsidR="006460B5" w:rsidRDefault="003B5294">
      <w:pPr>
        <w:pStyle w:val="3111"/>
        <w:framePr w:w="8789" w:h="705" w:hRule="exact" w:wrap="none" w:vAnchor="page" w:hAnchor="page" w:x="818" w:y="352"/>
        <w:shd w:val="clear" w:color="auto" w:fill="auto"/>
      </w:pPr>
      <w:r>
        <w:rPr>
          <w:rStyle w:val="316"/>
          <w:b/>
          <w:bCs/>
        </w:rPr>
        <w:lastRenderedPageBreak/>
        <w:t>1111Ш111Ш1111111Ш1Ш1Ш1Ш111111111</w:t>
      </w:r>
    </w:p>
    <w:p w:rsidR="006460B5" w:rsidRDefault="003B5294">
      <w:pPr>
        <w:pStyle w:val="18"/>
        <w:framePr w:w="8789" w:h="705" w:hRule="exact" w:wrap="none" w:vAnchor="page" w:hAnchor="page" w:x="818" w:y="352"/>
        <w:shd w:val="clear" w:color="auto" w:fill="auto"/>
        <w:spacing w:line="230" w:lineRule="exact"/>
        <w:ind w:left="1080"/>
      </w:pPr>
      <w:r>
        <w:rPr>
          <w:rStyle w:val="a8"/>
          <w:b/>
          <w:bCs/>
        </w:rPr>
        <w:t xml:space="preserve">Модуль 1 </w:t>
      </w:r>
      <w:r>
        <w:t>Раздел третий</w:t>
      </w:r>
    </w:p>
    <w:p w:rsidR="006460B5" w:rsidRDefault="003B5294">
      <w:pPr>
        <w:pStyle w:val="210"/>
        <w:framePr w:w="8789" w:h="1849" w:hRule="exact" w:wrap="none" w:vAnchor="page" w:hAnchor="page" w:x="818" w:y="1188"/>
        <w:shd w:val="clear" w:color="auto" w:fill="auto"/>
        <w:spacing w:before="0" w:after="0" w:line="259" w:lineRule="exact"/>
        <w:ind w:left="1060" w:right="340" w:firstLine="0"/>
      </w:pPr>
      <w:r>
        <w:t>бежать правонарушений, которые совершаются случайно, за «компанию», и не стать преступником.</w:t>
      </w:r>
    </w:p>
    <w:p w:rsidR="006460B5" w:rsidRDefault="003B5294">
      <w:pPr>
        <w:pStyle w:val="210"/>
        <w:framePr w:w="8789" w:h="1849" w:hRule="exact" w:wrap="none" w:vAnchor="page" w:hAnchor="page" w:x="818" w:y="1188"/>
        <w:shd w:val="clear" w:color="auto" w:fill="auto"/>
        <w:spacing w:before="0" w:after="0" w:line="259" w:lineRule="exact"/>
        <w:ind w:left="1060" w:right="340" w:firstLine="360"/>
        <w:jc w:val="both"/>
      </w:pPr>
      <w:r>
        <w:t>Это одна из важных составляющих культуры безопасности жизнедея</w:t>
      </w:r>
      <w:r>
        <w:softHyphen/>
        <w:t>тельности: научиться жить в данном обществе, в данное время, соблюдая принятые в нём нормы и правила поведения. Реализуется это направление выработкой у себя глубокого убеждения в отрицательном отношении к ан</w:t>
      </w:r>
      <w:r>
        <w:softHyphen/>
        <w:t>тиобщественному поведению. Это сегодня очень актуально.</w:t>
      </w:r>
    </w:p>
    <w:p w:rsidR="006460B5" w:rsidRDefault="003B5294">
      <w:pPr>
        <w:pStyle w:val="181"/>
        <w:framePr w:wrap="none" w:vAnchor="page" w:hAnchor="page" w:x="818" w:y="3512"/>
        <w:shd w:val="clear" w:color="auto" w:fill="6882C5"/>
        <w:spacing w:before="0" w:line="442" w:lineRule="exact"/>
        <w:ind w:left="1960"/>
      </w:pPr>
      <w:r>
        <w:rPr>
          <w:rStyle w:val="182"/>
          <w:b/>
          <w:bCs/>
        </w:rPr>
        <w:t xml:space="preserve">проверьте себя </w:t>
      </w:r>
      <w:r w:rsidR="007B4C7B">
        <w:rPr>
          <w:rStyle w:val="182"/>
          <w:b/>
          <w:bCs/>
        </w:rPr>
        <w:t>?</w:t>
      </w:r>
    </w:p>
    <w:p w:rsidR="006460B5" w:rsidRDefault="003B5294">
      <w:pPr>
        <w:pStyle w:val="210"/>
        <w:framePr w:w="8789" w:h="1324" w:hRule="exact" w:wrap="none" w:vAnchor="page" w:hAnchor="page" w:x="818" w:y="4394"/>
        <w:numPr>
          <w:ilvl w:val="0"/>
          <w:numId w:val="68"/>
        </w:numPr>
        <w:shd w:val="clear" w:color="auto" w:fill="auto"/>
        <w:tabs>
          <w:tab w:val="left" w:pos="1694"/>
        </w:tabs>
        <w:spacing w:before="0" w:after="0"/>
        <w:ind w:left="1060" w:right="340" w:firstLine="360"/>
        <w:jc w:val="both"/>
      </w:pPr>
      <w:r>
        <w:t>Какие жизненные позиции можно считать нравственными? Обоснуйте свой ответ с помощью примеров.</w:t>
      </w:r>
    </w:p>
    <w:p w:rsidR="006460B5" w:rsidRDefault="003B5294">
      <w:pPr>
        <w:pStyle w:val="210"/>
        <w:framePr w:w="8789" w:h="1324" w:hRule="exact" w:wrap="none" w:vAnchor="page" w:hAnchor="page" w:x="818" w:y="4394"/>
        <w:numPr>
          <w:ilvl w:val="0"/>
          <w:numId w:val="68"/>
        </w:numPr>
        <w:shd w:val="clear" w:color="auto" w:fill="auto"/>
        <w:tabs>
          <w:tab w:val="left" w:pos="1694"/>
        </w:tabs>
        <w:spacing w:before="0" w:after="0"/>
        <w:ind w:left="1060" w:right="340" w:firstLine="360"/>
        <w:jc w:val="both"/>
      </w:pPr>
      <w:r>
        <w:t>Какие направления по самовоспитанию и самообучению можно приз</w:t>
      </w:r>
      <w:r>
        <w:softHyphen/>
        <w:t>нать более эффективными для формирования антитеррористического пове</w:t>
      </w:r>
      <w:r>
        <w:softHyphen/>
        <w:t>дения?</w:t>
      </w:r>
    </w:p>
    <w:p w:rsidR="006460B5" w:rsidRDefault="007B4C7B" w:rsidP="007B4C7B">
      <w:pPr>
        <w:pStyle w:val="181"/>
        <w:framePr w:w="8789" w:h="499" w:hRule="exact" w:wrap="none" w:vAnchor="page" w:hAnchor="page" w:x="818" w:y="6231"/>
        <w:shd w:val="clear" w:color="auto" w:fill="6882C5"/>
        <w:spacing w:before="0" w:line="442" w:lineRule="exact"/>
        <w:ind w:right="4637"/>
      </w:pPr>
      <w:r>
        <w:rPr>
          <w:rStyle w:val="182"/>
          <w:b/>
          <w:bCs/>
        </w:rPr>
        <w:t>После</w:t>
      </w:r>
      <w:r w:rsidR="003B5294">
        <w:rPr>
          <w:rStyle w:val="182"/>
          <w:b/>
          <w:bCs/>
        </w:rPr>
        <w:t xml:space="preserve"> уроков</w:t>
      </w:r>
    </w:p>
    <w:p w:rsidR="006460B5" w:rsidRDefault="00B7681A">
      <w:pPr>
        <w:framePr w:wrap="none" w:vAnchor="page" w:hAnchor="page" w:x="5474" w:y="6051"/>
        <w:rPr>
          <w:sz w:val="2"/>
          <w:szCs w:val="2"/>
        </w:rPr>
      </w:pPr>
      <w:r>
        <w:rPr>
          <w:noProof/>
          <w:lang w:bidi="ar-SA"/>
        </w:rPr>
        <w:drawing>
          <wp:inline distT="0" distB="0" distL="0" distR="0">
            <wp:extent cx="581025" cy="609600"/>
            <wp:effectExtent l="0" t="0" r="9525" b="0"/>
            <wp:docPr id="216" name="Рисунок 216" descr="image2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6" descr="image236"/>
                    <pic:cNvPicPr>
                      <a:picLocks noChangeAspect="1" noChangeArrowheads="1"/>
                    </pic:cNvPicPr>
                  </pic:nvPicPr>
                  <pic:blipFill>
                    <a:blip r:embed="rId244" cstate="print">
                      <a:extLst>
                        <a:ext uri="{28A0092B-C50C-407E-A947-70E740481C1C}">
                          <a14:useLocalDpi xmlns:a14="http://schemas.microsoft.com/office/drawing/2010/main" val="0"/>
                        </a:ext>
                      </a:extLst>
                    </a:blip>
                    <a:srcRect/>
                    <a:stretch>
                      <a:fillRect/>
                    </a:stretch>
                  </pic:blipFill>
                  <pic:spPr bwMode="auto">
                    <a:xfrm>
                      <a:off x="0" y="0"/>
                      <a:ext cx="581025" cy="609600"/>
                    </a:xfrm>
                    <a:prstGeom prst="rect">
                      <a:avLst/>
                    </a:prstGeom>
                    <a:noFill/>
                    <a:ln>
                      <a:noFill/>
                    </a:ln>
                  </pic:spPr>
                </pic:pic>
              </a:graphicData>
            </a:graphic>
          </wp:inline>
        </w:drawing>
      </w:r>
    </w:p>
    <w:p w:rsidR="006460B5" w:rsidRDefault="003B5294">
      <w:pPr>
        <w:pStyle w:val="210"/>
        <w:framePr w:w="8789" w:h="2874" w:hRule="exact" w:wrap="none" w:vAnchor="page" w:hAnchor="page" w:x="818" w:y="7092"/>
        <w:numPr>
          <w:ilvl w:val="0"/>
          <w:numId w:val="69"/>
        </w:numPr>
        <w:shd w:val="clear" w:color="auto" w:fill="auto"/>
        <w:tabs>
          <w:tab w:val="left" w:pos="1690"/>
        </w:tabs>
        <w:spacing w:before="0" w:after="0"/>
        <w:ind w:left="1060" w:right="340" w:firstLine="360"/>
        <w:jc w:val="both"/>
      </w:pPr>
      <w:r>
        <w:t>Проанализируйте свои взгляды и нормы поведения, оцените их с точ</w:t>
      </w:r>
      <w:r>
        <w:softHyphen/>
        <w:t>ки зрения надёжности защиты вас от возможности подпасть под влияние идеологии насилия. Определите своё направление по индивидуальной сис</w:t>
      </w:r>
      <w:r>
        <w:softHyphen/>
        <w:t>теме самовоспитания, обеспечивающей вам формирование антитеррористи</w:t>
      </w:r>
      <w:r>
        <w:softHyphen/>
        <w:t>ческого поведения. Выводы запишите в дневник безопасности.</w:t>
      </w:r>
    </w:p>
    <w:p w:rsidR="006460B5" w:rsidRDefault="003B5294">
      <w:pPr>
        <w:pStyle w:val="210"/>
        <w:framePr w:w="8789" w:h="2874" w:hRule="exact" w:wrap="none" w:vAnchor="page" w:hAnchor="page" w:x="818" w:y="7092"/>
        <w:numPr>
          <w:ilvl w:val="0"/>
          <w:numId w:val="69"/>
        </w:numPr>
        <w:shd w:val="clear" w:color="auto" w:fill="auto"/>
        <w:tabs>
          <w:tab w:val="left" w:pos="1694"/>
        </w:tabs>
        <w:spacing w:before="0" w:after="0"/>
        <w:ind w:left="1060" w:right="340" w:firstLine="360"/>
        <w:jc w:val="both"/>
      </w:pPr>
      <w:r>
        <w:t>Проанализируйте своё поведение в повседневной жизни, постарайтесь оценить, в какой степени оно может защитить вас от возможности стать по</w:t>
      </w:r>
      <w:r>
        <w:softHyphen/>
        <w:t>собником террористов. Подумайте о том, какие коррективы необходимо внести в своё поведение, чтобы повысить уровень защищённости от вовле</w:t>
      </w:r>
      <w:r>
        <w:softHyphen/>
        <w:t>чения в террористическую деятельность. Свои выводы запишите в дневник безопасности.</w:t>
      </w:r>
    </w:p>
    <w:p w:rsidR="006460B5" w:rsidRDefault="006460B5">
      <w:pPr>
        <w:rPr>
          <w:sz w:val="2"/>
          <w:szCs w:val="2"/>
        </w:rPr>
        <w:sectPr w:rsidR="006460B5">
          <w:pgSz w:w="10491" w:h="12996"/>
          <w:pgMar w:top="360" w:right="360" w:bottom="360" w:left="360" w:header="0" w:footer="3" w:gutter="0"/>
          <w:cols w:space="720"/>
          <w:noEndnote/>
          <w:docGrid w:linePitch="360"/>
        </w:sectPr>
      </w:pPr>
    </w:p>
    <w:p w:rsidR="006460B5" w:rsidRDefault="003B5294">
      <w:pPr>
        <w:pStyle w:val="761"/>
        <w:framePr w:w="9024" w:h="860" w:hRule="exact" w:wrap="none" w:vAnchor="page" w:hAnchor="page" w:x="751" w:y="474"/>
        <w:shd w:val="clear" w:color="auto" w:fill="auto"/>
        <w:ind w:left="87"/>
      </w:pPr>
      <w:bookmarkStart w:id="59" w:name="bookmark60"/>
      <w:r>
        <w:rPr>
          <w:rStyle w:val="761pt1"/>
        </w:rPr>
        <w:lastRenderedPageBreak/>
        <w:t>Ш1Ш111ШШ111ШШ1ШШШШШШ</w:t>
      </w:r>
      <w:bookmarkEnd w:id="59"/>
    </w:p>
    <w:p w:rsidR="006460B5" w:rsidRDefault="003B5294">
      <w:pPr>
        <w:pStyle w:val="261"/>
        <w:framePr w:w="9024" w:h="860" w:hRule="exact" w:wrap="none" w:vAnchor="page" w:hAnchor="page" w:x="751" w:y="474"/>
        <w:shd w:val="clear" w:color="auto" w:fill="auto"/>
        <w:spacing w:after="0" w:line="256" w:lineRule="exact"/>
        <w:ind w:left="6980"/>
        <w:jc w:val="left"/>
      </w:pPr>
      <w:r>
        <w:t>Глава 6</w:t>
      </w:r>
    </w:p>
    <w:p w:rsidR="006460B5" w:rsidRDefault="00B7681A">
      <w:pPr>
        <w:framePr w:wrap="none" w:vAnchor="page" w:hAnchor="page" w:x="857" w:y="1279"/>
        <w:rPr>
          <w:sz w:val="2"/>
          <w:szCs w:val="2"/>
        </w:rPr>
      </w:pPr>
      <w:r>
        <w:rPr>
          <w:noProof/>
          <w:lang w:bidi="ar-SA"/>
        </w:rPr>
        <w:drawing>
          <wp:inline distT="0" distB="0" distL="0" distR="0">
            <wp:extent cx="4391025" cy="771525"/>
            <wp:effectExtent l="0" t="0" r="9525" b="9525"/>
            <wp:docPr id="217" name="Рисунок 217" descr="image2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7" descr="image237"/>
                    <pic:cNvPicPr>
                      <a:picLocks noChangeAspect="1" noChangeArrowheads="1"/>
                    </pic:cNvPicPr>
                  </pic:nvPicPr>
                  <pic:blipFill>
                    <a:blip r:embed="rId245" cstate="print">
                      <a:extLst>
                        <a:ext uri="{28A0092B-C50C-407E-A947-70E740481C1C}">
                          <a14:useLocalDpi xmlns:a14="http://schemas.microsoft.com/office/drawing/2010/main" val="0"/>
                        </a:ext>
                      </a:extLst>
                    </a:blip>
                    <a:srcRect/>
                    <a:stretch>
                      <a:fillRect/>
                    </a:stretch>
                  </pic:blipFill>
                  <pic:spPr bwMode="auto">
                    <a:xfrm>
                      <a:off x="0" y="0"/>
                      <a:ext cx="4391025" cy="771525"/>
                    </a:xfrm>
                    <a:prstGeom prst="rect">
                      <a:avLst/>
                    </a:prstGeom>
                    <a:noFill/>
                    <a:ln>
                      <a:noFill/>
                    </a:ln>
                  </pic:spPr>
                </pic:pic>
              </a:graphicData>
            </a:graphic>
          </wp:inline>
        </w:drawing>
      </w:r>
    </w:p>
    <w:p w:rsidR="006460B5" w:rsidRDefault="003B5294">
      <w:pPr>
        <w:pStyle w:val="210"/>
        <w:framePr w:w="9024" w:h="1876" w:hRule="exact" w:wrap="none" w:vAnchor="page" w:hAnchor="page" w:x="751" w:y="2551"/>
        <w:numPr>
          <w:ilvl w:val="0"/>
          <w:numId w:val="70"/>
        </w:numPr>
        <w:shd w:val="clear" w:color="auto" w:fill="auto"/>
        <w:tabs>
          <w:tab w:val="left" w:pos="1102"/>
        </w:tabs>
        <w:spacing w:before="0" w:after="0" w:line="259" w:lineRule="exact"/>
        <w:ind w:left="420" w:right="1220" w:firstLine="360"/>
        <w:jc w:val="both"/>
      </w:pPr>
      <w:r>
        <w:t xml:space="preserve">Найдите в средствах массовой информации и Интернете (например, на сайте Национального антитеррористического комитета по адресу </w:t>
      </w:r>
      <w:hyperlink r:id="rId246" w:history="1">
        <w:r>
          <w:rPr>
            <w:lang w:val="en-US" w:eastAsia="en-US" w:bidi="en-US"/>
          </w:rPr>
          <w:t>www</w:t>
        </w:r>
        <w:r w:rsidRPr="003B5294">
          <w:rPr>
            <w:lang w:eastAsia="en-US" w:bidi="en-US"/>
          </w:rPr>
          <w:t>.</w:t>
        </w:r>
        <w:r>
          <w:rPr>
            <w:lang w:val="en-US" w:eastAsia="en-US" w:bidi="en-US"/>
          </w:rPr>
          <w:t>nak</w:t>
        </w:r>
        <w:r w:rsidRPr="003B5294">
          <w:rPr>
            <w:lang w:eastAsia="en-US" w:bidi="en-US"/>
          </w:rPr>
          <w:t>.</w:t>
        </w:r>
        <w:r>
          <w:rPr>
            <w:lang w:val="en-US" w:eastAsia="en-US" w:bidi="en-US"/>
          </w:rPr>
          <w:t>fsb</w:t>
        </w:r>
        <w:r w:rsidRPr="003B5294">
          <w:rPr>
            <w:lang w:eastAsia="en-US" w:bidi="en-US"/>
          </w:rPr>
          <w:t>.</w:t>
        </w:r>
        <w:r>
          <w:rPr>
            <w:lang w:val="en-US" w:eastAsia="en-US" w:bidi="en-US"/>
          </w:rPr>
          <w:t>ru</w:t>
        </w:r>
      </w:hyperlink>
      <w:r w:rsidRPr="003B5294">
        <w:rPr>
          <w:lang w:eastAsia="en-US" w:bidi="en-US"/>
        </w:rPr>
        <w:t xml:space="preserve">) </w:t>
      </w:r>
      <w:r>
        <w:t>примеры работы антитеррористических органов и контртер</w:t>
      </w:r>
      <w:r>
        <w:softHyphen/>
        <w:t>рористических операций. Подготовьте небольшое сообщение.</w:t>
      </w:r>
    </w:p>
    <w:p w:rsidR="006460B5" w:rsidRDefault="003B5294">
      <w:pPr>
        <w:pStyle w:val="210"/>
        <w:framePr w:w="9024" w:h="1876" w:hRule="exact" w:wrap="none" w:vAnchor="page" w:hAnchor="page" w:x="751" w:y="2551"/>
        <w:numPr>
          <w:ilvl w:val="0"/>
          <w:numId w:val="70"/>
        </w:numPr>
        <w:shd w:val="clear" w:color="auto" w:fill="auto"/>
        <w:tabs>
          <w:tab w:val="left" w:pos="1088"/>
        </w:tabs>
        <w:spacing w:before="0" w:after="0" w:line="259" w:lineRule="exact"/>
        <w:ind w:left="420" w:right="1220" w:firstLine="360"/>
        <w:jc w:val="both"/>
      </w:pPr>
      <w:r>
        <w:t>Напишите реферат на одну из тем: «Основные принципы противодейст</w:t>
      </w:r>
      <w:r>
        <w:softHyphen/>
        <w:t>вия терроризму в Российской Федерации», «Основные понятия Федераль</w:t>
      </w:r>
      <w:r>
        <w:softHyphen/>
        <w:t>ного закона «О противодействии терроризму».</w:t>
      </w:r>
    </w:p>
    <w:p w:rsidR="006460B5" w:rsidRDefault="00B7681A">
      <w:pPr>
        <w:framePr w:wrap="none" w:vAnchor="page" w:hAnchor="page" w:x="8815" w:y="11277"/>
        <w:rPr>
          <w:sz w:val="2"/>
          <w:szCs w:val="2"/>
        </w:rPr>
      </w:pPr>
      <w:r>
        <w:rPr>
          <w:noProof/>
          <w:lang w:bidi="ar-SA"/>
        </w:rPr>
        <w:drawing>
          <wp:inline distT="0" distB="0" distL="0" distR="0">
            <wp:extent cx="523875" cy="723900"/>
            <wp:effectExtent l="0" t="0" r="9525" b="0"/>
            <wp:docPr id="218" name="Рисунок 218" descr="image2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8" descr="image238"/>
                    <pic:cNvPicPr>
                      <a:picLocks noChangeAspect="1" noChangeArrowheads="1"/>
                    </pic:cNvPicPr>
                  </pic:nvPicPr>
                  <pic:blipFill>
                    <a:blip r:embed="rId247" cstate="print">
                      <a:extLst>
                        <a:ext uri="{28A0092B-C50C-407E-A947-70E740481C1C}">
                          <a14:useLocalDpi xmlns:a14="http://schemas.microsoft.com/office/drawing/2010/main" val="0"/>
                        </a:ext>
                      </a:extLst>
                    </a:blip>
                    <a:srcRect/>
                    <a:stretch>
                      <a:fillRect/>
                    </a:stretch>
                  </pic:blipFill>
                  <pic:spPr bwMode="auto">
                    <a:xfrm>
                      <a:off x="0" y="0"/>
                      <a:ext cx="523875" cy="723900"/>
                    </a:xfrm>
                    <a:prstGeom prst="rect">
                      <a:avLst/>
                    </a:prstGeom>
                    <a:noFill/>
                    <a:ln>
                      <a:noFill/>
                    </a:ln>
                  </pic:spPr>
                </pic:pic>
              </a:graphicData>
            </a:graphic>
          </wp:inline>
        </w:drawing>
      </w:r>
    </w:p>
    <w:p w:rsidR="006460B5" w:rsidRDefault="006460B5">
      <w:pPr>
        <w:rPr>
          <w:sz w:val="2"/>
          <w:szCs w:val="2"/>
        </w:rPr>
        <w:sectPr w:rsidR="006460B5">
          <w:pgSz w:w="10491" w:h="12996"/>
          <w:pgMar w:top="360" w:right="360" w:bottom="360" w:left="360" w:header="0" w:footer="3" w:gutter="0"/>
          <w:cols w:space="720"/>
          <w:noEndnote/>
          <w:docGrid w:linePitch="360"/>
        </w:sectPr>
      </w:pPr>
    </w:p>
    <w:p w:rsidR="006460B5" w:rsidRDefault="006460B5">
      <w:pPr>
        <w:pStyle w:val="a4"/>
        <w:framePr w:wrap="none" w:vAnchor="page" w:hAnchor="page" w:x="886" w:y="511"/>
        <w:shd w:val="clear" w:color="auto" w:fill="AEC0E8"/>
        <w:spacing w:line="560" w:lineRule="exact"/>
        <w:jc w:val="both"/>
      </w:pPr>
    </w:p>
    <w:p w:rsidR="006460B5" w:rsidRDefault="003B5294">
      <w:pPr>
        <w:pStyle w:val="410"/>
        <w:framePr w:wrap="none" w:vAnchor="page" w:hAnchor="page" w:x="1922" w:y="1923"/>
        <w:shd w:val="clear" w:color="auto" w:fill="auto"/>
        <w:spacing w:after="0"/>
      </w:pPr>
      <w:bookmarkStart w:id="60" w:name="bookmark61"/>
      <w:r>
        <w:rPr>
          <w:rStyle w:val="43"/>
          <w:b/>
          <w:bCs/>
          <w:i/>
          <w:iCs/>
        </w:rPr>
        <w:t>Модуль 2</w:t>
      </w:r>
      <w:bookmarkEnd w:id="60"/>
    </w:p>
    <w:p w:rsidR="006460B5" w:rsidRDefault="003B5294">
      <w:pPr>
        <w:pStyle w:val="1"/>
        <w:framePr w:wrap="none" w:vAnchor="page" w:hAnchor="page" w:x="3890" w:y="2831"/>
        <w:shd w:val="clear" w:color="auto" w:fill="auto"/>
        <w:spacing w:line="254" w:lineRule="exact"/>
      </w:pPr>
      <w:r>
        <w:t>.яг-«*</w:t>
      </w:r>
    </w:p>
    <w:p w:rsidR="006460B5" w:rsidRDefault="00B7681A">
      <w:pPr>
        <w:framePr w:wrap="none" w:vAnchor="page" w:hAnchor="page" w:x="809" w:y="3048"/>
        <w:rPr>
          <w:sz w:val="2"/>
          <w:szCs w:val="2"/>
        </w:rPr>
      </w:pPr>
      <w:r>
        <w:rPr>
          <w:noProof/>
          <w:lang w:bidi="ar-SA"/>
        </w:rPr>
        <w:drawing>
          <wp:inline distT="0" distB="0" distL="0" distR="0">
            <wp:extent cx="3076575" cy="333375"/>
            <wp:effectExtent l="0" t="0" r="9525" b="9525"/>
            <wp:docPr id="219" name="Рисунок 219" descr="image2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9" descr="image239"/>
                    <pic:cNvPicPr>
                      <a:picLocks noChangeAspect="1" noChangeArrowheads="1"/>
                    </pic:cNvPicPr>
                  </pic:nvPicPr>
                  <pic:blipFill>
                    <a:blip r:embed="rId248" cstate="print">
                      <a:extLst>
                        <a:ext uri="{28A0092B-C50C-407E-A947-70E740481C1C}">
                          <a14:useLocalDpi xmlns:a14="http://schemas.microsoft.com/office/drawing/2010/main" val="0"/>
                        </a:ext>
                      </a:extLst>
                    </a:blip>
                    <a:srcRect/>
                    <a:stretch>
                      <a:fillRect/>
                    </a:stretch>
                  </pic:blipFill>
                  <pic:spPr bwMode="auto">
                    <a:xfrm>
                      <a:off x="0" y="0"/>
                      <a:ext cx="3076575" cy="333375"/>
                    </a:xfrm>
                    <a:prstGeom prst="rect">
                      <a:avLst/>
                    </a:prstGeom>
                    <a:noFill/>
                    <a:ln>
                      <a:noFill/>
                    </a:ln>
                  </pic:spPr>
                </pic:pic>
              </a:graphicData>
            </a:graphic>
          </wp:inline>
        </w:drawing>
      </w:r>
    </w:p>
    <w:p w:rsidR="006460B5" w:rsidRDefault="003B5294">
      <w:pPr>
        <w:pStyle w:val="186"/>
        <w:framePr w:w="3595" w:h="1376" w:hRule="exact" w:wrap="none" w:vAnchor="page" w:hAnchor="page" w:x="1927" w:y="3457"/>
        <w:shd w:val="clear" w:color="auto" w:fill="auto"/>
      </w:pPr>
      <w:r>
        <w:t>Основы медицинских знаний и здорового образа жизни</w:t>
      </w:r>
    </w:p>
    <w:p w:rsidR="006460B5" w:rsidRDefault="00B7681A">
      <w:pPr>
        <w:framePr w:wrap="none" w:vAnchor="page" w:hAnchor="page" w:x="6598" w:y="4373"/>
        <w:rPr>
          <w:sz w:val="2"/>
          <w:szCs w:val="2"/>
        </w:rPr>
      </w:pPr>
      <w:r>
        <w:rPr>
          <w:noProof/>
          <w:lang w:bidi="ar-SA"/>
        </w:rPr>
        <w:drawing>
          <wp:inline distT="0" distB="0" distL="0" distR="0">
            <wp:extent cx="1752600" cy="333375"/>
            <wp:effectExtent l="0" t="0" r="0" b="9525"/>
            <wp:docPr id="220" name="Рисунок 220" descr="image2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0" descr="image240"/>
                    <pic:cNvPicPr>
                      <a:picLocks noChangeAspect="1" noChangeArrowheads="1"/>
                    </pic:cNvPicPr>
                  </pic:nvPicPr>
                  <pic:blipFill>
                    <a:blip r:embed="rId249" cstate="print">
                      <a:extLst>
                        <a:ext uri="{28A0092B-C50C-407E-A947-70E740481C1C}">
                          <a14:useLocalDpi xmlns:a14="http://schemas.microsoft.com/office/drawing/2010/main" val="0"/>
                        </a:ext>
                      </a:extLst>
                    </a:blip>
                    <a:srcRect/>
                    <a:stretch>
                      <a:fillRect/>
                    </a:stretch>
                  </pic:blipFill>
                  <pic:spPr bwMode="auto">
                    <a:xfrm>
                      <a:off x="0" y="0"/>
                      <a:ext cx="1752600" cy="333375"/>
                    </a:xfrm>
                    <a:prstGeom prst="rect">
                      <a:avLst/>
                    </a:prstGeom>
                    <a:noFill/>
                    <a:ln>
                      <a:noFill/>
                    </a:ln>
                  </pic:spPr>
                </pic:pic>
              </a:graphicData>
            </a:graphic>
          </wp:inline>
        </w:drawing>
      </w:r>
    </w:p>
    <w:p w:rsidR="006460B5" w:rsidRDefault="00B7681A">
      <w:pPr>
        <w:framePr w:wrap="none" w:vAnchor="page" w:hAnchor="page" w:x="1932" w:y="4896"/>
        <w:rPr>
          <w:sz w:val="2"/>
          <w:szCs w:val="2"/>
        </w:rPr>
      </w:pPr>
      <w:r>
        <w:rPr>
          <w:noProof/>
          <w:lang w:bidi="ar-SA"/>
        </w:rPr>
        <w:drawing>
          <wp:inline distT="0" distB="0" distL="0" distR="0">
            <wp:extent cx="4714875" cy="3324225"/>
            <wp:effectExtent l="0" t="0" r="9525" b="9525"/>
            <wp:docPr id="221" name="Рисунок 221" descr="image2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1" descr="image241"/>
                    <pic:cNvPicPr>
                      <a:picLocks noChangeAspect="1" noChangeArrowheads="1"/>
                    </pic:cNvPicPr>
                  </pic:nvPicPr>
                  <pic:blipFill>
                    <a:blip r:embed="rId250" cstate="print">
                      <a:extLst>
                        <a:ext uri="{28A0092B-C50C-407E-A947-70E740481C1C}">
                          <a14:useLocalDpi xmlns:a14="http://schemas.microsoft.com/office/drawing/2010/main" val="0"/>
                        </a:ext>
                      </a:extLst>
                    </a:blip>
                    <a:srcRect/>
                    <a:stretch>
                      <a:fillRect/>
                    </a:stretch>
                  </pic:blipFill>
                  <pic:spPr bwMode="auto">
                    <a:xfrm>
                      <a:off x="0" y="0"/>
                      <a:ext cx="4714875" cy="3324225"/>
                    </a:xfrm>
                    <a:prstGeom prst="rect">
                      <a:avLst/>
                    </a:prstGeom>
                    <a:noFill/>
                    <a:ln>
                      <a:noFill/>
                    </a:ln>
                  </pic:spPr>
                </pic:pic>
              </a:graphicData>
            </a:graphic>
          </wp:inline>
        </w:drawing>
      </w:r>
    </w:p>
    <w:p w:rsidR="006460B5" w:rsidRDefault="003B5294">
      <w:pPr>
        <w:pStyle w:val="21"/>
        <w:framePr w:wrap="none" w:vAnchor="page" w:hAnchor="page" w:x="1894" w:y="10411"/>
        <w:shd w:val="clear" w:color="auto" w:fill="auto"/>
        <w:spacing w:line="318" w:lineRule="exact"/>
        <w:jc w:val="left"/>
      </w:pPr>
      <w:r>
        <w:rPr>
          <w:rStyle w:val="2FranklinGothicHeavy14pt"/>
          <w:b w:val="0"/>
          <w:bCs w:val="0"/>
        </w:rPr>
        <w:t xml:space="preserve">Раздел 4. </w:t>
      </w:r>
      <w:r>
        <w:t>Основы здорового образа жизни</w:t>
      </w:r>
    </w:p>
    <w:p w:rsidR="006460B5" w:rsidRDefault="00B7681A">
      <w:pPr>
        <w:framePr w:wrap="none" w:vAnchor="page" w:hAnchor="page" w:x="809" w:y="11064"/>
        <w:rPr>
          <w:sz w:val="2"/>
          <w:szCs w:val="2"/>
        </w:rPr>
      </w:pPr>
      <w:r>
        <w:rPr>
          <w:noProof/>
          <w:lang w:bidi="ar-SA"/>
        </w:rPr>
        <w:drawing>
          <wp:inline distT="0" distB="0" distL="0" distR="0">
            <wp:extent cx="561975" cy="876300"/>
            <wp:effectExtent l="0" t="0" r="9525" b="0"/>
            <wp:docPr id="222" name="Рисунок 222" descr="image2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2" descr="image242"/>
                    <pic:cNvPicPr>
                      <a:picLocks noChangeAspect="1" noChangeArrowheads="1"/>
                    </pic:cNvPicPr>
                  </pic:nvPicPr>
                  <pic:blipFill>
                    <a:blip r:embed="rId251" cstate="print">
                      <a:extLst>
                        <a:ext uri="{28A0092B-C50C-407E-A947-70E740481C1C}">
                          <a14:useLocalDpi xmlns:a14="http://schemas.microsoft.com/office/drawing/2010/main" val="0"/>
                        </a:ext>
                      </a:extLst>
                    </a:blip>
                    <a:srcRect/>
                    <a:stretch>
                      <a:fillRect/>
                    </a:stretch>
                  </pic:blipFill>
                  <pic:spPr bwMode="auto">
                    <a:xfrm>
                      <a:off x="0" y="0"/>
                      <a:ext cx="561975" cy="876300"/>
                    </a:xfrm>
                    <a:prstGeom prst="rect">
                      <a:avLst/>
                    </a:prstGeom>
                    <a:noFill/>
                    <a:ln>
                      <a:noFill/>
                    </a:ln>
                  </pic:spPr>
                </pic:pic>
              </a:graphicData>
            </a:graphic>
          </wp:inline>
        </w:drawing>
      </w:r>
    </w:p>
    <w:p w:rsidR="006460B5" w:rsidRDefault="003B5294">
      <w:pPr>
        <w:pStyle w:val="51"/>
        <w:framePr w:w="5491" w:h="634" w:hRule="exact" w:wrap="none" w:vAnchor="page" w:hAnchor="page" w:x="1889" w:y="11026"/>
        <w:shd w:val="clear" w:color="auto" w:fill="auto"/>
        <w:spacing w:before="0" w:line="288" w:lineRule="exact"/>
        <w:jc w:val="both"/>
      </w:pPr>
      <w:r>
        <w:rPr>
          <w:rStyle w:val="5FranklinGothicHeavy14pt"/>
          <w:b w:val="0"/>
          <w:bCs w:val="0"/>
        </w:rPr>
        <w:t xml:space="preserve">Раздел 5. </w:t>
      </w:r>
      <w:r>
        <w:t>Основы медицинских знаний и оказание первой помощи</w:t>
      </w:r>
    </w:p>
    <w:p w:rsidR="006460B5" w:rsidRDefault="006460B5">
      <w:pPr>
        <w:rPr>
          <w:sz w:val="2"/>
          <w:szCs w:val="2"/>
        </w:rPr>
        <w:sectPr w:rsidR="006460B5">
          <w:pgSz w:w="10491" w:h="12996"/>
          <w:pgMar w:top="360" w:right="360" w:bottom="360" w:left="360" w:header="0" w:footer="3" w:gutter="0"/>
          <w:cols w:space="720"/>
          <w:noEndnote/>
          <w:docGrid w:linePitch="360"/>
        </w:sectPr>
      </w:pPr>
    </w:p>
    <w:p w:rsidR="006460B5" w:rsidRDefault="006460B5">
      <w:pPr>
        <w:framePr w:wrap="none" w:vAnchor="page" w:hAnchor="page" w:x="1246" w:y="642"/>
      </w:pPr>
    </w:p>
    <w:p w:rsidR="006460B5" w:rsidRDefault="003B5294">
      <w:pPr>
        <w:pStyle w:val="514"/>
        <w:framePr w:wrap="none" w:vAnchor="page" w:hAnchor="page" w:x="1582" w:y="1768"/>
        <w:shd w:val="clear" w:color="auto" w:fill="auto"/>
        <w:spacing w:after="0"/>
      </w:pPr>
      <w:bookmarkStart w:id="61" w:name="bookmark62"/>
      <w:r>
        <w:rPr>
          <w:rStyle w:val="5b"/>
        </w:rPr>
        <w:t>РАЗДЕЛ 4</w:t>
      </w:r>
      <w:bookmarkEnd w:id="61"/>
    </w:p>
    <w:p w:rsidR="006460B5" w:rsidRDefault="003B5294">
      <w:pPr>
        <w:pStyle w:val="671"/>
        <w:framePr w:w="5491" w:h="1364" w:hRule="exact" w:wrap="none" w:vAnchor="page" w:hAnchor="page" w:x="1582" w:y="2858"/>
        <w:shd w:val="clear" w:color="auto" w:fill="auto"/>
        <w:spacing w:before="0"/>
        <w:ind w:left="10" w:right="1940"/>
      </w:pPr>
      <w:r>
        <w:rPr>
          <w:rStyle w:val="672"/>
          <w:b/>
          <w:bCs/>
        </w:rPr>
        <w:t>Основы здорового</w:t>
      </w:r>
      <w:r>
        <w:rPr>
          <w:rStyle w:val="672"/>
          <w:b/>
          <w:bCs/>
        </w:rPr>
        <w:br/>
        <w:t xml:space="preserve">образа жизни </w:t>
      </w:r>
      <w:r>
        <w:t>#</w:t>
      </w:r>
    </w:p>
    <w:p w:rsidR="006460B5" w:rsidRDefault="006460B5">
      <w:pPr>
        <w:framePr w:wrap="none" w:vAnchor="page" w:hAnchor="page" w:x="1735" w:y="3898"/>
      </w:pPr>
    </w:p>
    <w:p w:rsidR="006460B5" w:rsidRDefault="003B5294">
      <w:pPr>
        <w:pStyle w:val="51"/>
        <w:framePr w:w="3658" w:h="954" w:hRule="exact" w:wrap="none" w:vAnchor="page" w:hAnchor="page" w:x="5441" w:y="5769"/>
        <w:shd w:val="clear" w:color="auto" w:fill="auto"/>
        <w:spacing w:before="0" w:line="298" w:lineRule="exact"/>
        <w:jc w:val="both"/>
      </w:pPr>
      <w:r>
        <w:rPr>
          <w:rStyle w:val="5TimesNewRoman14pt"/>
          <w:rFonts w:eastAsia="Arial Unicode MS"/>
        </w:rPr>
        <w:t>Глава</w:t>
      </w:r>
      <w:r>
        <w:rPr>
          <w:rStyle w:val="50"/>
        </w:rPr>
        <w:t xml:space="preserve"> 7. </w:t>
      </w:r>
      <w:r>
        <w:t>Здоровый образ жизни и его значение для гармоничного развития человека</w:t>
      </w:r>
    </w:p>
    <w:p w:rsidR="006460B5" w:rsidRDefault="00B7681A">
      <w:pPr>
        <w:rPr>
          <w:sz w:val="2"/>
          <w:szCs w:val="2"/>
        </w:rPr>
        <w:sectPr w:rsidR="006460B5">
          <w:pgSz w:w="10491" w:h="12996"/>
          <w:pgMar w:top="360" w:right="360" w:bottom="360" w:left="360" w:header="0" w:footer="3" w:gutter="0"/>
          <w:cols w:space="720"/>
          <w:noEndnote/>
          <w:docGrid w:linePitch="360"/>
        </w:sectPr>
      </w:pPr>
      <w:r>
        <w:rPr>
          <w:noProof/>
          <w:lang w:bidi="ar-SA"/>
        </w:rPr>
        <w:drawing>
          <wp:anchor distT="0" distB="0" distL="63500" distR="63500" simplePos="0" relativeHeight="251664384" behindDoc="1" locked="0" layoutInCell="1" allowOverlap="1">
            <wp:simplePos x="0" y="0"/>
            <wp:positionH relativeFrom="page">
              <wp:posOffset>1375410</wp:posOffset>
            </wp:positionH>
            <wp:positionV relativeFrom="page">
              <wp:posOffset>3405505</wp:posOffset>
            </wp:positionV>
            <wp:extent cx="2450465" cy="1240790"/>
            <wp:effectExtent l="0" t="0" r="6985" b="0"/>
            <wp:wrapNone/>
            <wp:docPr id="308" name="Рисунок 244" descr="image2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4" descr="image243"/>
                    <pic:cNvPicPr>
                      <a:picLocks noChangeAspect="1" noChangeArrowheads="1"/>
                    </pic:cNvPicPr>
                  </pic:nvPicPr>
                  <pic:blipFill>
                    <a:blip r:embed="rId252" cstate="print">
                      <a:extLst>
                        <a:ext uri="{28A0092B-C50C-407E-A947-70E740481C1C}">
                          <a14:useLocalDpi xmlns:a14="http://schemas.microsoft.com/office/drawing/2010/main" val="0"/>
                        </a:ext>
                      </a:extLst>
                    </a:blip>
                    <a:srcRect/>
                    <a:stretch>
                      <a:fillRect/>
                    </a:stretch>
                  </pic:blipFill>
                  <pic:spPr bwMode="auto">
                    <a:xfrm>
                      <a:off x="0" y="0"/>
                      <a:ext cx="2450465" cy="1240790"/>
                    </a:xfrm>
                    <a:prstGeom prst="rect">
                      <a:avLst/>
                    </a:prstGeom>
                    <a:noFill/>
                  </pic:spPr>
                </pic:pic>
              </a:graphicData>
            </a:graphic>
            <wp14:sizeRelH relativeFrom="page">
              <wp14:pctWidth>0</wp14:pctWidth>
            </wp14:sizeRelH>
            <wp14:sizeRelV relativeFrom="page">
              <wp14:pctHeight>0</wp14:pctHeight>
            </wp14:sizeRelV>
          </wp:anchor>
        </w:drawing>
      </w:r>
    </w:p>
    <w:p w:rsidR="006460B5" w:rsidRDefault="00B7681A">
      <w:pPr>
        <w:rPr>
          <w:sz w:val="2"/>
          <w:szCs w:val="2"/>
        </w:rPr>
      </w:pPr>
      <w:r>
        <w:rPr>
          <w:noProof/>
          <w:lang w:bidi="ar-SA"/>
        </w:rPr>
        <w:lastRenderedPageBreak/>
        <mc:AlternateContent>
          <mc:Choice Requires="wps">
            <w:drawing>
              <wp:anchor distT="0" distB="0" distL="114300" distR="114300" simplePos="0" relativeHeight="251665408" behindDoc="1" locked="0" layoutInCell="1" allowOverlap="1">
                <wp:simplePos x="0" y="0"/>
                <wp:positionH relativeFrom="page">
                  <wp:posOffset>1219835</wp:posOffset>
                </wp:positionH>
                <wp:positionV relativeFrom="page">
                  <wp:posOffset>4770755</wp:posOffset>
                </wp:positionV>
                <wp:extent cx="838200" cy="536575"/>
                <wp:effectExtent l="635" t="0" r="0" b="0"/>
                <wp:wrapNone/>
                <wp:docPr id="307" name="Rectangle 36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38200" cy="536575"/>
                        </a:xfrm>
                        <a:prstGeom prst="rect">
                          <a:avLst/>
                        </a:prstGeom>
                        <a:solidFill>
                          <a:srgbClr val="CE3B49"/>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361" o:spid="_x0000_s1026" style="position:absolute;margin-left:96.05pt;margin-top:375.65pt;width:66pt;height:42.25pt;z-index:-25165107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" fillcolor="#ce3b49" stroked="f">
                <w10:wrap anchorx="page" anchory="page"/>
              </v:rect>
            </w:pict>
          </mc:Fallback>
        </mc:AlternateContent>
      </w:r>
    </w:p>
    <w:p w:rsidR="006460B5" w:rsidRDefault="006460B5">
      <w:pPr>
        <w:pStyle w:val="2010"/>
        <w:framePr w:w="8856" w:h="790" w:hRule="exact" w:wrap="none" w:vAnchor="page" w:hAnchor="page" w:x="818" w:y="482"/>
        <w:shd w:val="clear" w:color="auto" w:fill="auto"/>
      </w:pPr>
    </w:p>
    <w:p w:rsidR="006460B5" w:rsidRDefault="003B5294">
      <w:pPr>
        <w:pStyle w:val="18"/>
        <w:framePr w:w="8856" w:h="790" w:hRule="exact" w:wrap="none" w:vAnchor="page" w:hAnchor="page" w:x="818" w:y="482"/>
        <w:shd w:val="clear" w:color="auto" w:fill="auto"/>
        <w:spacing w:line="230" w:lineRule="exact"/>
        <w:ind w:left="1100"/>
      </w:pPr>
      <w:r>
        <w:rPr>
          <w:rStyle w:val="a8"/>
          <w:b/>
          <w:bCs/>
        </w:rPr>
        <w:t xml:space="preserve">Модуль 2 </w:t>
      </w:r>
      <w:r>
        <w:t>Раздел четвёртый</w:t>
      </w:r>
    </w:p>
    <w:p w:rsidR="006460B5" w:rsidRDefault="006460B5">
      <w:pPr>
        <w:pStyle w:val="111"/>
        <w:framePr w:wrap="none" w:vAnchor="page" w:hAnchor="page" w:x="1879" w:y="2932"/>
        <w:shd w:val="clear" w:color="auto" w:fill="000000"/>
        <w:spacing w:after="0" w:line="214" w:lineRule="exact"/>
        <w:ind w:left="3700" w:firstLine="0"/>
        <w:jc w:val="left"/>
      </w:pPr>
    </w:p>
    <w:p w:rsidR="006460B5" w:rsidRDefault="003B5294">
      <w:pPr>
        <w:pStyle w:val="a4"/>
        <w:framePr w:wrap="none" w:vAnchor="page" w:hAnchor="page" w:x="3929" w:y="4127"/>
        <w:shd w:val="clear" w:color="auto" w:fill="000000"/>
        <w:tabs>
          <w:tab w:val="left" w:pos="754"/>
        </w:tabs>
        <w:spacing w:line="190" w:lineRule="exact"/>
        <w:jc w:val="both"/>
      </w:pPr>
      <w:r>
        <w:rPr>
          <w:rStyle w:val="ArialUnicodeMS95pt2"/>
        </w:rPr>
        <w:t>- V-</w:t>
      </w:r>
      <w:r>
        <w:rPr>
          <w:rStyle w:val="ArialUnicodeMS95pt2"/>
        </w:rPr>
        <w:tab/>
        <w:t>-</w:t>
      </w:r>
    </w:p>
    <w:p w:rsidR="006460B5" w:rsidRDefault="006460B5">
      <w:pPr>
        <w:framePr w:wrap="none" w:vAnchor="page" w:hAnchor="page" w:x="3430" w:y="4498"/>
      </w:pPr>
    </w:p>
    <w:p w:rsidR="006460B5" w:rsidRDefault="006460B5">
      <w:pPr>
        <w:pStyle w:val="a4"/>
        <w:framePr w:wrap="none" w:vAnchor="page" w:hAnchor="page" w:x="818" w:y="4841"/>
        <w:shd w:val="clear" w:color="auto" w:fill="auto"/>
        <w:spacing w:line="190" w:lineRule="exact"/>
        <w:jc w:val="both"/>
      </w:pPr>
    </w:p>
    <w:p w:rsidR="006460B5" w:rsidRDefault="006460B5" w:rsidP="00F97933">
      <w:pPr>
        <w:pStyle w:val="681"/>
        <w:framePr w:w="7459" w:h="1722" w:hRule="exact" w:wrap="none" w:vAnchor="page" w:hAnchor="page" w:x="1879" w:y="4821"/>
        <w:shd w:val="clear" w:color="auto" w:fill="869DD2"/>
        <w:spacing w:before="0" w:after="117"/>
        <w:ind w:right="3173"/>
      </w:pPr>
    </w:p>
    <w:p w:rsidR="006460B5" w:rsidRDefault="003B5294">
      <w:pPr>
        <w:pStyle w:val="310"/>
        <w:framePr w:w="7459" w:h="1722" w:hRule="exact" w:wrap="none" w:vAnchor="page" w:hAnchor="page" w:x="1879" w:y="4821"/>
        <w:shd w:val="clear" w:color="auto" w:fill="869DD2"/>
        <w:spacing w:before="0" w:line="398" w:lineRule="exact"/>
        <w:ind w:left="1380" w:right="475"/>
      </w:pPr>
      <w:r>
        <w:rPr>
          <w:rStyle w:val="3TimesNewRoman24pt"/>
          <w:rFonts w:eastAsia="Arial Unicode MS"/>
        </w:rPr>
        <w:t>Глава</w:t>
      </w:r>
      <w:r>
        <w:rPr>
          <w:rStyle w:val="310pt"/>
        </w:rPr>
        <w:t xml:space="preserve"> </w:t>
      </w:r>
      <w:r>
        <w:rPr>
          <w:rStyle w:val="324pt"/>
        </w:rPr>
        <w:t>7</w:t>
      </w:r>
      <w:r>
        <w:rPr>
          <w:rStyle w:val="310pt"/>
        </w:rPr>
        <w:t xml:space="preserve">. </w:t>
      </w:r>
      <w:r>
        <w:rPr>
          <w:rStyle w:val="320"/>
        </w:rPr>
        <w:t>Здоровый образ</w:t>
      </w:r>
      <w:r>
        <w:rPr>
          <w:rStyle w:val="320"/>
        </w:rPr>
        <w:br/>
        <w:t>жизни и его значение для</w:t>
      </w:r>
    </w:p>
    <w:p w:rsidR="006460B5" w:rsidRDefault="003B5294">
      <w:pPr>
        <w:pStyle w:val="310"/>
        <w:framePr w:w="7459" w:h="1722" w:hRule="exact" w:wrap="none" w:vAnchor="page" w:hAnchor="page" w:x="1879" w:y="4821"/>
        <w:shd w:val="clear" w:color="auto" w:fill="869DD2"/>
        <w:spacing w:before="0" w:line="398" w:lineRule="exact"/>
        <w:ind w:left="1380" w:right="274"/>
      </w:pPr>
      <w:r>
        <w:rPr>
          <w:rStyle w:val="320"/>
        </w:rPr>
        <w:t>гармоничного развития человека</w:t>
      </w:r>
    </w:p>
    <w:p w:rsidR="006460B5" w:rsidRDefault="006460B5">
      <w:pPr>
        <w:framePr w:wrap="none" w:vAnchor="page" w:hAnchor="page" w:x="8882" w:y="5237"/>
      </w:pPr>
    </w:p>
    <w:p w:rsidR="006460B5" w:rsidRDefault="003B5294">
      <w:pPr>
        <w:pStyle w:val="691"/>
        <w:framePr w:h="992" w:wrap="around" w:vAnchor="page" w:hAnchor="page" w:x="1807" w:y="7441"/>
        <w:shd w:val="clear" w:color="auto" w:fill="auto"/>
        <w:spacing w:line="826" w:lineRule="exact"/>
      </w:pPr>
      <w:r>
        <w:rPr>
          <w:rStyle w:val="690"/>
          <w:rFonts w:ascii="Times New Roman" w:eastAsia="Times New Roman" w:hAnsi="Times New Roman" w:cs="Times New Roman"/>
          <w:b/>
          <w:bCs/>
          <w:color w:val="D0424C"/>
          <w:position w:val="-25"/>
          <w:sz w:val="124"/>
          <w:szCs w:val="124"/>
        </w:rPr>
        <w:t>Ш</w:t>
      </w:r>
    </w:p>
    <w:p w:rsidR="006460B5" w:rsidRDefault="003B5294">
      <w:pPr>
        <w:pStyle w:val="691"/>
        <w:framePr w:w="7459" w:h="874" w:hRule="exact" w:wrap="none" w:vAnchor="page" w:hAnchor="page" w:x="1879" w:y="7495"/>
        <w:shd w:val="clear" w:color="auto" w:fill="auto"/>
        <w:spacing w:before="0" w:after="0"/>
        <w:ind w:left="1358"/>
      </w:pPr>
      <w:r>
        <w:rPr>
          <w:rStyle w:val="690"/>
          <w:b/>
          <w:bCs/>
        </w:rPr>
        <w:t xml:space="preserve"> Психологическая</w:t>
      </w:r>
      <w:r>
        <w:rPr>
          <w:rStyle w:val="690"/>
          <w:b/>
          <w:bCs/>
        </w:rPr>
        <w:br/>
        <w:t>уравновешенность</w:t>
      </w:r>
    </w:p>
    <w:p w:rsidR="006460B5" w:rsidRDefault="00B7681A">
      <w:pPr>
        <w:framePr w:wrap="none" w:vAnchor="page" w:hAnchor="page" w:x="862" w:y="11249"/>
        <w:rPr>
          <w:sz w:val="2"/>
          <w:szCs w:val="2"/>
        </w:rPr>
      </w:pPr>
      <w:r>
        <w:rPr>
          <w:noProof/>
          <w:lang w:bidi="ar-SA"/>
        </w:rPr>
        <w:drawing>
          <wp:inline distT="0" distB="0" distL="0" distR="0">
            <wp:extent cx="571500" cy="733425"/>
            <wp:effectExtent l="0" t="0" r="0" b="9525"/>
            <wp:docPr id="223" name="Рисунок 223" descr="image2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3" descr="image244"/>
                    <pic:cNvPicPr>
                      <a:picLocks noChangeAspect="1" noChangeArrowheads="1"/>
                    </pic:cNvPicPr>
                  </pic:nvPicPr>
                  <pic:blipFill>
                    <a:blip r:embed="rId253" cstate="print">
                      <a:extLst>
                        <a:ext uri="{28A0092B-C50C-407E-A947-70E740481C1C}">
                          <a14:useLocalDpi xmlns:a14="http://schemas.microsoft.com/office/drawing/2010/main" val="0"/>
                        </a:ext>
                      </a:extLst>
                    </a:blip>
                    <a:srcRect/>
                    <a:stretch>
                      <a:fillRect/>
                    </a:stretch>
                  </pic:blipFill>
                  <pic:spPr bwMode="auto">
                    <a:xfrm>
                      <a:off x="0" y="0"/>
                      <a:ext cx="571500" cy="733425"/>
                    </a:xfrm>
                    <a:prstGeom prst="rect">
                      <a:avLst/>
                    </a:prstGeom>
                    <a:noFill/>
                    <a:ln>
                      <a:noFill/>
                    </a:ln>
                  </pic:spPr>
                </pic:pic>
              </a:graphicData>
            </a:graphic>
          </wp:inline>
        </w:drawing>
      </w:r>
    </w:p>
    <w:p w:rsidR="006460B5" w:rsidRDefault="003B5294">
      <w:pPr>
        <w:pStyle w:val="701"/>
        <w:framePr w:h="483" w:wrap="around" w:vAnchor="page" w:hAnchor="page" w:x="1918" w:y="8564"/>
        <w:shd w:val="clear" w:color="auto" w:fill="auto"/>
        <w:spacing w:line="403" w:lineRule="exact"/>
      </w:pPr>
      <w:r>
        <w:rPr>
          <w:rStyle w:val="702"/>
          <w:rFonts w:ascii="Trebuchet MS" w:eastAsia="Trebuchet MS" w:hAnsi="Trebuchet MS" w:cs="Trebuchet MS"/>
          <w:color w:val="CE4A57"/>
          <w:position w:val="-12"/>
          <w:sz w:val="52"/>
          <w:szCs w:val="52"/>
        </w:rPr>
        <w:t>В</w:t>
      </w:r>
    </w:p>
    <w:p w:rsidR="006460B5" w:rsidRDefault="003B5294">
      <w:pPr>
        <w:pStyle w:val="701"/>
        <w:framePr w:w="7459" w:h="3139" w:hRule="exact" w:wrap="none" w:vAnchor="page" w:hAnchor="page" w:x="1879" w:y="8512"/>
        <w:shd w:val="clear" w:color="auto" w:fill="auto"/>
        <w:spacing w:before="0"/>
        <w:ind w:left="350"/>
      </w:pPr>
      <w:r>
        <w:rPr>
          <w:rStyle w:val="702"/>
        </w:rPr>
        <w:t xml:space="preserve"> </w:t>
      </w:r>
      <w:r>
        <w:t>повседневной жизни каждый человек испытывает различные чувства:</w:t>
      </w:r>
      <w:r>
        <w:br/>
        <w:t>интерес, радость, одиночество, любовь, печаль, стыд, удивление, гнев,</w:t>
      </w:r>
    </w:p>
    <w:p w:rsidR="006460B5" w:rsidRDefault="003B5294">
      <w:pPr>
        <w:pStyle w:val="701"/>
        <w:framePr w:w="7459" w:h="3139" w:hRule="exact" w:wrap="none" w:vAnchor="page" w:hAnchor="page" w:x="1879" w:y="8512"/>
        <w:shd w:val="clear" w:color="auto" w:fill="auto"/>
        <w:spacing w:before="0"/>
      </w:pPr>
      <w:r>
        <w:t>тревогу, скуку, презрение, тоску, отвращение, раздражение, возбуждение,</w:t>
      </w:r>
      <w:r>
        <w:br/>
        <w:t>страх, вину, враждебность и др. Эти переживания, возникающие у челове-</w:t>
      </w:r>
      <w:r>
        <w:br/>
        <w:t>ка под влиянием общего состояния организма и удовлетворения его по-</w:t>
      </w:r>
      <w:r>
        <w:br/>
        <w:t xml:space="preserve">требностей, называют </w:t>
      </w:r>
      <w:r>
        <w:rPr>
          <w:rStyle w:val="703"/>
        </w:rPr>
        <w:t>эмоциями.</w:t>
      </w:r>
    </w:p>
    <w:p w:rsidR="006460B5" w:rsidRDefault="003B5294">
      <w:pPr>
        <w:pStyle w:val="210"/>
        <w:framePr w:w="7459" w:h="3139" w:hRule="exact" w:wrap="none" w:vAnchor="page" w:hAnchor="page" w:x="1879" w:y="8512"/>
        <w:shd w:val="clear" w:color="auto" w:fill="auto"/>
        <w:spacing w:before="0" w:after="0"/>
        <w:ind w:firstLine="380"/>
        <w:jc w:val="both"/>
      </w:pPr>
      <w:r>
        <w:t xml:space="preserve">Совокупность всех эмоций человека образует его эмоциональную жизнь и определяет его индивидуальное качество — эмоциональность. </w:t>
      </w:r>
      <w:r>
        <w:rPr>
          <w:rStyle w:val="25"/>
        </w:rPr>
        <w:t>Эмоцио</w:t>
      </w:r>
      <w:r>
        <w:rPr>
          <w:rStyle w:val="25"/>
        </w:rPr>
        <w:softHyphen/>
        <w:t xml:space="preserve">нальность </w:t>
      </w:r>
      <w:r>
        <w:t>— это способность человека по-разному переживать различные жизненные обстоятельства и реагировать на них.</w:t>
      </w:r>
    </w:p>
    <w:p w:rsidR="006460B5" w:rsidRDefault="003B5294">
      <w:pPr>
        <w:pStyle w:val="210"/>
        <w:framePr w:w="7459" w:h="3139" w:hRule="exact" w:wrap="none" w:vAnchor="page" w:hAnchor="page" w:x="1879" w:y="8512"/>
        <w:shd w:val="clear" w:color="auto" w:fill="auto"/>
        <w:spacing w:before="0" w:after="0"/>
        <w:ind w:firstLine="380"/>
        <w:jc w:val="both"/>
      </w:pPr>
      <w:r>
        <w:t>Поведение человека в различных жизненных ситуациях в значительной мере зависит от его эмоциональности. Люди по-разному переживают и вы-</w:t>
      </w:r>
    </w:p>
    <w:p w:rsidR="006460B5" w:rsidRDefault="006460B5">
      <w:pPr>
        <w:rPr>
          <w:sz w:val="2"/>
          <w:szCs w:val="2"/>
        </w:rPr>
        <w:sectPr w:rsidR="006460B5">
          <w:pgSz w:w="10491" w:h="12996"/>
          <w:pgMar w:top="360" w:right="360" w:bottom="360" w:left="360" w:header="0" w:footer="3" w:gutter="0"/>
          <w:cols w:space="720"/>
          <w:noEndnote/>
          <w:docGrid w:linePitch="360"/>
        </w:sectPr>
      </w:pPr>
    </w:p>
    <w:p w:rsidR="006460B5" w:rsidRDefault="003B5294">
      <w:pPr>
        <w:pStyle w:val="621"/>
        <w:framePr w:w="9000" w:h="899" w:hRule="exact" w:wrap="none" w:vAnchor="page" w:hAnchor="page" w:x="793" w:y="895"/>
        <w:shd w:val="clear" w:color="auto" w:fill="auto"/>
      </w:pPr>
      <w:bookmarkStart w:id="62" w:name="bookmark63"/>
      <w:r>
        <w:rPr>
          <w:rStyle w:val="621pt1"/>
        </w:rPr>
        <w:lastRenderedPageBreak/>
        <w:t>Ш1111Ш1Ш1Ш1Ш11МШШ1Ш1ШШ1</w:t>
      </w:r>
      <w:bookmarkEnd w:id="62"/>
    </w:p>
    <w:p w:rsidR="006460B5" w:rsidRDefault="003B5294">
      <w:pPr>
        <w:pStyle w:val="80"/>
        <w:framePr w:w="9000" w:h="899" w:hRule="exact" w:wrap="none" w:vAnchor="page" w:hAnchor="page" w:x="793" w:y="895"/>
        <w:shd w:val="clear" w:color="auto" w:fill="auto"/>
        <w:spacing w:after="0" w:line="254" w:lineRule="exact"/>
        <w:ind w:left="6980"/>
        <w:jc w:val="left"/>
      </w:pPr>
      <w:r>
        <w:t>Глава 7</w:t>
      </w:r>
    </w:p>
    <w:p w:rsidR="006460B5" w:rsidRDefault="003B5294">
      <w:pPr>
        <w:pStyle w:val="210"/>
        <w:framePr w:w="9000" w:h="10382" w:hRule="exact" w:wrap="none" w:vAnchor="page" w:hAnchor="page" w:x="793" w:y="1851"/>
        <w:shd w:val="clear" w:color="auto" w:fill="auto"/>
        <w:spacing w:before="0" w:after="0"/>
        <w:ind w:left="420" w:right="1180" w:firstLine="0"/>
        <w:jc w:val="both"/>
      </w:pPr>
      <w:r>
        <w:t>ражают свои эмоции. Два человека в одинаковой ситуации могут вести се</w:t>
      </w:r>
      <w:r>
        <w:softHyphen/>
        <w:t>бя совершенно по-разному. Часть этих различий обусловлена наследствен</w:t>
      </w:r>
      <w:r>
        <w:softHyphen/>
        <w:t>ными особенностями человека, а часть приобретается им в процессе жиз</w:t>
      </w:r>
      <w:r>
        <w:softHyphen/>
        <w:t>недеятельности. Поэтому обучение играет важную роль в формировании у каждого человека психологической уравновешенности.</w:t>
      </w:r>
    </w:p>
    <w:p w:rsidR="006460B5" w:rsidRDefault="003B5294">
      <w:pPr>
        <w:pStyle w:val="210"/>
        <w:framePr w:w="9000" w:h="10382" w:hRule="exact" w:wrap="none" w:vAnchor="page" w:hAnchor="page" w:x="793" w:y="1851"/>
        <w:shd w:val="clear" w:color="auto" w:fill="auto"/>
        <w:spacing w:before="0" w:after="0"/>
        <w:ind w:left="420" w:right="1180" w:firstLine="340"/>
        <w:jc w:val="both"/>
      </w:pPr>
      <w:r>
        <w:rPr>
          <w:rStyle w:val="25"/>
        </w:rPr>
        <w:t xml:space="preserve">Психологическая уравновешенность </w:t>
      </w:r>
      <w:r>
        <w:t>— это способность человека управлять своими поступками и поведением под воздействием различных по силе и качеству эмоций, адекватно (соответствующим образом) реагировать на различные жизненные обстоятельства, уметь находить друзей и едино</w:t>
      </w:r>
      <w:r>
        <w:softHyphen/>
        <w:t>мышленников, жить в согласии с собой и окружающими.</w:t>
      </w:r>
    </w:p>
    <w:p w:rsidR="006460B5" w:rsidRDefault="003B5294">
      <w:pPr>
        <w:pStyle w:val="210"/>
        <w:framePr w:w="9000" w:h="10382" w:hRule="exact" w:wrap="none" w:vAnchor="page" w:hAnchor="page" w:x="793" w:y="1851"/>
        <w:shd w:val="clear" w:color="auto" w:fill="auto"/>
        <w:spacing w:before="0" w:after="0"/>
        <w:ind w:left="420" w:right="1180" w:firstLine="340"/>
        <w:jc w:val="both"/>
      </w:pPr>
      <w:r>
        <w:t>В предыдущих разделах учебника вы познакомились с опасными и чрез</w:t>
      </w:r>
      <w:r>
        <w:softHyphen/>
        <w:t>вычайными ситуациями природного характера, с мероприятиями, проводи</w:t>
      </w:r>
      <w:r>
        <w:softHyphen/>
        <w:t>мыми в стране по защите населения от последствий чрезвычайных ситуа</w:t>
      </w:r>
      <w:r>
        <w:softHyphen/>
        <w:t>ций, с рекомендациями специалистов по правилам безопасного поведения в различных ситуациях.</w:t>
      </w:r>
    </w:p>
    <w:p w:rsidR="006460B5" w:rsidRDefault="003B5294">
      <w:pPr>
        <w:pStyle w:val="210"/>
        <w:framePr w:w="9000" w:h="10382" w:hRule="exact" w:wrap="none" w:vAnchor="page" w:hAnchor="page" w:x="793" w:y="1851"/>
        <w:shd w:val="clear" w:color="auto" w:fill="auto"/>
        <w:spacing w:before="0" w:after="0"/>
        <w:ind w:left="420" w:right="1180" w:firstLine="340"/>
        <w:jc w:val="both"/>
      </w:pPr>
      <w:r>
        <w:t>Заметим, что, кроме знания этих правил, каждый человек для обеспе</w:t>
      </w:r>
      <w:r>
        <w:softHyphen/>
        <w:t>чения личной безопасности должен обладать определёнными духовными и физическими качествами: постоянно совершенствовать свой стиль поведе</w:t>
      </w:r>
      <w:r>
        <w:softHyphen/>
        <w:t>ния в повседневной жизни и в различных экстремальных ситуациях, обес</w:t>
      </w:r>
      <w:r>
        <w:softHyphen/>
        <w:t>печивающий ему здоровье и благополучие, и формировать свою систему здорового образа жизни.</w:t>
      </w:r>
    </w:p>
    <w:p w:rsidR="006460B5" w:rsidRDefault="003B5294">
      <w:pPr>
        <w:pStyle w:val="210"/>
        <w:framePr w:w="9000" w:h="10382" w:hRule="exact" w:wrap="none" w:vAnchor="page" w:hAnchor="page" w:x="793" w:y="1851"/>
        <w:shd w:val="clear" w:color="auto" w:fill="auto"/>
        <w:spacing w:before="0" w:after="0"/>
        <w:ind w:left="420" w:right="1180" w:firstLine="340"/>
        <w:jc w:val="both"/>
      </w:pPr>
      <w:r>
        <w:t xml:space="preserve">Одним из важных направлений в этой работе и является </w:t>
      </w:r>
      <w:r>
        <w:rPr>
          <w:rStyle w:val="25"/>
        </w:rPr>
        <w:t>воспитание психологической уравновешенности.</w:t>
      </w:r>
    </w:p>
    <w:p w:rsidR="006460B5" w:rsidRDefault="003B5294">
      <w:pPr>
        <w:pStyle w:val="210"/>
        <w:framePr w:w="9000" w:h="10382" w:hRule="exact" w:wrap="none" w:vAnchor="page" w:hAnchor="page" w:x="793" w:y="1851"/>
        <w:shd w:val="clear" w:color="auto" w:fill="auto"/>
        <w:spacing w:before="0" w:after="0"/>
        <w:ind w:left="420" w:right="1180" w:firstLine="340"/>
        <w:jc w:val="both"/>
      </w:pPr>
      <w:r>
        <w:t>Начать воспитывать её очень важно в вашем возрасте, когда интенсив</w:t>
      </w:r>
      <w:r>
        <w:softHyphen/>
        <w:t>но формируются самосознание, способность к анализу окружающих явле</w:t>
      </w:r>
      <w:r>
        <w:softHyphen/>
        <w:t>ний, растёт интерес к отвлечённым проблемам. Вместе с тем в психической сфере нередко выявляются признаки эмоциональной (психологической) не</w:t>
      </w:r>
      <w:r>
        <w:softHyphen/>
        <w:t>устойчивости: колебание настроения без видимых причин, сочетание повы</w:t>
      </w:r>
      <w:r>
        <w:softHyphen/>
        <w:t>шенной чувствительности, ранимости и подчёркнутой развязности и само</w:t>
      </w:r>
      <w:r>
        <w:softHyphen/>
        <w:t>уверенности. Обнаруживаются склонности к фантазированию, вымыслам; повышается интерес к своей внешности.</w:t>
      </w:r>
    </w:p>
    <w:p w:rsidR="006460B5" w:rsidRDefault="003B5294">
      <w:pPr>
        <w:pStyle w:val="210"/>
        <w:framePr w:w="9000" w:h="10382" w:hRule="exact" w:wrap="none" w:vAnchor="page" w:hAnchor="page" w:x="793" w:y="1851"/>
        <w:shd w:val="clear" w:color="auto" w:fill="auto"/>
        <w:spacing w:before="0" w:after="0"/>
        <w:ind w:left="420" w:right="1180" w:firstLine="340"/>
        <w:jc w:val="both"/>
      </w:pPr>
      <w:r>
        <w:t>Появляется желание освободиться от опеки взрослых, тяга в любой си</w:t>
      </w:r>
      <w:r>
        <w:softHyphen/>
        <w:t>туации поступать по-своему. Нередки случаи, когда вы на глазах окружаю</w:t>
      </w:r>
      <w:r>
        <w:softHyphen/>
        <w:t>щих стремитесь совершить отчаянные или безрассудно смелые поступки, чтобы доказать «силу воли и храбрость». Такие поступки зачастую конча</w:t>
      </w:r>
      <w:r>
        <w:softHyphen/>
        <w:t>ются трагически.</w:t>
      </w:r>
    </w:p>
    <w:p w:rsidR="006460B5" w:rsidRDefault="003B5294">
      <w:pPr>
        <w:pStyle w:val="210"/>
        <w:framePr w:w="9000" w:h="10382" w:hRule="exact" w:wrap="none" w:vAnchor="page" w:hAnchor="page" w:x="793" w:y="1851"/>
        <w:shd w:val="clear" w:color="auto" w:fill="auto"/>
        <w:spacing w:before="0" w:after="0"/>
        <w:ind w:left="420" w:right="1180" w:firstLine="340"/>
        <w:jc w:val="both"/>
      </w:pPr>
      <w:r>
        <w:t>Основной особенностью вашего возраста является противоречие между духовным и физическим здоровьем, стремление стать «более взрослым», не сообразуясь со своими физиологическими и физическими возможно</w:t>
      </w:r>
      <w:r>
        <w:softHyphen/>
        <w:t>стями.</w:t>
      </w:r>
    </w:p>
    <w:p w:rsidR="006460B5" w:rsidRDefault="00B7681A">
      <w:pPr>
        <w:framePr w:wrap="none" w:vAnchor="page" w:hAnchor="page" w:x="8823" w:y="11712"/>
        <w:rPr>
          <w:sz w:val="2"/>
          <w:szCs w:val="2"/>
        </w:rPr>
      </w:pPr>
      <w:r>
        <w:rPr>
          <w:noProof/>
          <w:lang w:bidi="ar-SA"/>
        </w:rPr>
        <w:drawing>
          <wp:inline distT="0" distB="0" distL="0" distR="0">
            <wp:extent cx="495300" cy="733425"/>
            <wp:effectExtent l="0" t="0" r="0" b="9525"/>
            <wp:docPr id="224" name="Рисунок 224" descr="image2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4" descr="image245"/>
                    <pic:cNvPicPr>
                      <a:picLocks noChangeAspect="1" noChangeArrowheads="1"/>
                    </pic:cNvPicPr>
                  </pic:nvPicPr>
                  <pic:blipFill>
                    <a:blip r:embed="rId254" cstate="print">
                      <a:extLst>
                        <a:ext uri="{28A0092B-C50C-407E-A947-70E740481C1C}">
                          <a14:useLocalDpi xmlns:a14="http://schemas.microsoft.com/office/drawing/2010/main" val="0"/>
                        </a:ext>
                      </a:extLst>
                    </a:blip>
                    <a:srcRect/>
                    <a:stretch>
                      <a:fillRect/>
                    </a:stretch>
                  </pic:blipFill>
                  <pic:spPr bwMode="auto">
                    <a:xfrm>
                      <a:off x="0" y="0"/>
                      <a:ext cx="495300" cy="733425"/>
                    </a:xfrm>
                    <a:prstGeom prst="rect">
                      <a:avLst/>
                    </a:prstGeom>
                    <a:noFill/>
                    <a:ln>
                      <a:noFill/>
                    </a:ln>
                  </pic:spPr>
                </pic:pic>
              </a:graphicData>
            </a:graphic>
          </wp:inline>
        </w:drawing>
      </w:r>
    </w:p>
    <w:p w:rsidR="006460B5" w:rsidRDefault="006460B5">
      <w:pPr>
        <w:rPr>
          <w:sz w:val="2"/>
          <w:szCs w:val="2"/>
        </w:rPr>
        <w:sectPr w:rsidR="006460B5">
          <w:pgSz w:w="10491" w:h="12996"/>
          <w:pgMar w:top="360" w:right="360" w:bottom="360" w:left="360" w:header="0" w:footer="3" w:gutter="0"/>
          <w:cols w:space="720"/>
          <w:noEndnote/>
          <w:docGrid w:linePitch="360"/>
        </w:sectPr>
      </w:pPr>
    </w:p>
    <w:p w:rsidR="006460B5" w:rsidRDefault="00B7681A">
      <w:pPr>
        <w:rPr>
          <w:sz w:val="2"/>
          <w:szCs w:val="2"/>
        </w:rPr>
      </w:pPr>
      <w:r>
        <w:rPr>
          <w:noProof/>
          <w:lang w:bidi="ar-SA"/>
        </w:rPr>
        <w:lastRenderedPageBreak/>
        <mc:AlternateContent>
          <mc:Choice Requires="wps">
            <w:drawing>
              <wp:anchor distT="0" distB="0" distL="114300" distR="114300" simplePos="0" relativeHeight="251666432" behindDoc="1" locked="0" layoutInCell="1" allowOverlap="1">
                <wp:simplePos x="0" y="0"/>
                <wp:positionH relativeFrom="page">
                  <wp:posOffset>524510</wp:posOffset>
                </wp:positionH>
                <wp:positionV relativeFrom="page">
                  <wp:posOffset>6555740</wp:posOffset>
                </wp:positionV>
                <wp:extent cx="1984375" cy="267970"/>
                <wp:effectExtent l="635" t="2540" r="0" b="0"/>
                <wp:wrapNone/>
                <wp:docPr id="306" name="Rectangle 35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84375" cy="267970"/>
                        </a:xfrm>
                        <a:prstGeom prst="rect">
                          <a:avLst/>
                        </a:prstGeom>
                        <a:solidFill>
                          <a:srgbClr val="D62B43"/>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358" o:spid="_x0000_s1026" style="position:absolute;margin-left:41.3pt;margin-top:516.2pt;width:156.25pt;height:21.1pt;z-index:-25165004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" fillcolor="#d62b43" stroked="f">
                <w10:wrap anchorx="page" anchory="page"/>
              </v:rect>
            </w:pict>
          </mc:Fallback>
        </mc:AlternateContent>
      </w:r>
    </w:p>
    <w:p w:rsidR="006460B5" w:rsidRDefault="003B5294">
      <w:pPr>
        <w:pStyle w:val="a4"/>
        <w:framePr w:wrap="none" w:vAnchor="page" w:hAnchor="page" w:x="745" w:y="965"/>
        <w:shd w:val="clear" w:color="auto" w:fill="auto"/>
        <w:spacing w:line="500" w:lineRule="exact"/>
        <w:jc w:val="both"/>
      </w:pPr>
      <w:r>
        <w:rPr>
          <w:rStyle w:val="Impact25pt1pt"/>
        </w:rPr>
        <w:t>11Ш11Ш111Ш1ШШШШ11ШШ1111Ш</w:t>
      </w:r>
    </w:p>
    <w:p w:rsidR="006460B5" w:rsidRDefault="003B5294">
      <w:pPr>
        <w:pStyle w:val="261"/>
        <w:framePr w:w="8827" w:h="8469" w:hRule="exact" w:wrap="none" w:vAnchor="page" w:hAnchor="page" w:x="879" w:y="1399"/>
        <w:shd w:val="clear" w:color="auto" w:fill="auto"/>
        <w:spacing w:after="111" w:line="268" w:lineRule="exact"/>
        <w:ind w:left="920"/>
        <w:jc w:val="left"/>
      </w:pPr>
      <w:r>
        <w:rPr>
          <w:rStyle w:val="26ArialUnicodeMS10pt"/>
        </w:rPr>
        <w:t xml:space="preserve">Модуль 2 </w:t>
      </w:r>
      <w:r>
        <w:t>Раздел четвёртый</w:t>
      </w:r>
    </w:p>
    <w:p w:rsidR="006460B5" w:rsidRDefault="003B5294">
      <w:pPr>
        <w:pStyle w:val="210"/>
        <w:framePr w:w="8827" w:h="8469" w:hRule="exact" w:wrap="none" w:vAnchor="page" w:hAnchor="page" w:x="879" w:y="1399"/>
        <w:shd w:val="clear" w:color="auto" w:fill="auto"/>
        <w:spacing w:before="0" w:after="0"/>
        <w:ind w:left="920" w:right="500" w:firstLine="340"/>
        <w:jc w:val="both"/>
      </w:pPr>
      <w:r>
        <w:t>Вот поэтому вам так важно познакомиться с основными направлениями выработки психологической уравновешенности.</w:t>
      </w:r>
    </w:p>
    <w:p w:rsidR="006460B5" w:rsidRDefault="003B5294">
      <w:pPr>
        <w:pStyle w:val="210"/>
        <w:framePr w:w="8827" w:h="8469" w:hRule="exact" w:wrap="none" w:vAnchor="page" w:hAnchor="page" w:x="879" w:y="1399"/>
        <w:shd w:val="clear" w:color="auto" w:fill="auto"/>
        <w:spacing w:before="0" w:after="0"/>
        <w:ind w:left="920" w:right="500" w:firstLine="340"/>
        <w:jc w:val="both"/>
      </w:pPr>
      <w:r>
        <w:t>Остановимся на некоторых общих направлениях обеспечения психоло</w:t>
      </w:r>
      <w:r>
        <w:softHyphen/>
        <w:t>гической уравновешенности в вашем возрасте.</w:t>
      </w:r>
    </w:p>
    <w:p w:rsidR="006460B5" w:rsidRDefault="003B5294">
      <w:pPr>
        <w:pStyle w:val="210"/>
        <w:framePr w:w="8827" w:h="8469" w:hRule="exact" w:wrap="none" w:vAnchor="page" w:hAnchor="page" w:x="879" w:y="1399"/>
        <w:shd w:val="clear" w:color="auto" w:fill="auto"/>
        <w:spacing w:before="0" w:after="0"/>
        <w:ind w:left="920" w:right="500" w:firstLine="340"/>
        <w:jc w:val="both"/>
      </w:pPr>
      <w:r>
        <w:t>Одно из них — умение побороть в себе робость и воспитать уверен</w:t>
      </w:r>
      <w:r>
        <w:softHyphen/>
        <w:t xml:space="preserve">ность. </w:t>
      </w:r>
      <w:r>
        <w:rPr>
          <w:rStyle w:val="25"/>
        </w:rPr>
        <w:t xml:space="preserve">Уверенность </w:t>
      </w:r>
      <w:r>
        <w:t>— это такой тип поведения, когда человек может чёт</w:t>
      </w:r>
      <w:r>
        <w:softHyphen/>
        <w:t>ко и доходчиво выражать свои чувства и желания, когда он знает, чего он хочет, имеет собственное мнение. Вместе с тем понятие «уверенность» нельзя путать с понятием «самоуверенность». Самоуверенность — это нео</w:t>
      </w:r>
      <w:r>
        <w:softHyphen/>
        <w:t>боснованно</w:t>
      </w:r>
    </w:p>
    <w:p w:rsidR="006460B5" w:rsidRDefault="003B5294">
      <w:pPr>
        <w:pStyle w:val="210"/>
        <w:framePr w:w="8827" w:h="8469" w:hRule="exact" w:wrap="none" w:vAnchor="page" w:hAnchor="page" w:x="879" w:y="1399"/>
        <w:shd w:val="clear" w:color="auto" w:fill="auto"/>
        <w:spacing w:before="0" w:after="0"/>
        <w:ind w:left="920" w:right="500" w:firstLine="0"/>
      </w:pPr>
      <w:r>
        <w:t>высокая оценка своих возможностей, не имеющая под собой реальной почвы.</w:t>
      </w:r>
    </w:p>
    <w:p w:rsidR="006460B5" w:rsidRDefault="003B5294">
      <w:pPr>
        <w:pStyle w:val="210"/>
        <w:framePr w:w="8827" w:h="8469" w:hRule="exact" w:wrap="none" w:vAnchor="page" w:hAnchor="page" w:x="879" w:y="1399"/>
        <w:shd w:val="clear" w:color="auto" w:fill="auto"/>
        <w:spacing w:before="0" w:after="0"/>
        <w:ind w:left="920" w:right="500" w:firstLine="340"/>
        <w:jc w:val="both"/>
      </w:pPr>
      <w:r>
        <w:t>Уверенность воспитывается с учётом реальных возможностей человека и правильной их оценки. Это достигается познанием окружающего мира, определением своего положения в нём, отношения к какому-то конкретно</w:t>
      </w:r>
      <w:r>
        <w:softHyphen/>
        <w:t>му человеку, вещи, области знаний, умением жить в согласии с самим со</w:t>
      </w:r>
      <w:r>
        <w:softHyphen/>
        <w:t>бой, с родными, сверстниками и другими людьми.</w:t>
      </w:r>
    </w:p>
    <w:p w:rsidR="006460B5" w:rsidRDefault="003B5294">
      <w:pPr>
        <w:pStyle w:val="210"/>
        <w:framePr w:w="8827" w:h="8469" w:hRule="exact" w:wrap="none" w:vAnchor="page" w:hAnchor="page" w:x="879" w:y="1399"/>
        <w:shd w:val="clear" w:color="auto" w:fill="auto"/>
        <w:spacing w:before="0" w:after="0"/>
        <w:ind w:left="920" w:right="500" w:firstLine="340"/>
        <w:jc w:val="both"/>
      </w:pPr>
      <w:r>
        <w:t>Уверенность воспитывается в процессе повседневной жизнедеятельно</w:t>
      </w:r>
      <w:r>
        <w:softHyphen/>
        <w:t>сти и достигается умением преодолевать различные трудности. Для этого необходимо ежедневно мобилизовать себя на выполнение своей основной обязанности — обучения. Необходимо постоянно выполнять домашние за</w:t>
      </w:r>
      <w:r>
        <w:softHyphen/>
        <w:t>дания и хорошо усваивать учебный материал в школе, тогда у вас появит</w:t>
      </w:r>
      <w:r>
        <w:softHyphen/>
        <w:t>ся уверенность в своих силах и возможностях. Если вы занимаетесь спор</w:t>
      </w:r>
      <w:r>
        <w:softHyphen/>
        <w:t>том и достигаете каких-то успехов, уверенность в себе растёт. Если дома вы помогаете родителям, у вас появляется опыт в выполнении определён</w:t>
      </w:r>
      <w:r>
        <w:softHyphen/>
        <w:t>ных работ — на дачном участке, при ремонте квартиры или при повседнев</w:t>
      </w:r>
      <w:r>
        <w:softHyphen/>
        <w:t>ных домашних делах, это тоже увеличивает чувство уверенности в себе, чувство востребованности.</w:t>
      </w:r>
    </w:p>
    <w:p w:rsidR="006460B5" w:rsidRDefault="003B5294">
      <w:pPr>
        <w:pStyle w:val="210"/>
        <w:framePr w:w="8827" w:h="8469" w:hRule="exact" w:wrap="none" w:vAnchor="page" w:hAnchor="page" w:x="879" w:y="1399"/>
        <w:shd w:val="clear" w:color="auto" w:fill="auto"/>
        <w:spacing w:before="0" w:after="0"/>
        <w:ind w:left="920" w:right="500" w:firstLine="340"/>
        <w:jc w:val="both"/>
      </w:pPr>
      <w:r>
        <w:t>Когда в глазах окружающих вы считаетесь хорошим учеником, хорошим спортсменом, хорошим помощником, это повышает вашу значимость в собственных глазах и добавляет уверенности в себе.</w:t>
      </w:r>
    </w:p>
    <w:p w:rsidR="006460B5" w:rsidRDefault="00B7681A">
      <w:pPr>
        <w:framePr w:wrap="none" w:vAnchor="page" w:hAnchor="page" w:x="798" w:y="10066"/>
        <w:rPr>
          <w:sz w:val="2"/>
          <w:szCs w:val="2"/>
        </w:rPr>
      </w:pPr>
      <w:r>
        <w:rPr>
          <w:noProof/>
          <w:lang w:bidi="ar-SA"/>
        </w:rPr>
        <w:drawing>
          <wp:inline distT="0" distB="0" distL="0" distR="0">
            <wp:extent cx="3162300" cy="581025"/>
            <wp:effectExtent l="0" t="0" r="0" b="9525"/>
            <wp:docPr id="225" name="Рисунок 225" descr="image2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5" descr="image246"/>
                    <pic:cNvPicPr>
                      <a:picLocks noChangeAspect="1" noChangeArrowheads="1"/>
                    </pic:cNvPicPr>
                  </pic:nvPicPr>
                  <pic:blipFill>
                    <a:blip r:embed="rId255" cstate="print">
                      <a:extLst>
                        <a:ext uri="{28A0092B-C50C-407E-A947-70E740481C1C}">
                          <a14:useLocalDpi xmlns:a14="http://schemas.microsoft.com/office/drawing/2010/main" val="0"/>
                        </a:ext>
                      </a:extLst>
                    </a:blip>
                    <a:srcRect/>
                    <a:stretch>
                      <a:fillRect/>
                    </a:stretch>
                  </pic:blipFill>
                  <pic:spPr bwMode="auto">
                    <a:xfrm>
                      <a:off x="0" y="0"/>
                      <a:ext cx="3162300" cy="581025"/>
                    </a:xfrm>
                    <a:prstGeom prst="rect">
                      <a:avLst/>
                    </a:prstGeom>
                    <a:noFill/>
                    <a:ln>
                      <a:noFill/>
                    </a:ln>
                  </pic:spPr>
                </pic:pic>
              </a:graphicData>
            </a:graphic>
          </wp:inline>
        </w:drawing>
      </w:r>
    </w:p>
    <w:p w:rsidR="006460B5" w:rsidRDefault="00B7681A">
      <w:pPr>
        <w:framePr w:wrap="none" w:vAnchor="page" w:hAnchor="page" w:x="817" w:y="11688"/>
        <w:rPr>
          <w:sz w:val="2"/>
          <w:szCs w:val="2"/>
        </w:rPr>
      </w:pPr>
      <w:r>
        <w:rPr>
          <w:noProof/>
          <w:lang w:bidi="ar-SA"/>
        </w:rPr>
        <w:drawing>
          <wp:inline distT="0" distB="0" distL="0" distR="0">
            <wp:extent cx="504825" cy="723900"/>
            <wp:effectExtent l="0" t="0" r="9525" b="0"/>
            <wp:docPr id="226" name="Рисунок 226" descr="image2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6" descr="image247"/>
                    <pic:cNvPicPr>
                      <a:picLocks noChangeAspect="1" noChangeArrowheads="1"/>
                    </pic:cNvPicPr>
                  </pic:nvPicPr>
                  <pic:blipFill>
                    <a:blip r:embed="rId256" cstate="print">
                      <a:extLst>
                        <a:ext uri="{28A0092B-C50C-407E-A947-70E740481C1C}">
                          <a14:useLocalDpi xmlns:a14="http://schemas.microsoft.com/office/drawing/2010/main" val="0"/>
                        </a:ext>
                      </a:extLst>
                    </a:blip>
                    <a:srcRect/>
                    <a:stretch>
                      <a:fillRect/>
                    </a:stretch>
                  </pic:blipFill>
                  <pic:spPr bwMode="auto">
                    <a:xfrm>
                      <a:off x="0" y="0"/>
                      <a:ext cx="504825" cy="723900"/>
                    </a:xfrm>
                    <a:prstGeom prst="rect">
                      <a:avLst/>
                    </a:prstGeom>
                    <a:noFill/>
                    <a:ln>
                      <a:noFill/>
                    </a:ln>
                  </pic:spPr>
                </pic:pic>
              </a:graphicData>
            </a:graphic>
          </wp:inline>
        </w:drawing>
      </w:r>
    </w:p>
    <w:p w:rsidR="006460B5" w:rsidRDefault="003B5294">
      <w:pPr>
        <w:pStyle w:val="51"/>
        <w:framePr w:w="5986" w:h="926" w:hRule="exact" w:wrap="none" w:vAnchor="page" w:hAnchor="page" w:x="2377" w:y="11103"/>
        <w:shd w:val="clear" w:color="auto" w:fill="auto"/>
        <w:spacing w:before="0" w:line="288" w:lineRule="exact"/>
        <w:jc w:val="both"/>
      </w:pPr>
      <w:r>
        <w:t>Авторитет человека и уверенность в себе в любом возрасте должны утверждаться на почве полезной деятельности для себя и окружающих.</w:t>
      </w:r>
    </w:p>
    <w:p w:rsidR="006460B5" w:rsidRDefault="006460B5">
      <w:pPr>
        <w:framePr w:wrap="none" w:vAnchor="page" w:hAnchor="page" w:x="8569" w:y="11024"/>
      </w:pPr>
    </w:p>
    <w:p w:rsidR="006460B5" w:rsidRDefault="006460B5">
      <w:pPr>
        <w:framePr w:wrap="none" w:vAnchor="page" w:hAnchor="page" w:x="8574" w:y="11226"/>
      </w:pPr>
    </w:p>
    <w:p w:rsidR="006460B5" w:rsidRDefault="006460B5">
      <w:pPr>
        <w:rPr>
          <w:sz w:val="2"/>
          <w:szCs w:val="2"/>
        </w:rPr>
        <w:sectPr w:rsidR="006460B5">
          <w:pgSz w:w="10491" w:h="12996"/>
          <w:pgMar w:top="360" w:right="360" w:bottom="360" w:left="360" w:header="0" w:footer="3" w:gutter="0"/>
          <w:cols w:space="720"/>
          <w:noEndnote/>
          <w:docGrid w:linePitch="360"/>
        </w:sectPr>
      </w:pPr>
    </w:p>
    <w:p w:rsidR="006460B5" w:rsidRDefault="003B5294">
      <w:pPr>
        <w:pStyle w:val="761"/>
        <w:framePr w:w="8981" w:h="5671" w:hRule="exact" w:wrap="none" w:vAnchor="page" w:hAnchor="page" w:x="803" w:y="856"/>
        <w:shd w:val="clear" w:color="auto" w:fill="auto"/>
      </w:pPr>
      <w:bookmarkStart w:id="63" w:name="bookmark64"/>
      <w:r>
        <w:rPr>
          <w:rStyle w:val="761pt"/>
        </w:rPr>
        <w:lastRenderedPageBreak/>
        <w:t>ШШ1111ШШ11Ш1ШШШШШШШ1</w:t>
      </w:r>
      <w:bookmarkEnd w:id="63"/>
    </w:p>
    <w:p w:rsidR="006460B5" w:rsidRDefault="003B5294">
      <w:pPr>
        <w:pStyle w:val="84"/>
        <w:framePr w:w="8981" w:h="5671" w:hRule="exact" w:wrap="none" w:vAnchor="page" w:hAnchor="page" w:x="803" w:y="856"/>
        <w:shd w:val="clear" w:color="auto" w:fill="auto"/>
        <w:spacing w:after="116"/>
        <w:ind w:left="6980"/>
        <w:jc w:val="left"/>
      </w:pPr>
      <w:bookmarkStart w:id="64" w:name="bookmark65"/>
      <w:r>
        <w:t>Глава 7</w:t>
      </w:r>
      <w:bookmarkEnd w:id="64"/>
    </w:p>
    <w:p w:rsidR="006460B5" w:rsidRDefault="003B5294">
      <w:pPr>
        <w:pStyle w:val="210"/>
        <w:framePr w:w="8981" w:h="5671" w:hRule="exact" w:wrap="none" w:vAnchor="page" w:hAnchor="page" w:x="803" w:y="856"/>
        <w:shd w:val="clear" w:color="auto" w:fill="auto"/>
        <w:spacing w:before="0" w:after="0" w:line="259" w:lineRule="exact"/>
        <w:ind w:left="400" w:right="1180" w:firstLine="320"/>
        <w:jc w:val="both"/>
      </w:pPr>
      <w:r>
        <w:t>Проблема воспитания уверенности в себе возникает у каждого челове</w:t>
      </w:r>
      <w:r>
        <w:softHyphen/>
        <w:t>ка и требует от него постоянной тренировки. Неуверенность появляется в том случае, если человек живёт не в ладах с самим собой.</w:t>
      </w:r>
    </w:p>
    <w:p w:rsidR="006460B5" w:rsidRDefault="003B5294">
      <w:pPr>
        <w:pStyle w:val="210"/>
        <w:framePr w:w="8981" w:h="5671" w:hRule="exact" w:wrap="none" w:vAnchor="page" w:hAnchor="page" w:x="803" w:y="856"/>
        <w:shd w:val="clear" w:color="auto" w:fill="auto"/>
        <w:spacing w:before="0" w:after="0" w:line="259" w:lineRule="exact"/>
        <w:ind w:left="400" w:right="1180" w:firstLine="320"/>
        <w:jc w:val="both"/>
      </w:pPr>
      <w:r>
        <w:t>Индивидуальность каждого человека складывается из множества состав</w:t>
      </w:r>
      <w:r>
        <w:softHyphen/>
        <w:t>ляющих: возраста, пола, национальности, религиозных убеждений, способ</w:t>
      </w:r>
      <w:r>
        <w:softHyphen/>
        <w:t>ностей, увлечений и взаимоотношений с другими. Все эти факторы опреде</w:t>
      </w:r>
      <w:r>
        <w:softHyphen/>
        <w:t>ляют целостность личности. Если у вас вызывают неудовольствие какие-то черты вашей личности, необходимо убедить себя в том, что вы то, что вы есть, и надо научиться чувствовать себя комфортно в этом качестве. Ува</w:t>
      </w:r>
      <w:r>
        <w:softHyphen/>
        <w:t>жайте свои качества, которые изменить нельзя.</w:t>
      </w:r>
    </w:p>
    <w:p w:rsidR="006460B5" w:rsidRDefault="003B5294">
      <w:pPr>
        <w:pStyle w:val="210"/>
        <w:framePr w:w="8981" w:h="5671" w:hRule="exact" w:wrap="none" w:vAnchor="page" w:hAnchor="page" w:x="803" w:y="856"/>
        <w:shd w:val="clear" w:color="auto" w:fill="auto"/>
        <w:spacing w:before="0" w:after="0" w:line="259" w:lineRule="exact"/>
        <w:ind w:left="400" w:right="1180" w:firstLine="320"/>
        <w:jc w:val="both"/>
      </w:pPr>
      <w:r>
        <w:t xml:space="preserve">Для создания условий психологической уравновешенности требуется также постоянная работа по </w:t>
      </w:r>
      <w:r>
        <w:rPr>
          <w:rStyle w:val="25"/>
        </w:rPr>
        <w:t xml:space="preserve">самосовершенствованию, </w:t>
      </w:r>
      <w:r>
        <w:t>развитию своих умственных способностей, приобретению знаний и умений для полезной де</w:t>
      </w:r>
      <w:r>
        <w:softHyphen/>
        <w:t>ятельности. Необходимо физическое совершенствование, повышение своих физических возможностей. Надо строить свою жизнь так, чтобы в ней не было «пустого» места, когда не знаешь, чем заняться. Для этого необхо</w:t>
      </w:r>
      <w:r>
        <w:softHyphen/>
        <w:t>димо ежедневно ставить себе посильные задачи и добиваться их выполне</w:t>
      </w:r>
      <w:r>
        <w:softHyphen/>
        <w:t>ния.</w:t>
      </w:r>
    </w:p>
    <w:p w:rsidR="006460B5" w:rsidRDefault="003B5294">
      <w:pPr>
        <w:pStyle w:val="181"/>
        <w:framePr w:wrap="none" w:vAnchor="page" w:hAnchor="page" w:x="803" w:y="6961"/>
        <w:shd w:val="clear" w:color="auto" w:fill="6882C5"/>
        <w:spacing w:before="0" w:line="442" w:lineRule="exact"/>
        <w:ind w:left="1400"/>
      </w:pPr>
      <w:r>
        <w:rPr>
          <w:rStyle w:val="182"/>
          <w:b/>
          <w:bCs/>
        </w:rPr>
        <w:t>это интересно</w:t>
      </w:r>
    </w:p>
    <w:p w:rsidR="006460B5" w:rsidRDefault="003B5294">
      <w:pPr>
        <w:pStyle w:val="210"/>
        <w:framePr w:w="8981" w:h="4180" w:hRule="exact" w:wrap="none" w:vAnchor="page" w:hAnchor="page" w:x="803" w:y="7861"/>
        <w:shd w:val="clear" w:color="auto" w:fill="auto"/>
        <w:spacing w:before="0" w:after="0"/>
        <w:ind w:left="720" w:right="2280" w:firstLine="340"/>
        <w:jc w:val="both"/>
      </w:pPr>
      <w:r>
        <w:t>Вот пример возможной программы самосовершенствова</w:t>
      </w:r>
      <w:r>
        <w:softHyphen/>
        <w:t>ния на день.</w:t>
      </w:r>
    </w:p>
    <w:p w:rsidR="006460B5" w:rsidRDefault="003B5294">
      <w:pPr>
        <w:pStyle w:val="210"/>
        <w:framePr w:w="8981" w:h="4180" w:hRule="exact" w:wrap="none" w:vAnchor="page" w:hAnchor="page" w:x="803" w:y="7861"/>
        <w:shd w:val="clear" w:color="auto" w:fill="auto"/>
        <w:spacing w:before="0" w:after="0"/>
        <w:ind w:left="720" w:right="2280" w:firstLine="340"/>
        <w:jc w:val="both"/>
      </w:pPr>
      <w:r>
        <w:t>Я буду заниматься только теми делами, которые опреде</w:t>
      </w:r>
      <w:r>
        <w:softHyphen/>
        <w:t>лил для себя на сегодня, не буду пытаться решить все свои проблемы сразу. То, что наметил, сделаю до конца, чтобы больше к этим проблемам не возвращаться.</w:t>
      </w:r>
    </w:p>
    <w:p w:rsidR="006460B5" w:rsidRDefault="003B5294">
      <w:pPr>
        <w:pStyle w:val="210"/>
        <w:framePr w:w="8981" w:h="4180" w:hRule="exact" w:wrap="none" w:vAnchor="page" w:hAnchor="page" w:x="803" w:y="7861"/>
        <w:shd w:val="clear" w:color="auto" w:fill="auto"/>
        <w:spacing w:before="0" w:after="0"/>
        <w:ind w:left="720" w:right="2280" w:firstLine="340"/>
        <w:jc w:val="both"/>
      </w:pPr>
      <w:r>
        <w:t>Сегодня я обязательно сделаю два дела, которые мне де</w:t>
      </w:r>
      <w:r>
        <w:softHyphen/>
        <w:t>лать не хочется. И так каждый день я буду заставлять себя делать хотя бы по два нужных дела, которые мне не хочет</w:t>
      </w:r>
      <w:r>
        <w:softHyphen/>
        <w:t>ся делать. Я их сделаю для упражнения силы воли.</w:t>
      </w:r>
    </w:p>
    <w:p w:rsidR="006460B5" w:rsidRDefault="003B5294">
      <w:pPr>
        <w:pStyle w:val="210"/>
        <w:framePr w:w="8981" w:h="4180" w:hRule="exact" w:wrap="none" w:vAnchor="page" w:hAnchor="page" w:x="803" w:y="7861"/>
        <w:shd w:val="clear" w:color="auto" w:fill="auto"/>
        <w:spacing w:before="0" w:after="0"/>
        <w:ind w:left="720" w:right="2280" w:firstLine="340"/>
        <w:jc w:val="both"/>
      </w:pPr>
      <w:r>
        <w:t>На каждый день я составлю программу поведения и буду стремиться её выполнить до конца.</w:t>
      </w:r>
    </w:p>
    <w:p w:rsidR="006460B5" w:rsidRDefault="003B5294">
      <w:pPr>
        <w:pStyle w:val="210"/>
        <w:framePr w:w="8981" w:h="4180" w:hRule="exact" w:wrap="none" w:vAnchor="page" w:hAnchor="page" w:x="803" w:y="7861"/>
        <w:shd w:val="clear" w:color="auto" w:fill="auto"/>
        <w:spacing w:before="0" w:after="0"/>
        <w:ind w:left="720" w:right="2280" w:firstLine="340"/>
        <w:jc w:val="both"/>
      </w:pPr>
      <w:r>
        <w:t>При её выполнении я буду бороться со спешкой и нере</w:t>
      </w:r>
      <w:r>
        <w:softHyphen/>
        <w:t>шительностью, учиться одерживать победу над собой и на этой основе вырабатывать уважение к себе, к своему мне</w:t>
      </w:r>
      <w:r>
        <w:softHyphen/>
        <w:t>нию.</w:t>
      </w:r>
    </w:p>
    <w:p w:rsidR="006460B5" w:rsidRDefault="00B7681A">
      <w:pPr>
        <w:framePr w:wrap="none" w:vAnchor="page" w:hAnchor="page" w:x="8838" w:y="11683"/>
        <w:rPr>
          <w:sz w:val="2"/>
          <w:szCs w:val="2"/>
        </w:rPr>
      </w:pPr>
      <w:r>
        <w:rPr>
          <w:noProof/>
          <w:lang w:bidi="ar-SA"/>
        </w:rPr>
        <w:drawing>
          <wp:inline distT="0" distB="0" distL="0" distR="0">
            <wp:extent cx="504825" cy="723900"/>
            <wp:effectExtent l="0" t="0" r="9525" b="0"/>
            <wp:docPr id="227" name="Рисунок 227" descr="image2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7" descr="image248"/>
                    <pic:cNvPicPr>
                      <a:picLocks noChangeAspect="1" noChangeArrowheads="1"/>
                    </pic:cNvPicPr>
                  </pic:nvPicPr>
                  <pic:blipFill>
                    <a:blip r:embed="rId257" cstate="print">
                      <a:extLst>
                        <a:ext uri="{28A0092B-C50C-407E-A947-70E740481C1C}">
                          <a14:useLocalDpi xmlns:a14="http://schemas.microsoft.com/office/drawing/2010/main" val="0"/>
                        </a:ext>
                      </a:extLst>
                    </a:blip>
                    <a:srcRect/>
                    <a:stretch>
                      <a:fillRect/>
                    </a:stretch>
                  </pic:blipFill>
                  <pic:spPr bwMode="auto">
                    <a:xfrm>
                      <a:off x="0" y="0"/>
                      <a:ext cx="504825" cy="723900"/>
                    </a:xfrm>
                    <a:prstGeom prst="rect">
                      <a:avLst/>
                    </a:prstGeom>
                    <a:noFill/>
                    <a:ln>
                      <a:noFill/>
                    </a:ln>
                  </pic:spPr>
                </pic:pic>
              </a:graphicData>
            </a:graphic>
          </wp:inline>
        </w:drawing>
      </w:r>
    </w:p>
    <w:p w:rsidR="006460B5" w:rsidRDefault="006460B5">
      <w:pPr>
        <w:rPr>
          <w:sz w:val="2"/>
          <w:szCs w:val="2"/>
        </w:rPr>
        <w:sectPr w:rsidR="006460B5">
          <w:pgSz w:w="10491" w:h="12996"/>
          <w:pgMar w:top="360" w:right="360" w:bottom="360" w:left="360" w:header="0" w:footer="3" w:gutter="0"/>
          <w:cols w:space="720"/>
          <w:noEndnote/>
          <w:docGrid w:linePitch="360"/>
        </w:sectPr>
      </w:pPr>
    </w:p>
    <w:p w:rsidR="006460B5" w:rsidRDefault="00B7681A">
      <w:pPr>
        <w:rPr>
          <w:sz w:val="2"/>
          <w:szCs w:val="2"/>
        </w:rPr>
      </w:pPr>
      <w:r>
        <w:rPr>
          <w:noProof/>
          <w:lang w:bidi="ar-SA"/>
        </w:rPr>
        <w:lastRenderedPageBreak/>
        <mc:AlternateContent>
          <mc:Choice Requires="wps">
            <w:drawing>
              <wp:anchor distT="0" distB="0" distL="114300" distR="114300" simplePos="0" relativeHeight="251730944" behindDoc="1" locked="0" layoutInCell="1" allowOverlap="1">
                <wp:simplePos x="0" y="0"/>
                <wp:positionH relativeFrom="page">
                  <wp:posOffset>1761490</wp:posOffset>
                </wp:positionH>
                <wp:positionV relativeFrom="page">
                  <wp:posOffset>582295</wp:posOffset>
                </wp:positionV>
                <wp:extent cx="4392295" cy="0"/>
                <wp:effectExtent l="8890" t="10795" r="8890" b="8255"/>
                <wp:wrapNone/>
                <wp:docPr id="305" name="AutoShape 35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Arrowheads="1"/>
                      </wps:cNvCnPr>
                      <wps:spPr bwMode="auto">
                        <a:xfrm>
                          <a:off x="0" y="0"/>
                          <a:ext cx="4392295" cy="0"/>
                        </a:xfrm>
                        <a:prstGeom prst="straightConnector1">
                          <a:avLst/>
                        </a:prstGeom>
                        <a:solidFill>
                          <a:srgbClr val="FFFFFF"/>
                        </a:solidFill>
                        <a:ln w="1206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shape id="AutoShape 354" o:spid="_x0000_s1026" type="#_x0000_t32" style="position:absolute;margin-left:138.7pt;margin-top:45.85pt;width:345.85pt;height:0;z-index:-25158553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" filled="t" strokeweight=".95pt">
                <v:path arrowok="f"/>
                <o:lock v:ext="edit" shapetype="f"/>
                <w10:wrap anchorx="page" anchory="page"/>
              </v:shape>
            </w:pict>
          </mc:Fallback>
        </mc:AlternateContent>
      </w:r>
    </w:p>
    <w:p w:rsidR="006460B5" w:rsidRDefault="003B5294">
      <w:pPr>
        <w:pStyle w:val="3211"/>
        <w:framePr w:w="8789" w:h="799" w:hRule="exact" w:wrap="none" w:vAnchor="page" w:hAnchor="page" w:x="899" w:y="65"/>
        <w:shd w:val="clear" w:color="auto" w:fill="auto"/>
      </w:pPr>
      <w:r>
        <w:rPr>
          <w:rStyle w:val="326"/>
        </w:rPr>
        <w:t>1ШШШ1ШШШ1Ш11111Ш11ШШШ1</w:t>
      </w:r>
    </w:p>
    <w:p w:rsidR="006460B5" w:rsidRDefault="003B5294">
      <w:pPr>
        <w:pStyle w:val="18"/>
        <w:framePr w:w="8789" w:h="799" w:hRule="exact" w:wrap="none" w:vAnchor="page" w:hAnchor="page" w:x="899" w:y="65"/>
        <w:shd w:val="clear" w:color="auto" w:fill="auto"/>
        <w:spacing w:line="230" w:lineRule="exact"/>
        <w:ind w:left="1060"/>
      </w:pPr>
      <w:r>
        <w:rPr>
          <w:rStyle w:val="a8"/>
          <w:b/>
          <w:bCs/>
        </w:rPr>
        <w:t xml:space="preserve">Модуль 2 </w:t>
      </w:r>
      <w:r>
        <w:t>Раздел четвёртый</w:t>
      </w:r>
    </w:p>
    <w:p w:rsidR="006460B5" w:rsidRDefault="003B5294">
      <w:pPr>
        <w:pStyle w:val="210"/>
        <w:framePr w:w="8789" w:h="7527" w:hRule="exact" w:wrap="none" w:vAnchor="page" w:hAnchor="page" w:x="899" w:y="998"/>
        <w:shd w:val="clear" w:color="auto" w:fill="auto"/>
        <w:spacing w:before="0" w:after="0"/>
        <w:ind w:left="1040" w:right="340" w:firstLine="340"/>
        <w:jc w:val="both"/>
      </w:pPr>
      <w:r>
        <w:t>Сформировав в себе чувство уверенности в реальной оценке своих воз</w:t>
      </w:r>
      <w:r>
        <w:softHyphen/>
        <w:t>можностей и поступков, легче найти пути воспитания психологической урав</w:t>
      </w:r>
      <w:r>
        <w:softHyphen/>
        <w:t>новешенности.</w:t>
      </w:r>
    </w:p>
    <w:p w:rsidR="006460B5" w:rsidRDefault="003B5294">
      <w:pPr>
        <w:pStyle w:val="210"/>
        <w:framePr w:w="8789" w:h="7527" w:hRule="exact" w:wrap="none" w:vAnchor="page" w:hAnchor="page" w:x="899" w:y="998"/>
        <w:shd w:val="clear" w:color="auto" w:fill="auto"/>
        <w:spacing w:before="0" w:after="0"/>
        <w:ind w:left="1040" w:right="340" w:firstLine="340"/>
        <w:jc w:val="both"/>
      </w:pPr>
      <w:r>
        <w:t>Для обретения психологической устойчивости в вашем возрасте немало</w:t>
      </w:r>
      <w:r>
        <w:softHyphen/>
        <w:t xml:space="preserve">важное значение имеет и </w:t>
      </w:r>
      <w:r>
        <w:rPr>
          <w:rStyle w:val="25"/>
        </w:rPr>
        <w:t xml:space="preserve">умение приобретать себе друзей. </w:t>
      </w:r>
      <w:r>
        <w:t>Когда вы бы</w:t>
      </w:r>
      <w:r>
        <w:softHyphen/>
        <w:t>ли маленькими, завести друзей не составляло большого труда. Многие друзья живут по соседству, с ними вас объединяли общие игры. Теперь под</w:t>
      </w:r>
      <w:r>
        <w:softHyphen/>
        <w:t>держивать дружбу стало сложнее, дружба требует преданности, доверия, общих интересов и ценностей.</w:t>
      </w:r>
    </w:p>
    <w:p w:rsidR="006460B5" w:rsidRDefault="003B5294">
      <w:pPr>
        <w:pStyle w:val="210"/>
        <w:framePr w:w="8789" w:h="7527" w:hRule="exact" w:wrap="none" w:vAnchor="page" w:hAnchor="page" w:x="899" w:y="998"/>
        <w:shd w:val="clear" w:color="auto" w:fill="auto"/>
        <w:spacing w:before="0" w:after="0"/>
        <w:ind w:left="1040" w:right="340" w:firstLine="340"/>
        <w:jc w:val="both"/>
      </w:pPr>
      <w:r>
        <w:t>Если у вас нет друзей, повнимательнее взгляните на себя. Что в вас хо</w:t>
      </w:r>
      <w:r>
        <w:softHyphen/>
        <w:t>рошего? Если ничего, то предстоит серьёзная работа над собой, прежде чем это хорошее найдут в вас другие.</w:t>
      </w:r>
    </w:p>
    <w:p w:rsidR="006460B5" w:rsidRDefault="003B5294">
      <w:pPr>
        <w:pStyle w:val="210"/>
        <w:framePr w:w="8789" w:h="7527" w:hRule="exact" w:wrap="none" w:vAnchor="page" w:hAnchor="page" w:x="899" w:y="998"/>
        <w:shd w:val="clear" w:color="auto" w:fill="auto"/>
        <w:spacing w:before="0" w:after="0"/>
        <w:ind w:left="1040" w:right="340" w:firstLine="340"/>
        <w:jc w:val="both"/>
      </w:pPr>
      <w:r>
        <w:t>Для того чтобы иметь друзей, надо прежде всего самому научиться быть другом, научиться говорить не только о своих интересах, но и об интере</w:t>
      </w:r>
      <w:r>
        <w:softHyphen/>
        <w:t>сах других, быть хорошим слушателем.</w:t>
      </w:r>
    </w:p>
    <w:p w:rsidR="006460B5" w:rsidRDefault="003B5294">
      <w:pPr>
        <w:pStyle w:val="210"/>
        <w:framePr w:w="8789" w:h="7527" w:hRule="exact" w:wrap="none" w:vAnchor="page" w:hAnchor="page" w:x="899" w:y="998"/>
        <w:shd w:val="clear" w:color="auto" w:fill="auto"/>
        <w:spacing w:before="0" w:after="0"/>
        <w:ind w:left="1040" w:right="340" w:firstLine="340"/>
        <w:jc w:val="both"/>
      </w:pPr>
      <w:r>
        <w:t>Для воспитания психологической уравновешенности немаловажное зна</w:t>
      </w:r>
      <w:r>
        <w:softHyphen/>
        <w:t xml:space="preserve">чение имеет </w:t>
      </w:r>
      <w:r>
        <w:rPr>
          <w:rStyle w:val="25"/>
        </w:rPr>
        <w:t xml:space="preserve">умение строить взаимоотношения </w:t>
      </w:r>
      <w:r>
        <w:t>не только со сверстника</w:t>
      </w:r>
      <w:r>
        <w:softHyphen/>
        <w:t xml:space="preserve">ми, но и с родителями, старшими и вообще с </w:t>
      </w:r>
      <w:r>
        <w:rPr>
          <w:rStyle w:val="25"/>
        </w:rPr>
        <w:t>окружающими вас людь</w:t>
      </w:r>
      <w:r>
        <w:rPr>
          <w:rStyle w:val="25"/>
        </w:rPr>
        <w:softHyphen/>
        <w:t xml:space="preserve">ми. </w:t>
      </w:r>
      <w:r>
        <w:t>Для этого надо учиться анализировать свои поступки, определять, как к вашему поведению относятся окружающие.</w:t>
      </w:r>
    </w:p>
    <w:p w:rsidR="006460B5" w:rsidRDefault="003B5294">
      <w:pPr>
        <w:pStyle w:val="210"/>
        <w:framePr w:w="8789" w:h="7527" w:hRule="exact" w:wrap="none" w:vAnchor="page" w:hAnchor="page" w:x="899" w:y="998"/>
        <w:shd w:val="clear" w:color="auto" w:fill="auto"/>
        <w:spacing w:before="0" w:after="0"/>
        <w:ind w:left="1040" w:right="340" w:firstLine="340"/>
        <w:jc w:val="both"/>
      </w:pPr>
      <w:r>
        <w:t>Строя взаимоотношения с окружающими людьми, надо начинать с оцен</w:t>
      </w:r>
      <w:r>
        <w:softHyphen/>
        <w:t>ки их положительных сторон, перестав думать о собственных достижениях и желаниях, подчёркивая их значительность. Во взаимоотношениях с людь</w:t>
      </w:r>
      <w:r>
        <w:softHyphen/>
        <w:t>ми всегда следует стремиться дать им то, что вы хотели бы получить от них. Всем известно высказывание: «И так во всём, как хотите, чтобы с ва</w:t>
      </w:r>
      <w:r>
        <w:softHyphen/>
        <w:t>ми поступали люди, так поступайте и вы с ними».</w:t>
      </w:r>
    </w:p>
    <w:p w:rsidR="006460B5" w:rsidRDefault="003B5294">
      <w:pPr>
        <w:pStyle w:val="210"/>
        <w:framePr w:w="8789" w:h="7527" w:hRule="exact" w:wrap="none" w:vAnchor="page" w:hAnchor="page" w:x="899" w:y="998"/>
        <w:shd w:val="clear" w:color="auto" w:fill="auto"/>
        <w:spacing w:before="0" w:after="0"/>
        <w:ind w:left="1040" w:right="340" w:firstLine="340"/>
        <w:jc w:val="both"/>
      </w:pPr>
      <w:r>
        <w:t>Наконец, ещё одна составляющая психологической уравновешенности — это умение преодолевать стресс. Более подробно об этом будет рассказа</w:t>
      </w:r>
      <w:r>
        <w:softHyphen/>
        <w:t>но в следующих параграфах этой главы.</w:t>
      </w:r>
    </w:p>
    <w:p w:rsidR="006460B5" w:rsidRDefault="003B5294">
      <w:pPr>
        <w:pStyle w:val="411"/>
        <w:framePr w:wrap="none" w:vAnchor="page" w:hAnchor="page" w:x="1004" w:y="8740"/>
        <w:shd w:val="clear" w:color="auto" w:fill="auto"/>
      </w:pPr>
      <w:r>
        <w:rPr>
          <w:rStyle w:val="423"/>
          <w:i/>
          <w:iCs/>
        </w:rPr>
        <w:t>гШЗШШйШШ</w:t>
      </w:r>
    </w:p>
    <w:p w:rsidR="006460B5" w:rsidRDefault="00B7681A">
      <w:pPr>
        <w:framePr w:wrap="none" w:vAnchor="page" w:hAnchor="page" w:x="1945" w:y="8833"/>
        <w:rPr>
          <w:sz w:val="2"/>
          <w:szCs w:val="2"/>
        </w:rPr>
      </w:pPr>
      <w:r>
        <w:rPr>
          <w:noProof/>
          <w:lang w:bidi="ar-SA"/>
        </w:rPr>
        <w:drawing>
          <wp:inline distT="0" distB="0" distL="0" distR="0">
            <wp:extent cx="466725" cy="390525"/>
            <wp:effectExtent l="0" t="0" r="9525" b="9525"/>
            <wp:docPr id="228" name="Рисунок 228" descr="image2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8" descr="image249"/>
                    <pic:cNvPicPr>
                      <a:picLocks noChangeAspect="1" noChangeArrowheads="1"/>
                    </pic:cNvPicPr>
                  </pic:nvPicPr>
                  <pic:blipFill>
                    <a:blip r:embed="rId258" cstate="print">
                      <a:extLst>
                        <a:ext uri="{28A0092B-C50C-407E-A947-70E740481C1C}">
                          <a14:useLocalDpi xmlns:a14="http://schemas.microsoft.com/office/drawing/2010/main" val="0"/>
                        </a:ext>
                      </a:extLst>
                    </a:blip>
                    <a:srcRect/>
                    <a:stretch>
                      <a:fillRect/>
                    </a:stretch>
                  </pic:blipFill>
                  <pic:spPr bwMode="auto">
                    <a:xfrm>
                      <a:off x="0" y="0"/>
                      <a:ext cx="466725" cy="390525"/>
                    </a:xfrm>
                    <a:prstGeom prst="rect">
                      <a:avLst/>
                    </a:prstGeom>
                    <a:noFill/>
                    <a:ln>
                      <a:noFill/>
                    </a:ln>
                  </pic:spPr>
                </pic:pic>
              </a:graphicData>
            </a:graphic>
          </wp:inline>
        </w:drawing>
      </w:r>
    </w:p>
    <w:p w:rsidR="006460B5" w:rsidRDefault="00B7681A">
      <w:pPr>
        <w:framePr w:wrap="none" w:vAnchor="page" w:hAnchor="page" w:x="2723" w:y="9068"/>
        <w:rPr>
          <w:sz w:val="2"/>
          <w:szCs w:val="2"/>
        </w:rPr>
      </w:pPr>
      <w:r>
        <w:rPr>
          <w:noProof/>
          <w:lang w:bidi="ar-SA"/>
        </w:rPr>
        <w:drawing>
          <wp:inline distT="0" distB="0" distL="0" distR="0">
            <wp:extent cx="1133475" cy="266700"/>
            <wp:effectExtent l="0" t="0" r="9525" b="0"/>
            <wp:docPr id="229" name="Рисунок 229" descr="image2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9" descr="image250"/>
                    <pic:cNvPicPr>
                      <a:picLocks noChangeAspect="1" noChangeArrowheads="1"/>
                    </pic:cNvPicPr>
                  </pic:nvPicPr>
                  <pic:blipFill>
                    <a:blip r:embed="rId259" cstate="print">
                      <a:extLst>
                        <a:ext uri="{28A0092B-C50C-407E-A947-70E740481C1C}">
                          <a14:useLocalDpi xmlns:a14="http://schemas.microsoft.com/office/drawing/2010/main" val="0"/>
                        </a:ext>
                      </a:extLst>
                    </a:blip>
                    <a:srcRect/>
                    <a:stretch>
                      <a:fillRect/>
                    </a:stretch>
                  </pic:blipFill>
                  <pic:spPr bwMode="auto">
                    <a:xfrm>
                      <a:off x="0" y="0"/>
                      <a:ext cx="1133475" cy="266700"/>
                    </a:xfrm>
                    <a:prstGeom prst="rect">
                      <a:avLst/>
                    </a:prstGeom>
                    <a:noFill/>
                    <a:ln>
                      <a:noFill/>
                    </a:ln>
                  </pic:spPr>
                </pic:pic>
              </a:graphicData>
            </a:graphic>
          </wp:inline>
        </w:drawing>
      </w:r>
    </w:p>
    <w:p w:rsidR="006460B5" w:rsidRDefault="00B7681A">
      <w:pPr>
        <w:framePr w:wrap="none" w:vAnchor="page" w:hAnchor="page" w:x="4532" w:y="9058"/>
        <w:rPr>
          <w:sz w:val="2"/>
          <w:szCs w:val="2"/>
        </w:rPr>
      </w:pPr>
      <w:r>
        <w:rPr>
          <w:noProof/>
          <w:lang w:bidi="ar-SA"/>
        </w:rPr>
        <w:drawing>
          <wp:inline distT="0" distB="0" distL="0" distR="0">
            <wp:extent cx="485775" cy="266700"/>
            <wp:effectExtent l="0" t="0" r="9525" b="0"/>
            <wp:docPr id="230" name="Рисунок 230" descr="image2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0" descr="image251"/>
                    <pic:cNvPicPr>
                      <a:picLocks noChangeAspect="1" noChangeArrowheads="1"/>
                    </pic:cNvPicPr>
                  </pic:nvPicPr>
                  <pic:blipFill>
                    <a:blip r:embed="rId260" cstate="print">
                      <a:extLst>
                        <a:ext uri="{28A0092B-C50C-407E-A947-70E740481C1C}">
                          <a14:useLocalDpi xmlns:a14="http://schemas.microsoft.com/office/drawing/2010/main" val="0"/>
                        </a:ext>
                      </a:extLst>
                    </a:blip>
                    <a:srcRect/>
                    <a:stretch>
                      <a:fillRect/>
                    </a:stretch>
                  </pic:blipFill>
                  <pic:spPr bwMode="auto">
                    <a:xfrm>
                      <a:off x="0" y="0"/>
                      <a:ext cx="485775" cy="266700"/>
                    </a:xfrm>
                    <a:prstGeom prst="rect">
                      <a:avLst/>
                    </a:prstGeom>
                    <a:noFill/>
                    <a:ln>
                      <a:noFill/>
                    </a:ln>
                  </pic:spPr>
                </pic:pic>
              </a:graphicData>
            </a:graphic>
          </wp:inline>
        </w:drawing>
      </w:r>
    </w:p>
    <w:p w:rsidR="006460B5" w:rsidRDefault="00B7681A">
      <w:pPr>
        <w:framePr w:wrap="none" w:vAnchor="page" w:hAnchor="page" w:x="5449" w:y="8809"/>
        <w:rPr>
          <w:sz w:val="2"/>
          <w:szCs w:val="2"/>
        </w:rPr>
      </w:pPr>
      <w:r>
        <w:rPr>
          <w:noProof/>
          <w:lang w:bidi="ar-SA"/>
        </w:rPr>
        <w:drawing>
          <wp:inline distT="0" distB="0" distL="0" distR="0">
            <wp:extent cx="609600" cy="581025"/>
            <wp:effectExtent l="0" t="0" r="0" b="9525"/>
            <wp:docPr id="231" name="Рисунок 231" descr="image2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1" descr="image252"/>
                    <pic:cNvPicPr>
                      <a:picLocks noChangeAspect="1" noChangeArrowheads="1"/>
                    </pic:cNvPicPr>
                  </pic:nvPicPr>
                  <pic:blipFill>
                    <a:blip r:embed="rId261" cstate="print">
                      <a:extLst>
                        <a:ext uri="{28A0092B-C50C-407E-A947-70E740481C1C}">
                          <a14:useLocalDpi xmlns:a14="http://schemas.microsoft.com/office/drawing/2010/main" val="0"/>
                        </a:ext>
                      </a:extLst>
                    </a:blip>
                    <a:srcRect/>
                    <a:stretch>
                      <a:fillRect/>
                    </a:stretch>
                  </pic:blipFill>
                  <pic:spPr bwMode="auto">
                    <a:xfrm>
                      <a:off x="0" y="0"/>
                      <a:ext cx="609600" cy="581025"/>
                    </a:xfrm>
                    <a:prstGeom prst="rect">
                      <a:avLst/>
                    </a:prstGeom>
                    <a:noFill/>
                    <a:ln>
                      <a:noFill/>
                    </a:ln>
                  </pic:spPr>
                </pic:pic>
              </a:graphicData>
            </a:graphic>
          </wp:inline>
        </w:drawing>
      </w:r>
    </w:p>
    <w:p w:rsidR="006460B5" w:rsidRDefault="00B7681A">
      <w:pPr>
        <w:framePr w:wrap="none" w:vAnchor="page" w:hAnchor="page" w:x="937" w:y="10830"/>
        <w:rPr>
          <w:sz w:val="2"/>
          <w:szCs w:val="2"/>
        </w:rPr>
      </w:pPr>
      <w:r>
        <w:rPr>
          <w:noProof/>
          <w:lang w:bidi="ar-SA"/>
        </w:rPr>
        <w:drawing>
          <wp:inline distT="0" distB="0" distL="0" distR="0">
            <wp:extent cx="533400" cy="714375"/>
            <wp:effectExtent l="0" t="0" r="0" b="9525"/>
            <wp:docPr id="232" name="Рисунок 232" descr="image2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2" descr="image253"/>
                    <pic:cNvPicPr>
                      <a:picLocks noChangeAspect="1" noChangeArrowheads="1"/>
                    </pic:cNvPicPr>
                  </pic:nvPicPr>
                  <pic:blipFill>
                    <a:blip r:embed="rId262" cstate="print">
                      <a:extLst>
                        <a:ext uri="{28A0092B-C50C-407E-A947-70E740481C1C}">
                          <a14:useLocalDpi xmlns:a14="http://schemas.microsoft.com/office/drawing/2010/main" val="0"/>
                        </a:ext>
                      </a:extLst>
                    </a:blip>
                    <a:srcRect/>
                    <a:stretch>
                      <a:fillRect/>
                    </a:stretch>
                  </pic:blipFill>
                  <pic:spPr bwMode="auto">
                    <a:xfrm>
                      <a:off x="0" y="0"/>
                      <a:ext cx="533400" cy="714375"/>
                    </a:xfrm>
                    <a:prstGeom prst="rect">
                      <a:avLst/>
                    </a:prstGeom>
                    <a:noFill/>
                    <a:ln>
                      <a:noFill/>
                    </a:ln>
                  </pic:spPr>
                </pic:pic>
              </a:graphicData>
            </a:graphic>
          </wp:inline>
        </w:drawing>
      </w:r>
    </w:p>
    <w:p w:rsidR="006460B5" w:rsidRDefault="003B5294">
      <w:pPr>
        <w:pStyle w:val="210"/>
        <w:framePr w:w="8789" w:h="1578" w:hRule="exact" w:wrap="none" w:vAnchor="page" w:hAnchor="page" w:x="899" w:y="9873"/>
        <w:numPr>
          <w:ilvl w:val="0"/>
          <w:numId w:val="71"/>
        </w:numPr>
        <w:shd w:val="clear" w:color="auto" w:fill="auto"/>
        <w:tabs>
          <w:tab w:val="left" w:pos="1653"/>
        </w:tabs>
        <w:spacing w:before="0" w:after="0"/>
        <w:ind w:left="1003" w:firstLine="360"/>
      </w:pPr>
      <w:r>
        <w:t xml:space="preserve">Что следует понимать под понятием </w:t>
      </w:r>
      <w:r>
        <w:rPr>
          <w:rStyle w:val="23"/>
        </w:rPr>
        <w:t>психологическая уравновешен-</w:t>
      </w:r>
      <w:r>
        <w:rPr>
          <w:rStyle w:val="23"/>
        </w:rPr>
        <w:br/>
        <w:t>ность!</w:t>
      </w:r>
    </w:p>
    <w:p w:rsidR="006460B5" w:rsidRDefault="003B5294">
      <w:pPr>
        <w:pStyle w:val="210"/>
        <w:framePr w:w="8789" w:h="1578" w:hRule="exact" w:wrap="none" w:vAnchor="page" w:hAnchor="page" w:x="899" w:y="9873"/>
        <w:numPr>
          <w:ilvl w:val="0"/>
          <w:numId w:val="71"/>
        </w:numPr>
        <w:shd w:val="clear" w:color="auto" w:fill="auto"/>
        <w:tabs>
          <w:tab w:val="left" w:pos="1658"/>
        </w:tabs>
        <w:spacing w:before="0" w:after="0"/>
        <w:ind w:left="1003" w:firstLine="360"/>
      </w:pPr>
      <w:r>
        <w:t>Какие качества необходимо воспитывать в себе, чтобы повысить пси-</w:t>
      </w:r>
      <w:r>
        <w:br/>
        <w:t>хологическую уравновешенность? Обоснуйте свой ответ.</w:t>
      </w:r>
    </w:p>
    <w:p w:rsidR="006460B5" w:rsidRDefault="003B5294">
      <w:pPr>
        <w:pStyle w:val="210"/>
        <w:framePr w:w="8789" w:h="1578" w:hRule="exact" w:wrap="none" w:vAnchor="page" w:hAnchor="page" w:x="899" w:y="9873"/>
        <w:numPr>
          <w:ilvl w:val="0"/>
          <w:numId w:val="71"/>
        </w:numPr>
        <w:shd w:val="clear" w:color="auto" w:fill="auto"/>
        <w:tabs>
          <w:tab w:val="left" w:pos="1653"/>
        </w:tabs>
        <w:spacing w:before="0" w:after="0"/>
        <w:ind w:left="1003" w:firstLine="360"/>
      </w:pPr>
      <w:r>
        <w:t>Какие качества необходимо воспитать у себя, чтобы завести друзей?</w:t>
      </w:r>
      <w:r>
        <w:br/>
        <w:t>Обоснуйте свой ответ.</w:t>
      </w:r>
    </w:p>
    <w:p w:rsidR="006460B5" w:rsidRDefault="006460B5">
      <w:pPr>
        <w:rPr>
          <w:sz w:val="2"/>
          <w:szCs w:val="2"/>
        </w:rPr>
        <w:sectPr w:rsidR="006460B5">
          <w:pgSz w:w="10491" w:h="12996"/>
          <w:pgMar w:top="360" w:right="360" w:bottom="360" w:left="360" w:header="0" w:footer="3" w:gutter="0"/>
          <w:cols w:space="720"/>
          <w:noEndnote/>
          <w:docGrid w:linePitch="360"/>
        </w:sectPr>
      </w:pPr>
    </w:p>
    <w:p w:rsidR="006460B5" w:rsidRDefault="003B5294">
      <w:pPr>
        <w:pStyle w:val="3111"/>
        <w:framePr w:w="8827" w:h="815" w:hRule="exact" w:wrap="none" w:vAnchor="page" w:hAnchor="page" w:x="890" w:y="450"/>
        <w:shd w:val="clear" w:color="auto" w:fill="auto"/>
      </w:pPr>
      <w:r>
        <w:rPr>
          <w:rStyle w:val="3120"/>
          <w:b/>
          <w:bCs/>
        </w:rPr>
        <w:lastRenderedPageBreak/>
        <w:t>Ш11ШШШШ1ШМШШШ1МШ111111</w:t>
      </w:r>
    </w:p>
    <w:p w:rsidR="006460B5" w:rsidRDefault="003B5294">
      <w:pPr>
        <w:pStyle w:val="18"/>
        <w:framePr w:w="8827" w:h="815" w:hRule="exact" w:wrap="none" w:vAnchor="page" w:hAnchor="page" w:x="890" w:y="450"/>
        <w:shd w:val="clear" w:color="auto" w:fill="auto"/>
        <w:spacing w:line="230" w:lineRule="exact"/>
        <w:ind w:left="6900"/>
      </w:pPr>
      <w:r>
        <w:t>Глава 7</w:t>
      </w:r>
    </w:p>
    <w:p w:rsidR="006460B5" w:rsidRDefault="003B5294">
      <w:pPr>
        <w:pStyle w:val="61"/>
        <w:framePr w:wrap="none" w:vAnchor="page" w:hAnchor="page" w:x="929" w:y="1323"/>
        <w:shd w:val="clear" w:color="auto" w:fill="auto"/>
        <w:spacing w:after="0" w:line="254" w:lineRule="exact"/>
      </w:pPr>
      <w:r>
        <w:rPr>
          <w:rStyle w:val="6a"/>
          <w:i/>
          <w:iCs/>
        </w:rPr>
        <w:t>ча</w:t>
      </w:r>
      <w:r>
        <w:rPr>
          <w:rStyle w:val="625"/>
          <w:i/>
          <w:iCs/>
        </w:rPr>
        <w:t>жша</w:t>
      </w:r>
      <w:r>
        <w:rPr>
          <w:rStyle w:val="6a"/>
          <w:i/>
          <w:iCs/>
        </w:rPr>
        <w:t>ш</w:t>
      </w:r>
      <w:r>
        <w:rPr>
          <w:rStyle w:val="625"/>
          <w:i/>
          <w:iCs/>
        </w:rPr>
        <w:t>т</w:t>
      </w:r>
      <w:r>
        <w:rPr>
          <w:rStyle w:val="6a"/>
          <w:i/>
          <w:iCs/>
        </w:rPr>
        <w:t>-кШч</w:t>
      </w:r>
    </w:p>
    <w:p w:rsidR="006460B5" w:rsidRDefault="00B7681A">
      <w:pPr>
        <w:framePr w:wrap="none" w:vAnchor="page" w:hAnchor="page" w:x="1193" w:y="1613"/>
        <w:rPr>
          <w:sz w:val="2"/>
          <w:szCs w:val="2"/>
        </w:rPr>
      </w:pPr>
      <w:r>
        <w:rPr>
          <w:noProof/>
          <w:lang w:bidi="ar-SA"/>
        </w:rPr>
        <w:drawing>
          <wp:inline distT="0" distB="0" distL="0" distR="0">
            <wp:extent cx="352425" cy="276225"/>
            <wp:effectExtent l="0" t="0" r="9525" b="9525"/>
            <wp:docPr id="233" name="Рисунок 233" descr="image2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3" descr="image254"/>
                    <pic:cNvPicPr>
                      <a:picLocks noChangeAspect="1" noChangeArrowheads="1"/>
                    </pic:cNvPicPr>
                  </pic:nvPicPr>
                  <pic:blipFill>
                    <a:blip r:embed="rId263" cstate="print">
                      <a:extLst>
                        <a:ext uri="{28A0092B-C50C-407E-A947-70E740481C1C}">
                          <a14:useLocalDpi xmlns:a14="http://schemas.microsoft.com/office/drawing/2010/main" val="0"/>
                        </a:ext>
                      </a:extLst>
                    </a:blip>
                    <a:srcRect/>
                    <a:stretch>
                      <a:fillRect/>
                    </a:stretch>
                  </pic:blipFill>
                  <pic:spPr bwMode="auto">
                    <a:xfrm>
                      <a:off x="0" y="0"/>
                      <a:ext cx="352425" cy="276225"/>
                    </a:xfrm>
                    <a:prstGeom prst="rect">
                      <a:avLst/>
                    </a:prstGeom>
                    <a:noFill/>
                    <a:ln>
                      <a:noFill/>
                    </a:ln>
                  </pic:spPr>
                </pic:pic>
              </a:graphicData>
            </a:graphic>
          </wp:inline>
        </w:drawing>
      </w:r>
    </w:p>
    <w:p w:rsidR="006460B5" w:rsidRDefault="003B5294">
      <w:pPr>
        <w:pStyle w:val="181"/>
        <w:framePr w:wrap="none" w:vAnchor="page" w:hAnchor="page" w:x="2148" w:y="1552"/>
        <w:shd w:val="clear" w:color="auto" w:fill="6882C5"/>
        <w:spacing w:before="0" w:line="442" w:lineRule="exact"/>
      </w:pPr>
      <w:r>
        <w:rPr>
          <w:rStyle w:val="182"/>
          <w:b/>
          <w:bCs/>
        </w:rPr>
        <w:t>практикум</w:t>
      </w:r>
    </w:p>
    <w:p w:rsidR="006460B5" w:rsidRDefault="00B7681A">
      <w:pPr>
        <w:framePr w:wrap="none" w:vAnchor="page" w:hAnchor="page" w:x="4697" w:y="1464"/>
        <w:rPr>
          <w:sz w:val="2"/>
          <w:szCs w:val="2"/>
        </w:rPr>
      </w:pPr>
      <w:r>
        <w:rPr>
          <w:noProof/>
          <w:lang w:bidi="ar-SA"/>
        </w:rPr>
        <w:drawing>
          <wp:inline distT="0" distB="0" distL="0" distR="0">
            <wp:extent cx="609600" cy="609600"/>
            <wp:effectExtent l="0" t="0" r="0" b="0"/>
            <wp:docPr id="234" name="Рисунок 234" descr="image2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4" descr="image255"/>
                    <pic:cNvPicPr>
                      <a:picLocks noChangeAspect="1" noChangeArrowheads="1"/>
                    </pic:cNvPicPr>
                  </pic:nvPicPr>
                  <pic:blipFill>
                    <a:blip r:embed="rId264" cstate="print">
                      <a:extLst>
                        <a:ext uri="{28A0092B-C50C-407E-A947-70E740481C1C}">
                          <a14:useLocalDpi xmlns:a14="http://schemas.microsoft.com/office/drawing/2010/main" val="0"/>
                        </a:ext>
                      </a:extLst>
                    </a:blip>
                    <a:srcRect/>
                    <a:stretch>
                      <a:fillRect/>
                    </a:stretch>
                  </pic:blipFill>
                  <pic:spPr bwMode="auto">
                    <a:xfrm>
                      <a:off x="0" y="0"/>
                      <a:ext cx="609600" cy="609600"/>
                    </a:xfrm>
                    <a:prstGeom prst="rect">
                      <a:avLst/>
                    </a:prstGeom>
                    <a:noFill/>
                    <a:ln>
                      <a:noFill/>
                    </a:ln>
                  </pic:spPr>
                </pic:pic>
              </a:graphicData>
            </a:graphic>
          </wp:inline>
        </w:drawing>
      </w:r>
    </w:p>
    <w:p w:rsidR="006460B5" w:rsidRDefault="003B5294">
      <w:pPr>
        <w:pStyle w:val="210"/>
        <w:framePr w:w="7478" w:h="1094" w:hRule="exact" w:wrap="none" w:vAnchor="page" w:hAnchor="page" w:x="1188" w:y="2471"/>
        <w:shd w:val="clear" w:color="auto" w:fill="auto"/>
        <w:spacing w:before="0" w:after="0" w:line="259" w:lineRule="exact"/>
        <w:ind w:firstLine="380"/>
        <w:jc w:val="both"/>
      </w:pPr>
      <w:r>
        <w:t>Запишите в дневник безопасности психологический тест, предложенный юным читателям болгарским журналом «Поглед», и определите, насколько у вас уравновешенный характер, т. е. в какой мере вам присуща психоло</w:t>
      </w:r>
      <w:r>
        <w:softHyphen/>
        <w:t>гическая уравновешенность. Подсчитайте набранные баллы.</w:t>
      </w:r>
    </w:p>
    <w:tbl>
      <w:tblPr>
        <w:tblOverlap w:val="never"/>
        <w:tblW w:w="0" w:type="auto"/>
        <w:tblInd w:w="10" w:type="dxa"/>
        <w:tblLayout w:type="fixed"/>
        <w:tblCellMar>
          <w:left w:w="10" w:type="dxa"/>
          <w:right w:w="10" w:type="dxa"/>
        </w:tblCellMar>
        <w:tblLook w:val="04A0" w:firstRow="1" w:lastRow="0" w:firstColumn="1" w:lastColumn="0" w:noHBand="0" w:noVBand="1"/>
      </w:tblPr>
      <w:tblGrid>
        <w:gridCol w:w="595"/>
        <w:gridCol w:w="4214"/>
        <w:gridCol w:w="869"/>
        <w:gridCol w:w="869"/>
        <w:gridCol w:w="883"/>
      </w:tblGrid>
      <w:tr w:rsidR="006460B5">
        <w:tblPrEx>
          <w:tblCellMar>
            <w:top w:w="0" w:type="dxa"/>
            <w:bottom w:w="0" w:type="dxa"/>
          </w:tblCellMar>
        </w:tblPrEx>
        <w:trPr>
          <w:trHeight w:hRule="exact" w:val="418"/>
        </w:trPr>
        <w:tc>
          <w:tcPr>
            <w:tcW w:w="595" w:type="dxa"/>
            <w:vMerge w:val="restart"/>
            <w:tcBorders>
              <w:top w:val="single" w:sz="4" w:space="0" w:color="auto"/>
              <w:left w:val="single" w:sz="4" w:space="0" w:color="auto"/>
            </w:tcBorders>
            <w:shd w:val="clear" w:color="auto" w:fill="FFFFFF"/>
            <w:vAlign w:val="center"/>
          </w:tcPr>
          <w:p w:rsidR="006460B5" w:rsidRDefault="003B5294">
            <w:pPr>
              <w:pStyle w:val="210"/>
              <w:framePr w:w="7430" w:h="5117" w:wrap="none" w:vAnchor="page" w:hAnchor="page" w:x="1207" w:y="3773"/>
              <w:shd w:val="clear" w:color="auto" w:fill="auto"/>
              <w:spacing w:before="0" w:after="0"/>
              <w:ind w:left="260" w:firstLine="0"/>
            </w:pPr>
            <w:r>
              <w:t>№</w:t>
            </w:r>
          </w:p>
          <w:p w:rsidR="006460B5" w:rsidRDefault="003B5294">
            <w:pPr>
              <w:pStyle w:val="210"/>
              <w:framePr w:w="7430" w:h="5117" w:wrap="none" w:vAnchor="page" w:hAnchor="page" w:x="1207" w:y="3773"/>
              <w:shd w:val="clear" w:color="auto" w:fill="auto"/>
              <w:spacing w:before="0" w:after="0"/>
              <w:ind w:left="140" w:firstLine="0"/>
            </w:pPr>
            <w:r>
              <w:t>п/п</w:t>
            </w:r>
          </w:p>
        </w:tc>
        <w:tc>
          <w:tcPr>
            <w:tcW w:w="4214" w:type="dxa"/>
            <w:vMerge w:val="restart"/>
            <w:tcBorders>
              <w:top w:val="single" w:sz="4" w:space="0" w:color="auto"/>
              <w:left w:val="single" w:sz="4" w:space="0" w:color="auto"/>
            </w:tcBorders>
            <w:shd w:val="clear" w:color="auto" w:fill="FFFFFF"/>
            <w:vAlign w:val="center"/>
          </w:tcPr>
          <w:p w:rsidR="006460B5" w:rsidRDefault="003B5294">
            <w:pPr>
              <w:pStyle w:val="210"/>
              <w:framePr w:w="7430" w:h="5117" w:wrap="none" w:vAnchor="page" w:hAnchor="page" w:x="1207" w:y="3773"/>
              <w:shd w:val="clear" w:color="auto" w:fill="auto"/>
              <w:spacing w:before="0" w:after="0"/>
              <w:ind w:firstLine="0"/>
              <w:jc w:val="center"/>
            </w:pPr>
            <w:r>
              <w:t>Вопросы</w:t>
            </w:r>
          </w:p>
        </w:tc>
        <w:tc>
          <w:tcPr>
            <w:tcW w:w="2621" w:type="dxa"/>
            <w:gridSpan w:val="3"/>
            <w:tcBorders>
              <w:top w:val="single" w:sz="4" w:space="0" w:color="auto"/>
              <w:left w:val="single" w:sz="4" w:space="0" w:color="auto"/>
              <w:right w:val="single" w:sz="4" w:space="0" w:color="auto"/>
            </w:tcBorders>
            <w:shd w:val="clear" w:color="auto" w:fill="FFFFFF"/>
            <w:vAlign w:val="center"/>
          </w:tcPr>
          <w:p w:rsidR="006460B5" w:rsidRDefault="003B5294">
            <w:pPr>
              <w:pStyle w:val="210"/>
              <w:framePr w:w="7430" w:h="5117" w:wrap="none" w:vAnchor="page" w:hAnchor="page" w:x="1207" w:y="3773"/>
              <w:shd w:val="clear" w:color="auto" w:fill="auto"/>
              <w:spacing w:before="0" w:after="0"/>
              <w:ind w:firstLine="0"/>
              <w:jc w:val="center"/>
            </w:pPr>
            <w:r>
              <w:t>Ответ и оценка</w:t>
            </w:r>
          </w:p>
        </w:tc>
      </w:tr>
      <w:tr w:rsidR="006460B5">
        <w:tblPrEx>
          <w:tblCellMar>
            <w:top w:w="0" w:type="dxa"/>
            <w:bottom w:w="0" w:type="dxa"/>
          </w:tblCellMar>
        </w:tblPrEx>
        <w:trPr>
          <w:trHeight w:hRule="exact" w:val="533"/>
        </w:trPr>
        <w:tc>
          <w:tcPr>
            <w:tcW w:w="595" w:type="dxa"/>
            <w:vMerge/>
            <w:tcBorders>
              <w:left w:val="single" w:sz="4" w:space="0" w:color="auto"/>
            </w:tcBorders>
            <w:shd w:val="clear" w:color="auto" w:fill="FFFFFF"/>
            <w:vAlign w:val="center"/>
          </w:tcPr>
          <w:p w:rsidR="006460B5" w:rsidRDefault="006460B5">
            <w:pPr>
              <w:framePr w:w="7430" w:h="5117" w:wrap="none" w:vAnchor="page" w:hAnchor="page" w:x="1207" w:y="3773"/>
            </w:pPr>
          </w:p>
        </w:tc>
        <w:tc>
          <w:tcPr>
            <w:tcW w:w="4214" w:type="dxa"/>
            <w:vMerge/>
            <w:tcBorders>
              <w:left w:val="single" w:sz="4" w:space="0" w:color="auto"/>
            </w:tcBorders>
            <w:shd w:val="clear" w:color="auto" w:fill="FFFFFF"/>
            <w:vAlign w:val="center"/>
          </w:tcPr>
          <w:p w:rsidR="006460B5" w:rsidRDefault="006460B5">
            <w:pPr>
              <w:framePr w:w="7430" w:h="5117" w:wrap="none" w:vAnchor="page" w:hAnchor="page" w:x="1207" w:y="3773"/>
            </w:pPr>
          </w:p>
        </w:tc>
        <w:tc>
          <w:tcPr>
            <w:tcW w:w="869" w:type="dxa"/>
            <w:tcBorders>
              <w:top w:val="single" w:sz="4" w:space="0" w:color="auto"/>
              <w:left w:val="single" w:sz="4" w:space="0" w:color="auto"/>
            </w:tcBorders>
            <w:shd w:val="clear" w:color="auto" w:fill="FFFFFF"/>
            <w:vAlign w:val="center"/>
          </w:tcPr>
          <w:p w:rsidR="006460B5" w:rsidRDefault="003B5294">
            <w:pPr>
              <w:pStyle w:val="210"/>
              <w:framePr w:w="7430" w:h="5117" w:wrap="none" w:vAnchor="page" w:hAnchor="page" w:x="1207" w:y="3773"/>
              <w:shd w:val="clear" w:color="auto" w:fill="auto"/>
              <w:spacing w:before="0" w:after="0"/>
              <w:ind w:firstLine="0"/>
              <w:jc w:val="center"/>
            </w:pPr>
            <w:r>
              <w:t>Да</w:t>
            </w:r>
          </w:p>
        </w:tc>
        <w:tc>
          <w:tcPr>
            <w:tcW w:w="869" w:type="dxa"/>
            <w:tcBorders>
              <w:top w:val="single" w:sz="4" w:space="0" w:color="auto"/>
              <w:left w:val="single" w:sz="4" w:space="0" w:color="auto"/>
            </w:tcBorders>
            <w:shd w:val="clear" w:color="auto" w:fill="FFFFFF"/>
            <w:vAlign w:val="center"/>
          </w:tcPr>
          <w:p w:rsidR="006460B5" w:rsidRDefault="003B5294">
            <w:pPr>
              <w:pStyle w:val="210"/>
              <w:framePr w:w="7430" w:h="5117" w:wrap="none" w:vAnchor="page" w:hAnchor="page" w:x="1207" w:y="3773"/>
              <w:shd w:val="clear" w:color="auto" w:fill="auto"/>
              <w:spacing w:before="0" w:after="0"/>
              <w:ind w:firstLine="0"/>
              <w:jc w:val="center"/>
            </w:pPr>
            <w:r>
              <w:t>Нет</w:t>
            </w:r>
          </w:p>
        </w:tc>
        <w:tc>
          <w:tcPr>
            <w:tcW w:w="883" w:type="dxa"/>
            <w:tcBorders>
              <w:top w:val="single" w:sz="4" w:space="0" w:color="auto"/>
              <w:left w:val="single" w:sz="4" w:space="0" w:color="auto"/>
              <w:right w:val="single" w:sz="4" w:space="0" w:color="auto"/>
            </w:tcBorders>
            <w:shd w:val="clear" w:color="auto" w:fill="FFFFFF"/>
          </w:tcPr>
          <w:p w:rsidR="006460B5" w:rsidRDefault="003B5294">
            <w:pPr>
              <w:pStyle w:val="210"/>
              <w:framePr w:w="7430" w:h="5117" w:wrap="none" w:vAnchor="page" w:hAnchor="page" w:x="1207" w:y="3773"/>
              <w:shd w:val="clear" w:color="auto" w:fill="auto"/>
              <w:spacing w:before="0" w:after="0"/>
              <w:ind w:firstLine="0"/>
            </w:pPr>
            <w:r>
              <w:t>Кол-во</w:t>
            </w:r>
          </w:p>
          <w:p w:rsidR="006460B5" w:rsidRDefault="003B5294">
            <w:pPr>
              <w:pStyle w:val="210"/>
              <w:framePr w:w="7430" w:h="5117" w:wrap="none" w:vAnchor="page" w:hAnchor="page" w:x="1207" w:y="3773"/>
              <w:shd w:val="clear" w:color="auto" w:fill="auto"/>
              <w:spacing w:before="0" w:after="0"/>
              <w:ind w:firstLine="0"/>
            </w:pPr>
            <w:r>
              <w:t>баллов</w:t>
            </w:r>
          </w:p>
        </w:tc>
      </w:tr>
      <w:tr w:rsidR="006460B5">
        <w:tblPrEx>
          <w:tblCellMar>
            <w:top w:w="0" w:type="dxa"/>
            <w:bottom w:w="0" w:type="dxa"/>
          </w:tblCellMar>
        </w:tblPrEx>
        <w:trPr>
          <w:trHeight w:hRule="exact" w:val="413"/>
        </w:trPr>
        <w:tc>
          <w:tcPr>
            <w:tcW w:w="595" w:type="dxa"/>
            <w:tcBorders>
              <w:top w:val="single" w:sz="4" w:space="0" w:color="auto"/>
              <w:left w:val="single" w:sz="4" w:space="0" w:color="auto"/>
            </w:tcBorders>
            <w:shd w:val="clear" w:color="auto" w:fill="FFFFFF"/>
            <w:vAlign w:val="center"/>
          </w:tcPr>
          <w:p w:rsidR="006460B5" w:rsidRDefault="003B5294">
            <w:pPr>
              <w:pStyle w:val="210"/>
              <w:framePr w:w="7430" w:h="5117" w:wrap="none" w:vAnchor="page" w:hAnchor="page" w:x="1207" w:y="3773"/>
              <w:shd w:val="clear" w:color="auto" w:fill="auto"/>
              <w:spacing w:before="0" w:after="0"/>
              <w:ind w:left="260" w:firstLine="0"/>
            </w:pPr>
            <w:r>
              <w:t>1</w:t>
            </w:r>
          </w:p>
        </w:tc>
        <w:tc>
          <w:tcPr>
            <w:tcW w:w="4214" w:type="dxa"/>
            <w:tcBorders>
              <w:top w:val="single" w:sz="4" w:space="0" w:color="auto"/>
              <w:left w:val="single" w:sz="4" w:space="0" w:color="auto"/>
            </w:tcBorders>
            <w:shd w:val="clear" w:color="auto" w:fill="FFFFFF"/>
          </w:tcPr>
          <w:p w:rsidR="006460B5" w:rsidRDefault="003B5294">
            <w:pPr>
              <w:pStyle w:val="210"/>
              <w:framePr w:w="7430" w:h="5117" w:wrap="none" w:vAnchor="page" w:hAnchor="page" w:x="1207" w:y="3773"/>
              <w:shd w:val="clear" w:color="auto" w:fill="auto"/>
              <w:spacing w:before="0" w:after="0"/>
              <w:ind w:firstLine="0"/>
              <w:jc w:val="both"/>
            </w:pPr>
            <w:r>
              <w:t>Уважаете ли вы дружбу?</w:t>
            </w:r>
          </w:p>
        </w:tc>
        <w:tc>
          <w:tcPr>
            <w:tcW w:w="869" w:type="dxa"/>
            <w:tcBorders>
              <w:top w:val="single" w:sz="4" w:space="0" w:color="auto"/>
              <w:left w:val="single" w:sz="4" w:space="0" w:color="auto"/>
            </w:tcBorders>
            <w:shd w:val="clear" w:color="auto" w:fill="FFFFFF"/>
            <w:vAlign w:val="center"/>
          </w:tcPr>
          <w:p w:rsidR="006460B5" w:rsidRDefault="003B5294">
            <w:pPr>
              <w:pStyle w:val="210"/>
              <w:framePr w:w="7430" w:h="5117" w:wrap="none" w:vAnchor="page" w:hAnchor="page" w:x="1207" w:y="3773"/>
              <w:shd w:val="clear" w:color="auto" w:fill="auto"/>
              <w:spacing w:before="0" w:after="0"/>
              <w:ind w:firstLine="0"/>
              <w:jc w:val="center"/>
            </w:pPr>
            <w:r>
              <w:t>1</w:t>
            </w:r>
          </w:p>
        </w:tc>
        <w:tc>
          <w:tcPr>
            <w:tcW w:w="869" w:type="dxa"/>
            <w:tcBorders>
              <w:top w:val="single" w:sz="4" w:space="0" w:color="auto"/>
              <w:left w:val="single" w:sz="4" w:space="0" w:color="auto"/>
            </w:tcBorders>
            <w:shd w:val="clear" w:color="auto" w:fill="FFFFFF"/>
            <w:vAlign w:val="center"/>
          </w:tcPr>
          <w:p w:rsidR="006460B5" w:rsidRDefault="003B5294">
            <w:pPr>
              <w:pStyle w:val="210"/>
              <w:framePr w:w="7430" w:h="5117" w:wrap="none" w:vAnchor="page" w:hAnchor="page" w:x="1207" w:y="3773"/>
              <w:shd w:val="clear" w:color="auto" w:fill="auto"/>
              <w:spacing w:before="0" w:after="0"/>
              <w:ind w:firstLine="0"/>
              <w:jc w:val="center"/>
            </w:pPr>
            <w:r>
              <w:t>0</w:t>
            </w:r>
          </w:p>
        </w:tc>
        <w:tc>
          <w:tcPr>
            <w:tcW w:w="883" w:type="dxa"/>
            <w:tcBorders>
              <w:top w:val="single" w:sz="4" w:space="0" w:color="auto"/>
              <w:left w:val="single" w:sz="4" w:space="0" w:color="auto"/>
              <w:right w:val="single" w:sz="4" w:space="0" w:color="auto"/>
            </w:tcBorders>
            <w:shd w:val="clear" w:color="auto" w:fill="FFFFFF"/>
          </w:tcPr>
          <w:p w:rsidR="006460B5" w:rsidRDefault="006460B5">
            <w:pPr>
              <w:framePr w:w="7430" w:h="5117" w:wrap="none" w:vAnchor="page" w:hAnchor="page" w:x="1207" w:y="3773"/>
              <w:rPr>
                <w:sz w:val="10"/>
                <w:szCs w:val="10"/>
              </w:rPr>
            </w:pPr>
          </w:p>
        </w:tc>
      </w:tr>
      <w:tr w:rsidR="006460B5">
        <w:tblPrEx>
          <w:tblCellMar>
            <w:top w:w="0" w:type="dxa"/>
            <w:bottom w:w="0" w:type="dxa"/>
          </w:tblCellMar>
        </w:tblPrEx>
        <w:trPr>
          <w:trHeight w:hRule="exact" w:val="408"/>
        </w:trPr>
        <w:tc>
          <w:tcPr>
            <w:tcW w:w="595" w:type="dxa"/>
            <w:tcBorders>
              <w:top w:val="single" w:sz="4" w:space="0" w:color="auto"/>
              <w:left w:val="single" w:sz="4" w:space="0" w:color="auto"/>
            </w:tcBorders>
            <w:shd w:val="clear" w:color="auto" w:fill="FFFFFF"/>
            <w:vAlign w:val="center"/>
          </w:tcPr>
          <w:p w:rsidR="006460B5" w:rsidRDefault="003B5294">
            <w:pPr>
              <w:pStyle w:val="210"/>
              <w:framePr w:w="7430" w:h="5117" w:wrap="none" w:vAnchor="page" w:hAnchor="page" w:x="1207" w:y="3773"/>
              <w:shd w:val="clear" w:color="auto" w:fill="auto"/>
              <w:spacing w:before="0" w:after="0"/>
              <w:ind w:left="260" w:firstLine="0"/>
            </w:pPr>
            <w:r>
              <w:t>2</w:t>
            </w:r>
          </w:p>
        </w:tc>
        <w:tc>
          <w:tcPr>
            <w:tcW w:w="4214" w:type="dxa"/>
            <w:tcBorders>
              <w:top w:val="single" w:sz="4" w:space="0" w:color="auto"/>
              <w:left w:val="single" w:sz="4" w:space="0" w:color="auto"/>
            </w:tcBorders>
            <w:shd w:val="clear" w:color="auto" w:fill="FFFFFF"/>
          </w:tcPr>
          <w:p w:rsidR="006460B5" w:rsidRDefault="003B5294">
            <w:pPr>
              <w:pStyle w:val="210"/>
              <w:framePr w:w="7430" w:h="5117" w:wrap="none" w:vAnchor="page" w:hAnchor="page" w:x="1207" w:y="3773"/>
              <w:shd w:val="clear" w:color="auto" w:fill="auto"/>
              <w:spacing w:before="0" w:after="0"/>
              <w:ind w:firstLine="0"/>
              <w:jc w:val="both"/>
            </w:pPr>
            <w:r>
              <w:t>Привлекает ли вас всё новое?</w:t>
            </w:r>
          </w:p>
        </w:tc>
        <w:tc>
          <w:tcPr>
            <w:tcW w:w="869" w:type="dxa"/>
            <w:tcBorders>
              <w:top w:val="single" w:sz="4" w:space="0" w:color="auto"/>
              <w:left w:val="single" w:sz="4" w:space="0" w:color="auto"/>
            </w:tcBorders>
            <w:shd w:val="clear" w:color="auto" w:fill="FFFFFF"/>
            <w:vAlign w:val="center"/>
          </w:tcPr>
          <w:p w:rsidR="006460B5" w:rsidRDefault="003B5294">
            <w:pPr>
              <w:pStyle w:val="210"/>
              <w:framePr w:w="7430" w:h="5117" w:wrap="none" w:vAnchor="page" w:hAnchor="page" w:x="1207" w:y="3773"/>
              <w:shd w:val="clear" w:color="auto" w:fill="auto"/>
              <w:spacing w:before="0" w:after="0"/>
              <w:ind w:firstLine="0"/>
              <w:jc w:val="center"/>
            </w:pPr>
            <w:r>
              <w:t>0</w:t>
            </w:r>
          </w:p>
        </w:tc>
        <w:tc>
          <w:tcPr>
            <w:tcW w:w="869" w:type="dxa"/>
            <w:tcBorders>
              <w:top w:val="single" w:sz="4" w:space="0" w:color="auto"/>
              <w:left w:val="single" w:sz="4" w:space="0" w:color="auto"/>
            </w:tcBorders>
            <w:shd w:val="clear" w:color="auto" w:fill="FFFFFF"/>
            <w:vAlign w:val="center"/>
          </w:tcPr>
          <w:p w:rsidR="006460B5" w:rsidRDefault="003B5294">
            <w:pPr>
              <w:pStyle w:val="210"/>
              <w:framePr w:w="7430" w:h="5117" w:wrap="none" w:vAnchor="page" w:hAnchor="page" w:x="1207" w:y="3773"/>
              <w:shd w:val="clear" w:color="auto" w:fill="auto"/>
              <w:spacing w:before="0" w:after="0"/>
              <w:ind w:firstLine="0"/>
              <w:jc w:val="center"/>
            </w:pPr>
            <w:r>
              <w:t>1</w:t>
            </w:r>
          </w:p>
        </w:tc>
        <w:tc>
          <w:tcPr>
            <w:tcW w:w="883" w:type="dxa"/>
            <w:tcBorders>
              <w:top w:val="single" w:sz="4" w:space="0" w:color="auto"/>
              <w:left w:val="single" w:sz="4" w:space="0" w:color="auto"/>
              <w:right w:val="single" w:sz="4" w:space="0" w:color="auto"/>
            </w:tcBorders>
            <w:shd w:val="clear" w:color="auto" w:fill="FFFFFF"/>
          </w:tcPr>
          <w:p w:rsidR="006460B5" w:rsidRDefault="006460B5">
            <w:pPr>
              <w:framePr w:w="7430" w:h="5117" w:wrap="none" w:vAnchor="page" w:hAnchor="page" w:x="1207" w:y="3773"/>
              <w:rPr>
                <w:sz w:val="10"/>
                <w:szCs w:val="10"/>
              </w:rPr>
            </w:pPr>
          </w:p>
        </w:tc>
      </w:tr>
      <w:tr w:rsidR="006460B5">
        <w:tblPrEx>
          <w:tblCellMar>
            <w:top w:w="0" w:type="dxa"/>
            <w:bottom w:w="0" w:type="dxa"/>
          </w:tblCellMar>
        </w:tblPrEx>
        <w:trPr>
          <w:trHeight w:hRule="exact" w:val="408"/>
        </w:trPr>
        <w:tc>
          <w:tcPr>
            <w:tcW w:w="595" w:type="dxa"/>
            <w:tcBorders>
              <w:top w:val="single" w:sz="4" w:space="0" w:color="auto"/>
              <w:left w:val="single" w:sz="4" w:space="0" w:color="auto"/>
            </w:tcBorders>
            <w:shd w:val="clear" w:color="auto" w:fill="FFFFFF"/>
            <w:vAlign w:val="center"/>
          </w:tcPr>
          <w:p w:rsidR="006460B5" w:rsidRDefault="003B5294">
            <w:pPr>
              <w:pStyle w:val="210"/>
              <w:framePr w:w="7430" w:h="5117" w:wrap="none" w:vAnchor="page" w:hAnchor="page" w:x="1207" w:y="3773"/>
              <w:shd w:val="clear" w:color="auto" w:fill="auto"/>
              <w:spacing w:before="0" w:after="0"/>
              <w:ind w:left="260" w:firstLine="0"/>
            </w:pPr>
            <w:r>
              <w:t>3</w:t>
            </w:r>
          </w:p>
        </w:tc>
        <w:tc>
          <w:tcPr>
            <w:tcW w:w="4214" w:type="dxa"/>
            <w:tcBorders>
              <w:top w:val="single" w:sz="4" w:space="0" w:color="auto"/>
              <w:left w:val="single" w:sz="4" w:space="0" w:color="auto"/>
            </w:tcBorders>
            <w:shd w:val="clear" w:color="auto" w:fill="FFFFFF"/>
            <w:vAlign w:val="center"/>
          </w:tcPr>
          <w:p w:rsidR="006460B5" w:rsidRDefault="003B5294">
            <w:pPr>
              <w:pStyle w:val="210"/>
              <w:framePr w:w="7430" w:h="5117" w:wrap="none" w:vAnchor="page" w:hAnchor="page" w:x="1207" w:y="3773"/>
              <w:shd w:val="clear" w:color="auto" w:fill="auto"/>
              <w:spacing w:before="0" w:after="0"/>
              <w:ind w:firstLine="0"/>
              <w:jc w:val="both"/>
            </w:pPr>
            <w:r>
              <w:t>Предпочитаете ли вы старую одежду новой?</w:t>
            </w:r>
          </w:p>
        </w:tc>
        <w:tc>
          <w:tcPr>
            <w:tcW w:w="869" w:type="dxa"/>
            <w:tcBorders>
              <w:top w:val="single" w:sz="4" w:space="0" w:color="auto"/>
              <w:left w:val="single" w:sz="4" w:space="0" w:color="auto"/>
            </w:tcBorders>
            <w:shd w:val="clear" w:color="auto" w:fill="FFFFFF"/>
            <w:vAlign w:val="center"/>
          </w:tcPr>
          <w:p w:rsidR="006460B5" w:rsidRDefault="003B5294">
            <w:pPr>
              <w:pStyle w:val="210"/>
              <w:framePr w:w="7430" w:h="5117" w:wrap="none" w:vAnchor="page" w:hAnchor="page" w:x="1207" w:y="3773"/>
              <w:shd w:val="clear" w:color="auto" w:fill="auto"/>
              <w:spacing w:before="0" w:after="0"/>
              <w:ind w:firstLine="0"/>
              <w:jc w:val="center"/>
            </w:pPr>
            <w:r>
              <w:t>1</w:t>
            </w:r>
          </w:p>
        </w:tc>
        <w:tc>
          <w:tcPr>
            <w:tcW w:w="869" w:type="dxa"/>
            <w:tcBorders>
              <w:top w:val="single" w:sz="4" w:space="0" w:color="auto"/>
              <w:left w:val="single" w:sz="4" w:space="0" w:color="auto"/>
            </w:tcBorders>
            <w:shd w:val="clear" w:color="auto" w:fill="FFFFFF"/>
            <w:vAlign w:val="center"/>
          </w:tcPr>
          <w:p w:rsidR="006460B5" w:rsidRDefault="003B5294">
            <w:pPr>
              <w:pStyle w:val="210"/>
              <w:framePr w:w="7430" w:h="5117" w:wrap="none" w:vAnchor="page" w:hAnchor="page" w:x="1207" w:y="3773"/>
              <w:shd w:val="clear" w:color="auto" w:fill="auto"/>
              <w:spacing w:before="0" w:after="0"/>
              <w:ind w:firstLine="0"/>
              <w:jc w:val="center"/>
            </w:pPr>
            <w:r>
              <w:t>0</w:t>
            </w:r>
          </w:p>
        </w:tc>
        <w:tc>
          <w:tcPr>
            <w:tcW w:w="883" w:type="dxa"/>
            <w:tcBorders>
              <w:top w:val="single" w:sz="4" w:space="0" w:color="auto"/>
              <w:left w:val="single" w:sz="4" w:space="0" w:color="auto"/>
              <w:right w:val="single" w:sz="4" w:space="0" w:color="auto"/>
            </w:tcBorders>
            <w:shd w:val="clear" w:color="auto" w:fill="FFFFFF"/>
          </w:tcPr>
          <w:p w:rsidR="006460B5" w:rsidRDefault="006460B5">
            <w:pPr>
              <w:framePr w:w="7430" w:h="5117" w:wrap="none" w:vAnchor="page" w:hAnchor="page" w:x="1207" w:y="3773"/>
              <w:rPr>
                <w:sz w:val="10"/>
                <w:szCs w:val="10"/>
              </w:rPr>
            </w:pPr>
          </w:p>
        </w:tc>
      </w:tr>
      <w:tr w:rsidR="006460B5">
        <w:tblPrEx>
          <w:tblCellMar>
            <w:top w:w="0" w:type="dxa"/>
            <w:bottom w:w="0" w:type="dxa"/>
          </w:tblCellMar>
        </w:tblPrEx>
        <w:trPr>
          <w:trHeight w:hRule="exact" w:val="586"/>
        </w:trPr>
        <w:tc>
          <w:tcPr>
            <w:tcW w:w="595" w:type="dxa"/>
            <w:tcBorders>
              <w:top w:val="single" w:sz="4" w:space="0" w:color="auto"/>
              <w:left w:val="single" w:sz="4" w:space="0" w:color="auto"/>
            </w:tcBorders>
            <w:shd w:val="clear" w:color="auto" w:fill="FFFFFF"/>
          </w:tcPr>
          <w:p w:rsidR="006460B5" w:rsidRDefault="003B5294">
            <w:pPr>
              <w:pStyle w:val="210"/>
              <w:framePr w:w="7430" w:h="5117" w:wrap="none" w:vAnchor="page" w:hAnchor="page" w:x="1207" w:y="3773"/>
              <w:shd w:val="clear" w:color="auto" w:fill="auto"/>
              <w:spacing w:before="0" w:after="0"/>
              <w:ind w:left="260" w:firstLine="0"/>
            </w:pPr>
            <w:r>
              <w:t>4</w:t>
            </w:r>
          </w:p>
        </w:tc>
        <w:tc>
          <w:tcPr>
            <w:tcW w:w="4214" w:type="dxa"/>
            <w:tcBorders>
              <w:top w:val="single" w:sz="4" w:space="0" w:color="auto"/>
              <w:left w:val="single" w:sz="4" w:space="0" w:color="auto"/>
            </w:tcBorders>
            <w:shd w:val="clear" w:color="auto" w:fill="FFFFFF"/>
            <w:vAlign w:val="center"/>
          </w:tcPr>
          <w:p w:rsidR="006460B5" w:rsidRDefault="003B5294">
            <w:pPr>
              <w:pStyle w:val="210"/>
              <w:framePr w:w="7430" w:h="5117" w:wrap="none" w:vAnchor="page" w:hAnchor="page" w:x="1207" w:y="3773"/>
              <w:shd w:val="clear" w:color="auto" w:fill="auto"/>
              <w:spacing w:before="0" w:after="0" w:line="221" w:lineRule="exact"/>
              <w:ind w:firstLine="0"/>
              <w:jc w:val="both"/>
            </w:pPr>
            <w:r>
              <w:t>Притворяетесь ли вы довольным безо всякой на то причины?</w:t>
            </w:r>
          </w:p>
        </w:tc>
        <w:tc>
          <w:tcPr>
            <w:tcW w:w="869" w:type="dxa"/>
            <w:tcBorders>
              <w:top w:val="single" w:sz="4" w:space="0" w:color="auto"/>
              <w:left w:val="single" w:sz="4" w:space="0" w:color="auto"/>
            </w:tcBorders>
            <w:shd w:val="clear" w:color="auto" w:fill="FFFFFF"/>
            <w:vAlign w:val="center"/>
          </w:tcPr>
          <w:p w:rsidR="006460B5" w:rsidRDefault="003B5294">
            <w:pPr>
              <w:pStyle w:val="210"/>
              <w:framePr w:w="7430" w:h="5117" w:wrap="none" w:vAnchor="page" w:hAnchor="page" w:x="1207" w:y="3773"/>
              <w:shd w:val="clear" w:color="auto" w:fill="auto"/>
              <w:spacing w:before="0" w:after="0"/>
              <w:ind w:firstLine="0"/>
              <w:jc w:val="center"/>
            </w:pPr>
            <w:r>
              <w:t>0</w:t>
            </w:r>
          </w:p>
        </w:tc>
        <w:tc>
          <w:tcPr>
            <w:tcW w:w="869" w:type="dxa"/>
            <w:tcBorders>
              <w:top w:val="single" w:sz="4" w:space="0" w:color="auto"/>
              <w:left w:val="single" w:sz="4" w:space="0" w:color="auto"/>
            </w:tcBorders>
            <w:shd w:val="clear" w:color="auto" w:fill="FFFFFF"/>
            <w:vAlign w:val="center"/>
          </w:tcPr>
          <w:p w:rsidR="006460B5" w:rsidRDefault="003B5294">
            <w:pPr>
              <w:pStyle w:val="210"/>
              <w:framePr w:w="7430" w:h="5117" w:wrap="none" w:vAnchor="page" w:hAnchor="page" w:x="1207" w:y="3773"/>
              <w:shd w:val="clear" w:color="auto" w:fill="auto"/>
              <w:spacing w:before="0" w:after="0"/>
              <w:ind w:firstLine="0"/>
              <w:jc w:val="center"/>
            </w:pPr>
            <w:r>
              <w:t>1</w:t>
            </w:r>
          </w:p>
        </w:tc>
        <w:tc>
          <w:tcPr>
            <w:tcW w:w="883" w:type="dxa"/>
            <w:tcBorders>
              <w:top w:val="single" w:sz="4" w:space="0" w:color="auto"/>
              <w:left w:val="single" w:sz="4" w:space="0" w:color="auto"/>
              <w:right w:val="single" w:sz="4" w:space="0" w:color="auto"/>
            </w:tcBorders>
            <w:shd w:val="clear" w:color="auto" w:fill="FFFFFF"/>
          </w:tcPr>
          <w:p w:rsidR="006460B5" w:rsidRDefault="006460B5">
            <w:pPr>
              <w:framePr w:w="7430" w:h="5117" w:wrap="none" w:vAnchor="page" w:hAnchor="page" w:x="1207" w:y="3773"/>
              <w:rPr>
                <w:sz w:val="10"/>
                <w:szCs w:val="10"/>
              </w:rPr>
            </w:pPr>
          </w:p>
        </w:tc>
      </w:tr>
      <w:tr w:rsidR="006460B5">
        <w:tblPrEx>
          <w:tblCellMar>
            <w:top w:w="0" w:type="dxa"/>
            <w:bottom w:w="0" w:type="dxa"/>
          </w:tblCellMar>
        </w:tblPrEx>
        <w:trPr>
          <w:trHeight w:hRule="exact" w:val="586"/>
        </w:trPr>
        <w:tc>
          <w:tcPr>
            <w:tcW w:w="595" w:type="dxa"/>
            <w:tcBorders>
              <w:top w:val="single" w:sz="4" w:space="0" w:color="auto"/>
              <w:left w:val="single" w:sz="4" w:space="0" w:color="auto"/>
            </w:tcBorders>
            <w:shd w:val="clear" w:color="auto" w:fill="FFFFFF"/>
          </w:tcPr>
          <w:p w:rsidR="006460B5" w:rsidRDefault="003B5294">
            <w:pPr>
              <w:pStyle w:val="210"/>
              <w:framePr w:w="7430" w:h="5117" w:wrap="none" w:vAnchor="page" w:hAnchor="page" w:x="1207" w:y="3773"/>
              <w:shd w:val="clear" w:color="auto" w:fill="auto"/>
              <w:spacing w:before="0" w:after="0"/>
              <w:ind w:left="260" w:firstLine="0"/>
            </w:pPr>
            <w:r>
              <w:t>5</w:t>
            </w:r>
          </w:p>
        </w:tc>
        <w:tc>
          <w:tcPr>
            <w:tcW w:w="4214" w:type="dxa"/>
            <w:tcBorders>
              <w:top w:val="single" w:sz="4" w:space="0" w:color="auto"/>
              <w:left w:val="single" w:sz="4" w:space="0" w:color="auto"/>
            </w:tcBorders>
            <w:shd w:val="clear" w:color="auto" w:fill="FFFFFF"/>
            <w:vAlign w:val="center"/>
          </w:tcPr>
          <w:p w:rsidR="006460B5" w:rsidRDefault="003B5294">
            <w:pPr>
              <w:pStyle w:val="210"/>
              <w:framePr w:w="7430" w:h="5117" w:wrap="none" w:vAnchor="page" w:hAnchor="page" w:x="1207" w:y="3773"/>
              <w:shd w:val="clear" w:color="auto" w:fill="auto"/>
              <w:spacing w:before="0" w:after="0" w:line="221" w:lineRule="exact"/>
              <w:ind w:firstLine="0"/>
              <w:jc w:val="both"/>
            </w:pPr>
            <w:r>
              <w:t>Меняли ли вы в детстве более трёх раз вы</w:t>
            </w:r>
            <w:r>
              <w:softHyphen/>
              <w:t>бор своей будущей профессии?</w:t>
            </w:r>
          </w:p>
        </w:tc>
        <w:tc>
          <w:tcPr>
            <w:tcW w:w="869" w:type="dxa"/>
            <w:tcBorders>
              <w:top w:val="single" w:sz="4" w:space="0" w:color="auto"/>
              <w:left w:val="single" w:sz="4" w:space="0" w:color="auto"/>
            </w:tcBorders>
            <w:shd w:val="clear" w:color="auto" w:fill="FFFFFF"/>
            <w:vAlign w:val="center"/>
          </w:tcPr>
          <w:p w:rsidR="006460B5" w:rsidRDefault="003B5294">
            <w:pPr>
              <w:pStyle w:val="210"/>
              <w:framePr w:w="7430" w:h="5117" w:wrap="none" w:vAnchor="page" w:hAnchor="page" w:x="1207" w:y="3773"/>
              <w:shd w:val="clear" w:color="auto" w:fill="auto"/>
              <w:spacing w:before="0" w:after="0"/>
              <w:ind w:firstLine="0"/>
              <w:jc w:val="center"/>
            </w:pPr>
            <w:r>
              <w:t>0</w:t>
            </w:r>
          </w:p>
        </w:tc>
        <w:tc>
          <w:tcPr>
            <w:tcW w:w="869" w:type="dxa"/>
            <w:tcBorders>
              <w:top w:val="single" w:sz="4" w:space="0" w:color="auto"/>
              <w:left w:val="single" w:sz="4" w:space="0" w:color="auto"/>
            </w:tcBorders>
            <w:shd w:val="clear" w:color="auto" w:fill="FFFFFF"/>
            <w:vAlign w:val="center"/>
          </w:tcPr>
          <w:p w:rsidR="006460B5" w:rsidRDefault="003B5294">
            <w:pPr>
              <w:pStyle w:val="210"/>
              <w:framePr w:w="7430" w:h="5117" w:wrap="none" w:vAnchor="page" w:hAnchor="page" w:x="1207" w:y="3773"/>
              <w:shd w:val="clear" w:color="auto" w:fill="auto"/>
              <w:spacing w:before="0" w:after="0"/>
              <w:ind w:firstLine="0"/>
              <w:jc w:val="center"/>
            </w:pPr>
            <w:r>
              <w:t>1</w:t>
            </w:r>
          </w:p>
        </w:tc>
        <w:tc>
          <w:tcPr>
            <w:tcW w:w="883" w:type="dxa"/>
            <w:tcBorders>
              <w:top w:val="single" w:sz="4" w:space="0" w:color="auto"/>
              <w:left w:val="single" w:sz="4" w:space="0" w:color="auto"/>
              <w:right w:val="single" w:sz="4" w:space="0" w:color="auto"/>
            </w:tcBorders>
            <w:shd w:val="clear" w:color="auto" w:fill="FFFFFF"/>
          </w:tcPr>
          <w:p w:rsidR="006460B5" w:rsidRDefault="006460B5">
            <w:pPr>
              <w:framePr w:w="7430" w:h="5117" w:wrap="none" w:vAnchor="page" w:hAnchor="page" w:x="1207" w:y="3773"/>
              <w:rPr>
                <w:sz w:val="10"/>
                <w:szCs w:val="10"/>
              </w:rPr>
            </w:pPr>
          </w:p>
        </w:tc>
      </w:tr>
      <w:tr w:rsidR="006460B5">
        <w:tblPrEx>
          <w:tblCellMar>
            <w:top w:w="0" w:type="dxa"/>
            <w:bottom w:w="0" w:type="dxa"/>
          </w:tblCellMar>
        </w:tblPrEx>
        <w:trPr>
          <w:trHeight w:hRule="exact" w:val="576"/>
        </w:trPr>
        <w:tc>
          <w:tcPr>
            <w:tcW w:w="595" w:type="dxa"/>
            <w:tcBorders>
              <w:top w:val="single" w:sz="4" w:space="0" w:color="auto"/>
              <w:left w:val="single" w:sz="4" w:space="0" w:color="auto"/>
            </w:tcBorders>
            <w:shd w:val="clear" w:color="auto" w:fill="FFFFFF"/>
            <w:vAlign w:val="center"/>
          </w:tcPr>
          <w:p w:rsidR="006460B5" w:rsidRDefault="003B5294">
            <w:pPr>
              <w:pStyle w:val="210"/>
              <w:framePr w:w="7430" w:h="5117" w:wrap="none" w:vAnchor="page" w:hAnchor="page" w:x="1207" w:y="3773"/>
              <w:shd w:val="clear" w:color="auto" w:fill="auto"/>
              <w:spacing w:before="0" w:after="0"/>
              <w:ind w:left="260" w:firstLine="0"/>
            </w:pPr>
            <w:r>
              <w:t>6</w:t>
            </w:r>
          </w:p>
        </w:tc>
        <w:tc>
          <w:tcPr>
            <w:tcW w:w="4214" w:type="dxa"/>
            <w:tcBorders>
              <w:top w:val="single" w:sz="4" w:space="0" w:color="auto"/>
              <w:left w:val="single" w:sz="4" w:space="0" w:color="auto"/>
            </w:tcBorders>
            <w:shd w:val="clear" w:color="auto" w:fill="FFFFFF"/>
            <w:vAlign w:val="center"/>
          </w:tcPr>
          <w:p w:rsidR="006460B5" w:rsidRDefault="003B5294">
            <w:pPr>
              <w:pStyle w:val="210"/>
              <w:framePr w:w="7430" w:h="5117" w:wrap="none" w:vAnchor="page" w:hAnchor="page" w:x="1207" w:y="3773"/>
              <w:shd w:val="clear" w:color="auto" w:fill="auto"/>
              <w:spacing w:before="0" w:after="0" w:line="216" w:lineRule="exact"/>
              <w:ind w:firstLine="0"/>
              <w:jc w:val="both"/>
            </w:pPr>
            <w:r>
              <w:t>Лишаетесь ли вы уверенности в себе, когда предстоит решить трудное задание?</w:t>
            </w:r>
          </w:p>
        </w:tc>
        <w:tc>
          <w:tcPr>
            <w:tcW w:w="869" w:type="dxa"/>
            <w:tcBorders>
              <w:top w:val="single" w:sz="4" w:space="0" w:color="auto"/>
              <w:left w:val="single" w:sz="4" w:space="0" w:color="auto"/>
            </w:tcBorders>
            <w:shd w:val="clear" w:color="auto" w:fill="FFFFFF"/>
            <w:vAlign w:val="center"/>
          </w:tcPr>
          <w:p w:rsidR="006460B5" w:rsidRDefault="003B5294">
            <w:pPr>
              <w:pStyle w:val="210"/>
              <w:framePr w:w="7430" w:h="5117" w:wrap="none" w:vAnchor="page" w:hAnchor="page" w:x="1207" w:y="3773"/>
              <w:shd w:val="clear" w:color="auto" w:fill="auto"/>
              <w:spacing w:before="0" w:after="0"/>
              <w:ind w:firstLine="0"/>
              <w:jc w:val="center"/>
            </w:pPr>
            <w:r>
              <w:t>0</w:t>
            </w:r>
          </w:p>
        </w:tc>
        <w:tc>
          <w:tcPr>
            <w:tcW w:w="869" w:type="dxa"/>
            <w:tcBorders>
              <w:top w:val="single" w:sz="4" w:space="0" w:color="auto"/>
              <w:left w:val="single" w:sz="4" w:space="0" w:color="auto"/>
            </w:tcBorders>
            <w:shd w:val="clear" w:color="auto" w:fill="FFFFFF"/>
            <w:vAlign w:val="center"/>
          </w:tcPr>
          <w:p w:rsidR="006460B5" w:rsidRDefault="003B5294">
            <w:pPr>
              <w:pStyle w:val="210"/>
              <w:framePr w:w="7430" w:h="5117" w:wrap="none" w:vAnchor="page" w:hAnchor="page" w:x="1207" w:y="3773"/>
              <w:shd w:val="clear" w:color="auto" w:fill="auto"/>
              <w:spacing w:before="0" w:after="0"/>
              <w:ind w:firstLine="0"/>
              <w:jc w:val="center"/>
            </w:pPr>
            <w:r>
              <w:t>1</w:t>
            </w:r>
          </w:p>
        </w:tc>
        <w:tc>
          <w:tcPr>
            <w:tcW w:w="883" w:type="dxa"/>
            <w:tcBorders>
              <w:top w:val="single" w:sz="4" w:space="0" w:color="auto"/>
              <w:left w:val="single" w:sz="4" w:space="0" w:color="auto"/>
              <w:right w:val="single" w:sz="4" w:space="0" w:color="auto"/>
            </w:tcBorders>
            <w:shd w:val="clear" w:color="auto" w:fill="FFFFFF"/>
          </w:tcPr>
          <w:p w:rsidR="006460B5" w:rsidRDefault="006460B5">
            <w:pPr>
              <w:framePr w:w="7430" w:h="5117" w:wrap="none" w:vAnchor="page" w:hAnchor="page" w:x="1207" w:y="3773"/>
              <w:rPr>
                <w:sz w:val="10"/>
                <w:szCs w:val="10"/>
              </w:rPr>
            </w:pPr>
          </w:p>
        </w:tc>
      </w:tr>
      <w:tr w:rsidR="006460B5">
        <w:tblPrEx>
          <w:tblCellMar>
            <w:top w:w="0" w:type="dxa"/>
            <w:bottom w:w="0" w:type="dxa"/>
          </w:tblCellMar>
        </w:tblPrEx>
        <w:trPr>
          <w:trHeight w:hRule="exact" w:val="581"/>
        </w:trPr>
        <w:tc>
          <w:tcPr>
            <w:tcW w:w="595" w:type="dxa"/>
            <w:tcBorders>
              <w:top w:val="single" w:sz="4" w:space="0" w:color="auto"/>
              <w:left w:val="single" w:sz="4" w:space="0" w:color="auto"/>
            </w:tcBorders>
            <w:shd w:val="clear" w:color="auto" w:fill="FFFFFF"/>
          </w:tcPr>
          <w:p w:rsidR="006460B5" w:rsidRDefault="003B5294">
            <w:pPr>
              <w:pStyle w:val="210"/>
              <w:framePr w:w="7430" w:h="5117" w:wrap="none" w:vAnchor="page" w:hAnchor="page" w:x="1207" w:y="3773"/>
              <w:shd w:val="clear" w:color="auto" w:fill="auto"/>
              <w:spacing w:before="0" w:after="0"/>
              <w:ind w:left="260" w:firstLine="0"/>
            </w:pPr>
            <w:r>
              <w:t>7</w:t>
            </w:r>
          </w:p>
        </w:tc>
        <w:tc>
          <w:tcPr>
            <w:tcW w:w="4214" w:type="dxa"/>
            <w:tcBorders>
              <w:top w:val="single" w:sz="4" w:space="0" w:color="auto"/>
              <w:left w:val="single" w:sz="4" w:space="0" w:color="auto"/>
            </w:tcBorders>
            <w:shd w:val="clear" w:color="auto" w:fill="FFFFFF"/>
          </w:tcPr>
          <w:p w:rsidR="006460B5" w:rsidRDefault="003B5294">
            <w:pPr>
              <w:pStyle w:val="210"/>
              <w:framePr w:w="7430" w:h="5117" w:wrap="none" w:vAnchor="page" w:hAnchor="page" w:x="1207" w:y="3773"/>
              <w:shd w:val="clear" w:color="auto" w:fill="auto"/>
              <w:spacing w:before="0" w:after="0"/>
              <w:ind w:firstLine="0"/>
              <w:jc w:val="both"/>
            </w:pPr>
            <w:r>
              <w:t>Коллекционируете ли вы что-нибудь?</w:t>
            </w:r>
          </w:p>
        </w:tc>
        <w:tc>
          <w:tcPr>
            <w:tcW w:w="869" w:type="dxa"/>
            <w:tcBorders>
              <w:top w:val="single" w:sz="4" w:space="0" w:color="auto"/>
              <w:left w:val="single" w:sz="4" w:space="0" w:color="auto"/>
            </w:tcBorders>
            <w:shd w:val="clear" w:color="auto" w:fill="FFFFFF"/>
            <w:vAlign w:val="center"/>
          </w:tcPr>
          <w:p w:rsidR="006460B5" w:rsidRDefault="003B5294">
            <w:pPr>
              <w:pStyle w:val="210"/>
              <w:framePr w:w="7430" w:h="5117" w:wrap="none" w:vAnchor="page" w:hAnchor="page" w:x="1207" w:y="3773"/>
              <w:shd w:val="clear" w:color="auto" w:fill="auto"/>
              <w:spacing w:before="0" w:after="0"/>
              <w:ind w:firstLine="0"/>
              <w:jc w:val="center"/>
            </w:pPr>
            <w:r>
              <w:t>1</w:t>
            </w:r>
          </w:p>
        </w:tc>
        <w:tc>
          <w:tcPr>
            <w:tcW w:w="869" w:type="dxa"/>
            <w:tcBorders>
              <w:top w:val="single" w:sz="4" w:space="0" w:color="auto"/>
              <w:left w:val="single" w:sz="4" w:space="0" w:color="auto"/>
            </w:tcBorders>
            <w:shd w:val="clear" w:color="auto" w:fill="FFFFFF"/>
            <w:vAlign w:val="center"/>
          </w:tcPr>
          <w:p w:rsidR="006460B5" w:rsidRDefault="003B5294">
            <w:pPr>
              <w:pStyle w:val="210"/>
              <w:framePr w:w="7430" w:h="5117" w:wrap="none" w:vAnchor="page" w:hAnchor="page" w:x="1207" w:y="3773"/>
              <w:shd w:val="clear" w:color="auto" w:fill="auto"/>
              <w:spacing w:before="0" w:after="0"/>
              <w:ind w:firstLine="0"/>
              <w:jc w:val="center"/>
            </w:pPr>
            <w:r>
              <w:t>0</w:t>
            </w:r>
          </w:p>
        </w:tc>
        <w:tc>
          <w:tcPr>
            <w:tcW w:w="883" w:type="dxa"/>
            <w:tcBorders>
              <w:top w:val="single" w:sz="4" w:space="0" w:color="auto"/>
              <w:left w:val="single" w:sz="4" w:space="0" w:color="auto"/>
              <w:right w:val="single" w:sz="4" w:space="0" w:color="auto"/>
            </w:tcBorders>
            <w:shd w:val="clear" w:color="auto" w:fill="FFFFFF"/>
          </w:tcPr>
          <w:p w:rsidR="006460B5" w:rsidRDefault="006460B5">
            <w:pPr>
              <w:framePr w:w="7430" w:h="5117" w:wrap="none" w:vAnchor="page" w:hAnchor="page" w:x="1207" w:y="3773"/>
              <w:rPr>
                <w:sz w:val="10"/>
                <w:szCs w:val="10"/>
              </w:rPr>
            </w:pPr>
          </w:p>
        </w:tc>
      </w:tr>
      <w:tr w:rsidR="006460B5">
        <w:tblPrEx>
          <w:tblCellMar>
            <w:top w:w="0" w:type="dxa"/>
            <w:bottom w:w="0" w:type="dxa"/>
          </w:tblCellMar>
        </w:tblPrEx>
        <w:trPr>
          <w:trHeight w:hRule="exact" w:val="610"/>
        </w:trPr>
        <w:tc>
          <w:tcPr>
            <w:tcW w:w="595" w:type="dxa"/>
            <w:tcBorders>
              <w:top w:val="single" w:sz="4" w:space="0" w:color="auto"/>
              <w:left w:val="single" w:sz="4" w:space="0" w:color="auto"/>
              <w:bottom w:val="single" w:sz="4" w:space="0" w:color="auto"/>
            </w:tcBorders>
            <w:shd w:val="clear" w:color="auto" w:fill="FFFFFF"/>
            <w:vAlign w:val="center"/>
          </w:tcPr>
          <w:p w:rsidR="006460B5" w:rsidRDefault="003B5294">
            <w:pPr>
              <w:pStyle w:val="210"/>
              <w:framePr w:w="7430" w:h="5117" w:wrap="none" w:vAnchor="page" w:hAnchor="page" w:x="1207" w:y="3773"/>
              <w:shd w:val="clear" w:color="auto" w:fill="auto"/>
              <w:spacing w:before="0" w:after="0"/>
              <w:ind w:left="260" w:firstLine="0"/>
            </w:pPr>
            <w:r>
              <w:t>8</w:t>
            </w:r>
          </w:p>
        </w:tc>
        <w:tc>
          <w:tcPr>
            <w:tcW w:w="4214" w:type="dxa"/>
            <w:tcBorders>
              <w:top w:val="single" w:sz="4" w:space="0" w:color="auto"/>
              <w:left w:val="single" w:sz="4" w:space="0" w:color="auto"/>
              <w:bottom w:val="single" w:sz="4" w:space="0" w:color="auto"/>
            </w:tcBorders>
            <w:shd w:val="clear" w:color="auto" w:fill="FFFFFF"/>
          </w:tcPr>
          <w:p w:rsidR="006460B5" w:rsidRDefault="003B5294">
            <w:pPr>
              <w:pStyle w:val="210"/>
              <w:framePr w:w="7430" w:h="5117" w:wrap="none" w:vAnchor="page" w:hAnchor="page" w:x="1207" w:y="3773"/>
              <w:shd w:val="clear" w:color="auto" w:fill="auto"/>
              <w:spacing w:before="0" w:after="0" w:line="226" w:lineRule="exact"/>
              <w:ind w:firstLine="0"/>
              <w:jc w:val="both"/>
            </w:pPr>
            <w:r>
              <w:t>Часто ли вы меняете свои планы в последний момент?</w:t>
            </w:r>
          </w:p>
        </w:tc>
        <w:tc>
          <w:tcPr>
            <w:tcW w:w="869" w:type="dxa"/>
            <w:tcBorders>
              <w:top w:val="single" w:sz="4" w:space="0" w:color="auto"/>
              <w:left w:val="single" w:sz="4" w:space="0" w:color="auto"/>
              <w:bottom w:val="single" w:sz="4" w:space="0" w:color="auto"/>
            </w:tcBorders>
            <w:shd w:val="clear" w:color="auto" w:fill="FFFFFF"/>
            <w:vAlign w:val="bottom"/>
          </w:tcPr>
          <w:p w:rsidR="006460B5" w:rsidRDefault="003B5294">
            <w:pPr>
              <w:pStyle w:val="210"/>
              <w:framePr w:w="7430" w:h="5117" w:wrap="none" w:vAnchor="page" w:hAnchor="page" w:x="1207" w:y="3773"/>
              <w:shd w:val="clear" w:color="auto" w:fill="auto"/>
              <w:spacing w:before="0" w:after="120"/>
              <w:ind w:firstLine="0"/>
              <w:jc w:val="center"/>
            </w:pPr>
            <w:r>
              <w:t>0</w:t>
            </w:r>
          </w:p>
          <w:p w:rsidR="006460B5" w:rsidRDefault="003B5294">
            <w:pPr>
              <w:pStyle w:val="210"/>
              <w:framePr w:w="7430" w:h="5117" w:wrap="none" w:vAnchor="page" w:hAnchor="page" w:x="1207" w:y="3773"/>
              <w:shd w:val="clear" w:color="auto" w:fill="auto"/>
              <w:tabs>
                <w:tab w:val="left" w:leader="hyphen" w:pos="547"/>
                <w:tab w:val="left" w:leader="hyphen" w:pos="835"/>
              </w:tabs>
              <w:spacing w:before="120" w:after="0"/>
              <w:ind w:firstLine="0"/>
              <w:jc w:val="both"/>
            </w:pPr>
            <w:r>
              <w:tab/>
              <w:t>г</w:t>
            </w:r>
            <w:r>
              <w:tab/>
            </w:r>
          </w:p>
        </w:tc>
        <w:tc>
          <w:tcPr>
            <w:tcW w:w="869" w:type="dxa"/>
            <w:tcBorders>
              <w:top w:val="single" w:sz="4" w:space="0" w:color="auto"/>
              <w:left w:val="single" w:sz="4" w:space="0" w:color="auto"/>
              <w:bottom w:val="single" w:sz="4" w:space="0" w:color="auto"/>
            </w:tcBorders>
            <w:shd w:val="clear" w:color="auto" w:fill="FFFFFF"/>
            <w:vAlign w:val="center"/>
          </w:tcPr>
          <w:p w:rsidR="006460B5" w:rsidRDefault="003B5294">
            <w:pPr>
              <w:pStyle w:val="210"/>
              <w:framePr w:w="7430" w:h="5117" w:wrap="none" w:vAnchor="page" w:hAnchor="page" w:x="1207" w:y="3773"/>
              <w:shd w:val="clear" w:color="auto" w:fill="auto"/>
              <w:spacing w:before="0" w:after="0"/>
              <w:ind w:firstLine="0"/>
              <w:jc w:val="center"/>
            </w:pPr>
            <w:r>
              <w:t>1</w:t>
            </w:r>
          </w:p>
        </w:tc>
        <w:tc>
          <w:tcPr>
            <w:tcW w:w="883" w:type="dxa"/>
            <w:tcBorders>
              <w:top w:val="single" w:sz="4" w:space="0" w:color="auto"/>
              <w:left w:val="single" w:sz="4" w:space="0" w:color="auto"/>
              <w:bottom w:val="single" w:sz="4" w:space="0" w:color="auto"/>
              <w:right w:val="single" w:sz="4" w:space="0" w:color="auto"/>
            </w:tcBorders>
            <w:shd w:val="clear" w:color="auto" w:fill="FFFFFF"/>
          </w:tcPr>
          <w:p w:rsidR="006460B5" w:rsidRDefault="006460B5">
            <w:pPr>
              <w:framePr w:w="7430" w:h="5117" w:wrap="none" w:vAnchor="page" w:hAnchor="page" w:x="1207" w:y="3773"/>
              <w:rPr>
                <w:sz w:val="10"/>
                <w:szCs w:val="10"/>
              </w:rPr>
            </w:pPr>
          </w:p>
        </w:tc>
      </w:tr>
    </w:tbl>
    <w:p w:rsidR="006460B5" w:rsidRDefault="003B5294">
      <w:pPr>
        <w:pStyle w:val="210"/>
        <w:framePr w:w="7478" w:h="1843" w:hRule="exact" w:wrap="none" w:vAnchor="page" w:hAnchor="page" w:x="1188" w:y="9190"/>
        <w:shd w:val="clear" w:color="auto" w:fill="auto"/>
        <w:spacing w:before="0" w:after="0"/>
        <w:ind w:firstLine="380"/>
        <w:jc w:val="both"/>
      </w:pPr>
      <w:r>
        <w:t>Если вы набрали более б очков, вы уравновешенный человек.</w:t>
      </w:r>
    </w:p>
    <w:p w:rsidR="006460B5" w:rsidRDefault="003B5294">
      <w:pPr>
        <w:pStyle w:val="210"/>
        <w:framePr w:w="7478" w:h="1843" w:hRule="exact" w:wrap="none" w:vAnchor="page" w:hAnchor="page" w:x="1188" w:y="9190"/>
        <w:shd w:val="clear" w:color="auto" w:fill="auto"/>
        <w:spacing w:before="0" w:after="0"/>
        <w:ind w:firstLine="380"/>
        <w:jc w:val="both"/>
      </w:pPr>
      <w:r>
        <w:t>От 3 до б очков: у вас изменчивое настроение и характер.</w:t>
      </w:r>
    </w:p>
    <w:p w:rsidR="006460B5" w:rsidRDefault="003B5294">
      <w:pPr>
        <w:pStyle w:val="210"/>
        <w:framePr w:w="7478" w:h="1843" w:hRule="exact" w:wrap="none" w:vAnchor="page" w:hAnchor="page" w:x="1188" w:y="9190"/>
        <w:shd w:val="clear" w:color="auto" w:fill="auto"/>
        <w:spacing w:before="0" w:after="0"/>
        <w:ind w:firstLine="380"/>
        <w:jc w:val="both"/>
      </w:pPr>
      <w:r>
        <w:t>Менее 3 очков: вы не верите в свои силы, необходимо завести друзей среди сверстников.</w:t>
      </w:r>
    </w:p>
    <w:p w:rsidR="006460B5" w:rsidRDefault="003B5294">
      <w:pPr>
        <w:pStyle w:val="210"/>
        <w:framePr w:w="7478" w:h="1843" w:hRule="exact" w:wrap="none" w:vAnchor="page" w:hAnchor="page" w:x="1188" w:y="9190"/>
        <w:shd w:val="clear" w:color="auto" w:fill="auto"/>
        <w:spacing w:before="0" w:after="0"/>
        <w:ind w:firstLine="380"/>
        <w:jc w:val="both"/>
      </w:pPr>
      <w:r>
        <w:t>Если уровень психологической уравновешенности у вас невысок, со</w:t>
      </w:r>
      <w:r>
        <w:softHyphen/>
        <w:t>ставьте план своего поведения на каждый день, чтобы в пределах возмож</w:t>
      </w:r>
      <w:r>
        <w:softHyphen/>
        <w:t>ного воспитать в себе необходимые качества.</w:t>
      </w:r>
    </w:p>
    <w:p w:rsidR="006460B5" w:rsidRDefault="00B7681A">
      <w:pPr>
        <w:framePr w:wrap="none" w:vAnchor="page" w:hAnchor="page" w:x="8834" w:y="11208"/>
        <w:rPr>
          <w:sz w:val="2"/>
          <w:szCs w:val="2"/>
        </w:rPr>
      </w:pPr>
      <w:r>
        <w:rPr>
          <w:noProof/>
          <w:lang w:bidi="ar-SA"/>
        </w:rPr>
        <w:drawing>
          <wp:inline distT="0" distB="0" distL="0" distR="0">
            <wp:extent cx="495300" cy="790575"/>
            <wp:effectExtent l="0" t="0" r="0" b="9525"/>
            <wp:docPr id="235" name="Рисунок 235" descr="image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5" descr="image256"/>
                    <pic:cNvPicPr>
                      <a:picLocks noChangeAspect="1" noChangeArrowheads="1"/>
                    </pic:cNvPicPr>
                  </pic:nvPicPr>
                  <pic:blipFill>
                    <a:blip r:embed="rId265" cstate="print">
                      <a:extLst>
                        <a:ext uri="{28A0092B-C50C-407E-A947-70E740481C1C}">
                          <a14:useLocalDpi xmlns:a14="http://schemas.microsoft.com/office/drawing/2010/main" val="0"/>
                        </a:ext>
                      </a:extLst>
                    </a:blip>
                    <a:srcRect/>
                    <a:stretch>
                      <a:fillRect/>
                    </a:stretch>
                  </pic:blipFill>
                  <pic:spPr bwMode="auto">
                    <a:xfrm>
                      <a:off x="0" y="0"/>
                      <a:ext cx="495300" cy="790575"/>
                    </a:xfrm>
                    <a:prstGeom prst="rect">
                      <a:avLst/>
                    </a:prstGeom>
                    <a:noFill/>
                    <a:ln>
                      <a:noFill/>
                    </a:ln>
                  </pic:spPr>
                </pic:pic>
              </a:graphicData>
            </a:graphic>
          </wp:inline>
        </w:drawing>
      </w:r>
    </w:p>
    <w:p w:rsidR="006460B5" w:rsidRDefault="006460B5">
      <w:pPr>
        <w:rPr>
          <w:sz w:val="2"/>
          <w:szCs w:val="2"/>
        </w:rPr>
        <w:sectPr w:rsidR="006460B5">
          <w:pgSz w:w="10491" w:h="12996"/>
          <w:pgMar w:top="360" w:right="360" w:bottom="360" w:left="360" w:header="0" w:footer="3" w:gutter="0"/>
          <w:cols w:space="720"/>
          <w:noEndnote/>
          <w:docGrid w:linePitch="360"/>
        </w:sectPr>
      </w:pPr>
    </w:p>
    <w:p w:rsidR="006460B5" w:rsidRDefault="00B7681A">
      <w:pPr>
        <w:rPr>
          <w:sz w:val="2"/>
          <w:szCs w:val="2"/>
        </w:rPr>
      </w:pPr>
      <w:r>
        <w:rPr>
          <w:noProof/>
          <w:lang w:bidi="ar-SA"/>
        </w:rPr>
        <w:lastRenderedPageBreak/>
        <mc:AlternateContent>
          <mc:Choice Requires="wps">
            <w:drawing>
              <wp:anchor distT="0" distB="0" distL="114300" distR="114300" simplePos="0" relativeHeight="251667456" behindDoc="1" locked="0" layoutInCell="1" allowOverlap="1">
                <wp:simplePos x="0" y="0"/>
                <wp:positionH relativeFrom="page">
                  <wp:posOffset>1238250</wp:posOffset>
                </wp:positionH>
                <wp:positionV relativeFrom="page">
                  <wp:posOffset>919480</wp:posOffset>
                </wp:positionV>
                <wp:extent cx="841375" cy="536575"/>
                <wp:effectExtent l="0" t="0" r="0" b="1270"/>
                <wp:wrapNone/>
                <wp:docPr id="304" name="Rectangle 34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41375" cy="536575"/>
                        </a:xfrm>
                        <a:prstGeom prst="rect">
                          <a:avLst/>
                        </a:prstGeom>
                        <a:solidFill>
                          <a:srgbClr val="D43768"/>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345" o:spid="_x0000_s1026" style="position:absolute;margin-left:97.5pt;margin-top:72.4pt;width:66.25pt;height:42.25pt;z-index:-25164902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" fillcolor="#d43768" stroked="f">
                <w10:wrap anchorx="page" anchory="page"/>
              </v:rect>
            </w:pict>
          </mc:Fallback>
        </mc:AlternateContent>
      </w:r>
    </w:p>
    <w:p w:rsidR="006460B5" w:rsidRDefault="003B5294">
      <w:pPr>
        <w:pStyle w:val="7110"/>
        <w:framePr w:w="9038" w:h="917" w:hRule="exact" w:wrap="none" w:vAnchor="page" w:hAnchor="page" w:x="698" w:y="542"/>
        <w:shd w:val="clear" w:color="auto" w:fill="auto"/>
      </w:pPr>
      <w:r>
        <w:rPr>
          <w:rStyle w:val="714"/>
        </w:rPr>
        <w:t>||||||||||||||||||||||||||||||||||||||||||||</w:t>
      </w:r>
    </w:p>
    <w:p w:rsidR="006460B5" w:rsidRDefault="003B5294">
      <w:pPr>
        <w:pStyle w:val="821"/>
        <w:framePr w:w="9038" w:h="917" w:hRule="exact" w:wrap="none" w:vAnchor="page" w:hAnchor="page" w:x="698" w:y="542"/>
        <w:shd w:val="clear" w:color="auto" w:fill="auto"/>
        <w:tabs>
          <w:tab w:val="left" w:pos="8517"/>
          <w:tab w:val="left" w:leader="underscore" w:pos="8934"/>
        </w:tabs>
        <w:spacing w:after="283" w:line="268" w:lineRule="exact"/>
        <w:ind w:left="1240"/>
        <w:jc w:val="both"/>
      </w:pPr>
      <w:bookmarkStart w:id="65" w:name="bookmark66"/>
      <w:r>
        <w:rPr>
          <w:rStyle w:val="82ArialUnicodeMS10pt"/>
        </w:rPr>
        <w:t xml:space="preserve">Модуль 2 </w:t>
      </w:r>
      <w:r>
        <w:t>Раздел четвёртый</w:t>
      </w:r>
      <w:r>
        <w:rPr>
          <w:rStyle w:val="82ArialUnicodeMS10pt"/>
        </w:rPr>
        <w:tab/>
      </w:r>
      <w:r>
        <w:rPr>
          <w:rStyle w:val="82ArialUnicodeMS10pt"/>
        </w:rPr>
        <w:tab/>
      </w:r>
      <w:bookmarkEnd w:id="65"/>
    </w:p>
    <w:p w:rsidR="006460B5" w:rsidRDefault="003B5294">
      <w:pPr>
        <w:pStyle w:val="691"/>
        <w:framePr w:h="996" w:wrap="around" w:vAnchor="page" w:hAnchor="page" w:x="1835" w:y="1376"/>
        <w:shd w:val="clear" w:color="auto" w:fill="auto"/>
        <w:spacing w:line="830" w:lineRule="exact"/>
      </w:pPr>
      <w:r>
        <w:rPr>
          <w:rStyle w:val="690"/>
          <w:rFonts w:ascii="Times New Roman" w:eastAsia="Times New Roman" w:hAnsi="Times New Roman" w:cs="Times New Roman"/>
          <w:b/>
          <w:bCs/>
          <w:color w:val="D33E6E"/>
          <w:position w:val="-25"/>
          <w:sz w:val="124"/>
          <w:szCs w:val="124"/>
        </w:rPr>
        <w:t>Ш</w:t>
      </w:r>
    </w:p>
    <w:p w:rsidR="006460B5" w:rsidRDefault="003B5294">
      <w:pPr>
        <w:pStyle w:val="691"/>
        <w:framePr w:w="9038" w:h="917" w:hRule="exact" w:wrap="none" w:vAnchor="page" w:hAnchor="page" w:x="698" w:y="1459"/>
        <w:shd w:val="clear" w:color="auto" w:fill="auto"/>
        <w:spacing w:before="0" w:after="0" w:line="365" w:lineRule="exact"/>
        <w:ind w:left="2573" w:right="2200"/>
      </w:pPr>
      <w:r>
        <w:rPr>
          <w:rStyle w:val="690"/>
          <w:b/>
          <w:bCs/>
        </w:rPr>
        <w:t xml:space="preserve"> Стресс и его влияние</w:t>
      </w:r>
      <w:r>
        <w:rPr>
          <w:rStyle w:val="690"/>
          <w:b/>
          <w:bCs/>
        </w:rPr>
        <w:br/>
        <w:t>на человека</w:t>
      </w:r>
    </w:p>
    <w:p w:rsidR="006460B5" w:rsidRDefault="003B5294">
      <w:pPr>
        <w:pStyle w:val="1710"/>
        <w:framePr w:wrap="none" w:vAnchor="page" w:hAnchor="page" w:x="1231" w:y="11366"/>
        <w:shd w:val="clear" w:color="auto" w:fill="auto"/>
      </w:pPr>
      <w:r>
        <w:rPr>
          <w:rStyle w:val="177"/>
        </w:rPr>
        <w:t>176</w:t>
      </w:r>
    </w:p>
    <w:p w:rsidR="006460B5" w:rsidRDefault="003B5294">
      <w:pPr>
        <w:pStyle w:val="701"/>
        <w:framePr w:h="455" w:wrap="around" w:vAnchor="page" w:hAnchor="page" w:x="1910" w:y="2563"/>
        <w:shd w:val="clear" w:color="auto" w:fill="auto"/>
        <w:spacing w:line="379" w:lineRule="exact"/>
      </w:pPr>
      <w:r>
        <w:rPr>
          <w:rStyle w:val="702"/>
          <w:color w:val="D1446D"/>
          <w:position w:val="-11"/>
          <w:sz w:val="52"/>
          <w:szCs w:val="52"/>
        </w:rPr>
        <w:t>Ж</w:t>
      </w:r>
    </w:p>
    <w:p w:rsidR="006460B5" w:rsidRDefault="003B5294">
      <w:pPr>
        <w:pStyle w:val="701"/>
        <w:framePr w:w="9038" w:h="9245" w:hRule="exact" w:wrap="none" w:vAnchor="page" w:hAnchor="page" w:x="698" w:y="2480"/>
        <w:shd w:val="clear" w:color="auto" w:fill="auto"/>
        <w:spacing w:before="0"/>
        <w:ind w:left="1771" w:right="374"/>
      </w:pPr>
      <w:r>
        <w:t>изнь человека многообразна и насыщена всевозможными событиями.</w:t>
      </w:r>
    </w:p>
    <w:p w:rsidR="006460B5" w:rsidRDefault="003B5294">
      <w:pPr>
        <w:pStyle w:val="210"/>
        <w:framePr w:w="9038" w:h="9245" w:hRule="exact" w:wrap="none" w:vAnchor="page" w:hAnchor="page" w:x="698" w:y="2480"/>
        <w:shd w:val="clear" w:color="auto" w:fill="auto"/>
        <w:spacing w:before="0" w:after="0"/>
        <w:ind w:left="1240" w:right="420" w:firstLine="540"/>
        <w:jc w:val="both"/>
      </w:pPr>
      <w:r>
        <w:t>Каждый день вас ждут различные дела дома, в школе, на улице.</w:t>
      </w:r>
    </w:p>
    <w:p w:rsidR="006460B5" w:rsidRDefault="003B5294">
      <w:pPr>
        <w:pStyle w:val="210"/>
        <w:framePr w:w="9038" w:h="9245" w:hRule="exact" w:wrap="none" w:vAnchor="page" w:hAnchor="page" w:x="698" w:y="2480"/>
        <w:shd w:val="clear" w:color="auto" w:fill="auto"/>
        <w:spacing w:before="0" w:after="0"/>
        <w:ind w:left="1240" w:right="420" w:firstLine="0"/>
        <w:jc w:val="both"/>
      </w:pPr>
      <w:r>
        <w:t>Жизнь постоянно открывает перед вами новые возможности и ставит но-</w:t>
      </w:r>
      <w:r>
        <w:br/>
      </w:r>
      <w:r>
        <w:rPr>
          <w:rStyle w:val="282"/>
        </w:rPr>
        <w:t xml:space="preserve">вые </w:t>
      </w:r>
      <w:r>
        <w:t>проблемы.</w:t>
      </w:r>
    </w:p>
    <w:p w:rsidR="006460B5" w:rsidRDefault="003B5294">
      <w:pPr>
        <w:pStyle w:val="210"/>
        <w:framePr w:w="9038" w:h="9245" w:hRule="exact" w:wrap="none" w:vAnchor="page" w:hAnchor="page" w:x="698" w:y="2480"/>
        <w:shd w:val="clear" w:color="auto" w:fill="auto"/>
        <w:spacing w:before="0" w:after="0"/>
        <w:ind w:left="1240" w:right="420" w:firstLine="340"/>
        <w:jc w:val="both"/>
      </w:pPr>
      <w:r>
        <w:t>События, происходящие с вами, оказывают на ваше состояние опреде-</w:t>
      </w:r>
      <w:r>
        <w:br/>
        <w:t>лённое воздействие.</w:t>
      </w:r>
    </w:p>
    <w:p w:rsidR="006460B5" w:rsidRDefault="003B5294">
      <w:pPr>
        <w:pStyle w:val="210"/>
        <w:framePr w:w="9038" w:h="9245" w:hRule="exact" w:wrap="none" w:vAnchor="page" w:hAnchor="page" w:x="698" w:y="2480"/>
        <w:shd w:val="clear" w:color="auto" w:fill="auto"/>
        <w:spacing w:before="0" w:after="0"/>
        <w:ind w:left="1240" w:right="420" w:firstLine="340"/>
        <w:jc w:val="both"/>
      </w:pPr>
      <w:r>
        <w:t>Все события, оказывающие на вас сильное влияние, независимо от то-</w:t>
      </w:r>
      <w:r>
        <w:br/>
        <w:t>го, положительное они или отрицательное, называются стрессовыми факто-</w:t>
      </w:r>
      <w:r>
        <w:br/>
        <w:t xml:space="preserve">рами. </w:t>
      </w:r>
      <w:r>
        <w:rPr>
          <w:rStyle w:val="25"/>
        </w:rPr>
        <w:t xml:space="preserve">Стрессовый фактор, </w:t>
      </w:r>
      <w:r>
        <w:t xml:space="preserve">или </w:t>
      </w:r>
      <w:r>
        <w:rPr>
          <w:rStyle w:val="25"/>
        </w:rPr>
        <w:t xml:space="preserve">стрессор, </w:t>
      </w:r>
      <w:r>
        <w:t>— это любое воздействие на</w:t>
      </w:r>
      <w:r>
        <w:br/>
        <w:t xml:space="preserve">психику человека, вызвавшее у него состояние напряжения </w:t>
      </w:r>
      <w:r>
        <w:rPr>
          <w:rStyle w:val="282"/>
        </w:rPr>
        <w:t xml:space="preserve">— </w:t>
      </w:r>
      <w:r>
        <w:t>стресс.</w:t>
      </w:r>
    </w:p>
    <w:p w:rsidR="006460B5" w:rsidRDefault="003B5294">
      <w:pPr>
        <w:pStyle w:val="210"/>
        <w:framePr w:w="9038" w:h="9245" w:hRule="exact" w:wrap="none" w:vAnchor="page" w:hAnchor="page" w:x="698" w:y="2480"/>
        <w:shd w:val="clear" w:color="auto" w:fill="auto"/>
        <w:spacing w:before="0" w:after="0"/>
        <w:ind w:left="1240" w:right="420" w:firstLine="340"/>
        <w:jc w:val="both"/>
      </w:pPr>
      <w:r>
        <w:t xml:space="preserve">Таким образом, </w:t>
      </w:r>
      <w:r>
        <w:rPr>
          <w:rStyle w:val="25"/>
        </w:rPr>
        <w:t xml:space="preserve">стресс </w:t>
      </w:r>
      <w:r>
        <w:t>— это состояние напряжения, возникшее у че-</w:t>
      </w:r>
      <w:r>
        <w:br/>
        <w:t>ловека под влиянием сильных воздействий. Стресс — это реакция организ-</w:t>
      </w:r>
      <w:r>
        <w:br/>
        <w:t>ма на воздействие различных стрессоров. Наличие различных стрессоров —</w:t>
      </w:r>
    </w:p>
    <w:p w:rsidR="006460B5" w:rsidRDefault="003B5294">
      <w:pPr>
        <w:pStyle w:val="210"/>
        <w:framePr w:w="9038" w:h="9245" w:hRule="exact" w:wrap="none" w:vAnchor="page" w:hAnchor="page" w:x="698" w:y="2480"/>
        <w:shd w:val="clear" w:color="auto" w:fill="auto"/>
        <w:spacing w:before="0" w:after="0"/>
        <w:ind w:left="4517" w:right="420" w:firstLine="0"/>
        <w:jc w:val="both"/>
      </w:pPr>
      <w:r>
        <w:t>это неизбежное явление в жизни каждо-</w:t>
      </w:r>
      <w:r>
        <w:br/>
        <w:t>го человека. Стресс возникает при обще-</w:t>
      </w:r>
      <w:r>
        <w:br/>
        <w:t>нии человека с окружающей его средой</w:t>
      </w:r>
      <w:r>
        <w:br/>
        <w:t>(природной, техногенной и социальной).</w:t>
      </w:r>
      <w:r>
        <w:br/>
        <w:t>При этом реакция каждого человека на</w:t>
      </w:r>
      <w:r>
        <w:br/>
        <w:t>различные стрессоры разная, и зависит</w:t>
      </w:r>
      <w:r>
        <w:br/>
        <w:t>она от духовных и физических качеств</w:t>
      </w:r>
      <w:r>
        <w:br/>
        <w:t>человека и от степени его натренирован-</w:t>
      </w:r>
      <w:r>
        <w:br/>
        <w:t>ности адекватно реагировать на разные</w:t>
      </w:r>
      <w:r>
        <w:br/>
        <w:t>события в жизни.</w:t>
      </w:r>
    </w:p>
    <w:p w:rsidR="006460B5" w:rsidRDefault="003B5294">
      <w:pPr>
        <w:pStyle w:val="210"/>
        <w:framePr w:w="9038" w:h="9245" w:hRule="exact" w:wrap="none" w:vAnchor="page" w:hAnchor="page" w:x="698" w:y="2480"/>
        <w:shd w:val="clear" w:color="auto" w:fill="auto"/>
        <w:spacing w:before="0" w:after="0"/>
        <w:ind w:left="4517" w:right="420" w:firstLine="360"/>
        <w:jc w:val="both"/>
      </w:pPr>
      <w:r>
        <w:t>Концепцию стресса сформулировал</w:t>
      </w:r>
      <w:r>
        <w:br/>
        <w:t>канадский патофизиолог Ганс Селье</w:t>
      </w:r>
      <w:r>
        <w:br/>
        <w:t>(1907—1982). Он определил стресс как</w:t>
      </w:r>
      <w:r>
        <w:br/>
        <w:t>совокупность защитных реакций организ-</w:t>
      </w:r>
      <w:r>
        <w:br/>
        <w:t>ма на воздействие каких-либо стрессовых</w:t>
      </w:r>
      <w:r>
        <w:br/>
        <w:t>факторов.</w:t>
      </w:r>
    </w:p>
    <w:p w:rsidR="006460B5" w:rsidRDefault="003B5294">
      <w:pPr>
        <w:pStyle w:val="210"/>
        <w:framePr w:w="9038" w:h="9245" w:hRule="exact" w:wrap="none" w:vAnchor="page" w:hAnchor="page" w:x="698" w:y="2480"/>
        <w:shd w:val="clear" w:color="auto" w:fill="auto"/>
        <w:spacing w:before="0" w:after="0"/>
        <w:ind w:left="4517" w:right="420" w:firstLine="360"/>
        <w:jc w:val="both"/>
      </w:pPr>
      <w:r>
        <w:t>Установлено, что действие стрессоров</w:t>
      </w:r>
      <w:r>
        <w:br/>
        <w:t>суммируется и накапливается. Чем боль-</w:t>
      </w:r>
      <w:r>
        <w:br/>
        <w:t>ше их в жизни в данный период, тем вы-</w:t>
      </w:r>
      <w:r>
        <w:br/>
        <w:t>ше будет уровень стресса.</w:t>
      </w:r>
    </w:p>
    <w:p w:rsidR="006460B5" w:rsidRDefault="003B5294">
      <w:pPr>
        <w:pStyle w:val="210"/>
        <w:framePr w:w="9038" w:h="9245" w:hRule="exact" w:wrap="none" w:vAnchor="page" w:hAnchor="page" w:x="698" w:y="2480"/>
        <w:shd w:val="clear" w:color="auto" w:fill="auto"/>
        <w:tabs>
          <w:tab w:val="left" w:pos="4878"/>
        </w:tabs>
        <w:spacing w:before="0" w:after="0" w:line="211" w:lineRule="exact"/>
        <w:ind w:left="1460" w:right="374" w:firstLine="0"/>
        <w:jc w:val="both"/>
      </w:pPr>
      <w:r>
        <w:rPr>
          <w:rStyle w:val="25"/>
        </w:rPr>
        <w:t>Стресс может случиться</w:t>
      </w:r>
      <w:r>
        <w:rPr>
          <w:rStyle w:val="25"/>
        </w:rPr>
        <w:tab/>
      </w:r>
      <w:r>
        <w:t>Стресс как ответ организма на стрес-</w:t>
      </w:r>
    </w:p>
    <w:p w:rsidR="006460B5" w:rsidRDefault="003B5294">
      <w:pPr>
        <w:pStyle w:val="90"/>
        <w:framePr w:w="9038" w:h="9245" w:hRule="exact" w:wrap="none" w:vAnchor="page" w:hAnchor="page" w:x="698" w:y="2480"/>
        <w:shd w:val="clear" w:color="auto" w:fill="auto"/>
        <w:spacing w:before="0" w:after="0" w:line="211" w:lineRule="exact"/>
        <w:ind w:left="1240"/>
        <w:jc w:val="left"/>
      </w:pPr>
      <w:r>
        <w:t xml:space="preserve">с каждым. Нужно научиться </w:t>
      </w:r>
      <w:r>
        <w:rPr>
          <w:rStyle w:val="95"/>
        </w:rPr>
        <w:t>совый фактор включает сотни измеряе-</w:t>
      </w:r>
      <w:r>
        <w:rPr>
          <w:rStyle w:val="95"/>
        </w:rPr>
        <w:br/>
      </w:r>
      <w:r>
        <w:t>правильно из него выходить</w:t>
      </w:r>
    </w:p>
    <w:p w:rsidR="006460B5" w:rsidRDefault="00B7681A">
      <w:pPr>
        <w:framePr w:wrap="none" w:vAnchor="page" w:hAnchor="page" w:x="1903" w:y="6173"/>
        <w:rPr>
          <w:sz w:val="2"/>
          <w:szCs w:val="2"/>
        </w:rPr>
      </w:pPr>
      <w:r>
        <w:rPr>
          <w:noProof/>
          <w:lang w:bidi="ar-SA"/>
        </w:rPr>
        <w:drawing>
          <wp:inline distT="0" distB="0" distL="0" distR="0">
            <wp:extent cx="1971675" cy="2962275"/>
            <wp:effectExtent l="0" t="0" r="9525" b="9525"/>
            <wp:docPr id="236" name="Рисунок 236" descr="image2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6" descr="image257"/>
                    <pic:cNvPicPr>
                      <a:picLocks noChangeAspect="1" noChangeArrowheads="1"/>
                    </pic:cNvPicPr>
                  </pic:nvPicPr>
                  <pic:blipFill>
                    <a:blip r:embed="rId266" cstate="print">
                      <a:extLst>
                        <a:ext uri="{28A0092B-C50C-407E-A947-70E740481C1C}">
                          <a14:useLocalDpi xmlns:a14="http://schemas.microsoft.com/office/drawing/2010/main" val="0"/>
                        </a:ext>
                      </a:extLst>
                    </a:blip>
                    <a:srcRect/>
                    <a:stretch>
                      <a:fillRect/>
                    </a:stretch>
                  </pic:blipFill>
                  <pic:spPr bwMode="auto">
                    <a:xfrm>
                      <a:off x="0" y="0"/>
                      <a:ext cx="1971675" cy="2962275"/>
                    </a:xfrm>
                    <a:prstGeom prst="rect">
                      <a:avLst/>
                    </a:prstGeom>
                    <a:noFill/>
                    <a:ln>
                      <a:noFill/>
                    </a:ln>
                  </pic:spPr>
                </pic:pic>
              </a:graphicData>
            </a:graphic>
          </wp:inline>
        </w:drawing>
      </w:r>
    </w:p>
    <w:p w:rsidR="006460B5" w:rsidRDefault="006460B5">
      <w:pPr>
        <w:rPr>
          <w:sz w:val="2"/>
          <w:szCs w:val="2"/>
        </w:rPr>
        <w:sectPr w:rsidR="006460B5">
          <w:pgSz w:w="10491" w:h="12996"/>
          <w:pgMar w:top="360" w:right="360" w:bottom="360" w:left="360" w:header="0" w:footer="3" w:gutter="0"/>
          <w:cols w:space="720"/>
          <w:noEndnote/>
          <w:docGrid w:linePitch="360"/>
        </w:sectPr>
      </w:pPr>
    </w:p>
    <w:p w:rsidR="006460B5" w:rsidRDefault="006460B5">
      <w:pPr>
        <w:pStyle w:val="2010"/>
        <w:framePr w:w="8842" w:h="837" w:hRule="exact" w:wrap="none" w:vAnchor="page" w:hAnchor="page" w:x="877" w:y="69"/>
        <w:shd w:val="clear" w:color="auto" w:fill="auto"/>
      </w:pPr>
    </w:p>
    <w:p w:rsidR="006460B5" w:rsidRDefault="003B5294">
      <w:pPr>
        <w:pStyle w:val="18"/>
        <w:framePr w:w="8842" w:h="837" w:hRule="exact" w:wrap="none" w:vAnchor="page" w:hAnchor="page" w:x="877" w:y="69"/>
        <w:shd w:val="clear" w:color="auto" w:fill="auto"/>
        <w:spacing w:line="230" w:lineRule="exact"/>
        <w:ind w:left="6800"/>
      </w:pPr>
      <w:r>
        <w:t>Глава 7</w:t>
      </w:r>
    </w:p>
    <w:p w:rsidR="006460B5" w:rsidRDefault="003B5294">
      <w:pPr>
        <w:pStyle w:val="210"/>
        <w:framePr w:w="8866" w:h="10363" w:hRule="exact" w:wrap="none" w:vAnchor="page" w:hAnchor="page" w:x="853" w:y="974"/>
        <w:shd w:val="clear" w:color="auto" w:fill="auto"/>
        <w:spacing w:before="0" w:after="0"/>
        <w:ind w:left="280" w:right="1200" w:firstLine="0"/>
        <w:jc w:val="both"/>
      </w:pPr>
      <w:r>
        <w:t>мых физиологических изменений в организме (повышение кровяного дав-</w:t>
      </w:r>
      <w:r>
        <w:br/>
        <w:t>ления, учащение пульса, замедление или остановка пищеварения, потли-</w:t>
      </w:r>
      <w:r>
        <w:br/>
        <w:t>вость, углубление и ускорение дыхания, увеличение уровня сахара в крови</w:t>
      </w:r>
      <w:r>
        <w:br/>
        <w:t xml:space="preserve">и др.). Эти изменения Селье назвал общим адаптационным синдромом. </w:t>
      </w:r>
      <w:r>
        <w:rPr>
          <w:rStyle w:val="25"/>
        </w:rPr>
        <w:t>Об-</w:t>
      </w:r>
      <w:r>
        <w:rPr>
          <w:rStyle w:val="25"/>
        </w:rPr>
        <w:br/>
        <w:t xml:space="preserve">щий адаптационный синдром </w:t>
      </w:r>
      <w:r>
        <w:t>— это совокупность защитных реакций ор-</w:t>
      </w:r>
      <w:r>
        <w:br/>
        <w:t>ганизма человека при стрессе.</w:t>
      </w:r>
    </w:p>
    <w:p w:rsidR="006460B5" w:rsidRDefault="003B5294">
      <w:pPr>
        <w:pStyle w:val="210"/>
        <w:framePr w:w="8866" w:h="10363" w:hRule="exact" w:wrap="none" w:vAnchor="page" w:hAnchor="page" w:x="853" w:y="974"/>
        <w:shd w:val="clear" w:color="auto" w:fill="auto"/>
        <w:spacing w:before="0" w:after="0"/>
        <w:ind w:left="280" w:right="1166" w:firstLine="340"/>
        <w:jc w:val="both"/>
      </w:pPr>
      <w:r>
        <w:t>Различают три стадии стресса: мобилизацию, сопротивление и истощение.</w:t>
      </w:r>
    </w:p>
    <w:p w:rsidR="006460B5" w:rsidRDefault="003B5294">
      <w:pPr>
        <w:pStyle w:val="210"/>
        <w:framePr w:w="8866" w:h="10363" w:hRule="exact" w:wrap="none" w:vAnchor="page" w:hAnchor="page" w:x="853" w:y="974"/>
        <w:shd w:val="clear" w:color="auto" w:fill="auto"/>
        <w:spacing w:before="0" w:after="0"/>
        <w:ind w:left="280" w:right="1200" w:firstLine="340"/>
        <w:jc w:val="both"/>
      </w:pPr>
      <w:r>
        <w:rPr>
          <w:rStyle w:val="23"/>
        </w:rPr>
        <w:t>Стадия мобилизации.</w:t>
      </w:r>
      <w:r>
        <w:t xml:space="preserve"> В ответ на действия стрессора возникает трево</w:t>
      </w:r>
      <w:r>
        <w:softHyphen/>
        <w:t>га. Она мобилизует организм, готовит его к срочным действиям, к защите. Увеличивается частота сердечных сокращений, поднимается кровяное дав</w:t>
      </w:r>
      <w:r>
        <w:softHyphen/>
        <w:t>ление, замедляется пищеварение, кровь приливает к мышцам. Человек го</w:t>
      </w:r>
      <w:r>
        <w:softHyphen/>
        <w:t>тов к действиям по защите своей жизни и здоровья (например, в чрезвы</w:t>
      </w:r>
      <w:r>
        <w:softHyphen/>
        <w:t>чайной ситуации), так как в результате происшедших физиологических из</w:t>
      </w:r>
      <w:r>
        <w:softHyphen/>
        <w:t>менений кратковременно улучшаются возможности организма. Но если все эти приготовления не переходят мгновенно в действия, долговременное пре</w:t>
      </w:r>
      <w:r>
        <w:softHyphen/>
        <w:t>бывание в стадии мобилизации может привести к различным нарушениям функций организма.</w:t>
      </w:r>
    </w:p>
    <w:p w:rsidR="006460B5" w:rsidRDefault="003B5294">
      <w:pPr>
        <w:pStyle w:val="210"/>
        <w:framePr w:w="8866" w:h="10363" w:hRule="exact" w:wrap="none" w:vAnchor="page" w:hAnchor="page" w:x="853" w:y="974"/>
        <w:shd w:val="clear" w:color="auto" w:fill="auto"/>
        <w:spacing w:before="0" w:after="0"/>
        <w:ind w:left="280" w:right="1200" w:firstLine="340"/>
        <w:jc w:val="both"/>
      </w:pPr>
      <w:r>
        <w:rPr>
          <w:rStyle w:val="23"/>
        </w:rPr>
        <w:t>Стадия сопротивления.</w:t>
      </w:r>
      <w:r>
        <w:t xml:space="preserve"> Когда непосредственная опасность для челове</w:t>
      </w:r>
      <w:r>
        <w:softHyphen/>
        <w:t>ка минует, его организм переходит в стадию сопротивления. На этой ста</w:t>
      </w:r>
      <w:r>
        <w:softHyphen/>
        <w:t>дии стресс снижается до более низкого уровня. В этот период организм обладает повышенной и длительно сохраняющейся способностью перено</w:t>
      </w:r>
      <w:r>
        <w:softHyphen/>
        <w:t>сить действия стрессоров.</w:t>
      </w:r>
    </w:p>
    <w:p w:rsidR="006460B5" w:rsidRDefault="003B5294">
      <w:pPr>
        <w:pStyle w:val="210"/>
        <w:framePr w:w="8866" w:h="10363" w:hRule="exact" w:wrap="none" w:vAnchor="page" w:hAnchor="page" w:x="853" w:y="974"/>
        <w:shd w:val="clear" w:color="auto" w:fill="auto"/>
        <w:spacing w:before="0" w:after="0"/>
        <w:ind w:left="280" w:right="1200" w:firstLine="340"/>
        <w:jc w:val="both"/>
      </w:pPr>
      <w:r>
        <w:rPr>
          <w:rStyle w:val="23"/>
        </w:rPr>
        <w:t>Стадия истощения.</w:t>
      </w:r>
      <w:r>
        <w:t xml:space="preserve"> Если уровень стресса слишком долго остаётся на высоком уровне, наступает стадия истощения. Сильный стресс обусловлива</w:t>
      </w:r>
      <w:r>
        <w:softHyphen/>
        <w:t>ет значительную потерю энергии организма и создаёт такие физиологичес</w:t>
      </w:r>
      <w:r>
        <w:softHyphen/>
        <w:t>кие условия, при которых способность организма сопротивляться стрессо</w:t>
      </w:r>
      <w:r>
        <w:softHyphen/>
        <w:t>рам уменьшается. Сильный стресс сигнализирует о себе определёнными симптомами: нервозностью, смутной тревогой, быстрой утомляемостью, раздражительностью, чувством беспомощности, головной болью, бессонни</w:t>
      </w:r>
      <w:r>
        <w:softHyphen/>
        <w:t>цей, потерей аппетита и др. Человек страдает от полного упадка физичес</w:t>
      </w:r>
      <w:r>
        <w:softHyphen/>
        <w:t>ких и духовных сил.</w:t>
      </w:r>
    </w:p>
    <w:p w:rsidR="006460B5" w:rsidRDefault="003B5294">
      <w:pPr>
        <w:pStyle w:val="210"/>
        <w:framePr w:w="8866" w:h="10363" w:hRule="exact" w:wrap="none" w:vAnchor="page" w:hAnchor="page" w:x="853" w:y="974"/>
        <w:shd w:val="clear" w:color="auto" w:fill="auto"/>
        <w:spacing w:before="0" w:after="0"/>
        <w:ind w:left="280" w:right="1200" w:firstLine="340"/>
        <w:jc w:val="both"/>
      </w:pPr>
      <w:r>
        <w:t>Однако стресс не всегда приносит вред. При умеренном стрессе разум и тело человека функционируют наиболее эффективно и делают организм готовым к оптимальному режиму работы, обеспечивается достижение по</w:t>
      </w:r>
      <w:r>
        <w:softHyphen/>
        <w:t>ставленных целей без истощения жизненных сил организма.</w:t>
      </w:r>
    </w:p>
    <w:p w:rsidR="006460B5" w:rsidRDefault="003B5294">
      <w:pPr>
        <w:pStyle w:val="210"/>
        <w:framePr w:w="8866" w:h="10363" w:hRule="exact" w:wrap="none" w:vAnchor="page" w:hAnchor="page" w:x="853" w:y="974"/>
        <w:shd w:val="clear" w:color="auto" w:fill="auto"/>
        <w:spacing w:before="0" w:after="0"/>
        <w:ind w:left="280" w:right="1200" w:firstLine="340"/>
        <w:jc w:val="both"/>
      </w:pPr>
      <w:r>
        <w:t>Высокий уровень стресса может оставаться положительным фактором только очень короткое время (состояние спортсмена перед стартом, пара</w:t>
      </w:r>
      <w:r>
        <w:softHyphen/>
        <w:t>шютиста перед прыжком и т. д.), он стимулирует интерес к жизни, застав</w:t>
      </w:r>
      <w:r>
        <w:softHyphen/>
        <w:t>ляет быстрее думать и действовать более интенсивно, ощущать себя полез</w:t>
      </w:r>
      <w:r>
        <w:softHyphen/>
        <w:t>ным, имеющим цель в жизни.</w:t>
      </w:r>
    </w:p>
    <w:p w:rsidR="006460B5" w:rsidRDefault="00B7681A">
      <w:pPr>
        <w:framePr w:wrap="none" w:vAnchor="page" w:hAnchor="page" w:x="8729" w:y="10849"/>
        <w:rPr>
          <w:sz w:val="2"/>
          <w:szCs w:val="2"/>
        </w:rPr>
      </w:pPr>
      <w:r>
        <w:rPr>
          <w:noProof/>
          <w:lang w:bidi="ar-SA"/>
        </w:rPr>
        <w:drawing>
          <wp:inline distT="0" distB="0" distL="0" distR="0">
            <wp:extent cx="581025" cy="771525"/>
            <wp:effectExtent l="0" t="0" r="9525" b="9525"/>
            <wp:docPr id="237" name="Рисунок 237" descr="image2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7" descr="image258"/>
                    <pic:cNvPicPr>
                      <a:picLocks noChangeAspect="1" noChangeArrowheads="1"/>
                    </pic:cNvPicPr>
                  </pic:nvPicPr>
                  <pic:blipFill>
                    <a:blip r:embed="rId267" cstate="print">
                      <a:extLst>
                        <a:ext uri="{28A0092B-C50C-407E-A947-70E740481C1C}">
                          <a14:useLocalDpi xmlns:a14="http://schemas.microsoft.com/office/drawing/2010/main" val="0"/>
                        </a:ext>
                      </a:extLst>
                    </a:blip>
                    <a:srcRect/>
                    <a:stretch>
                      <a:fillRect/>
                    </a:stretch>
                  </pic:blipFill>
                  <pic:spPr bwMode="auto">
                    <a:xfrm>
                      <a:off x="0" y="0"/>
                      <a:ext cx="581025" cy="771525"/>
                    </a:xfrm>
                    <a:prstGeom prst="rect">
                      <a:avLst/>
                    </a:prstGeom>
                    <a:noFill/>
                    <a:ln>
                      <a:noFill/>
                    </a:ln>
                  </pic:spPr>
                </pic:pic>
              </a:graphicData>
            </a:graphic>
          </wp:inline>
        </w:drawing>
      </w:r>
    </w:p>
    <w:p w:rsidR="006460B5" w:rsidRDefault="003B5294">
      <w:pPr>
        <w:pStyle w:val="281"/>
        <w:framePr w:wrap="none" w:vAnchor="page" w:hAnchor="page" w:x="853" w:y="11610"/>
        <w:shd w:val="clear" w:color="auto" w:fill="auto"/>
        <w:spacing w:line="146" w:lineRule="exact"/>
        <w:ind w:left="280" w:right="7930"/>
      </w:pPr>
      <w:r>
        <w:t>7 ОКЖ 7 кл.</w:t>
      </w:r>
    </w:p>
    <w:p w:rsidR="006460B5" w:rsidRDefault="006460B5">
      <w:pPr>
        <w:rPr>
          <w:sz w:val="2"/>
          <w:szCs w:val="2"/>
        </w:rPr>
        <w:sectPr w:rsidR="006460B5">
          <w:pgSz w:w="10491" w:h="12996"/>
          <w:pgMar w:top="360" w:right="360" w:bottom="360" w:left="360" w:header="0" w:footer="3" w:gutter="0"/>
          <w:cols w:space="720"/>
          <w:noEndnote/>
          <w:docGrid w:linePitch="360"/>
        </w:sectPr>
      </w:pPr>
    </w:p>
    <w:p w:rsidR="006460B5" w:rsidRDefault="006460B5">
      <w:pPr>
        <w:pStyle w:val="7210"/>
        <w:framePr w:w="8918" w:h="11188" w:hRule="exact" w:wrap="none" w:vAnchor="page" w:hAnchor="page" w:x="826" w:y="884"/>
        <w:shd w:val="clear" w:color="auto" w:fill="auto"/>
      </w:pPr>
    </w:p>
    <w:p w:rsidR="006460B5" w:rsidRDefault="003B5294">
      <w:pPr>
        <w:pStyle w:val="821"/>
        <w:framePr w:w="8918" w:h="11188" w:hRule="exact" w:wrap="none" w:vAnchor="page" w:hAnchor="page" w:x="826" w:y="884"/>
        <w:shd w:val="clear" w:color="auto" w:fill="auto"/>
        <w:spacing w:after="111" w:line="268" w:lineRule="exact"/>
        <w:ind w:left="1320"/>
      </w:pPr>
      <w:bookmarkStart w:id="66" w:name="bookmark67"/>
      <w:r>
        <w:rPr>
          <w:rStyle w:val="82ArialUnicodeMS10pt"/>
        </w:rPr>
        <w:t xml:space="preserve">Модуль 2 </w:t>
      </w:r>
      <w:r>
        <w:t>Раздел четвёртый</w:t>
      </w:r>
      <w:bookmarkEnd w:id="66"/>
    </w:p>
    <w:p w:rsidR="006460B5" w:rsidRDefault="003B5294">
      <w:pPr>
        <w:pStyle w:val="210"/>
        <w:framePr w:w="8918" w:h="11188" w:hRule="exact" w:wrap="none" w:vAnchor="page" w:hAnchor="page" w:x="826" w:y="884"/>
        <w:shd w:val="clear" w:color="auto" w:fill="auto"/>
        <w:spacing w:before="0" w:after="0"/>
        <w:ind w:left="1320" w:right="220" w:firstLine="340"/>
        <w:jc w:val="both"/>
      </w:pPr>
      <w:r>
        <w:t>У человека, не научившегося управлять своей психикой и долгое время живущего в состоянии сильного стресса, увеличивается вероятность появле</w:t>
      </w:r>
      <w:r>
        <w:softHyphen/>
        <w:t>ния различных заболеваний.</w:t>
      </w:r>
    </w:p>
    <w:p w:rsidR="006460B5" w:rsidRDefault="003B5294">
      <w:pPr>
        <w:pStyle w:val="210"/>
        <w:framePr w:w="8918" w:h="11188" w:hRule="exact" w:wrap="none" w:vAnchor="page" w:hAnchor="page" w:x="826" w:y="884"/>
        <w:shd w:val="clear" w:color="auto" w:fill="auto"/>
        <w:spacing w:before="0" w:after="0"/>
        <w:ind w:left="1320" w:right="220" w:firstLine="340"/>
        <w:jc w:val="both"/>
      </w:pPr>
      <w:r>
        <w:t>Велика роль сильного стресса в развитии болезней сердца, так как стресс приводит к увеличению кровяного давления и частоты сердечных сокращений, при этом коронарные артерии, обеспечивающие кровоснабже</w:t>
      </w:r>
      <w:r>
        <w:softHyphen/>
        <w:t>ние сердечной мышцы, сужаются и количество кислорода, поступающего к сердечной мышце, уменьшается. Сильный, продолжительный стресс наруша</w:t>
      </w:r>
      <w:r>
        <w:softHyphen/>
        <w:t>ет работу иммунной системы организма, что ведёт к увеличению риска ин</w:t>
      </w:r>
      <w:r>
        <w:softHyphen/>
        <w:t>фекционных заболеваний.</w:t>
      </w:r>
    </w:p>
    <w:p w:rsidR="006460B5" w:rsidRDefault="003B5294">
      <w:pPr>
        <w:pStyle w:val="210"/>
        <w:framePr w:w="8918" w:h="11188" w:hRule="exact" w:wrap="none" w:vAnchor="page" w:hAnchor="page" w:x="826" w:y="884"/>
        <w:shd w:val="clear" w:color="auto" w:fill="auto"/>
        <w:spacing w:before="0" w:after="0"/>
        <w:ind w:left="1320" w:right="220" w:firstLine="340"/>
        <w:jc w:val="both"/>
      </w:pPr>
      <w:r>
        <w:t>Необходимо отметить, что каждому человеку присущ свой оптимальный уровень стресса и, когда границы оптимального уровня пройдены, стресс начинает истощать энергию организма и приводит к нарушению нормаль</w:t>
      </w:r>
      <w:r>
        <w:softHyphen/>
        <w:t>ной деятельности человека.</w:t>
      </w:r>
    </w:p>
    <w:p w:rsidR="006460B5" w:rsidRDefault="003B5294">
      <w:pPr>
        <w:pStyle w:val="210"/>
        <w:framePr w:w="8918" w:h="11188" w:hRule="exact" w:wrap="none" w:vAnchor="page" w:hAnchor="page" w:x="826" w:y="884"/>
        <w:shd w:val="clear" w:color="auto" w:fill="auto"/>
        <w:spacing w:before="0" w:after="0"/>
        <w:ind w:left="1320" w:right="220" w:firstLine="340"/>
        <w:jc w:val="both"/>
      </w:pPr>
      <w:r>
        <w:t>В вашем возрасте, когда интенсивно формируются такие качества, как чувство собственного достоинства, уверенность в себе, когда определяются жизненные интересы и происходит становление личности, борьба со стрес</w:t>
      </w:r>
      <w:r>
        <w:softHyphen/>
        <w:t>сом приобретает большое значение.</w:t>
      </w:r>
    </w:p>
    <w:p w:rsidR="006460B5" w:rsidRDefault="003B5294">
      <w:pPr>
        <w:pStyle w:val="210"/>
        <w:framePr w:w="8918" w:h="11188" w:hRule="exact" w:wrap="none" w:vAnchor="page" w:hAnchor="page" w:x="826" w:y="884"/>
        <w:shd w:val="clear" w:color="auto" w:fill="auto"/>
        <w:spacing w:before="0" w:after="0"/>
        <w:ind w:left="1320" w:right="220" w:firstLine="340"/>
        <w:jc w:val="both"/>
      </w:pPr>
      <w:r>
        <w:t>Основная цель борьбы со стрессом — научиться поддерживать стресс на оптимальном уровне, т. е. когда он полезен для вашей активной жизнедея</w:t>
      </w:r>
      <w:r>
        <w:softHyphen/>
        <w:t>тельности. Для этого необходимо постоянно развивать свои духовные и фи</w:t>
      </w:r>
      <w:r>
        <w:softHyphen/>
        <w:t>зические качества. Но есть общие для всех принципы борьбы со стрессом.</w:t>
      </w:r>
    </w:p>
    <w:p w:rsidR="006460B5" w:rsidRDefault="003B5294">
      <w:pPr>
        <w:pStyle w:val="210"/>
        <w:framePr w:w="8918" w:h="11188" w:hRule="exact" w:wrap="none" w:vAnchor="page" w:hAnchor="page" w:x="826" w:y="884"/>
        <w:shd w:val="clear" w:color="auto" w:fill="auto"/>
        <w:spacing w:before="0" w:after="0"/>
        <w:ind w:left="1320" w:right="220" w:firstLine="340"/>
        <w:jc w:val="both"/>
      </w:pPr>
      <w:r>
        <w:t>На практике борьба со стрессом заключается прежде всего в том, что</w:t>
      </w:r>
      <w:r>
        <w:softHyphen/>
        <w:t>бы каждый человек в состоянии стресса оценивал окружающую его среду, устанавливал, как можно снизить внешние воздействия на себя. Кроме то</w:t>
      </w:r>
      <w:r>
        <w:softHyphen/>
        <w:t>го, человек должен оценивать собственное поведение и пытаться адекват</w:t>
      </w:r>
      <w:r>
        <w:softHyphen/>
        <w:t>но реагировать на события.</w:t>
      </w:r>
    </w:p>
    <w:p w:rsidR="006460B5" w:rsidRDefault="003B5294">
      <w:pPr>
        <w:pStyle w:val="61"/>
        <w:framePr w:w="8918" w:h="11188" w:hRule="exact" w:wrap="none" w:vAnchor="page" w:hAnchor="page" w:x="826" w:y="884"/>
        <w:shd w:val="clear" w:color="auto" w:fill="auto"/>
        <w:spacing w:after="0" w:line="254" w:lineRule="exact"/>
        <w:ind w:left="1320" w:firstLine="340"/>
        <w:jc w:val="both"/>
      </w:pPr>
      <w:r>
        <w:rPr>
          <w:rStyle w:val="68"/>
        </w:rPr>
        <w:t xml:space="preserve">Рассмотрим ряд </w:t>
      </w:r>
      <w:r>
        <w:t>общих принципов борьбы со стрессом.</w:t>
      </w:r>
    </w:p>
    <w:p w:rsidR="006460B5" w:rsidRDefault="003B5294">
      <w:pPr>
        <w:pStyle w:val="210"/>
        <w:framePr w:w="8918" w:h="11188" w:hRule="exact" w:wrap="none" w:vAnchor="page" w:hAnchor="page" w:x="826" w:y="884"/>
        <w:shd w:val="clear" w:color="auto" w:fill="auto"/>
        <w:spacing w:before="0" w:after="0"/>
        <w:ind w:left="1320" w:right="220" w:firstLine="340"/>
        <w:jc w:val="both"/>
      </w:pPr>
      <w:r>
        <w:t>Необходимо постоянно вырабатывать уверенность в возможностях управлять своим поведением и поступками, учиться находить оптимальное решение в различных экстремальных ситуациях, жить с собой в согласии; быть оптимистом, помнить, что источником стресса являются не события са</w:t>
      </w:r>
      <w:r>
        <w:softHyphen/>
        <w:t>ми по себе, а наше восприятие этих событий. Как только вы почувствова</w:t>
      </w:r>
      <w:r>
        <w:softHyphen/>
        <w:t>ли, что у вас портится настроение, постарайтесь переключиться на что-то хорошее, на те события, с которыми у вас связаны приятные воспомина</w:t>
      </w:r>
      <w:r>
        <w:softHyphen/>
        <w:t>ния, — это снизит стресс и поможет видеть жизнь в более светлых тонах.</w:t>
      </w:r>
    </w:p>
    <w:p w:rsidR="006460B5" w:rsidRDefault="003B5294">
      <w:pPr>
        <w:pStyle w:val="210"/>
        <w:framePr w:w="8918" w:h="11188" w:hRule="exact" w:wrap="none" w:vAnchor="page" w:hAnchor="page" w:x="826" w:y="884"/>
        <w:shd w:val="clear" w:color="auto" w:fill="auto"/>
        <w:spacing w:before="0" w:after="0"/>
        <w:ind w:left="640" w:firstLine="1020"/>
      </w:pPr>
      <w:r>
        <w:t>Научитесь ставить перед собой посильные задачи, которые вы в состо</w:t>
      </w:r>
      <w:r>
        <w:softHyphen/>
        <w:t>янии выполнить без перенапряжения. Реально смотрите на свои возможнос</w:t>
      </w:r>
      <w:r>
        <w:softHyphen/>
        <w:t xml:space="preserve">ти, не ждите от себя многого, не драматизируйте неудачи, помните, что со- </w:t>
      </w:r>
      <w:r>
        <w:rPr>
          <w:rStyle w:val="216pt1"/>
        </w:rPr>
        <w:t xml:space="preserve">178 </w:t>
      </w:r>
      <w:r>
        <w:rPr>
          <w:vertAlign w:val="superscript"/>
        </w:rPr>
        <w:t>ве</w:t>
      </w:r>
      <w:r>
        <w:t>Р</w:t>
      </w:r>
      <w:r>
        <w:rPr>
          <w:vertAlign w:val="superscript"/>
        </w:rPr>
        <w:t>шенство 8</w:t>
      </w:r>
      <w:r>
        <w:t xml:space="preserve"> принципе недостижимая вещь.</w:t>
      </w:r>
    </w:p>
    <w:p w:rsidR="006460B5" w:rsidRDefault="006460B5">
      <w:pPr>
        <w:rPr>
          <w:sz w:val="2"/>
          <w:szCs w:val="2"/>
        </w:rPr>
        <w:sectPr w:rsidR="006460B5">
          <w:pgSz w:w="10491" w:h="12996"/>
          <w:pgMar w:top="360" w:right="360" w:bottom="360" w:left="360" w:header="0" w:footer="3" w:gutter="0"/>
          <w:cols w:space="720"/>
          <w:noEndnote/>
          <w:docGrid w:linePitch="360"/>
        </w:sectPr>
      </w:pPr>
    </w:p>
    <w:p w:rsidR="006460B5" w:rsidRDefault="00B7681A">
      <w:pPr>
        <w:rPr>
          <w:sz w:val="2"/>
          <w:szCs w:val="2"/>
        </w:rPr>
      </w:pPr>
      <w:r>
        <w:rPr>
          <w:noProof/>
          <w:lang w:bidi="ar-SA"/>
        </w:rPr>
        <w:lastRenderedPageBreak/>
        <mc:AlternateContent>
          <mc:Choice Requires="wps">
            <w:drawing>
              <wp:anchor distT="0" distB="0" distL="114300" distR="114300" simplePos="0" relativeHeight="251668480" behindDoc="1" locked="0" layoutInCell="1" allowOverlap="1">
                <wp:simplePos x="0" y="0"/>
                <wp:positionH relativeFrom="page">
                  <wp:posOffset>1700530</wp:posOffset>
                </wp:positionH>
                <wp:positionV relativeFrom="page">
                  <wp:posOffset>3996055</wp:posOffset>
                </wp:positionV>
                <wp:extent cx="115570" cy="286385"/>
                <wp:effectExtent l="0" t="0" r="3175" b="3810"/>
                <wp:wrapNone/>
                <wp:docPr id="303" name="Rectangle 34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5570" cy="286385"/>
                        </a:xfrm>
                        <a:prstGeom prst="rect">
                          <a:avLst/>
                        </a:prstGeom>
                        <a:solidFill>
                          <a:srgbClr val="5B86CD"/>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342" o:spid="_x0000_s1026" style="position:absolute;margin-left:133.9pt;margin-top:314.65pt;width:9.1pt;height:22.55pt;z-index:-25164800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" fillcolor="#5b86cd" stroked="f">
                <w10:wrap anchorx="page" anchory="page"/>
              </v:rect>
            </w:pict>
          </mc:Fallback>
        </mc:AlternateContent>
      </w:r>
      <w:r>
        <w:rPr>
          <w:noProof/>
          <w:lang w:bidi="ar-SA"/>
        </w:rPr>
        <mc:AlternateContent>
          <mc:Choice Requires="wps">
            <w:drawing>
              <wp:anchor distT="0" distB="0" distL="114300" distR="114300" simplePos="0" relativeHeight="251731968" behindDoc="1" locked="0" layoutInCell="1" allowOverlap="1">
                <wp:simplePos x="0" y="0"/>
                <wp:positionH relativeFrom="page">
                  <wp:posOffset>539115</wp:posOffset>
                </wp:positionH>
                <wp:positionV relativeFrom="page">
                  <wp:posOffset>584835</wp:posOffset>
                </wp:positionV>
                <wp:extent cx="4660265" cy="0"/>
                <wp:effectExtent l="15240" t="13335" r="10795" b="15240"/>
                <wp:wrapNone/>
                <wp:docPr id="302" name="AutoShape 34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Arrowheads="1"/>
                      </wps:cNvCnPr>
                      <wps:spPr bwMode="auto">
                        <a:xfrm>
                          <a:off x="0" y="0"/>
                          <a:ext cx="4660265" cy="0"/>
                        </a:xfrm>
                        <a:prstGeom prst="straightConnector1">
                          <a:avLst/>
                        </a:prstGeom>
                        <a:solidFill>
                          <a:srgbClr val="FFFFFF"/>
                        </a:solidFill>
                        <a:ln w="15240">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shape id="AutoShape 341" o:spid="_x0000_s1026" type="#_x0000_t32" style="position:absolute;margin-left:42.45pt;margin-top:46.05pt;width:366.95pt;height:0;z-index:-25158451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" filled="t" strokeweight="1.2pt">
                <v:path arrowok="f"/>
                <o:lock v:ext="edit" shapetype="f"/>
                <w10:wrap anchorx="page" anchory="page"/>
              </v:shape>
            </w:pict>
          </mc:Fallback>
        </mc:AlternateContent>
      </w:r>
    </w:p>
    <w:p w:rsidR="006460B5" w:rsidRDefault="003B5294">
      <w:pPr>
        <w:pStyle w:val="210"/>
        <w:framePr w:w="8755" w:h="1051" w:hRule="exact" w:wrap="none" w:vAnchor="page" w:hAnchor="page" w:x="908" w:y="1012"/>
        <w:shd w:val="clear" w:color="auto" w:fill="auto"/>
        <w:spacing w:before="0" w:after="0"/>
        <w:ind w:right="1220" w:firstLine="480"/>
      </w:pPr>
      <w:r>
        <w:t>Учитесь радоваться жизни, старайтесь получать хоть маленькие радости от каждого прожитого дня, радуйтесь своим и чужим успехам.</w:t>
      </w:r>
    </w:p>
    <w:p w:rsidR="006460B5" w:rsidRDefault="003B5294">
      <w:pPr>
        <w:pStyle w:val="210"/>
        <w:framePr w:w="8755" w:h="1051" w:hRule="exact" w:wrap="none" w:vAnchor="page" w:hAnchor="page" w:x="908" w:y="1012"/>
        <w:shd w:val="clear" w:color="auto" w:fill="auto"/>
        <w:spacing w:before="0" w:after="0"/>
        <w:ind w:right="1220" w:firstLine="480"/>
      </w:pPr>
      <w:r>
        <w:t>Приучайте себя регулярно заниматься физической культурой и закали</w:t>
      </w:r>
      <w:r>
        <w:softHyphen/>
        <w:t>ванием.</w:t>
      </w:r>
    </w:p>
    <w:p w:rsidR="006460B5" w:rsidRDefault="003B5294">
      <w:pPr>
        <w:pStyle w:val="181"/>
        <w:framePr w:w="8755" w:h="504" w:hRule="exact" w:wrap="none" w:vAnchor="page" w:hAnchor="page" w:x="908" w:y="2479"/>
        <w:shd w:val="clear" w:color="auto" w:fill="D24458"/>
        <w:spacing w:before="0" w:line="442" w:lineRule="exact"/>
        <w:ind w:left="720" w:right="6538"/>
        <w:jc w:val="right"/>
      </w:pPr>
      <w:r>
        <w:rPr>
          <w:rStyle w:val="182pt1"/>
          <w:b/>
          <w:bCs/>
        </w:rPr>
        <w:t>за</w:t>
      </w:r>
      <w:r w:rsidR="00F97933">
        <w:rPr>
          <w:rStyle w:val="182pt1"/>
          <w:b/>
          <w:bCs/>
        </w:rPr>
        <w:t>п</w:t>
      </w:r>
      <w:r>
        <w:rPr>
          <w:rStyle w:val="182pt1"/>
          <w:b/>
          <w:bCs/>
        </w:rPr>
        <w:t>ом</w:t>
      </w:r>
      <w:r w:rsidR="00F97933">
        <w:rPr>
          <w:rStyle w:val="182pt1"/>
          <w:b/>
          <w:bCs/>
        </w:rPr>
        <w:t>н</w:t>
      </w:r>
      <w:r>
        <w:rPr>
          <w:rStyle w:val="182pt1"/>
          <w:b/>
          <w:bCs/>
        </w:rPr>
        <w:t>и</w:t>
      </w:r>
    </w:p>
    <w:p w:rsidR="006460B5" w:rsidRDefault="00B7681A">
      <w:pPr>
        <w:framePr w:wrap="none" w:vAnchor="page" w:hAnchor="page" w:x="3169" w:y="2247"/>
        <w:rPr>
          <w:sz w:val="2"/>
          <w:szCs w:val="2"/>
        </w:rPr>
      </w:pPr>
      <w:r>
        <w:rPr>
          <w:noProof/>
          <w:lang w:bidi="ar-SA"/>
        </w:rPr>
        <w:drawing>
          <wp:inline distT="0" distB="0" distL="0" distR="0">
            <wp:extent cx="1600200" cy="609600"/>
            <wp:effectExtent l="0" t="0" r="0" b="0"/>
            <wp:docPr id="238" name="Рисунок 238" descr="image2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8" descr="image259"/>
                    <pic:cNvPicPr>
                      <a:picLocks noChangeAspect="1" noChangeArrowheads="1"/>
                    </pic:cNvPicPr>
                  </pic:nvPicPr>
                  <pic:blipFill>
                    <a:blip r:embed="rId268">
                      <a:extLst>
                        <a:ext uri="{28A0092B-C50C-407E-A947-70E740481C1C}">
                          <a14:useLocalDpi xmlns:a14="http://schemas.microsoft.com/office/drawing/2010/main" val="0"/>
                        </a:ext>
                      </a:extLst>
                    </a:blip>
                    <a:srcRect/>
                    <a:stretch>
                      <a:fillRect/>
                    </a:stretch>
                  </pic:blipFill>
                  <pic:spPr bwMode="auto">
                    <a:xfrm>
                      <a:off x="0" y="0"/>
                      <a:ext cx="1600200" cy="609600"/>
                    </a:xfrm>
                    <a:prstGeom prst="rect">
                      <a:avLst/>
                    </a:prstGeom>
                    <a:noFill/>
                    <a:ln>
                      <a:noFill/>
                    </a:ln>
                  </pic:spPr>
                </pic:pic>
              </a:graphicData>
            </a:graphic>
          </wp:inline>
        </w:drawing>
      </w:r>
    </w:p>
    <w:p w:rsidR="006460B5" w:rsidRDefault="003B5294">
      <w:pPr>
        <w:pStyle w:val="51"/>
        <w:framePr w:w="8755" w:h="1233" w:hRule="exact" w:wrap="none" w:vAnchor="page" w:hAnchor="page" w:x="908" w:y="3218"/>
        <w:shd w:val="clear" w:color="auto" w:fill="auto"/>
        <w:spacing w:before="0" w:line="293" w:lineRule="exact"/>
        <w:ind w:left="760" w:right="2050"/>
        <w:jc w:val="both"/>
      </w:pPr>
      <w:r>
        <w:t>Физические упражнения и закаливающие процеду-</w:t>
      </w:r>
      <w:r>
        <w:br/>
        <w:t>ры помогают выйти из состояния сильного стресса,</w:t>
      </w:r>
      <w:r>
        <w:br/>
        <w:t>так как оказывают положительное влияние не толь-</w:t>
      </w:r>
      <w:r>
        <w:br/>
        <w:t>ко на физическое состояние, но и на психику.</w:t>
      </w:r>
    </w:p>
    <w:p w:rsidR="006460B5" w:rsidRDefault="006460B5" w:rsidP="00F97933">
      <w:pPr>
        <w:pStyle w:val="121"/>
        <w:framePr w:w="230" w:h="1658" w:hRule="exact" w:wrap="none" w:vAnchor="page" w:hAnchor="page" w:x="7709" w:y="2991"/>
        <w:shd w:val="clear" w:color="auto" w:fill="auto"/>
        <w:spacing w:after="537"/>
      </w:pPr>
    </w:p>
    <w:p w:rsidR="006460B5" w:rsidRDefault="003B5294">
      <w:pPr>
        <w:pStyle w:val="210"/>
        <w:framePr w:w="8755" w:h="826" w:hRule="exact" w:wrap="none" w:vAnchor="page" w:hAnchor="page" w:x="908" w:y="4909"/>
        <w:shd w:val="clear" w:color="auto" w:fill="auto"/>
        <w:spacing w:before="0" w:after="0"/>
        <w:ind w:right="1220" w:firstLine="480"/>
      </w:pPr>
      <w:r>
        <w:t>Соблюдайте режим дня, труда и отдыха. Хороший сон играет очень важ</w:t>
      </w:r>
      <w:r>
        <w:softHyphen/>
        <w:t>ную роль в преодолении стрессов.</w:t>
      </w:r>
    </w:p>
    <w:p w:rsidR="006460B5" w:rsidRDefault="003B5294">
      <w:pPr>
        <w:pStyle w:val="210"/>
        <w:framePr w:w="8755" w:h="826" w:hRule="exact" w:wrap="none" w:vAnchor="page" w:hAnchor="page" w:x="908" w:y="4909"/>
        <w:shd w:val="clear" w:color="auto" w:fill="auto"/>
        <w:spacing w:before="0" w:after="0"/>
        <w:ind w:firstLine="480"/>
      </w:pPr>
      <w:r>
        <w:t>Вырабатывайте у себя привычки здорового образа жизни.</w:t>
      </w:r>
    </w:p>
    <w:p w:rsidR="006460B5" w:rsidRDefault="00B7681A">
      <w:pPr>
        <w:framePr w:wrap="none" w:vAnchor="page" w:hAnchor="page" w:x="826" w:y="6073"/>
        <w:rPr>
          <w:sz w:val="2"/>
          <w:szCs w:val="2"/>
        </w:rPr>
      </w:pPr>
      <w:r>
        <w:rPr>
          <w:noProof/>
          <w:lang w:bidi="ar-SA"/>
        </w:rPr>
        <w:drawing>
          <wp:inline distT="0" distB="0" distL="0" distR="0">
            <wp:extent cx="2971800" cy="609600"/>
            <wp:effectExtent l="0" t="0" r="0" b="0"/>
            <wp:docPr id="239" name="Рисунок 239" descr="image2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9" descr="image260"/>
                    <pic:cNvPicPr>
                      <a:picLocks noChangeAspect="1" noChangeArrowheads="1"/>
                    </pic:cNvPicPr>
                  </pic:nvPicPr>
                  <pic:blipFill>
                    <a:blip r:embed="rId269" cstate="print">
                      <a:extLst>
                        <a:ext uri="{28A0092B-C50C-407E-A947-70E740481C1C}">
                          <a14:useLocalDpi xmlns:a14="http://schemas.microsoft.com/office/drawing/2010/main" val="0"/>
                        </a:ext>
                      </a:extLst>
                    </a:blip>
                    <a:srcRect/>
                    <a:stretch>
                      <a:fillRect/>
                    </a:stretch>
                  </pic:blipFill>
                  <pic:spPr bwMode="auto">
                    <a:xfrm>
                      <a:off x="0" y="0"/>
                      <a:ext cx="2971800" cy="609600"/>
                    </a:xfrm>
                    <a:prstGeom prst="rect">
                      <a:avLst/>
                    </a:prstGeom>
                    <a:noFill/>
                    <a:ln>
                      <a:noFill/>
                    </a:ln>
                  </pic:spPr>
                </pic:pic>
              </a:graphicData>
            </a:graphic>
          </wp:inline>
        </w:drawing>
      </w:r>
    </w:p>
    <w:p w:rsidR="006460B5" w:rsidRDefault="003B5294">
      <w:pPr>
        <w:pStyle w:val="210"/>
        <w:framePr w:w="8755" w:h="1077" w:hRule="exact" w:wrap="none" w:vAnchor="page" w:hAnchor="page" w:x="908" w:y="7094"/>
        <w:numPr>
          <w:ilvl w:val="0"/>
          <w:numId w:val="72"/>
        </w:numPr>
        <w:shd w:val="clear" w:color="auto" w:fill="auto"/>
        <w:tabs>
          <w:tab w:val="left" w:pos="825"/>
        </w:tabs>
        <w:spacing w:before="0" w:after="0"/>
        <w:ind w:left="140" w:firstLine="360"/>
      </w:pPr>
      <w:r>
        <w:t>Что следует понимать под стрессом?</w:t>
      </w:r>
    </w:p>
    <w:p w:rsidR="006460B5" w:rsidRDefault="003B5294">
      <w:pPr>
        <w:pStyle w:val="210"/>
        <w:framePr w:w="8755" w:h="1077" w:hRule="exact" w:wrap="none" w:vAnchor="page" w:hAnchor="page" w:x="908" w:y="7094"/>
        <w:numPr>
          <w:ilvl w:val="0"/>
          <w:numId w:val="72"/>
        </w:numPr>
        <w:shd w:val="clear" w:color="auto" w:fill="auto"/>
        <w:tabs>
          <w:tab w:val="left" w:pos="820"/>
        </w:tabs>
        <w:spacing w:before="0" w:after="0" w:line="269" w:lineRule="exact"/>
        <w:ind w:left="140" w:right="1300" w:firstLine="360"/>
      </w:pPr>
      <w:r>
        <w:t>Сформулируйте определение общего адаптационного синдрома и пе</w:t>
      </w:r>
      <w:r>
        <w:softHyphen/>
        <w:t>речислите его стадии.</w:t>
      </w:r>
    </w:p>
    <w:p w:rsidR="006460B5" w:rsidRDefault="003B5294">
      <w:pPr>
        <w:pStyle w:val="210"/>
        <w:framePr w:w="8755" w:h="1077" w:hRule="exact" w:wrap="none" w:vAnchor="page" w:hAnchor="page" w:x="908" w:y="7094"/>
        <w:numPr>
          <w:ilvl w:val="0"/>
          <w:numId w:val="72"/>
        </w:numPr>
        <w:shd w:val="clear" w:color="auto" w:fill="auto"/>
        <w:tabs>
          <w:tab w:val="left" w:pos="844"/>
        </w:tabs>
        <w:spacing w:before="0" w:after="0"/>
        <w:ind w:left="140" w:firstLine="360"/>
      </w:pPr>
      <w:r>
        <w:t>Сформулируйте содержание общих принципов борьбы со стрессом.</w:t>
      </w:r>
    </w:p>
    <w:p w:rsidR="006460B5" w:rsidRDefault="003B5294">
      <w:pPr>
        <w:pStyle w:val="210"/>
        <w:framePr w:wrap="none" w:vAnchor="page" w:hAnchor="page" w:x="817" w:y="8433"/>
        <w:shd w:val="clear" w:color="auto" w:fill="auto"/>
        <w:spacing w:before="0" w:after="0"/>
        <w:ind w:left="160" w:firstLine="0"/>
      </w:pPr>
      <w:r>
        <w:rPr>
          <w:rStyle w:val="262"/>
        </w:rPr>
        <w:t xml:space="preserve">- </w:t>
      </w:r>
      <w:r>
        <w:rPr>
          <w:rStyle w:val="219"/>
        </w:rPr>
        <w:t>ШЛ</w:t>
      </w:r>
      <w:r>
        <w:rPr>
          <w:rStyle w:val="262"/>
        </w:rPr>
        <w:t xml:space="preserve"> —- •</w:t>
      </w:r>
    </w:p>
    <w:p w:rsidR="006460B5" w:rsidRDefault="006460B5">
      <w:pPr>
        <w:framePr w:wrap="none" w:vAnchor="page" w:hAnchor="page" w:x="3706" w:y="8337"/>
      </w:pPr>
    </w:p>
    <w:p w:rsidR="006460B5" w:rsidRDefault="003B5294">
      <w:pPr>
        <w:pStyle w:val="181"/>
        <w:framePr w:wrap="none" w:vAnchor="page" w:hAnchor="page" w:x="1354" w:y="8676"/>
        <w:shd w:val="clear" w:color="auto" w:fill="6882C5"/>
        <w:spacing w:before="0" w:line="442" w:lineRule="exact"/>
      </w:pPr>
      <w:r>
        <w:rPr>
          <w:rStyle w:val="182"/>
          <w:b/>
          <w:bCs/>
          <w:vertAlign w:val="superscript"/>
        </w:rPr>
        <w:t>г</w:t>
      </w:r>
      <w:r>
        <w:rPr>
          <w:rStyle w:val="182"/>
          <w:b/>
          <w:bCs/>
        </w:rPr>
        <w:t xml:space="preserve"> после уроков</w:t>
      </w:r>
    </w:p>
    <w:p w:rsidR="006460B5" w:rsidRDefault="00B7681A">
      <w:pPr>
        <w:framePr w:wrap="none" w:vAnchor="page" w:hAnchor="page" w:x="4613" w:y="8468"/>
        <w:rPr>
          <w:sz w:val="2"/>
          <w:szCs w:val="2"/>
        </w:rPr>
      </w:pPr>
      <w:r>
        <w:rPr>
          <w:noProof/>
          <w:lang w:bidi="ar-SA"/>
        </w:rPr>
        <w:drawing>
          <wp:inline distT="0" distB="0" distL="0" distR="0">
            <wp:extent cx="609600" cy="600075"/>
            <wp:effectExtent l="0" t="0" r="0" b="9525"/>
            <wp:docPr id="240" name="Рисунок 240" descr="image2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0" descr="image261"/>
                    <pic:cNvPicPr>
                      <a:picLocks noChangeAspect="1" noChangeArrowheads="1"/>
                    </pic:cNvPicPr>
                  </pic:nvPicPr>
                  <pic:blipFill>
                    <a:blip r:embed="rId270" cstate="print">
                      <a:extLst>
                        <a:ext uri="{28A0092B-C50C-407E-A947-70E740481C1C}">
                          <a14:useLocalDpi xmlns:a14="http://schemas.microsoft.com/office/drawing/2010/main" val="0"/>
                        </a:ext>
                      </a:extLst>
                    </a:blip>
                    <a:srcRect/>
                    <a:stretch>
                      <a:fillRect/>
                    </a:stretch>
                  </pic:blipFill>
                  <pic:spPr bwMode="auto">
                    <a:xfrm>
                      <a:off x="0" y="0"/>
                      <a:ext cx="609600" cy="600075"/>
                    </a:xfrm>
                    <a:prstGeom prst="rect">
                      <a:avLst/>
                    </a:prstGeom>
                    <a:noFill/>
                    <a:ln>
                      <a:noFill/>
                    </a:ln>
                  </pic:spPr>
                </pic:pic>
              </a:graphicData>
            </a:graphic>
          </wp:inline>
        </w:drawing>
      </w:r>
    </w:p>
    <w:p w:rsidR="006460B5" w:rsidRDefault="003B5294">
      <w:pPr>
        <w:pStyle w:val="210"/>
        <w:framePr w:w="8755" w:h="1867" w:hRule="exact" w:wrap="none" w:vAnchor="page" w:hAnchor="page" w:x="908" w:y="9503"/>
        <w:numPr>
          <w:ilvl w:val="0"/>
          <w:numId w:val="73"/>
        </w:numPr>
        <w:shd w:val="clear" w:color="auto" w:fill="auto"/>
        <w:tabs>
          <w:tab w:val="left" w:pos="782"/>
        </w:tabs>
        <w:spacing w:before="0" w:after="0"/>
        <w:ind w:left="160" w:right="1220" w:firstLine="340"/>
        <w:jc w:val="both"/>
      </w:pPr>
      <w:r>
        <w:t>Внимательно прочитав материал данного параграфа, составьте свой план подготовки к противодействию сильному стрессу и воспитанию у себя необходимых для этого черт характера. Запишите этот план в дневник без</w:t>
      </w:r>
      <w:r>
        <w:softHyphen/>
        <w:t>опасности, старайтесь следовать его пунктам в повседневной жизни, по ме</w:t>
      </w:r>
      <w:r>
        <w:softHyphen/>
        <w:t>ре необходимости вносите коррективы.</w:t>
      </w:r>
    </w:p>
    <w:p w:rsidR="006460B5" w:rsidRDefault="003B5294">
      <w:pPr>
        <w:pStyle w:val="210"/>
        <w:framePr w:w="8755" w:h="1867" w:hRule="exact" w:wrap="none" w:vAnchor="page" w:hAnchor="page" w:x="908" w:y="9503"/>
        <w:numPr>
          <w:ilvl w:val="0"/>
          <w:numId w:val="73"/>
        </w:numPr>
        <w:shd w:val="clear" w:color="auto" w:fill="auto"/>
        <w:tabs>
          <w:tab w:val="left" w:pos="785"/>
        </w:tabs>
        <w:spacing w:before="0" w:after="0"/>
        <w:ind w:left="160" w:right="1220" w:firstLine="340"/>
        <w:jc w:val="both"/>
      </w:pPr>
      <w:r>
        <w:t>Подготовьте небольшое сообщение на тему «Влияние стресса на со</w:t>
      </w:r>
      <w:r>
        <w:softHyphen/>
        <w:t>стояние здоровья человека».</w:t>
      </w:r>
    </w:p>
    <w:p w:rsidR="006460B5" w:rsidRDefault="006460B5">
      <w:pPr>
        <w:rPr>
          <w:sz w:val="2"/>
          <w:szCs w:val="2"/>
        </w:rPr>
        <w:sectPr w:rsidR="006460B5">
          <w:pgSz w:w="10491" w:h="12996"/>
          <w:pgMar w:top="360" w:right="360" w:bottom="360" w:left="360" w:header="0" w:footer="3" w:gutter="0"/>
          <w:cols w:space="720"/>
          <w:noEndnote/>
          <w:docGrid w:linePitch="360"/>
        </w:sectPr>
      </w:pPr>
    </w:p>
    <w:p w:rsidR="006460B5" w:rsidRDefault="00B7681A">
      <w:pPr>
        <w:rPr>
          <w:sz w:val="2"/>
          <w:szCs w:val="2"/>
        </w:rPr>
      </w:pPr>
      <w:r>
        <w:rPr>
          <w:noProof/>
          <w:lang w:bidi="ar-SA"/>
        </w:rPr>
        <w:lastRenderedPageBreak/>
        <mc:AlternateContent>
          <mc:Choice Requires="wps">
            <w:drawing>
              <wp:anchor distT="0" distB="0" distL="114300" distR="114300" simplePos="0" relativeHeight="251669504" behindDoc="1" locked="0" layoutInCell="1" allowOverlap="1">
                <wp:simplePos x="0" y="0"/>
                <wp:positionH relativeFrom="page">
                  <wp:posOffset>1216025</wp:posOffset>
                </wp:positionH>
                <wp:positionV relativeFrom="page">
                  <wp:posOffset>2440940</wp:posOffset>
                </wp:positionV>
                <wp:extent cx="838200" cy="536575"/>
                <wp:effectExtent l="0" t="2540" r="3175" b="3810"/>
                <wp:wrapNone/>
                <wp:docPr id="301" name="Rectangle 33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38200" cy="536575"/>
                        </a:xfrm>
                        <a:prstGeom prst="rect">
                          <a:avLst/>
                        </a:prstGeom>
                        <a:solidFill>
                          <a:srgbClr val="CB4256"/>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337" o:spid="_x0000_s1026" style="position:absolute;margin-left:95.75pt;margin-top:192.2pt;width:66pt;height:42.25pt;z-index:-25164697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" fillcolor="#cb4256" stroked="f">
                <w10:wrap anchorx="page" anchory="page"/>
              </v:rect>
            </w:pict>
          </mc:Fallback>
        </mc:AlternateContent>
      </w:r>
    </w:p>
    <w:p w:rsidR="006460B5" w:rsidRDefault="003B5294">
      <w:pPr>
        <w:pStyle w:val="a4"/>
        <w:framePr w:wrap="none" w:vAnchor="page" w:hAnchor="page" w:x="711" w:y="926"/>
        <w:shd w:val="clear" w:color="auto" w:fill="auto"/>
        <w:spacing w:line="400" w:lineRule="exact"/>
        <w:jc w:val="both"/>
      </w:pPr>
      <w:r>
        <w:rPr>
          <w:rStyle w:val="Garamond20pt"/>
          <w:b w:val="0"/>
          <w:bCs w:val="0"/>
        </w:rPr>
        <w:t>11</w:t>
      </w:r>
      <w:r>
        <w:rPr>
          <w:rStyle w:val="ArialUnicodeMS15pt1pt"/>
          <w:b w:val="0"/>
          <w:bCs w:val="0"/>
        </w:rPr>
        <w:t>|||||||||||</w:t>
      </w:r>
      <w:r>
        <w:rPr>
          <w:rStyle w:val="Garamond20pt"/>
          <w:b w:val="0"/>
          <w:bCs w:val="0"/>
        </w:rPr>
        <w:t>1</w:t>
      </w:r>
      <w:r>
        <w:rPr>
          <w:rStyle w:val="ArialUnicodeMS15pt1pt"/>
          <w:b w:val="0"/>
          <w:bCs w:val="0"/>
        </w:rPr>
        <w:t>|||||</w:t>
      </w:r>
      <w:r>
        <w:rPr>
          <w:rStyle w:val="Garamond20pt"/>
          <w:b w:val="0"/>
          <w:bCs w:val="0"/>
        </w:rPr>
        <w:t>1</w:t>
      </w:r>
      <w:r>
        <w:rPr>
          <w:rStyle w:val="ArialUnicodeMS15pt1pt"/>
          <w:b w:val="0"/>
          <w:bCs w:val="0"/>
        </w:rPr>
        <w:t>||||||||||||||||||||||||</w:t>
      </w:r>
    </w:p>
    <w:p w:rsidR="006460B5" w:rsidRDefault="003B5294">
      <w:pPr>
        <w:pStyle w:val="64"/>
        <w:framePr w:wrap="none" w:vAnchor="page" w:hAnchor="page" w:x="1892" w:y="1328"/>
        <w:shd w:val="clear" w:color="auto" w:fill="CFE1F6"/>
      </w:pPr>
      <w:r>
        <w:rPr>
          <w:rStyle w:val="65"/>
          <w:b/>
          <w:bCs/>
        </w:rPr>
        <w:t xml:space="preserve">Модуль 2 </w:t>
      </w:r>
      <w:r>
        <w:t>Раздел четвёртый</w:t>
      </w:r>
    </w:p>
    <w:p w:rsidR="006460B5" w:rsidRDefault="00B7681A">
      <w:pPr>
        <w:framePr w:wrap="none" w:vAnchor="page" w:hAnchor="page" w:x="788" w:y="1598"/>
        <w:rPr>
          <w:sz w:val="2"/>
          <w:szCs w:val="2"/>
        </w:rPr>
      </w:pPr>
      <w:r>
        <w:rPr>
          <w:noProof/>
          <w:lang w:bidi="ar-SA"/>
        </w:rPr>
        <w:drawing>
          <wp:inline distT="0" distB="0" distL="0" distR="0">
            <wp:extent cx="5553075" cy="752475"/>
            <wp:effectExtent l="0" t="0" r="9525" b="9525"/>
            <wp:docPr id="241" name="Рисунок 241" descr="image2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1" descr="image262"/>
                    <pic:cNvPicPr>
                      <a:picLocks noChangeAspect="1" noChangeArrowheads="1"/>
                    </pic:cNvPicPr>
                  </pic:nvPicPr>
                  <pic:blipFill>
                    <a:blip r:embed="rId271" cstate="print">
                      <a:extLst>
                        <a:ext uri="{28A0092B-C50C-407E-A947-70E740481C1C}">
                          <a14:useLocalDpi xmlns:a14="http://schemas.microsoft.com/office/drawing/2010/main" val="0"/>
                        </a:ext>
                      </a:extLst>
                    </a:blip>
                    <a:srcRect/>
                    <a:stretch>
                      <a:fillRect/>
                    </a:stretch>
                  </pic:blipFill>
                  <pic:spPr bwMode="auto">
                    <a:xfrm>
                      <a:off x="0" y="0"/>
                      <a:ext cx="5553075" cy="752475"/>
                    </a:xfrm>
                    <a:prstGeom prst="rect">
                      <a:avLst/>
                    </a:prstGeom>
                    <a:noFill/>
                    <a:ln>
                      <a:noFill/>
                    </a:ln>
                  </pic:spPr>
                </pic:pic>
              </a:graphicData>
            </a:graphic>
          </wp:inline>
        </w:drawing>
      </w:r>
    </w:p>
    <w:p w:rsidR="006460B5" w:rsidRDefault="003B5294">
      <w:pPr>
        <w:pStyle w:val="210"/>
        <w:framePr w:w="8131" w:h="590" w:hRule="exact" w:wrap="none" w:vAnchor="page" w:hAnchor="page" w:x="1220" w:y="2856"/>
        <w:shd w:val="clear" w:color="auto" w:fill="auto"/>
        <w:spacing w:before="0" w:after="0" w:line="264" w:lineRule="exact"/>
        <w:ind w:left="700" w:firstLine="360"/>
        <w:jc w:val="both"/>
      </w:pPr>
      <w:r>
        <w:t>Вспомните, испытывали ли вы состояние стресса. Проанализируйте, как вы себя вели.</w:t>
      </w:r>
    </w:p>
    <w:p w:rsidR="006460B5" w:rsidRDefault="003B5294">
      <w:pPr>
        <w:pStyle w:val="171"/>
        <w:framePr w:w="8131" w:h="1431" w:hRule="exact" w:wrap="none" w:vAnchor="page" w:hAnchor="page" w:x="1220" w:y="3758"/>
        <w:shd w:val="clear" w:color="auto" w:fill="auto"/>
        <w:spacing w:before="0" w:after="225" w:line="360" w:lineRule="exact"/>
        <w:ind w:left="2145" w:right="800"/>
      </w:pPr>
      <w:r>
        <w:rPr>
          <w:rStyle w:val="170"/>
          <w:b/>
          <w:bCs/>
        </w:rPr>
        <w:t>Анатомо-физиологические особенности человека в подростковом возрасте</w:t>
      </w:r>
    </w:p>
    <w:p w:rsidR="006460B5" w:rsidRDefault="003B5294">
      <w:pPr>
        <w:pStyle w:val="701"/>
        <w:framePr w:h="444" w:wrap="around" w:vAnchor="page" w:hAnchor="page" w:x="1909" w:y="5152"/>
        <w:shd w:val="clear" w:color="auto" w:fill="auto"/>
        <w:spacing w:line="370" w:lineRule="exact"/>
      </w:pPr>
      <w:r>
        <w:rPr>
          <w:rStyle w:val="7010"/>
          <w:color w:val="CF4C61"/>
          <w:position w:val="-11"/>
          <w:sz w:val="50"/>
          <w:szCs w:val="50"/>
        </w:rPr>
        <w:t>П</w:t>
      </w:r>
    </w:p>
    <w:p w:rsidR="006460B5" w:rsidRDefault="003B5294">
      <w:pPr>
        <w:pStyle w:val="701"/>
        <w:framePr w:w="8131" w:h="6936" w:hRule="exact" w:wrap="none" w:vAnchor="page" w:hAnchor="page" w:x="1220" w:y="5189"/>
        <w:shd w:val="clear" w:color="auto" w:fill="auto"/>
        <w:spacing w:before="0"/>
        <w:ind w:left="1080"/>
      </w:pPr>
      <w:r>
        <w:rPr>
          <w:rStyle w:val="703"/>
        </w:rPr>
        <w:t xml:space="preserve">одростковый возраст </w:t>
      </w:r>
      <w:r>
        <w:t>— период жизни человека с 12—13 до 18 лет.</w:t>
      </w:r>
    </w:p>
    <w:p w:rsidR="006460B5" w:rsidRDefault="003B5294">
      <w:pPr>
        <w:pStyle w:val="210"/>
        <w:framePr w:w="8131" w:h="6936" w:hRule="exact" w:wrap="none" w:vAnchor="page" w:hAnchor="page" w:x="1220" w:y="5189"/>
        <w:shd w:val="clear" w:color="auto" w:fill="auto"/>
        <w:spacing w:before="0" w:after="0"/>
        <w:ind w:left="700" w:firstLine="360"/>
        <w:jc w:val="both"/>
      </w:pPr>
      <w:r>
        <w:t>Это возраст, когда происходит биологическая, психическая и социаль-</w:t>
      </w:r>
      <w:r>
        <w:br/>
        <w:t>ная перестройка организма, ведущая к зрелости.</w:t>
      </w:r>
    </w:p>
    <w:p w:rsidR="006460B5" w:rsidRDefault="003B5294">
      <w:pPr>
        <w:pStyle w:val="210"/>
        <w:framePr w:w="8131" w:h="6936" w:hRule="exact" w:wrap="none" w:vAnchor="page" w:hAnchor="page" w:x="1220" w:y="5189"/>
        <w:shd w:val="clear" w:color="auto" w:fill="auto"/>
        <w:spacing w:before="0" w:after="0"/>
        <w:ind w:left="700" w:firstLine="360"/>
        <w:jc w:val="both"/>
      </w:pPr>
      <w:r>
        <w:t>Грани перехода от детства к зрелости условны. Так, древнерусское сло-</w:t>
      </w:r>
      <w:r>
        <w:br/>
        <w:t>во «отрок» обозначало и дитя, и подростка, и юношу. «Отрок» в букваль-</w:t>
      </w:r>
      <w:r>
        <w:br/>
        <w:t>ном смысле означало «не имеющий права говорить». В словаре В. Даля</w:t>
      </w:r>
      <w:r>
        <w:br/>
        <w:t>подросток определяется как «дитя на подросте» — около 14—15 лет, а</w:t>
      </w:r>
      <w:r>
        <w:br/>
        <w:t>юноша — как «молодой», «парень от 15 до 20 лет и более».</w:t>
      </w:r>
    </w:p>
    <w:p w:rsidR="006460B5" w:rsidRDefault="003B5294">
      <w:pPr>
        <w:pStyle w:val="210"/>
        <w:framePr w:w="8131" w:h="6936" w:hRule="exact" w:wrap="none" w:vAnchor="page" w:hAnchor="page" w:x="1220" w:y="5189"/>
        <w:shd w:val="clear" w:color="auto" w:fill="auto"/>
        <w:spacing w:before="0" w:after="0"/>
        <w:ind w:left="700" w:firstLine="360"/>
        <w:jc w:val="both"/>
      </w:pPr>
      <w:r>
        <w:t>В подростковом возрасте происходит половое созревание человека, со-</w:t>
      </w:r>
      <w:r>
        <w:br/>
        <w:t>провождающееся ускоренным физическим развитием.</w:t>
      </w:r>
    </w:p>
    <w:p w:rsidR="006460B5" w:rsidRDefault="003B5294">
      <w:pPr>
        <w:pStyle w:val="210"/>
        <w:framePr w:w="8131" w:h="6936" w:hRule="exact" w:wrap="none" w:vAnchor="page" w:hAnchor="page" w:x="1220" w:y="5189"/>
        <w:shd w:val="clear" w:color="auto" w:fill="auto"/>
        <w:spacing w:before="0" w:after="0"/>
        <w:ind w:left="700" w:firstLine="360"/>
        <w:jc w:val="both"/>
      </w:pPr>
      <w:r>
        <w:t>В это время совершается перестройка деятельности всех органов и сис-</w:t>
      </w:r>
      <w:r>
        <w:br/>
        <w:t>тем. Происходит быстрый рост тела, всех органов и тканей, что обусловле-</w:t>
      </w:r>
      <w:r>
        <w:br/>
        <w:t>но главным образом влиянием половых гормонов и гормона щитовидной</w:t>
      </w:r>
      <w:r>
        <w:br/>
        <w:t>железы. Однако темпы роста разных частей тела неодинаковы. Больше все-</w:t>
      </w:r>
      <w:r>
        <w:br/>
        <w:t>го заметно увеличение длины рук и ног. Неравномерность роста отдельных</w:t>
      </w:r>
      <w:r>
        <w:br/>
        <w:t>частей тела вызывает временное нарушение координации движений — по-</w:t>
      </w:r>
      <w:r>
        <w:br/>
        <w:t>является неуклюжесть, неповоротливость, угловатость. После 15—16 лет эти</w:t>
      </w:r>
      <w:r>
        <w:br/>
        <w:t>явления постепенно проходят.</w:t>
      </w:r>
    </w:p>
    <w:p w:rsidR="006460B5" w:rsidRDefault="003B5294">
      <w:pPr>
        <w:pStyle w:val="210"/>
        <w:framePr w:w="8131" w:h="6936" w:hRule="exact" w:wrap="none" w:vAnchor="page" w:hAnchor="page" w:x="1220" w:y="5189"/>
        <w:shd w:val="clear" w:color="auto" w:fill="auto"/>
        <w:spacing w:before="0" w:after="0"/>
        <w:ind w:left="700" w:firstLine="360"/>
        <w:jc w:val="both"/>
      </w:pPr>
      <w:r>
        <w:t>Развитие организма — сложный биологический процесс, он характери-</w:t>
      </w:r>
      <w:r>
        <w:br/>
        <w:t>зуется не только количественным нарастанием массы тела, но и качествен-</w:t>
      </w:r>
      <w:r>
        <w:br/>
        <w:t>ными структурными изменениями во многих органах и тканях.</w:t>
      </w:r>
    </w:p>
    <w:p w:rsidR="006460B5" w:rsidRDefault="003B5294">
      <w:pPr>
        <w:pStyle w:val="210"/>
        <w:framePr w:w="8131" w:h="6936" w:hRule="exact" w:wrap="none" w:vAnchor="page" w:hAnchor="page" w:x="1220" w:y="5189"/>
        <w:shd w:val="clear" w:color="auto" w:fill="auto"/>
        <w:spacing w:before="0" w:after="0"/>
        <w:ind w:left="700" w:firstLine="360"/>
        <w:jc w:val="both"/>
      </w:pPr>
      <w:r>
        <w:t xml:space="preserve">Основными </w:t>
      </w:r>
      <w:r>
        <w:rPr>
          <w:rStyle w:val="23"/>
        </w:rPr>
        <w:t>внешними показателями физического развития</w:t>
      </w:r>
      <w:r>
        <w:t xml:space="preserve"> подростка</w:t>
      </w:r>
      <w:r>
        <w:br/>
        <w:t>является длина, масса тела и окружность грудной клетки. Большое значе-</w:t>
      </w:r>
      <w:r>
        <w:br/>
        <w:t>ние имеют также состояние осанки, степень развития мускулатуры, мышеч-</w:t>
      </w:r>
      <w:r>
        <w:br/>
        <w:t>ный тонус, развитие подкожной жировой клетчатки.</w:t>
      </w:r>
    </w:p>
    <w:p w:rsidR="006460B5" w:rsidRDefault="003B5294">
      <w:pPr>
        <w:pStyle w:val="210"/>
        <w:framePr w:w="8131" w:h="6936" w:hRule="exact" w:wrap="none" w:vAnchor="page" w:hAnchor="page" w:x="1220" w:y="5189"/>
        <w:shd w:val="clear" w:color="auto" w:fill="auto"/>
        <w:spacing w:before="0" w:after="0"/>
        <w:ind w:firstLine="0"/>
        <w:jc w:val="right"/>
      </w:pPr>
      <w:r>
        <w:t>В подростковом периоде окончательно определяются индивидуальные</w:t>
      </w:r>
    </w:p>
    <w:p w:rsidR="006460B5" w:rsidRDefault="003B5294">
      <w:pPr>
        <w:pStyle w:val="210"/>
        <w:framePr w:w="8131" w:h="6936" w:hRule="exact" w:wrap="none" w:vAnchor="page" w:hAnchor="page" w:x="1220" w:y="5189"/>
        <w:shd w:val="clear" w:color="auto" w:fill="auto"/>
        <w:spacing w:before="0" w:after="0"/>
        <w:ind w:firstLine="0"/>
        <w:jc w:val="right"/>
      </w:pPr>
      <w:r>
        <w:rPr>
          <w:rStyle w:val="217pt"/>
          <w:b w:val="0"/>
          <w:bCs w:val="0"/>
        </w:rPr>
        <w:t>180</w:t>
      </w:r>
      <w:r>
        <w:rPr>
          <w:rStyle w:val="217pt1"/>
        </w:rPr>
        <w:t xml:space="preserve"> </w:t>
      </w:r>
      <w:r>
        <w:t>особенности пропорций тела и внешнего облика человека. В этот период у</w:t>
      </w:r>
    </w:p>
    <w:p w:rsidR="006460B5" w:rsidRDefault="00B7681A">
      <w:pPr>
        <w:framePr w:wrap="none" w:vAnchor="page" w:hAnchor="page" w:x="1916" w:y="3845"/>
        <w:rPr>
          <w:sz w:val="2"/>
          <w:szCs w:val="2"/>
        </w:rPr>
      </w:pPr>
      <w:r>
        <w:rPr>
          <w:noProof/>
          <w:lang w:bidi="ar-SA"/>
        </w:rPr>
        <w:drawing>
          <wp:inline distT="0" distB="0" distL="0" distR="0">
            <wp:extent cx="838200" cy="533400"/>
            <wp:effectExtent l="0" t="0" r="0" b="0"/>
            <wp:docPr id="242" name="Рисунок 242" descr="image2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2" descr="image263"/>
                    <pic:cNvPicPr>
                      <a:picLocks noChangeAspect="1" noChangeArrowheads="1"/>
                    </pic:cNvPicPr>
                  </pic:nvPicPr>
                  <pic:blipFill>
                    <a:blip r:embed="rId272" cstate="print">
                      <a:extLst>
                        <a:ext uri="{28A0092B-C50C-407E-A947-70E740481C1C}">
                          <a14:useLocalDpi xmlns:a14="http://schemas.microsoft.com/office/drawing/2010/main" val="0"/>
                        </a:ext>
                      </a:extLst>
                    </a:blip>
                    <a:srcRect/>
                    <a:stretch>
                      <a:fillRect/>
                    </a:stretch>
                  </pic:blipFill>
                  <pic:spPr bwMode="auto">
                    <a:xfrm>
                      <a:off x="0" y="0"/>
                      <a:ext cx="838200" cy="533400"/>
                    </a:xfrm>
                    <a:prstGeom prst="rect">
                      <a:avLst/>
                    </a:prstGeom>
                    <a:noFill/>
                    <a:ln>
                      <a:noFill/>
                    </a:ln>
                  </pic:spPr>
                </pic:pic>
              </a:graphicData>
            </a:graphic>
          </wp:inline>
        </w:drawing>
      </w:r>
    </w:p>
    <w:p w:rsidR="006460B5" w:rsidRDefault="006460B5">
      <w:pPr>
        <w:rPr>
          <w:sz w:val="2"/>
          <w:szCs w:val="2"/>
        </w:rPr>
        <w:sectPr w:rsidR="006460B5">
          <w:pgSz w:w="10491" w:h="12996"/>
          <w:pgMar w:top="360" w:right="360" w:bottom="360" w:left="360" w:header="0" w:footer="3" w:gutter="0"/>
          <w:cols w:space="720"/>
          <w:noEndnote/>
          <w:docGrid w:linePitch="360"/>
        </w:sectPr>
      </w:pPr>
    </w:p>
    <w:p w:rsidR="006460B5" w:rsidRDefault="003B5294">
      <w:pPr>
        <w:pStyle w:val="7210"/>
        <w:framePr w:w="8741" w:h="11212" w:hRule="exact" w:wrap="none" w:vAnchor="page" w:hAnchor="page" w:x="915" w:y="884"/>
        <w:shd w:val="clear" w:color="auto" w:fill="auto"/>
      </w:pPr>
      <w:r>
        <w:rPr>
          <w:rStyle w:val="724"/>
          <w:b/>
          <w:bCs/>
        </w:rPr>
        <w:lastRenderedPageBreak/>
        <w:t>■ 1ШШШШШ1ШШ11ШШ11ШШШ1</w:t>
      </w:r>
    </w:p>
    <w:p w:rsidR="006460B5" w:rsidRDefault="003B5294">
      <w:pPr>
        <w:pStyle w:val="84"/>
        <w:framePr w:w="8741" w:h="11212" w:hRule="exact" w:wrap="none" w:vAnchor="page" w:hAnchor="page" w:x="915" w:y="884"/>
        <w:shd w:val="clear" w:color="auto" w:fill="auto"/>
        <w:spacing w:after="120"/>
        <w:ind w:left="6700"/>
        <w:jc w:val="left"/>
      </w:pPr>
      <w:bookmarkStart w:id="67" w:name="bookmark68"/>
      <w:r>
        <w:t>Глава 7</w:t>
      </w:r>
      <w:bookmarkEnd w:id="67"/>
    </w:p>
    <w:p w:rsidR="006460B5" w:rsidRDefault="003B5294">
      <w:pPr>
        <w:pStyle w:val="210"/>
        <w:framePr w:w="8741" w:h="11212" w:hRule="exact" w:wrap="none" w:vAnchor="page" w:hAnchor="page" w:x="915" w:y="884"/>
        <w:shd w:val="clear" w:color="auto" w:fill="auto"/>
        <w:spacing w:before="0" w:after="0"/>
        <w:ind w:left="160" w:right="1200" w:firstLine="0"/>
        <w:jc w:val="both"/>
      </w:pPr>
      <w:r>
        <w:t>мальчиков начинают проявляться контуры мускулатуры спины и груди, ис</w:t>
      </w:r>
      <w:r>
        <w:softHyphen/>
        <w:t>чезает округлость контуров, свойственная детскому возрасту, уменьшается количество подкожного жирового слоя, одновременно значительно увели</w:t>
      </w:r>
      <w:r>
        <w:softHyphen/>
        <w:t>чивается мышечная масса в связи с усиленным развитием мышц туловища и конечностей.</w:t>
      </w:r>
    </w:p>
    <w:p w:rsidR="006460B5" w:rsidRDefault="003B5294">
      <w:pPr>
        <w:pStyle w:val="210"/>
        <w:framePr w:w="8741" w:h="11212" w:hRule="exact" w:wrap="none" w:vAnchor="page" w:hAnchor="page" w:x="915" w:y="884"/>
        <w:shd w:val="clear" w:color="auto" w:fill="auto"/>
        <w:spacing w:before="0" w:after="0"/>
        <w:ind w:left="160" w:right="1200" w:firstLine="340"/>
        <w:jc w:val="both"/>
      </w:pPr>
      <w:r>
        <w:t>У девочек, наряду с ростом и развитием мышечной системы, подкож</w:t>
      </w:r>
      <w:r>
        <w:softHyphen/>
        <w:t>ный жировой слой с возрастом равномерно нарастает, у них заметнее уве</w:t>
      </w:r>
      <w:r>
        <w:softHyphen/>
        <w:t>личивается верхняя часть туловища, шире становятся бёдра, отчего фигура девочки выглядит более округлой.</w:t>
      </w:r>
    </w:p>
    <w:p w:rsidR="006460B5" w:rsidRDefault="003B5294">
      <w:pPr>
        <w:pStyle w:val="210"/>
        <w:framePr w:w="8741" w:h="11212" w:hRule="exact" w:wrap="none" w:vAnchor="page" w:hAnchor="page" w:x="915" w:y="884"/>
        <w:shd w:val="clear" w:color="auto" w:fill="auto"/>
        <w:spacing w:before="0" w:after="0"/>
        <w:ind w:left="160" w:right="1200" w:firstLine="340"/>
        <w:jc w:val="both"/>
      </w:pPr>
      <w:r>
        <w:t>Сроки начала полового созревания и его завершения различны не толь</w:t>
      </w:r>
      <w:r>
        <w:softHyphen/>
        <w:t>ко у детей разного пола, но и у детей одного пола.</w:t>
      </w:r>
    </w:p>
    <w:p w:rsidR="006460B5" w:rsidRDefault="003B5294">
      <w:pPr>
        <w:pStyle w:val="210"/>
        <w:framePr w:w="8741" w:h="11212" w:hRule="exact" w:wrap="none" w:vAnchor="page" w:hAnchor="page" w:x="915" w:y="884"/>
        <w:shd w:val="clear" w:color="auto" w:fill="auto"/>
        <w:spacing w:before="0" w:after="0"/>
        <w:ind w:left="160" w:right="1200" w:firstLine="340"/>
        <w:jc w:val="both"/>
      </w:pPr>
      <w:r>
        <w:t>Как правило, дети с интенсивным ростом раньше вступают в период по</w:t>
      </w:r>
      <w:r>
        <w:softHyphen/>
        <w:t>лового созревания и быстрее его проходят. Дети, склонные к избыточной массе тела, созревают в половом отношении раньше, однако чрезмерная масса тела — истинное ожирение — тормозит половое созревание.</w:t>
      </w:r>
    </w:p>
    <w:p w:rsidR="006460B5" w:rsidRDefault="003B5294">
      <w:pPr>
        <w:pStyle w:val="210"/>
        <w:framePr w:w="8741" w:h="11212" w:hRule="exact" w:wrap="none" w:vAnchor="page" w:hAnchor="page" w:x="915" w:y="884"/>
        <w:shd w:val="clear" w:color="auto" w:fill="auto"/>
        <w:spacing w:before="0" w:after="0"/>
        <w:ind w:left="160" w:right="1200" w:firstLine="340"/>
        <w:jc w:val="both"/>
      </w:pPr>
      <w:r>
        <w:t xml:space="preserve">В подростковом возрасте могут возникнуть различные функциональные </w:t>
      </w:r>
      <w:r>
        <w:rPr>
          <w:rStyle w:val="23"/>
        </w:rPr>
        <w:t>расстройства органов.</w:t>
      </w:r>
      <w:r>
        <w:t xml:space="preserve"> Часто в этом возрасте наблюдается повышение кровяного артериального давления, сердцебиение, учащение пульса, иногда одышка, головная боль. Чаще отклонения в работе сердечно-сосудистой системы отмечаются у подростков с ограниченной двигательной актив</w:t>
      </w:r>
      <w:r>
        <w:softHyphen/>
        <w:t>ностью, не занимающихся регулярно физической культурой, или, наоборот, при чрезмерных физических нагрузках, не соответствующих возрасту.</w:t>
      </w:r>
    </w:p>
    <w:p w:rsidR="006460B5" w:rsidRDefault="003B5294">
      <w:pPr>
        <w:pStyle w:val="210"/>
        <w:framePr w:w="8741" w:h="11212" w:hRule="exact" w:wrap="none" w:vAnchor="page" w:hAnchor="page" w:x="915" w:y="884"/>
        <w:shd w:val="clear" w:color="auto" w:fill="auto"/>
        <w:spacing w:before="0" w:after="0"/>
        <w:ind w:left="160" w:right="1200" w:firstLine="340"/>
        <w:jc w:val="both"/>
      </w:pPr>
      <w:r>
        <w:t>Нередко в подростковом возрасте при интенсивном чтении, работе с компьютером и умственной нагрузке появляются различные нарушения зре</w:t>
      </w:r>
      <w:r>
        <w:softHyphen/>
        <w:t>ния. При длительном стоянии, продолжительном неподвижном сидении мо</w:t>
      </w:r>
      <w:r>
        <w:softHyphen/>
        <w:t>гут возникать головокружения, неприятные ощущения в области сердца, жи</w:t>
      </w:r>
      <w:r>
        <w:softHyphen/>
        <w:t>вота, в ногах. Причиной этих расстройств может быть психическое и физи</w:t>
      </w:r>
      <w:r>
        <w:softHyphen/>
        <w:t>ческое перенапряжение.</w:t>
      </w:r>
    </w:p>
    <w:p w:rsidR="006460B5" w:rsidRDefault="003B5294">
      <w:pPr>
        <w:pStyle w:val="210"/>
        <w:framePr w:w="8741" w:h="11212" w:hRule="exact" w:wrap="none" w:vAnchor="page" w:hAnchor="page" w:x="915" w:y="884"/>
        <w:shd w:val="clear" w:color="auto" w:fill="auto"/>
        <w:spacing w:before="0" w:after="0"/>
        <w:ind w:left="160" w:right="1200" w:firstLine="340"/>
        <w:jc w:val="both"/>
      </w:pPr>
      <w:r>
        <w:t>Известно, что на физическое развитие человека в этом возрасте оказы</w:t>
      </w:r>
      <w:r>
        <w:softHyphen/>
        <w:t>вают существенное влияние не только наследственные, но и многие внеш</w:t>
      </w:r>
      <w:r>
        <w:softHyphen/>
        <w:t>ние факторы, такие, как экологическая обстановка, режим питания, режим труда и отдыха, чередование умственного и физического труда, двигатель</w:t>
      </w:r>
      <w:r>
        <w:softHyphen/>
        <w:t>ная активность и др.</w:t>
      </w:r>
    </w:p>
    <w:p w:rsidR="006460B5" w:rsidRDefault="003B5294">
      <w:pPr>
        <w:pStyle w:val="210"/>
        <w:framePr w:w="8741" w:h="11212" w:hRule="exact" w:wrap="none" w:vAnchor="page" w:hAnchor="page" w:x="915" w:y="884"/>
        <w:shd w:val="clear" w:color="auto" w:fill="auto"/>
        <w:spacing w:before="0" w:after="0"/>
        <w:ind w:left="160" w:right="1200" w:firstLine="340"/>
        <w:jc w:val="both"/>
      </w:pPr>
      <w:r>
        <w:t xml:space="preserve">Очень важно соблюдать </w:t>
      </w:r>
      <w:r>
        <w:rPr>
          <w:rStyle w:val="23"/>
        </w:rPr>
        <w:t>правила личной гигиены</w:t>
      </w:r>
      <w:r>
        <w:t xml:space="preserve"> в подростковом воз</w:t>
      </w:r>
      <w:r>
        <w:softHyphen/>
        <w:t>расте. В связи с эндокринной перестройкой организма усиливается функ</w:t>
      </w:r>
      <w:r>
        <w:softHyphen/>
        <w:t>ция сальных желёз, что ведёт к закупориванию их протоков и появлению на коже угрей, которые могут воспаляться и нагнаиваться. Поэтому необ</w:t>
      </w:r>
      <w:r>
        <w:softHyphen/>
        <w:t>ходимо регулярно мыться, ежедневно принимать душ.</w:t>
      </w:r>
    </w:p>
    <w:p w:rsidR="006460B5" w:rsidRDefault="003B5294">
      <w:pPr>
        <w:pStyle w:val="210"/>
        <w:framePr w:w="8741" w:h="11212" w:hRule="exact" w:wrap="none" w:vAnchor="page" w:hAnchor="page" w:x="915" w:y="884"/>
        <w:shd w:val="clear" w:color="auto" w:fill="auto"/>
        <w:spacing w:before="0" w:after="0"/>
        <w:ind w:left="160" w:right="500" w:firstLine="340"/>
      </w:pPr>
      <w:r>
        <w:t>Итак, знание закономерностей своего развития в подростковом возрас</w:t>
      </w:r>
      <w:r>
        <w:softHyphen/>
        <w:t xml:space="preserve">те является основой для формирования системы здорового образа жизни, </w:t>
      </w:r>
      <w:r>
        <w:rPr>
          <w:rStyle w:val="217pt"/>
          <w:b w:val="0"/>
          <w:bCs w:val="0"/>
        </w:rPr>
        <w:t>181</w:t>
      </w:r>
    </w:p>
    <w:p w:rsidR="006460B5" w:rsidRDefault="006460B5">
      <w:pPr>
        <w:rPr>
          <w:sz w:val="2"/>
          <w:szCs w:val="2"/>
        </w:rPr>
        <w:sectPr w:rsidR="006460B5">
          <w:pgSz w:w="10491" w:h="12996"/>
          <w:pgMar w:top="360" w:right="360" w:bottom="360" w:left="360" w:header="0" w:footer="3" w:gutter="0"/>
          <w:cols w:space="720"/>
          <w:noEndnote/>
          <w:docGrid w:linePitch="360"/>
        </w:sectPr>
      </w:pPr>
    </w:p>
    <w:p w:rsidR="006460B5" w:rsidRDefault="003B5294">
      <w:pPr>
        <w:pStyle w:val="121"/>
        <w:framePr w:w="8947" w:h="1935" w:hRule="exact" w:wrap="none" w:vAnchor="page" w:hAnchor="page" w:x="812" w:y="877"/>
        <w:shd w:val="clear" w:color="auto" w:fill="auto"/>
      </w:pPr>
      <w:r>
        <w:rPr>
          <w:rStyle w:val="120"/>
          <w:b/>
          <w:bCs/>
        </w:rPr>
        <w:lastRenderedPageBreak/>
        <w:t>1ШШ1ШШШШШШ1Ш111ШШ1Ш1</w:t>
      </w:r>
    </w:p>
    <w:p w:rsidR="006460B5" w:rsidRDefault="003B5294">
      <w:pPr>
        <w:pStyle w:val="261"/>
        <w:framePr w:w="8947" w:h="1935" w:hRule="exact" w:wrap="none" w:vAnchor="page" w:hAnchor="page" w:x="812" w:y="877"/>
        <w:shd w:val="clear" w:color="auto" w:fill="auto"/>
        <w:spacing w:after="127" w:line="268" w:lineRule="exact"/>
        <w:ind w:left="1220"/>
      </w:pPr>
      <w:r>
        <w:rPr>
          <w:rStyle w:val="26ArialUnicodeMS10pt"/>
        </w:rPr>
        <w:t xml:space="preserve">Модуль 2 </w:t>
      </w:r>
      <w:r>
        <w:t>Раздел четвёртый</w:t>
      </w:r>
    </w:p>
    <w:p w:rsidR="006460B5" w:rsidRDefault="003B5294">
      <w:pPr>
        <w:pStyle w:val="210"/>
        <w:framePr w:w="8947" w:h="1935" w:hRule="exact" w:wrap="none" w:vAnchor="page" w:hAnchor="page" w:x="812" w:y="877"/>
        <w:shd w:val="clear" w:color="auto" w:fill="auto"/>
        <w:spacing w:before="0" w:after="0" w:line="259" w:lineRule="exact"/>
        <w:ind w:left="1220" w:right="360" w:firstLine="0"/>
        <w:jc w:val="both"/>
      </w:pPr>
      <w:r>
        <w:t>сохранения и укрепления здоровья, подготовки к полноценной взрослой жизни. При этом систему здорового образа жизни нужно строить с учётом не только общих физиологических, но и индивидуальных особенностей. Тем самым вы обеспечите гармоничное развитие своего организма.</w:t>
      </w:r>
    </w:p>
    <w:p w:rsidR="006460B5" w:rsidRDefault="003B5294">
      <w:pPr>
        <w:pStyle w:val="181"/>
        <w:framePr w:wrap="none" w:vAnchor="page" w:hAnchor="page" w:x="812" w:y="3207"/>
        <w:shd w:val="clear" w:color="auto" w:fill="6882C5"/>
        <w:spacing w:before="0" w:line="442" w:lineRule="exact"/>
        <w:ind w:left="2120"/>
      </w:pPr>
      <w:r>
        <w:rPr>
          <w:rStyle w:val="182"/>
          <w:b/>
          <w:bCs/>
        </w:rPr>
        <w:t>проверьте себя</w:t>
      </w:r>
    </w:p>
    <w:p w:rsidR="006460B5" w:rsidRDefault="003B5294">
      <w:pPr>
        <w:pStyle w:val="210"/>
        <w:framePr w:w="8947" w:h="1338" w:hRule="exact" w:wrap="none" w:vAnchor="page" w:hAnchor="page" w:x="812" w:y="4167"/>
        <w:numPr>
          <w:ilvl w:val="0"/>
          <w:numId w:val="74"/>
        </w:numPr>
        <w:shd w:val="clear" w:color="auto" w:fill="auto"/>
        <w:tabs>
          <w:tab w:val="left" w:pos="1905"/>
        </w:tabs>
        <w:spacing w:before="0" w:after="0" w:line="245" w:lineRule="exact"/>
        <w:ind w:left="1220" w:right="360" w:firstLine="340"/>
        <w:jc w:val="both"/>
      </w:pPr>
      <w:r>
        <w:t>В чём заключаются особенности развития человека в подростковом возрасте?</w:t>
      </w:r>
    </w:p>
    <w:p w:rsidR="006460B5" w:rsidRDefault="003B5294">
      <w:pPr>
        <w:pStyle w:val="210"/>
        <w:framePr w:w="8947" w:h="1338" w:hRule="exact" w:wrap="none" w:vAnchor="page" w:hAnchor="page" w:x="812" w:y="4167"/>
        <w:numPr>
          <w:ilvl w:val="0"/>
          <w:numId w:val="74"/>
        </w:numPr>
        <w:shd w:val="clear" w:color="auto" w:fill="auto"/>
        <w:tabs>
          <w:tab w:val="left" w:pos="1900"/>
        </w:tabs>
        <w:spacing w:before="0" w:after="0" w:line="240" w:lineRule="exact"/>
        <w:ind w:left="1220" w:right="360" w:firstLine="340"/>
        <w:jc w:val="both"/>
      </w:pPr>
      <w:r>
        <w:t>Каково значение личной гигиены для сохранения и укрепления здо</w:t>
      </w:r>
      <w:r>
        <w:softHyphen/>
        <w:t>ровья?</w:t>
      </w:r>
    </w:p>
    <w:p w:rsidR="006460B5" w:rsidRDefault="003B5294">
      <w:pPr>
        <w:pStyle w:val="210"/>
        <w:framePr w:w="8947" w:h="1338" w:hRule="exact" w:wrap="none" w:vAnchor="page" w:hAnchor="page" w:x="812" w:y="4167"/>
        <w:numPr>
          <w:ilvl w:val="0"/>
          <w:numId w:val="74"/>
        </w:numPr>
        <w:shd w:val="clear" w:color="auto" w:fill="auto"/>
        <w:tabs>
          <w:tab w:val="left" w:pos="1899"/>
        </w:tabs>
        <w:spacing w:before="0" w:after="0"/>
        <w:ind w:left="1220" w:firstLine="340"/>
        <w:jc w:val="both"/>
      </w:pPr>
      <w:r>
        <w:t>Как вы строите собственную систему здорового образа жизни?</w:t>
      </w:r>
    </w:p>
    <w:p w:rsidR="006460B5" w:rsidRDefault="00B7681A">
      <w:pPr>
        <w:framePr w:wrap="none" w:vAnchor="page" w:hAnchor="page" w:x="908" w:y="11554"/>
        <w:rPr>
          <w:sz w:val="2"/>
          <w:szCs w:val="2"/>
        </w:rPr>
      </w:pPr>
      <w:r>
        <w:rPr>
          <w:noProof/>
          <w:lang w:bidi="ar-SA"/>
        </w:rPr>
        <w:drawing>
          <wp:inline distT="0" distB="0" distL="0" distR="0">
            <wp:extent cx="571500" cy="790575"/>
            <wp:effectExtent l="0" t="0" r="0" b="9525"/>
            <wp:docPr id="243" name="Рисунок 243" descr="image2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3" descr="image264"/>
                    <pic:cNvPicPr>
                      <a:picLocks noChangeAspect="1" noChangeArrowheads="1"/>
                    </pic:cNvPicPr>
                  </pic:nvPicPr>
                  <pic:blipFill>
                    <a:blip r:embed="rId273" cstate="print">
                      <a:extLst>
                        <a:ext uri="{28A0092B-C50C-407E-A947-70E740481C1C}">
                          <a14:useLocalDpi xmlns:a14="http://schemas.microsoft.com/office/drawing/2010/main" val="0"/>
                        </a:ext>
                      </a:extLst>
                    </a:blip>
                    <a:srcRect/>
                    <a:stretch>
                      <a:fillRect/>
                    </a:stretch>
                  </pic:blipFill>
                  <pic:spPr bwMode="auto">
                    <a:xfrm>
                      <a:off x="0" y="0"/>
                      <a:ext cx="571500" cy="790575"/>
                    </a:xfrm>
                    <a:prstGeom prst="rect">
                      <a:avLst/>
                    </a:prstGeom>
                    <a:noFill/>
                    <a:ln>
                      <a:noFill/>
                    </a:ln>
                  </pic:spPr>
                </pic:pic>
              </a:graphicData>
            </a:graphic>
          </wp:inline>
        </w:drawing>
      </w:r>
    </w:p>
    <w:p w:rsidR="006460B5" w:rsidRDefault="006460B5">
      <w:pPr>
        <w:rPr>
          <w:sz w:val="2"/>
          <w:szCs w:val="2"/>
        </w:rPr>
        <w:sectPr w:rsidR="006460B5">
          <w:pgSz w:w="10491" w:h="12996"/>
          <w:pgMar w:top="360" w:right="360" w:bottom="360" w:left="360" w:header="0" w:footer="3" w:gutter="0"/>
          <w:cols w:space="720"/>
          <w:noEndnote/>
          <w:docGrid w:linePitch="360"/>
        </w:sectPr>
      </w:pPr>
    </w:p>
    <w:p w:rsidR="006460B5" w:rsidRDefault="003B5294">
      <w:pPr>
        <w:pStyle w:val="401"/>
        <w:framePr w:wrap="none" w:vAnchor="page" w:hAnchor="page" w:x="9007" w:y="159"/>
        <w:shd w:val="clear" w:color="auto" w:fill="auto"/>
      </w:pPr>
      <w:r>
        <w:rPr>
          <w:rStyle w:val="4020"/>
          <w:b/>
          <w:bCs/>
        </w:rPr>
        <w:lastRenderedPageBreak/>
        <w:t>а</w:t>
      </w:r>
    </w:p>
    <w:p w:rsidR="006460B5" w:rsidRDefault="003B5294">
      <w:pPr>
        <w:pStyle w:val="514"/>
        <w:framePr w:wrap="none" w:vAnchor="page" w:hAnchor="page" w:x="1058" w:y="1471"/>
        <w:shd w:val="clear" w:color="auto" w:fill="auto"/>
        <w:spacing w:after="0"/>
        <w:ind w:left="10"/>
      </w:pPr>
      <w:bookmarkStart w:id="68" w:name="bookmark69"/>
      <w:r>
        <w:rPr>
          <w:rStyle w:val="5b"/>
        </w:rPr>
        <w:t>РАЗДЕЛ 5</w:t>
      </w:r>
      <w:bookmarkEnd w:id="68"/>
    </w:p>
    <w:p w:rsidR="006460B5" w:rsidRDefault="003B5294">
      <w:pPr>
        <w:pStyle w:val="1"/>
        <w:framePr w:wrap="none" w:vAnchor="page" w:hAnchor="page" w:x="6550" w:y="2453"/>
        <w:shd w:val="clear" w:color="auto" w:fill="auto"/>
        <w:spacing w:line="254" w:lineRule="exact"/>
      </w:pPr>
      <w:r>
        <w:rPr>
          <w:rStyle w:val="3d"/>
        </w:rPr>
        <w:t xml:space="preserve">ч/ </w:t>
      </w:r>
      <w:r>
        <w:t>•</w:t>
      </w:r>
    </w:p>
    <w:p w:rsidR="006460B5" w:rsidRDefault="003B5294">
      <w:pPr>
        <w:pStyle w:val="671"/>
        <w:framePr w:w="7046" w:h="1074" w:hRule="exact" w:wrap="none" w:vAnchor="page" w:hAnchor="page" w:x="1058" w:y="2570"/>
        <w:shd w:val="clear" w:color="auto" w:fill="auto"/>
        <w:spacing w:before="0" w:line="523" w:lineRule="exact"/>
        <w:ind w:right="1238"/>
        <w:jc w:val="both"/>
      </w:pPr>
      <w:r>
        <w:rPr>
          <w:rStyle w:val="6720"/>
          <w:b/>
          <w:bCs/>
        </w:rPr>
        <w:t xml:space="preserve">Основы </w:t>
      </w:r>
      <w:r>
        <w:rPr>
          <w:rStyle w:val="67Impact21pt"/>
        </w:rPr>
        <w:t>медицинских знании</w:t>
      </w:r>
    </w:p>
    <w:p w:rsidR="006460B5" w:rsidRDefault="003B5294">
      <w:pPr>
        <w:pStyle w:val="671"/>
        <w:framePr w:w="7046" w:h="1074" w:hRule="exact" w:wrap="none" w:vAnchor="page" w:hAnchor="page" w:x="1058" w:y="2570"/>
        <w:shd w:val="clear" w:color="auto" w:fill="auto"/>
        <w:spacing w:before="0" w:line="523" w:lineRule="exact"/>
        <w:ind w:right="163"/>
        <w:jc w:val="both"/>
      </w:pPr>
      <w:r>
        <w:rPr>
          <w:rStyle w:val="6720"/>
          <w:b/>
          <w:bCs/>
        </w:rPr>
        <w:t xml:space="preserve">и оказание первой </w:t>
      </w:r>
      <w:r>
        <w:rPr>
          <w:rStyle w:val="67Verdana19pt"/>
        </w:rPr>
        <w:t xml:space="preserve">помощи </w:t>
      </w:r>
      <w:r>
        <w:rPr>
          <w:rStyle w:val="67Verdana19pt2"/>
          <w:vertAlign w:val="superscript"/>
        </w:rPr>
        <w:t>5</w:t>
      </w:r>
      <w:r>
        <w:rPr>
          <w:rStyle w:val="67Verdana19pt1"/>
        </w:rPr>
        <w:t xml:space="preserve"> </w:t>
      </w:r>
      <w:r>
        <w:rPr>
          <w:rStyle w:val="67Verdana19pt"/>
        </w:rPr>
        <w:t>у</w:t>
      </w:r>
    </w:p>
    <w:p w:rsidR="006460B5" w:rsidRDefault="00B7681A">
      <w:pPr>
        <w:framePr w:wrap="none" w:vAnchor="page" w:hAnchor="page" w:x="8018" w:y="1538"/>
        <w:rPr>
          <w:sz w:val="2"/>
          <w:szCs w:val="2"/>
        </w:rPr>
      </w:pPr>
      <w:r>
        <w:rPr>
          <w:noProof/>
          <w:lang w:bidi="ar-SA"/>
        </w:rPr>
        <w:drawing>
          <wp:inline distT="0" distB="0" distL="0" distR="0">
            <wp:extent cx="676275" cy="1019175"/>
            <wp:effectExtent l="0" t="0" r="9525" b="9525"/>
            <wp:docPr id="244" name="Рисунок 244" descr="image2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4" descr="image265"/>
                    <pic:cNvPicPr>
                      <a:picLocks noChangeAspect="1" noChangeArrowheads="1"/>
                    </pic:cNvPicPr>
                  </pic:nvPicPr>
                  <pic:blipFill>
                    <a:blip r:embed="rId274" cstate="print">
                      <a:extLst>
                        <a:ext uri="{28A0092B-C50C-407E-A947-70E740481C1C}">
                          <a14:useLocalDpi xmlns:a14="http://schemas.microsoft.com/office/drawing/2010/main" val="0"/>
                        </a:ext>
                      </a:extLst>
                    </a:blip>
                    <a:srcRect/>
                    <a:stretch>
                      <a:fillRect/>
                    </a:stretch>
                  </pic:blipFill>
                  <pic:spPr bwMode="auto">
                    <a:xfrm>
                      <a:off x="0" y="0"/>
                      <a:ext cx="676275" cy="1019175"/>
                    </a:xfrm>
                    <a:prstGeom prst="rect">
                      <a:avLst/>
                    </a:prstGeom>
                    <a:noFill/>
                    <a:ln>
                      <a:noFill/>
                    </a:ln>
                  </pic:spPr>
                </pic:pic>
              </a:graphicData>
            </a:graphic>
          </wp:inline>
        </w:drawing>
      </w:r>
    </w:p>
    <w:p w:rsidR="006460B5" w:rsidRDefault="00B7681A">
      <w:pPr>
        <w:framePr w:wrap="none" w:vAnchor="page" w:hAnchor="page" w:x="1788" w:y="5148"/>
        <w:rPr>
          <w:sz w:val="2"/>
          <w:szCs w:val="2"/>
        </w:rPr>
      </w:pPr>
      <w:r>
        <w:rPr>
          <w:noProof/>
          <w:lang w:bidi="ar-SA"/>
        </w:rPr>
        <w:drawing>
          <wp:inline distT="0" distB="0" distL="0" distR="0">
            <wp:extent cx="1790700" cy="1143000"/>
            <wp:effectExtent l="0" t="0" r="0" b="0"/>
            <wp:docPr id="245" name="Рисунок 245" descr="image2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5" descr="image266"/>
                    <pic:cNvPicPr>
                      <a:picLocks noChangeAspect="1" noChangeArrowheads="1"/>
                    </pic:cNvPicPr>
                  </pic:nvPicPr>
                  <pic:blipFill>
                    <a:blip r:embed="rId275" cstate="print">
                      <a:extLst>
                        <a:ext uri="{28A0092B-C50C-407E-A947-70E740481C1C}">
                          <a14:useLocalDpi xmlns:a14="http://schemas.microsoft.com/office/drawing/2010/main" val="0"/>
                        </a:ext>
                      </a:extLst>
                    </a:blip>
                    <a:srcRect/>
                    <a:stretch>
                      <a:fillRect/>
                    </a:stretch>
                  </pic:blipFill>
                  <pic:spPr bwMode="auto">
                    <a:xfrm>
                      <a:off x="0" y="0"/>
                      <a:ext cx="1790700" cy="1143000"/>
                    </a:xfrm>
                    <a:prstGeom prst="rect">
                      <a:avLst/>
                    </a:prstGeom>
                    <a:noFill/>
                    <a:ln>
                      <a:noFill/>
                    </a:ln>
                  </pic:spPr>
                </pic:pic>
              </a:graphicData>
            </a:graphic>
          </wp:inline>
        </w:drawing>
      </w:r>
    </w:p>
    <w:p w:rsidR="006460B5" w:rsidRDefault="003B5294">
      <w:pPr>
        <w:pStyle w:val="51"/>
        <w:framePr w:w="7046" w:h="652" w:hRule="exact" w:wrap="none" w:vAnchor="page" w:hAnchor="page" w:x="1058" w:y="5466"/>
        <w:shd w:val="clear" w:color="auto" w:fill="auto"/>
        <w:spacing w:before="0" w:line="293" w:lineRule="exact"/>
        <w:ind w:left="3840"/>
      </w:pPr>
      <w:r>
        <w:rPr>
          <w:rStyle w:val="5TimesNewRoman14pt"/>
          <w:rFonts w:eastAsia="Arial Unicode MS"/>
        </w:rPr>
        <w:t>Глава 8</w:t>
      </w:r>
      <w:r>
        <w:rPr>
          <w:rStyle w:val="50"/>
        </w:rPr>
        <w:t xml:space="preserve">. </w:t>
      </w:r>
      <w:r>
        <w:t>Первая помощь</w:t>
      </w:r>
      <w:r>
        <w:br/>
        <w:t>при неотложных состояниях</w:t>
      </w:r>
    </w:p>
    <w:p w:rsidR="006460B5" w:rsidRDefault="003B5294">
      <w:pPr>
        <w:pStyle w:val="451"/>
        <w:framePr w:wrap="none" w:vAnchor="page" w:hAnchor="page" w:x="8700" w:y="11244"/>
        <w:shd w:val="clear" w:color="auto" w:fill="AEC0E8"/>
        <w:spacing w:before="0"/>
        <w:jc w:val="left"/>
      </w:pPr>
      <w:r>
        <w:t>183</w:t>
      </w:r>
    </w:p>
    <w:p w:rsidR="006460B5" w:rsidRDefault="003B5294">
      <w:pPr>
        <w:pStyle w:val="734"/>
        <w:framePr w:wrap="none" w:vAnchor="page" w:hAnchor="page" w:x="9007" w:y="11311"/>
        <w:shd w:val="clear" w:color="auto" w:fill="AEC0E8"/>
      </w:pPr>
      <w:r>
        <w:rPr>
          <w:vertAlign w:val="superscript"/>
        </w:rPr>
        <w:t>13</w:t>
      </w:r>
    </w:p>
    <w:p w:rsidR="006460B5" w:rsidRDefault="006460B5">
      <w:pPr>
        <w:rPr>
          <w:sz w:val="2"/>
          <w:szCs w:val="2"/>
        </w:rPr>
        <w:sectPr w:rsidR="006460B5">
          <w:pgSz w:w="10491" w:h="12996"/>
          <w:pgMar w:top="360" w:right="360" w:bottom="360" w:left="360" w:header="0" w:footer="3" w:gutter="0"/>
          <w:cols w:space="720"/>
          <w:noEndnote/>
          <w:docGrid w:linePitch="360"/>
        </w:sectPr>
      </w:pPr>
    </w:p>
    <w:p w:rsidR="006460B5" w:rsidRDefault="00B7681A">
      <w:pPr>
        <w:rPr>
          <w:sz w:val="2"/>
          <w:szCs w:val="2"/>
        </w:rPr>
      </w:pPr>
      <w:r>
        <w:rPr>
          <w:noProof/>
          <w:lang w:bidi="ar-SA"/>
        </w:rPr>
        <w:lastRenderedPageBreak/>
        <mc:AlternateContent>
          <mc:Choice Requires="wps">
            <w:drawing>
              <wp:anchor distT="0" distB="0" distL="114300" distR="114300" simplePos="0" relativeHeight="251670528" behindDoc="1" locked="0" layoutInCell="1" allowOverlap="1">
                <wp:simplePos x="0" y="0"/>
                <wp:positionH relativeFrom="page">
                  <wp:posOffset>1249045</wp:posOffset>
                </wp:positionH>
                <wp:positionV relativeFrom="page">
                  <wp:posOffset>4563745</wp:posOffset>
                </wp:positionV>
                <wp:extent cx="835025" cy="530225"/>
                <wp:effectExtent l="1270" t="1270" r="1905" b="1905"/>
                <wp:wrapNone/>
                <wp:docPr id="300" name="Rectangle 33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35025" cy="530225"/>
                        </a:xfrm>
                        <a:prstGeom prst="rect">
                          <a:avLst/>
                        </a:prstGeom>
                        <a:solidFill>
                          <a:srgbClr val="C8435A"/>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331" o:spid="_x0000_s1026" style="position:absolute;margin-left:98.35pt;margin-top:359.35pt;width:65.75pt;height:41.75pt;z-index:-2516459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" fillcolor="#c8435a" stroked="f">
                <w10:wrap anchorx="page" anchory="page"/>
              </v:rect>
            </w:pict>
          </mc:Fallback>
        </mc:AlternateContent>
      </w:r>
    </w:p>
    <w:p w:rsidR="006460B5" w:rsidRDefault="006460B5">
      <w:pPr>
        <w:pStyle w:val="3211"/>
        <w:framePr w:w="8851" w:h="779" w:hRule="exact" w:wrap="none" w:vAnchor="page" w:hAnchor="page" w:x="754" w:y="488"/>
        <w:shd w:val="clear" w:color="auto" w:fill="auto"/>
      </w:pPr>
    </w:p>
    <w:p w:rsidR="006460B5" w:rsidRDefault="003B5294">
      <w:pPr>
        <w:pStyle w:val="18"/>
        <w:framePr w:w="8851" w:h="779" w:hRule="exact" w:wrap="none" w:vAnchor="page" w:hAnchor="page" w:x="754" w:y="488"/>
        <w:shd w:val="clear" w:color="auto" w:fill="auto"/>
        <w:spacing w:line="230" w:lineRule="exact"/>
        <w:ind w:left="1220"/>
      </w:pPr>
      <w:r>
        <w:rPr>
          <w:rStyle w:val="a8"/>
          <w:b/>
          <w:bCs/>
        </w:rPr>
        <w:t xml:space="preserve">Модуль 2 </w:t>
      </w:r>
      <w:r>
        <w:t>Раздел пятый</w:t>
      </w:r>
    </w:p>
    <w:p w:rsidR="006460B5" w:rsidRDefault="003B5294">
      <w:pPr>
        <w:pStyle w:val="1"/>
        <w:framePr w:wrap="none" w:vAnchor="page" w:hAnchor="page" w:x="787" w:y="4830"/>
        <w:shd w:val="clear" w:color="auto" w:fill="auto"/>
        <w:spacing w:line="254" w:lineRule="exact"/>
      </w:pPr>
      <w:r>
        <w:rPr>
          <w:rStyle w:val="2f1"/>
        </w:rPr>
        <w:t>111111111111</w:t>
      </w:r>
    </w:p>
    <w:p w:rsidR="006460B5" w:rsidRDefault="00B7681A">
      <w:pPr>
        <w:framePr w:wrap="none" w:vAnchor="page" w:hAnchor="page" w:x="1968" w:y="1428"/>
        <w:rPr>
          <w:sz w:val="2"/>
          <w:szCs w:val="2"/>
        </w:rPr>
      </w:pPr>
      <w:r>
        <w:rPr>
          <w:noProof/>
          <w:lang w:bidi="ar-SA"/>
        </w:rPr>
        <w:drawing>
          <wp:inline distT="0" distB="0" distL="0" distR="0">
            <wp:extent cx="2743200" cy="2362200"/>
            <wp:effectExtent l="0" t="0" r="0" b="0"/>
            <wp:docPr id="246" name="Рисунок 246" descr="image2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6" descr="image267"/>
                    <pic:cNvPicPr>
                      <a:picLocks noChangeAspect="1" noChangeArrowheads="1"/>
                    </pic:cNvPicPr>
                  </pic:nvPicPr>
                  <pic:blipFill>
                    <a:blip r:embed="rId276" cstate="print">
                      <a:extLst>
                        <a:ext uri="{28A0092B-C50C-407E-A947-70E740481C1C}">
                          <a14:useLocalDpi xmlns:a14="http://schemas.microsoft.com/office/drawing/2010/main" val="0"/>
                        </a:ext>
                      </a:extLst>
                    </a:blip>
                    <a:srcRect/>
                    <a:stretch>
                      <a:fillRect/>
                    </a:stretch>
                  </pic:blipFill>
                  <pic:spPr bwMode="auto">
                    <a:xfrm>
                      <a:off x="0" y="0"/>
                      <a:ext cx="2743200" cy="2362200"/>
                    </a:xfrm>
                    <a:prstGeom prst="rect">
                      <a:avLst/>
                    </a:prstGeom>
                    <a:noFill/>
                    <a:ln>
                      <a:noFill/>
                    </a:ln>
                  </pic:spPr>
                </pic:pic>
              </a:graphicData>
            </a:graphic>
          </wp:inline>
        </w:drawing>
      </w:r>
    </w:p>
    <w:p w:rsidR="006460B5" w:rsidRDefault="003B5294">
      <w:pPr>
        <w:pStyle w:val="310"/>
        <w:framePr w:wrap="none" w:vAnchor="page" w:hAnchor="page" w:x="3125" w:y="5351"/>
        <w:shd w:val="clear" w:color="auto" w:fill="AEC0E8"/>
        <w:spacing w:before="0" w:line="532" w:lineRule="exact"/>
      </w:pPr>
      <w:r>
        <w:rPr>
          <w:rStyle w:val="3TimesNewRoman24pt"/>
          <w:rFonts w:eastAsia="Arial Unicode MS"/>
        </w:rPr>
        <w:t>Глава 8.</w:t>
      </w:r>
      <w:r>
        <w:rPr>
          <w:rStyle w:val="310pt"/>
        </w:rPr>
        <w:t xml:space="preserve"> </w:t>
      </w:r>
      <w:r>
        <w:rPr>
          <w:rStyle w:val="320"/>
        </w:rPr>
        <w:t>Первая помощь</w:t>
      </w:r>
    </w:p>
    <w:p w:rsidR="006460B5" w:rsidRDefault="003B5294">
      <w:pPr>
        <w:pStyle w:val="310"/>
        <w:framePr w:wrap="none" w:vAnchor="page" w:hAnchor="page" w:x="3134" w:y="5789"/>
        <w:shd w:val="clear" w:color="auto" w:fill="AEC0E8"/>
        <w:spacing w:before="0"/>
      </w:pPr>
      <w:r>
        <w:rPr>
          <w:rStyle w:val="320"/>
        </w:rPr>
        <w:t>при неотложных состояниях</w:t>
      </w:r>
    </w:p>
    <w:p w:rsidR="006460B5" w:rsidRDefault="00B7681A">
      <w:pPr>
        <w:framePr w:wrap="none" w:vAnchor="page" w:hAnchor="page" w:x="8669" w:y="5085"/>
        <w:rPr>
          <w:sz w:val="2"/>
          <w:szCs w:val="2"/>
        </w:rPr>
      </w:pPr>
      <w:r>
        <w:rPr>
          <w:noProof/>
          <w:lang w:bidi="ar-SA"/>
        </w:rPr>
        <w:drawing>
          <wp:inline distT="0" distB="0" distL="0" distR="0">
            <wp:extent cx="600075" cy="1076325"/>
            <wp:effectExtent l="0" t="0" r="9525" b="9525"/>
            <wp:docPr id="247" name="Рисунок 247" descr="image2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7" descr="image268"/>
                    <pic:cNvPicPr>
                      <a:picLocks noChangeAspect="1" noChangeArrowheads="1"/>
                    </pic:cNvPicPr>
                  </pic:nvPicPr>
                  <pic:blipFill>
                    <a:blip r:embed="rId277" cstate="print">
                      <a:extLst>
                        <a:ext uri="{28A0092B-C50C-407E-A947-70E740481C1C}">
                          <a14:useLocalDpi xmlns:a14="http://schemas.microsoft.com/office/drawing/2010/main" val="0"/>
                        </a:ext>
                      </a:extLst>
                    </a:blip>
                    <a:srcRect/>
                    <a:stretch>
                      <a:fillRect/>
                    </a:stretch>
                  </pic:blipFill>
                  <pic:spPr bwMode="auto">
                    <a:xfrm>
                      <a:off x="0" y="0"/>
                      <a:ext cx="600075" cy="1076325"/>
                    </a:xfrm>
                    <a:prstGeom prst="rect">
                      <a:avLst/>
                    </a:prstGeom>
                    <a:noFill/>
                    <a:ln>
                      <a:noFill/>
                    </a:ln>
                  </pic:spPr>
                </pic:pic>
              </a:graphicData>
            </a:graphic>
          </wp:inline>
        </w:drawing>
      </w:r>
    </w:p>
    <w:p w:rsidR="006460B5" w:rsidRDefault="003B5294">
      <w:pPr>
        <w:pStyle w:val="691"/>
        <w:framePr w:h="980" w:wrap="around" w:vAnchor="page" w:hAnchor="page" w:x="1849" w:y="7111"/>
        <w:shd w:val="clear" w:color="auto" w:fill="auto"/>
        <w:spacing w:line="816" w:lineRule="exact"/>
      </w:pPr>
      <w:r>
        <w:rPr>
          <w:rStyle w:val="690"/>
          <w:rFonts w:ascii="Times New Roman" w:eastAsia="Times New Roman" w:hAnsi="Times New Roman" w:cs="Times New Roman"/>
          <w:b/>
          <w:bCs/>
          <w:color w:val="C64462"/>
          <w:position w:val="-24"/>
          <w:sz w:val="124"/>
          <w:szCs w:val="124"/>
        </w:rPr>
        <w:t>Ш</w:t>
      </w:r>
    </w:p>
    <w:p w:rsidR="006460B5" w:rsidRDefault="003B5294">
      <w:pPr>
        <w:pStyle w:val="691"/>
        <w:framePr w:w="8131" w:h="1133" w:hRule="exact" w:wrap="none" w:vAnchor="page" w:hAnchor="page" w:x="1267" w:y="7164"/>
        <w:shd w:val="clear" w:color="auto" w:fill="auto"/>
        <w:spacing w:before="15" w:after="241" w:line="355" w:lineRule="exact"/>
        <w:ind w:left="2002" w:right="1000"/>
      </w:pPr>
      <w:r>
        <w:rPr>
          <w:rStyle w:val="690"/>
          <w:b/>
          <w:bCs/>
        </w:rPr>
        <w:t xml:space="preserve"> Общие правила оказания первой помощи</w:t>
      </w:r>
    </w:p>
    <w:p w:rsidR="006460B5" w:rsidRDefault="003B5294">
      <w:pPr>
        <w:pStyle w:val="701"/>
        <w:framePr w:h="455" w:wrap="around" w:vAnchor="page" w:hAnchor="page" w:x="1937" w:y="8259"/>
        <w:shd w:val="clear" w:color="auto" w:fill="auto"/>
        <w:spacing w:line="379" w:lineRule="exact"/>
      </w:pPr>
      <w:r>
        <w:rPr>
          <w:rStyle w:val="702"/>
          <w:color w:val="C64462"/>
          <w:position w:val="-11"/>
          <w:sz w:val="50"/>
          <w:szCs w:val="50"/>
        </w:rPr>
        <w:t>О</w:t>
      </w:r>
    </w:p>
    <w:p w:rsidR="006460B5" w:rsidRDefault="003B5294">
      <w:pPr>
        <w:pStyle w:val="701"/>
        <w:framePr w:w="8131" w:h="3422" w:hRule="exact" w:wrap="none" w:vAnchor="page" w:hAnchor="page" w:x="1267" w:y="8297"/>
        <w:shd w:val="clear" w:color="auto" w:fill="auto"/>
        <w:spacing w:before="0"/>
        <w:ind w:left="1119"/>
      </w:pPr>
      <w:r>
        <w:t>сновной целью первой помощи является умение оказать помощь чело-</w:t>
      </w:r>
      <w:r>
        <w:br/>
        <w:t>веку, получившему травму или страдающему от внезапного приступа за-</w:t>
      </w:r>
    </w:p>
    <w:p w:rsidR="006460B5" w:rsidRDefault="003B5294">
      <w:pPr>
        <w:pStyle w:val="701"/>
        <w:framePr w:w="8131" w:h="3422" w:hRule="exact" w:wrap="none" w:vAnchor="page" w:hAnchor="page" w:x="1267" w:y="8297"/>
        <w:shd w:val="clear" w:color="auto" w:fill="auto"/>
        <w:spacing w:before="0"/>
        <w:ind w:left="700"/>
      </w:pPr>
      <w:r>
        <w:t>болевания, до момента прибытия квалифицированной медицинской помощи,</w:t>
      </w:r>
      <w:r>
        <w:br/>
        <w:t>такой, как бригада «скорой помощи».</w:t>
      </w:r>
    </w:p>
    <w:p w:rsidR="006460B5" w:rsidRDefault="003B5294">
      <w:pPr>
        <w:pStyle w:val="210"/>
        <w:framePr w:w="8131" w:h="3422" w:hRule="exact" w:wrap="none" w:vAnchor="page" w:hAnchor="page" w:x="1267" w:y="8297"/>
        <w:shd w:val="clear" w:color="auto" w:fill="auto"/>
        <w:spacing w:before="0" w:after="0"/>
        <w:ind w:left="700" w:firstLine="340"/>
        <w:jc w:val="both"/>
      </w:pPr>
      <w:r>
        <w:t>Первая помощь — это оперативная помощь пострадавшему при получе-</w:t>
      </w:r>
      <w:r>
        <w:br/>
        <w:t>нии травмы или внезапном приступе заболевания, которая оказывается до</w:t>
      </w:r>
      <w:r>
        <w:br/>
        <w:t>тех пор, пока не появится возможность в оказании квалифицированной ме-</w:t>
      </w:r>
      <w:r>
        <w:br/>
        <w:t>дицинской помощи (до прибытия бригады «скорой помощи»). Это может</w:t>
      </w:r>
      <w:r>
        <w:br/>
        <w:t>быть само- и взаимопомощь.</w:t>
      </w:r>
    </w:p>
    <w:p w:rsidR="006460B5" w:rsidRDefault="003B5294">
      <w:pPr>
        <w:pStyle w:val="210"/>
        <w:framePr w:w="8131" w:h="3422" w:hRule="exact" w:wrap="none" w:vAnchor="page" w:hAnchor="page" w:x="1267" w:y="8297"/>
        <w:shd w:val="clear" w:color="auto" w:fill="auto"/>
        <w:spacing w:before="0" w:after="0"/>
        <w:ind w:left="700" w:firstLine="340"/>
        <w:jc w:val="both"/>
      </w:pPr>
      <w:r>
        <w:t>Своевременное оказание первой помощи может иметь решающее значе-</w:t>
      </w:r>
      <w:r>
        <w:br/>
        <w:t>ние в сохранении жизни и здоровья пострадавшего.</w:t>
      </w:r>
    </w:p>
    <w:p w:rsidR="006460B5" w:rsidRDefault="003B5294">
      <w:pPr>
        <w:pStyle w:val="210"/>
        <w:framePr w:w="8131" w:h="3422" w:hRule="exact" w:wrap="none" w:vAnchor="page" w:hAnchor="page" w:x="1267" w:y="8297"/>
        <w:shd w:val="clear" w:color="auto" w:fill="auto"/>
        <w:spacing w:before="0" w:after="0" w:line="278" w:lineRule="exact"/>
        <w:ind w:firstLine="1040"/>
      </w:pPr>
      <w:r>
        <w:t>По мнению специалистов в области первой помощи, общий порядок</w:t>
      </w:r>
    </w:p>
    <w:p w:rsidR="006460B5" w:rsidRDefault="003B5294">
      <w:pPr>
        <w:pStyle w:val="210"/>
        <w:framePr w:w="8131" w:h="3422" w:hRule="exact" w:wrap="none" w:vAnchor="page" w:hAnchor="page" w:x="1267" w:y="8297"/>
        <w:shd w:val="clear" w:color="auto" w:fill="auto"/>
        <w:spacing w:before="0" w:after="0" w:line="278" w:lineRule="exact"/>
        <w:ind w:firstLine="0"/>
      </w:pPr>
      <w:r w:rsidRPr="00F97933">
        <w:rPr>
          <w:rStyle w:val="2Verdana10pt0pt"/>
          <w:b/>
        </w:rPr>
        <w:t>184</w:t>
      </w:r>
      <w:r>
        <w:rPr>
          <w:rStyle w:val="2Verdana16pt"/>
        </w:rPr>
        <w:t xml:space="preserve"> </w:t>
      </w:r>
      <w:r w:rsidR="00F97933">
        <w:rPr>
          <w:rStyle w:val="2Verdana16pt"/>
          <w:b w:val="0"/>
          <w:sz w:val="24"/>
          <w:szCs w:val="24"/>
        </w:rPr>
        <w:t>действий оказывающего</w:t>
      </w:r>
      <w:r>
        <w:t xml:space="preserve"> первую помощь включает в себя:</w:t>
      </w:r>
    </w:p>
    <w:p w:rsidR="006460B5" w:rsidRDefault="006460B5">
      <w:pPr>
        <w:rPr>
          <w:sz w:val="2"/>
          <w:szCs w:val="2"/>
        </w:rPr>
        <w:sectPr w:rsidR="006460B5">
          <w:pgSz w:w="10491" w:h="12996"/>
          <w:pgMar w:top="360" w:right="360" w:bottom="360" w:left="360" w:header="0" w:footer="3" w:gutter="0"/>
          <w:cols w:space="720"/>
          <w:noEndnote/>
          <w:docGrid w:linePitch="360"/>
        </w:sectPr>
      </w:pPr>
    </w:p>
    <w:p w:rsidR="006460B5" w:rsidRDefault="00B7681A">
      <w:pPr>
        <w:rPr>
          <w:sz w:val="2"/>
          <w:szCs w:val="2"/>
        </w:rPr>
      </w:pPr>
      <w:r>
        <w:rPr>
          <w:noProof/>
          <w:lang w:bidi="ar-SA"/>
        </w:rPr>
        <w:lastRenderedPageBreak/>
        <mc:AlternateContent>
          <mc:Choice Requires="wps">
            <w:drawing>
              <wp:anchor distT="0" distB="0" distL="114300" distR="114300" simplePos="0" relativeHeight="251671552" behindDoc="1" locked="0" layoutInCell="1" allowOverlap="1">
                <wp:simplePos x="0" y="0"/>
                <wp:positionH relativeFrom="page">
                  <wp:posOffset>4511675</wp:posOffset>
                </wp:positionH>
                <wp:positionV relativeFrom="page">
                  <wp:posOffset>4622165</wp:posOffset>
                </wp:positionV>
                <wp:extent cx="701040" cy="207010"/>
                <wp:effectExtent l="0" t="2540" r="0" b="0"/>
                <wp:wrapNone/>
                <wp:docPr id="299" name="Rectangle 32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01040" cy="207010"/>
                        </a:xfrm>
                        <a:prstGeom prst="rect">
                          <a:avLst/>
                        </a:prstGeom>
                        <a:solidFill>
                          <a:srgbClr val="726575"/>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328" o:spid="_x0000_s1026" style="position:absolute;margin-left:355.25pt;margin-top:363.95pt;width:55.2pt;height:16.3pt;z-index:-2516449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" fillcolor="#726575" stroked="f">
                <w10:wrap anchorx="page" anchory="page"/>
              </v:rect>
            </w:pict>
          </mc:Fallback>
        </mc:AlternateContent>
      </w:r>
    </w:p>
    <w:p w:rsidR="006460B5" w:rsidRDefault="003B5294">
      <w:pPr>
        <w:pStyle w:val="781"/>
        <w:framePr w:w="8966" w:h="5066" w:hRule="exact" w:wrap="none" w:vAnchor="page" w:hAnchor="page" w:x="784" w:y="910"/>
        <w:shd w:val="clear" w:color="auto" w:fill="auto"/>
      </w:pPr>
      <w:bookmarkStart w:id="69" w:name="bookmark70"/>
      <w:r>
        <w:rPr>
          <w:rStyle w:val="780"/>
          <w:b/>
          <w:bCs/>
        </w:rPr>
        <w:t>1111111111111111111Ш1Ш111111111ШШШ</w:t>
      </w:r>
      <w:bookmarkEnd w:id="69"/>
    </w:p>
    <w:p w:rsidR="006460B5" w:rsidRDefault="003B5294">
      <w:pPr>
        <w:pStyle w:val="80"/>
        <w:framePr w:w="8966" w:h="5066" w:hRule="exact" w:wrap="none" w:vAnchor="page" w:hAnchor="page" w:x="784" w:y="910"/>
        <w:shd w:val="clear" w:color="auto" w:fill="auto"/>
        <w:spacing w:after="144" w:line="254" w:lineRule="exact"/>
        <w:ind w:left="6900"/>
        <w:jc w:val="left"/>
      </w:pPr>
      <w:r>
        <w:t>Глава 8</w:t>
      </w:r>
    </w:p>
    <w:p w:rsidR="006460B5" w:rsidRDefault="003B5294">
      <w:pPr>
        <w:pStyle w:val="210"/>
        <w:framePr w:w="8966" w:h="5066" w:hRule="exact" w:wrap="none" w:vAnchor="page" w:hAnchor="page" w:x="784" w:y="910"/>
        <w:numPr>
          <w:ilvl w:val="0"/>
          <w:numId w:val="66"/>
        </w:numPr>
        <w:shd w:val="clear" w:color="auto" w:fill="auto"/>
        <w:tabs>
          <w:tab w:val="left" w:pos="699"/>
        </w:tabs>
        <w:spacing w:before="0" w:after="0" w:line="250" w:lineRule="exact"/>
        <w:ind w:left="360" w:right="1240" w:firstLine="0"/>
      </w:pPr>
      <w:r>
        <w:t>определение неотложной ситуации и необходимости оказания первой помощи;</w:t>
      </w:r>
    </w:p>
    <w:p w:rsidR="006460B5" w:rsidRDefault="003B5294">
      <w:pPr>
        <w:pStyle w:val="210"/>
        <w:framePr w:w="8966" w:h="5066" w:hRule="exact" w:wrap="none" w:vAnchor="page" w:hAnchor="page" w:x="784" w:y="910"/>
        <w:numPr>
          <w:ilvl w:val="0"/>
          <w:numId w:val="66"/>
        </w:numPr>
        <w:shd w:val="clear" w:color="auto" w:fill="auto"/>
        <w:tabs>
          <w:tab w:val="left" w:pos="680"/>
        </w:tabs>
        <w:spacing w:before="0" w:after="0"/>
        <w:ind w:left="360" w:firstLine="0"/>
      </w:pPr>
      <w:r>
        <w:t>принятие решения об оказании первой помощи;</w:t>
      </w:r>
    </w:p>
    <w:p w:rsidR="006460B5" w:rsidRDefault="003B5294">
      <w:pPr>
        <w:pStyle w:val="210"/>
        <w:framePr w:w="8966" w:h="5066" w:hRule="exact" w:wrap="none" w:vAnchor="page" w:hAnchor="page" w:x="784" w:y="910"/>
        <w:numPr>
          <w:ilvl w:val="0"/>
          <w:numId w:val="66"/>
        </w:numPr>
        <w:shd w:val="clear" w:color="auto" w:fill="auto"/>
        <w:tabs>
          <w:tab w:val="left" w:pos="680"/>
        </w:tabs>
        <w:spacing w:before="0" w:after="0"/>
        <w:ind w:left="360" w:firstLine="0"/>
      </w:pPr>
      <w:r>
        <w:t>вызов скорой медицинской помощи;</w:t>
      </w:r>
    </w:p>
    <w:p w:rsidR="006460B5" w:rsidRDefault="003B5294">
      <w:pPr>
        <w:pStyle w:val="210"/>
        <w:framePr w:w="8966" w:h="5066" w:hRule="exact" w:wrap="none" w:vAnchor="page" w:hAnchor="page" w:x="784" w:y="910"/>
        <w:numPr>
          <w:ilvl w:val="0"/>
          <w:numId w:val="66"/>
        </w:numPr>
        <w:shd w:val="clear" w:color="auto" w:fill="auto"/>
        <w:tabs>
          <w:tab w:val="left" w:pos="699"/>
        </w:tabs>
        <w:spacing w:before="0" w:after="0"/>
        <w:ind w:left="360" w:right="1240" w:firstLine="0"/>
      </w:pPr>
      <w:r>
        <w:t>оказание пострадавшему первой помощи до прибытия бригады «скорой помощи».</w:t>
      </w:r>
    </w:p>
    <w:p w:rsidR="006460B5" w:rsidRDefault="003B5294">
      <w:pPr>
        <w:pStyle w:val="210"/>
        <w:framePr w:w="8966" w:h="5066" w:hRule="exact" w:wrap="none" w:vAnchor="page" w:hAnchor="page" w:x="784" w:y="910"/>
        <w:shd w:val="clear" w:color="auto" w:fill="auto"/>
        <w:spacing w:before="0" w:after="0"/>
        <w:ind w:left="360" w:firstLine="320"/>
      </w:pPr>
      <w:r>
        <w:t>«Скорую помощь» рекомендуют вызывать в следующих ситуациях:</w:t>
      </w:r>
    </w:p>
    <w:p w:rsidR="006460B5" w:rsidRDefault="003B5294">
      <w:pPr>
        <w:pStyle w:val="210"/>
        <w:framePr w:w="8966" w:h="5066" w:hRule="exact" w:wrap="none" w:vAnchor="page" w:hAnchor="page" w:x="784" w:y="910"/>
        <w:numPr>
          <w:ilvl w:val="0"/>
          <w:numId w:val="66"/>
        </w:numPr>
        <w:shd w:val="clear" w:color="auto" w:fill="auto"/>
        <w:tabs>
          <w:tab w:val="left" w:pos="680"/>
        </w:tabs>
        <w:spacing w:before="0" w:after="0"/>
        <w:ind w:left="360" w:firstLine="0"/>
      </w:pPr>
      <w:r>
        <w:t>пострадавший находится в бессознательном состоянии;</w:t>
      </w:r>
    </w:p>
    <w:p w:rsidR="006460B5" w:rsidRDefault="003B5294">
      <w:pPr>
        <w:pStyle w:val="210"/>
        <w:framePr w:w="8966" w:h="5066" w:hRule="exact" w:wrap="none" w:vAnchor="page" w:hAnchor="page" w:x="784" w:y="910"/>
        <w:numPr>
          <w:ilvl w:val="0"/>
          <w:numId w:val="66"/>
        </w:numPr>
        <w:shd w:val="clear" w:color="auto" w:fill="auto"/>
        <w:tabs>
          <w:tab w:val="left" w:pos="680"/>
        </w:tabs>
        <w:spacing w:before="0" w:after="0"/>
        <w:ind w:left="360" w:firstLine="0"/>
      </w:pPr>
      <w:r>
        <w:t>у пострадавшего затруднённое дыхание или дыхание отсутствует;</w:t>
      </w:r>
    </w:p>
    <w:p w:rsidR="006460B5" w:rsidRDefault="003B5294">
      <w:pPr>
        <w:pStyle w:val="210"/>
        <w:framePr w:w="8966" w:h="5066" w:hRule="exact" w:wrap="none" w:vAnchor="page" w:hAnchor="page" w:x="784" w:y="910"/>
        <w:numPr>
          <w:ilvl w:val="0"/>
          <w:numId w:val="66"/>
        </w:numPr>
        <w:shd w:val="clear" w:color="auto" w:fill="auto"/>
        <w:tabs>
          <w:tab w:val="left" w:pos="709"/>
        </w:tabs>
        <w:spacing w:before="0" w:after="0"/>
        <w:ind w:left="360" w:right="1240" w:firstLine="0"/>
      </w:pPr>
      <w:r>
        <w:t>у пострадавшего непрекращающиеся боли в груди или ощущение дав</w:t>
      </w:r>
      <w:r>
        <w:softHyphen/>
        <w:t>ления в груди;</w:t>
      </w:r>
    </w:p>
    <w:p w:rsidR="006460B5" w:rsidRDefault="003B5294">
      <w:pPr>
        <w:pStyle w:val="210"/>
        <w:framePr w:w="8966" w:h="5066" w:hRule="exact" w:wrap="none" w:vAnchor="page" w:hAnchor="page" w:x="784" w:y="910"/>
        <w:numPr>
          <w:ilvl w:val="0"/>
          <w:numId w:val="66"/>
        </w:numPr>
        <w:shd w:val="clear" w:color="auto" w:fill="auto"/>
        <w:tabs>
          <w:tab w:val="left" w:pos="680"/>
        </w:tabs>
        <w:spacing w:before="0" w:after="0"/>
        <w:ind w:left="360" w:firstLine="0"/>
      </w:pPr>
      <w:r>
        <w:t>у пострадавшего сильное кровотечение;</w:t>
      </w:r>
    </w:p>
    <w:p w:rsidR="006460B5" w:rsidRDefault="003B5294">
      <w:pPr>
        <w:pStyle w:val="210"/>
        <w:framePr w:w="8966" w:h="5066" w:hRule="exact" w:wrap="none" w:vAnchor="page" w:hAnchor="page" w:x="784" w:y="910"/>
        <w:numPr>
          <w:ilvl w:val="0"/>
          <w:numId w:val="66"/>
        </w:numPr>
        <w:shd w:val="clear" w:color="auto" w:fill="auto"/>
        <w:tabs>
          <w:tab w:val="left" w:pos="680"/>
        </w:tabs>
        <w:spacing w:before="0" w:after="0"/>
        <w:ind w:left="360" w:firstLine="0"/>
      </w:pPr>
      <w:r>
        <w:t>у пострадавшего сильные боли в животе;</w:t>
      </w:r>
    </w:p>
    <w:p w:rsidR="006460B5" w:rsidRDefault="003B5294">
      <w:pPr>
        <w:pStyle w:val="210"/>
        <w:framePr w:w="8966" w:h="5066" w:hRule="exact" w:wrap="none" w:vAnchor="page" w:hAnchor="page" w:x="784" w:y="910"/>
        <w:numPr>
          <w:ilvl w:val="0"/>
          <w:numId w:val="66"/>
        </w:numPr>
        <w:shd w:val="clear" w:color="auto" w:fill="auto"/>
        <w:tabs>
          <w:tab w:val="left" w:pos="680"/>
        </w:tabs>
        <w:spacing w:before="0" w:after="0"/>
        <w:ind w:left="360" w:firstLine="0"/>
      </w:pPr>
      <w:r>
        <w:t>у пострадавшего отравление или другие неотложные состояния.</w:t>
      </w:r>
    </w:p>
    <w:p w:rsidR="006460B5" w:rsidRDefault="003B5294">
      <w:pPr>
        <w:pStyle w:val="210"/>
        <w:framePr w:w="8966" w:h="5066" w:hRule="exact" w:wrap="none" w:vAnchor="page" w:hAnchor="page" w:x="784" w:y="910"/>
        <w:shd w:val="clear" w:color="auto" w:fill="auto"/>
        <w:spacing w:before="0" w:after="0" w:line="274" w:lineRule="exact"/>
        <w:ind w:left="360" w:right="1240" w:firstLine="320"/>
      </w:pPr>
      <w:r>
        <w:t>В других случаях, когда трудно определить необходимость вызова «ско</w:t>
      </w:r>
      <w:r>
        <w:softHyphen/>
        <w:t>рой помощи», полагайтесь на свою интуицию.</w:t>
      </w:r>
    </w:p>
    <w:p w:rsidR="006460B5" w:rsidRDefault="00B7681A">
      <w:pPr>
        <w:framePr w:wrap="none" w:vAnchor="page" w:hAnchor="page" w:x="1111" w:y="6517"/>
        <w:rPr>
          <w:sz w:val="2"/>
          <w:szCs w:val="2"/>
        </w:rPr>
      </w:pPr>
      <w:r>
        <w:rPr>
          <w:noProof/>
          <w:lang w:bidi="ar-SA"/>
        </w:rPr>
        <w:drawing>
          <wp:inline distT="0" distB="0" distL="0" distR="0">
            <wp:extent cx="4733925" cy="3133725"/>
            <wp:effectExtent l="0" t="0" r="9525" b="9525"/>
            <wp:docPr id="248" name="Рисунок 248" descr="image2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8" descr="image269"/>
                    <pic:cNvPicPr>
                      <a:picLocks noChangeAspect="1" noChangeArrowheads="1"/>
                    </pic:cNvPicPr>
                  </pic:nvPicPr>
                  <pic:blipFill>
                    <a:blip r:embed="rId278" cstate="print">
                      <a:extLst>
                        <a:ext uri="{28A0092B-C50C-407E-A947-70E740481C1C}">
                          <a14:useLocalDpi xmlns:a14="http://schemas.microsoft.com/office/drawing/2010/main" val="0"/>
                        </a:ext>
                      </a:extLst>
                    </a:blip>
                    <a:srcRect/>
                    <a:stretch>
                      <a:fillRect/>
                    </a:stretch>
                  </pic:blipFill>
                  <pic:spPr bwMode="auto">
                    <a:xfrm>
                      <a:off x="0" y="0"/>
                      <a:ext cx="4733925" cy="3133725"/>
                    </a:xfrm>
                    <a:prstGeom prst="rect">
                      <a:avLst/>
                    </a:prstGeom>
                    <a:noFill/>
                    <a:ln>
                      <a:noFill/>
                    </a:ln>
                  </pic:spPr>
                </pic:pic>
              </a:graphicData>
            </a:graphic>
          </wp:inline>
        </w:drawing>
      </w:r>
    </w:p>
    <w:p w:rsidR="006460B5" w:rsidRDefault="003B5294">
      <w:pPr>
        <w:pStyle w:val="90"/>
        <w:framePr w:w="8794" w:h="485" w:hRule="exact" w:wrap="none" w:vAnchor="page" w:hAnchor="page" w:x="871" w:y="11624"/>
        <w:shd w:val="clear" w:color="auto" w:fill="auto"/>
        <w:spacing w:before="0" w:after="0" w:line="216" w:lineRule="exact"/>
        <w:ind w:left="1829" w:right="2760"/>
        <w:jc w:val="center"/>
      </w:pPr>
      <w:r>
        <w:t>Своевременный вызов «скорой помощи</w:t>
      </w:r>
      <w:r>
        <w:br/>
        <w:t>может спасти потерпевшему жизнь</w:t>
      </w:r>
    </w:p>
    <w:p w:rsidR="006460B5" w:rsidRDefault="003B5294">
      <w:pPr>
        <w:pStyle w:val="41"/>
        <w:framePr w:wrap="none" w:vAnchor="page" w:hAnchor="page" w:x="8719" w:y="11781"/>
        <w:shd w:val="clear" w:color="auto" w:fill="auto"/>
        <w:spacing w:before="0" w:after="0"/>
      </w:pPr>
      <w:r>
        <w:t>185</w:t>
      </w:r>
    </w:p>
    <w:p w:rsidR="006460B5" w:rsidRDefault="006460B5">
      <w:pPr>
        <w:rPr>
          <w:sz w:val="2"/>
          <w:szCs w:val="2"/>
        </w:rPr>
        <w:sectPr w:rsidR="006460B5">
          <w:pgSz w:w="10491" w:h="12996"/>
          <w:pgMar w:top="360" w:right="360" w:bottom="360" w:left="360" w:header="0" w:footer="3" w:gutter="0"/>
          <w:cols w:space="720"/>
          <w:noEndnote/>
          <w:docGrid w:linePitch="360"/>
        </w:sectPr>
      </w:pPr>
    </w:p>
    <w:p w:rsidR="006460B5" w:rsidRDefault="00B7681A">
      <w:pPr>
        <w:rPr>
          <w:sz w:val="2"/>
          <w:szCs w:val="2"/>
        </w:rPr>
      </w:pPr>
      <w:r>
        <w:rPr>
          <w:noProof/>
          <w:lang w:bidi="ar-SA"/>
        </w:rPr>
        <w:lastRenderedPageBreak/>
        <mc:AlternateContent>
          <mc:Choice Requires="wps">
            <w:drawing>
              <wp:anchor distT="0" distB="0" distL="114300" distR="114300" simplePos="0" relativeHeight="251672576" behindDoc="1" locked="0" layoutInCell="1" allowOverlap="1">
                <wp:simplePos x="0" y="0"/>
                <wp:positionH relativeFrom="page">
                  <wp:posOffset>547370</wp:posOffset>
                </wp:positionH>
                <wp:positionV relativeFrom="page">
                  <wp:posOffset>1372870</wp:posOffset>
                </wp:positionV>
                <wp:extent cx="1886585" cy="280670"/>
                <wp:effectExtent l="4445" t="1270" r="4445" b="3810"/>
                <wp:wrapNone/>
                <wp:docPr id="298" name="Rectangle 32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86585" cy="280670"/>
                        </a:xfrm>
                        <a:prstGeom prst="rect">
                          <a:avLst/>
                        </a:prstGeom>
                        <a:solidFill>
                          <a:srgbClr val="DD4459"/>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326" o:spid="_x0000_s1026" style="position:absolute;margin-left:43.1pt;margin-top:108.1pt;width:148.55pt;height:22.1pt;z-index:-25164390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" fillcolor="#dd4459" stroked="f">
                <w10:wrap anchorx="page" anchory="page"/>
              </v:rect>
            </w:pict>
          </mc:Fallback>
        </mc:AlternateContent>
      </w:r>
    </w:p>
    <w:p w:rsidR="006460B5" w:rsidRDefault="003B5294">
      <w:pPr>
        <w:pStyle w:val="71110"/>
        <w:framePr w:w="8981" w:h="824" w:hRule="exact" w:wrap="none" w:vAnchor="page" w:hAnchor="page" w:x="777" w:y="910"/>
        <w:shd w:val="clear" w:color="auto" w:fill="auto"/>
      </w:pPr>
      <w:bookmarkStart w:id="70" w:name="bookmark71"/>
      <w:r>
        <w:rPr>
          <w:rStyle w:val="7112"/>
        </w:rPr>
        <w:t>||||||||||||||||||||||||||||||||||||||||||||</w:t>
      </w:r>
      <w:bookmarkEnd w:id="70"/>
    </w:p>
    <w:p w:rsidR="006460B5" w:rsidRDefault="003B5294">
      <w:pPr>
        <w:pStyle w:val="84"/>
        <w:framePr w:w="8981" w:h="824" w:hRule="exact" w:wrap="none" w:vAnchor="page" w:hAnchor="page" w:x="777" w:y="910"/>
        <w:shd w:val="clear" w:color="auto" w:fill="auto"/>
        <w:spacing w:after="0"/>
        <w:ind w:left="1220"/>
        <w:jc w:val="left"/>
      </w:pPr>
      <w:bookmarkStart w:id="71" w:name="bookmark72"/>
      <w:r>
        <w:rPr>
          <w:rStyle w:val="89"/>
          <w:b/>
          <w:bCs/>
        </w:rPr>
        <w:t xml:space="preserve">Модуль 2 </w:t>
      </w:r>
      <w:r>
        <w:t>Раздел пятый</w:t>
      </w:r>
      <w:bookmarkEnd w:id="71"/>
    </w:p>
    <w:p w:rsidR="006460B5" w:rsidRDefault="00F97933">
      <w:pPr>
        <w:pStyle w:val="181"/>
        <w:framePr w:wrap="none" w:vAnchor="page" w:hAnchor="page" w:x="2515" w:y="2102"/>
        <w:shd w:val="clear" w:color="auto" w:fill="D24458"/>
        <w:spacing w:before="0" w:line="442" w:lineRule="exact"/>
      </w:pPr>
      <w:r>
        <w:rPr>
          <w:rStyle w:val="182pt"/>
          <w:b/>
          <w:bCs/>
        </w:rPr>
        <w:t>З</w:t>
      </w:r>
      <w:r w:rsidR="003B5294">
        <w:rPr>
          <w:rStyle w:val="182pt"/>
          <w:b/>
          <w:bCs/>
        </w:rPr>
        <w:t>алом</w:t>
      </w:r>
      <w:r>
        <w:rPr>
          <w:rStyle w:val="182pt"/>
          <w:b/>
          <w:bCs/>
        </w:rPr>
        <w:t>ните!</w:t>
      </w:r>
    </w:p>
    <w:p w:rsidR="006460B5" w:rsidRDefault="003B5294">
      <w:pPr>
        <w:pStyle w:val="121"/>
        <w:framePr w:wrap="none" w:vAnchor="page" w:hAnchor="page" w:x="777" w:y="1851"/>
        <w:shd w:val="clear" w:color="auto" w:fill="auto"/>
        <w:ind w:left="3052"/>
      </w:pPr>
      <w:r>
        <w:rPr>
          <w:rStyle w:val="1220"/>
          <w:b/>
          <w:bCs/>
        </w:rPr>
        <w:t>пзш©</w:t>
      </w:r>
    </w:p>
    <w:p w:rsidR="006460B5" w:rsidRDefault="003B5294">
      <w:pPr>
        <w:pStyle w:val="51"/>
        <w:framePr w:w="8981" w:h="1233" w:hRule="exact" w:wrap="none" w:vAnchor="page" w:hAnchor="page" w:x="777" w:y="2831"/>
        <w:shd w:val="clear" w:color="auto" w:fill="auto"/>
        <w:spacing w:before="0" w:line="293" w:lineRule="exact"/>
        <w:ind w:left="1840" w:right="1220"/>
        <w:jc w:val="both"/>
      </w:pPr>
      <w:r>
        <w:t>Пусть лучше бригада «скорой помощи» сделает вы</w:t>
      </w:r>
      <w:r>
        <w:softHyphen/>
        <w:t>вод, что в вызове «скорой помощи» не было нуж</w:t>
      </w:r>
      <w:r>
        <w:softHyphen/>
        <w:t>ды, чем пострадавший не получит своевременную медицинскую помощь, когда это было необходимо.</w:t>
      </w:r>
    </w:p>
    <w:p w:rsidR="006460B5" w:rsidRDefault="006460B5">
      <w:pPr>
        <w:framePr w:wrap="none" w:vAnchor="page" w:hAnchor="page" w:x="8731" w:y="2670"/>
      </w:pPr>
    </w:p>
    <w:p w:rsidR="006460B5" w:rsidRDefault="003B5294">
      <w:pPr>
        <w:pStyle w:val="181"/>
        <w:framePr w:wrap="none" w:vAnchor="page" w:hAnchor="page" w:x="777" w:y="4515"/>
        <w:shd w:val="clear" w:color="auto" w:fill="869DD2"/>
        <w:spacing w:before="0" w:line="804" w:lineRule="exact"/>
        <w:ind w:left="2100"/>
      </w:pPr>
      <w:r>
        <w:rPr>
          <w:rStyle w:val="182"/>
          <w:b/>
          <w:bCs/>
        </w:rPr>
        <w:t xml:space="preserve">проверьте себя </w:t>
      </w:r>
      <w:r>
        <w:rPr>
          <w:rStyle w:val="18ArialUnicodeMS30pt"/>
        </w:rPr>
        <w:t>О</w:t>
      </w:r>
    </w:p>
    <w:p w:rsidR="006460B5" w:rsidRDefault="003B5294">
      <w:pPr>
        <w:pStyle w:val="210"/>
        <w:framePr w:w="8981" w:h="840" w:hRule="exact" w:wrap="none" w:vAnchor="page" w:hAnchor="page" w:x="777" w:y="5662"/>
        <w:numPr>
          <w:ilvl w:val="0"/>
          <w:numId w:val="75"/>
        </w:numPr>
        <w:shd w:val="clear" w:color="auto" w:fill="auto"/>
        <w:tabs>
          <w:tab w:val="left" w:pos="1880"/>
        </w:tabs>
        <w:spacing w:before="0" w:after="0" w:line="259" w:lineRule="exact"/>
        <w:ind w:left="1560" w:firstLine="0"/>
      </w:pPr>
      <w:r>
        <w:t>Что такое первая помощь и кем она оказывается?</w:t>
      </w:r>
    </w:p>
    <w:p w:rsidR="006460B5" w:rsidRDefault="003B5294">
      <w:pPr>
        <w:pStyle w:val="210"/>
        <w:framePr w:w="8981" w:h="840" w:hRule="exact" w:wrap="none" w:vAnchor="page" w:hAnchor="page" w:x="777" w:y="5662"/>
        <w:numPr>
          <w:ilvl w:val="0"/>
          <w:numId w:val="75"/>
        </w:numPr>
        <w:shd w:val="clear" w:color="auto" w:fill="auto"/>
        <w:tabs>
          <w:tab w:val="left" w:pos="1904"/>
        </w:tabs>
        <w:spacing w:before="0" w:after="0" w:line="259" w:lineRule="exact"/>
        <w:ind w:left="1560" w:firstLine="0"/>
      </w:pPr>
      <w:r>
        <w:t>Каковы общие правила оказания первой помощи?</w:t>
      </w:r>
    </w:p>
    <w:p w:rsidR="006460B5" w:rsidRDefault="003B5294">
      <w:pPr>
        <w:pStyle w:val="210"/>
        <w:framePr w:w="8981" w:h="840" w:hRule="exact" w:wrap="none" w:vAnchor="page" w:hAnchor="page" w:x="777" w:y="5662"/>
        <w:numPr>
          <w:ilvl w:val="0"/>
          <w:numId w:val="75"/>
        </w:numPr>
        <w:shd w:val="clear" w:color="auto" w:fill="auto"/>
        <w:tabs>
          <w:tab w:val="left" w:pos="1904"/>
        </w:tabs>
        <w:spacing w:before="0" w:after="0" w:line="259" w:lineRule="exact"/>
        <w:ind w:left="1560" w:firstLine="0"/>
      </w:pPr>
      <w:r>
        <w:t>В каких случаях необходимо вызывать «скорую помощь»?</w:t>
      </w:r>
    </w:p>
    <w:p w:rsidR="006460B5" w:rsidRDefault="003B5294">
      <w:pPr>
        <w:pStyle w:val="210"/>
        <w:framePr w:wrap="none" w:vAnchor="page" w:hAnchor="page" w:x="1415" w:y="6727"/>
        <w:shd w:val="clear" w:color="auto" w:fill="auto"/>
        <w:tabs>
          <w:tab w:val="left" w:leader="underscore" w:pos="2124"/>
        </w:tabs>
        <w:spacing w:before="0" w:after="0"/>
        <w:ind w:left="420" w:firstLine="0"/>
        <w:jc w:val="both"/>
      </w:pPr>
      <w:r>
        <w:rPr>
          <w:rStyle w:val="235"/>
        </w:rPr>
        <w:t xml:space="preserve">- Л '¿ЭН </w:t>
      </w:r>
      <w:r>
        <w:rPr>
          <w:rStyle w:val="235"/>
        </w:rPr>
        <w:tab/>
      </w:r>
    </w:p>
    <w:p w:rsidR="006460B5" w:rsidRDefault="003B5294">
      <w:pPr>
        <w:pStyle w:val="181"/>
        <w:framePr w:wrap="none" w:vAnchor="page" w:hAnchor="page" w:x="2303" w:y="6984"/>
        <w:shd w:val="clear" w:color="auto" w:fill="869DD2"/>
        <w:spacing w:before="0" w:line="442" w:lineRule="exact"/>
      </w:pPr>
      <w:r>
        <w:rPr>
          <w:rStyle w:val="182"/>
          <w:b/>
          <w:bCs/>
          <w:vertAlign w:val="superscript"/>
        </w:rPr>
        <w:t>г</w:t>
      </w:r>
      <w:r>
        <w:rPr>
          <w:rStyle w:val="182"/>
          <w:b/>
          <w:bCs/>
        </w:rPr>
        <w:t xml:space="preserve"> после уроков</w:t>
      </w:r>
    </w:p>
    <w:p w:rsidR="006460B5" w:rsidRDefault="00B7681A">
      <w:pPr>
        <w:framePr w:wrap="none" w:vAnchor="page" w:hAnchor="page" w:x="5567" w:y="6795"/>
        <w:rPr>
          <w:sz w:val="2"/>
          <w:szCs w:val="2"/>
        </w:rPr>
      </w:pPr>
      <w:r>
        <w:rPr>
          <w:noProof/>
          <w:lang w:bidi="ar-SA"/>
        </w:rPr>
        <w:drawing>
          <wp:inline distT="0" distB="0" distL="0" distR="0">
            <wp:extent cx="609600" cy="600075"/>
            <wp:effectExtent l="0" t="0" r="0" b="9525"/>
            <wp:docPr id="249" name="Рисунок 249" descr="image2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9" descr="image270"/>
                    <pic:cNvPicPr>
                      <a:picLocks noChangeAspect="1" noChangeArrowheads="1"/>
                    </pic:cNvPicPr>
                  </pic:nvPicPr>
                  <pic:blipFill>
                    <a:blip r:embed="rId279" cstate="print">
                      <a:extLst>
                        <a:ext uri="{28A0092B-C50C-407E-A947-70E740481C1C}">
                          <a14:useLocalDpi xmlns:a14="http://schemas.microsoft.com/office/drawing/2010/main" val="0"/>
                        </a:ext>
                      </a:extLst>
                    </a:blip>
                    <a:srcRect/>
                    <a:stretch>
                      <a:fillRect/>
                    </a:stretch>
                  </pic:blipFill>
                  <pic:spPr bwMode="auto">
                    <a:xfrm>
                      <a:off x="0" y="0"/>
                      <a:ext cx="609600" cy="600075"/>
                    </a:xfrm>
                    <a:prstGeom prst="rect">
                      <a:avLst/>
                    </a:prstGeom>
                    <a:noFill/>
                    <a:ln>
                      <a:noFill/>
                    </a:ln>
                  </pic:spPr>
                </pic:pic>
              </a:graphicData>
            </a:graphic>
          </wp:inline>
        </w:drawing>
      </w:r>
    </w:p>
    <w:p w:rsidR="006460B5" w:rsidRDefault="003B5294">
      <w:pPr>
        <w:pStyle w:val="210"/>
        <w:framePr w:w="8808" w:h="557" w:hRule="exact" w:wrap="none" w:vAnchor="page" w:hAnchor="page" w:x="863" w:y="7853"/>
        <w:shd w:val="clear" w:color="auto" w:fill="auto"/>
        <w:spacing w:before="0" w:after="0" w:line="250" w:lineRule="exact"/>
        <w:ind w:left="1120" w:firstLine="340"/>
      </w:pPr>
      <w:r>
        <w:t>Запишите в дневник безопасности случаи, при которых следует вызы</w:t>
      </w:r>
      <w:r>
        <w:softHyphen/>
        <w:t>вать «скорую помощь».</w:t>
      </w:r>
    </w:p>
    <w:p w:rsidR="006460B5" w:rsidRDefault="00B7681A">
      <w:pPr>
        <w:framePr w:wrap="none" w:vAnchor="page" w:hAnchor="page" w:x="950" w:y="8701"/>
        <w:rPr>
          <w:sz w:val="2"/>
          <w:szCs w:val="2"/>
        </w:rPr>
      </w:pPr>
      <w:r>
        <w:rPr>
          <w:noProof/>
          <w:lang w:bidi="ar-SA"/>
        </w:rPr>
        <w:drawing>
          <wp:inline distT="0" distB="0" distL="0" distR="0">
            <wp:extent cx="3514725" cy="638175"/>
            <wp:effectExtent l="0" t="0" r="9525" b="9525"/>
            <wp:docPr id="250" name="Рисунок 250" descr="image2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0" descr="image271"/>
                    <pic:cNvPicPr>
                      <a:picLocks noChangeAspect="1" noChangeArrowheads="1"/>
                    </pic:cNvPicPr>
                  </pic:nvPicPr>
                  <pic:blipFill>
                    <a:blip r:embed="rId280" cstate="print">
                      <a:extLst>
                        <a:ext uri="{28A0092B-C50C-407E-A947-70E740481C1C}">
                          <a14:useLocalDpi xmlns:a14="http://schemas.microsoft.com/office/drawing/2010/main" val="0"/>
                        </a:ext>
                      </a:extLst>
                    </a:blip>
                    <a:srcRect/>
                    <a:stretch>
                      <a:fillRect/>
                    </a:stretch>
                  </pic:blipFill>
                  <pic:spPr bwMode="auto">
                    <a:xfrm>
                      <a:off x="0" y="0"/>
                      <a:ext cx="3514725" cy="638175"/>
                    </a:xfrm>
                    <a:prstGeom prst="rect">
                      <a:avLst/>
                    </a:prstGeom>
                    <a:noFill/>
                    <a:ln>
                      <a:noFill/>
                    </a:ln>
                  </pic:spPr>
                </pic:pic>
              </a:graphicData>
            </a:graphic>
          </wp:inline>
        </w:drawing>
      </w:r>
    </w:p>
    <w:p w:rsidR="006460B5" w:rsidRDefault="003B5294">
      <w:pPr>
        <w:pStyle w:val="210"/>
        <w:framePr w:w="8808" w:h="830" w:hRule="exact" w:wrap="none" w:vAnchor="page" w:hAnchor="page" w:x="863" w:y="9771"/>
        <w:shd w:val="clear" w:color="auto" w:fill="auto"/>
        <w:spacing w:before="0" w:after="0" w:line="259" w:lineRule="exact"/>
        <w:ind w:left="1120" w:right="300" w:firstLine="320"/>
        <w:jc w:val="both"/>
      </w:pPr>
      <w:r>
        <w:t>У пострадавшего наблюдается нарушение или остановка дыхания. Кро</w:t>
      </w:r>
      <w:r>
        <w:softHyphen/>
        <w:t>ме вас и вашего одноклассника, в данной ситуации никого рядом не ока</w:t>
      </w:r>
      <w:r>
        <w:softHyphen/>
        <w:t>залось. Определите для себя, нужен ли вызов «скорой помощи».</w:t>
      </w:r>
    </w:p>
    <w:p w:rsidR="006460B5" w:rsidRDefault="00B7681A">
      <w:pPr>
        <w:framePr w:wrap="none" w:vAnchor="page" w:hAnchor="page" w:x="993" w:y="11677"/>
        <w:rPr>
          <w:sz w:val="2"/>
          <w:szCs w:val="2"/>
        </w:rPr>
      </w:pPr>
      <w:r>
        <w:rPr>
          <w:noProof/>
          <w:lang w:bidi="ar-SA"/>
        </w:rPr>
        <w:drawing>
          <wp:inline distT="0" distB="0" distL="0" distR="0">
            <wp:extent cx="523875" cy="752475"/>
            <wp:effectExtent l="0" t="0" r="9525" b="9525"/>
            <wp:docPr id="251" name="Рисунок 251" descr="image2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1" descr="image272"/>
                    <pic:cNvPicPr>
                      <a:picLocks noChangeAspect="1" noChangeArrowheads="1"/>
                    </pic:cNvPicPr>
                  </pic:nvPicPr>
                  <pic:blipFill>
                    <a:blip r:embed="rId281" cstate="print">
                      <a:extLst>
                        <a:ext uri="{28A0092B-C50C-407E-A947-70E740481C1C}">
                          <a14:useLocalDpi xmlns:a14="http://schemas.microsoft.com/office/drawing/2010/main" val="0"/>
                        </a:ext>
                      </a:extLst>
                    </a:blip>
                    <a:srcRect/>
                    <a:stretch>
                      <a:fillRect/>
                    </a:stretch>
                  </pic:blipFill>
                  <pic:spPr bwMode="auto">
                    <a:xfrm>
                      <a:off x="0" y="0"/>
                      <a:ext cx="523875" cy="752475"/>
                    </a:xfrm>
                    <a:prstGeom prst="rect">
                      <a:avLst/>
                    </a:prstGeom>
                    <a:noFill/>
                    <a:ln>
                      <a:noFill/>
                    </a:ln>
                  </pic:spPr>
                </pic:pic>
              </a:graphicData>
            </a:graphic>
          </wp:inline>
        </w:drawing>
      </w:r>
    </w:p>
    <w:p w:rsidR="006460B5" w:rsidRDefault="006460B5">
      <w:pPr>
        <w:rPr>
          <w:sz w:val="2"/>
          <w:szCs w:val="2"/>
        </w:rPr>
        <w:sectPr w:rsidR="006460B5">
          <w:pgSz w:w="10491" w:h="12996"/>
          <w:pgMar w:top="360" w:right="360" w:bottom="360" w:left="360" w:header="0" w:footer="3" w:gutter="0"/>
          <w:cols w:space="720"/>
          <w:noEndnote/>
          <w:docGrid w:linePitch="360"/>
        </w:sectPr>
      </w:pPr>
    </w:p>
    <w:p w:rsidR="006460B5" w:rsidRDefault="003B5294">
      <w:pPr>
        <w:pStyle w:val="7121"/>
        <w:framePr w:w="8957" w:h="970" w:hRule="exact" w:wrap="none" w:vAnchor="page" w:hAnchor="page" w:x="789" w:y="910"/>
        <w:shd w:val="clear" w:color="auto" w:fill="auto"/>
      </w:pPr>
      <w:bookmarkStart w:id="72" w:name="bookmark73"/>
      <w:r>
        <w:rPr>
          <w:rStyle w:val="7122"/>
        </w:rPr>
        <w:lastRenderedPageBreak/>
        <w:t>||||||||||||||||||||||||||||||||||||||||||||</w:t>
      </w:r>
      <w:bookmarkEnd w:id="72"/>
    </w:p>
    <w:p w:rsidR="006460B5" w:rsidRDefault="003B5294">
      <w:pPr>
        <w:pStyle w:val="84"/>
        <w:framePr w:w="8957" w:h="970" w:hRule="exact" w:wrap="none" w:vAnchor="page" w:hAnchor="page" w:x="789" w:y="910"/>
        <w:shd w:val="clear" w:color="auto" w:fill="auto"/>
        <w:spacing w:after="0"/>
        <w:ind w:right="1220"/>
      </w:pPr>
      <w:bookmarkStart w:id="73" w:name="bookmark74"/>
      <w:r>
        <w:t>Глава 8</w:t>
      </w:r>
      <w:bookmarkEnd w:id="73"/>
    </w:p>
    <w:p w:rsidR="006460B5" w:rsidRDefault="003B5294">
      <w:pPr>
        <w:pStyle w:val="691"/>
        <w:framePr w:h="985" w:wrap="around" w:vAnchor="page" w:hAnchor="page" w:x="1020" w:y="1798"/>
        <w:shd w:val="clear" w:color="auto" w:fill="auto"/>
        <w:spacing w:line="821" w:lineRule="exact"/>
      </w:pPr>
      <w:r>
        <w:rPr>
          <w:rStyle w:val="690"/>
          <w:rFonts w:ascii="Times New Roman" w:eastAsia="Times New Roman" w:hAnsi="Times New Roman" w:cs="Times New Roman"/>
          <w:b/>
          <w:bCs/>
          <w:color w:val="D03E64"/>
          <w:position w:val="-25"/>
          <w:sz w:val="124"/>
          <w:szCs w:val="124"/>
        </w:rPr>
        <w:t>Ш</w:t>
      </w:r>
    </w:p>
    <w:p w:rsidR="006460B5" w:rsidRDefault="003B5294">
      <w:pPr>
        <w:pStyle w:val="691"/>
        <w:framePr w:w="8957" w:h="998" w:hRule="exact" w:wrap="none" w:vAnchor="page" w:hAnchor="page" w:x="789" w:y="1880"/>
        <w:shd w:val="clear" w:color="auto" w:fill="auto"/>
        <w:spacing w:before="0" w:after="0" w:line="1374" w:lineRule="exact"/>
        <w:ind w:left="1647"/>
      </w:pPr>
      <w:r>
        <w:rPr>
          <w:rStyle w:val="690"/>
          <w:b/>
          <w:bCs/>
        </w:rPr>
        <w:t xml:space="preserve"> Оказание первой помощи</w:t>
      </w:r>
    </w:p>
    <w:p w:rsidR="006460B5" w:rsidRDefault="003B5294">
      <w:pPr>
        <w:pStyle w:val="171"/>
        <w:framePr w:w="8957" w:h="998" w:hRule="exact" w:wrap="none" w:vAnchor="page" w:hAnchor="page" w:x="789" w:y="1880"/>
        <w:shd w:val="clear" w:color="auto" w:fill="auto"/>
        <w:spacing w:before="0" w:after="207" w:line="388" w:lineRule="exact"/>
        <w:ind w:left="1647" w:right="1176"/>
        <w:jc w:val="center"/>
      </w:pPr>
      <w:r>
        <w:rPr>
          <w:rStyle w:val="170"/>
          <w:b/>
          <w:bCs/>
        </w:rPr>
        <w:t>при наружном кровотечении</w:t>
      </w:r>
    </w:p>
    <w:p w:rsidR="006460B5" w:rsidRDefault="003B5294">
      <w:pPr>
        <w:pStyle w:val="701"/>
        <w:framePr w:h="444" w:wrap="around" w:vAnchor="page" w:hAnchor="page" w:x="1129" w:y="2841"/>
        <w:shd w:val="clear" w:color="auto" w:fill="auto"/>
        <w:spacing w:line="370" w:lineRule="exact"/>
      </w:pPr>
      <w:r>
        <w:rPr>
          <w:rStyle w:val="702"/>
          <w:color w:val="D03E64"/>
          <w:position w:val="-11"/>
          <w:sz w:val="50"/>
          <w:szCs w:val="50"/>
        </w:rPr>
        <w:t>Н</w:t>
      </w:r>
    </w:p>
    <w:p w:rsidR="006460B5" w:rsidRDefault="003B5294">
      <w:pPr>
        <w:pStyle w:val="701"/>
        <w:framePr w:w="8957" w:h="5621" w:hRule="exact" w:wrap="none" w:vAnchor="page" w:hAnchor="page" w:x="789" w:y="2878"/>
        <w:shd w:val="clear" w:color="auto" w:fill="auto"/>
        <w:spacing w:before="0"/>
        <w:ind w:left="715" w:right="1220"/>
      </w:pPr>
      <w:r>
        <w:t>аружное кровотечение возникает из-за повреждения кровеносных со</w:t>
      </w:r>
      <w:r>
        <w:softHyphen/>
        <w:t>судов и проявляется выходом крови на поверхность кожи.</w:t>
      </w:r>
    </w:p>
    <w:p w:rsidR="006460B5" w:rsidRDefault="003B5294">
      <w:pPr>
        <w:pStyle w:val="210"/>
        <w:framePr w:w="8957" w:h="5621" w:hRule="exact" w:wrap="none" w:vAnchor="page" w:hAnchor="page" w:x="789" w:y="2878"/>
        <w:shd w:val="clear" w:color="auto" w:fill="auto"/>
        <w:spacing w:before="0" w:after="0"/>
        <w:ind w:right="1220" w:firstLine="0"/>
        <w:jc w:val="right"/>
      </w:pPr>
      <w:r>
        <w:t>Интенсивность кровотечения зависит от вида повреждения кровеносно</w:t>
      </w:r>
      <w:r>
        <w:softHyphen/>
        <w:t>го сосуда. При мелких порезах возникает незначительное кровотечение.</w:t>
      </w:r>
    </w:p>
    <w:p w:rsidR="006460B5" w:rsidRDefault="003B5294">
      <w:pPr>
        <w:pStyle w:val="210"/>
        <w:framePr w:w="8957" w:h="5621" w:hRule="exact" w:wrap="none" w:vAnchor="page" w:hAnchor="page" w:x="789" w:y="2878"/>
        <w:shd w:val="clear" w:color="auto" w:fill="auto"/>
        <w:spacing w:before="0" w:after="0"/>
        <w:ind w:left="360" w:right="1220" w:firstLine="0"/>
        <w:jc w:val="both"/>
      </w:pPr>
      <w:r>
        <w:t>При повреждении крупных кровеносных сосудов (артерий или вен) кровь вытекает быстро и кровотечение может представлять угрозу для жизни пострадавшего.</w:t>
      </w:r>
    </w:p>
    <w:p w:rsidR="006460B5" w:rsidRDefault="003B5294">
      <w:pPr>
        <w:pStyle w:val="210"/>
        <w:framePr w:w="8957" w:h="5621" w:hRule="exact" w:wrap="none" w:vAnchor="page" w:hAnchor="page" w:x="789" w:y="2878"/>
        <w:shd w:val="clear" w:color="auto" w:fill="auto"/>
        <w:spacing w:before="0" w:after="0"/>
        <w:ind w:left="360" w:right="1220" w:firstLine="320"/>
        <w:jc w:val="both"/>
      </w:pPr>
      <w:r>
        <w:t xml:space="preserve">Для </w:t>
      </w:r>
      <w:r>
        <w:rPr>
          <w:rStyle w:val="23"/>
        </w:rPr>
        <w:t>артериального кровотечения</w:t>
      </w:r>
      <w:r>
        <w:t xml:space="preserve"> характерны быстрое и обильное кровотечение, сильная боль в повреждённой части тела, ярко-красный цвет крови, кровь обычно бьёт из раны фонтаном.</w:t>
      </w:r>
    </w:p>
    <w:p w:rsidR="006460B5" w:rsidRDefault="003B5294">
      <w:pPr>
        <w:pStyle w:val="210"/>
        <w:framePr w:w="8957" w:h="5621" w:hRule="exact" w:wrap="none" w:vAnchor="page" w:hAnchor="page" w:x="789" w:y="2878"/>
        <w:shd w:val="clear" w:color="auto" w:fill="auto"/>
        <w:spacing w:before="0" w:after="0"/>
        <w:ind w:left="360" w:right="1220" w:firstLine="320"/>
        <w:jc w:val="both"/>
      </w:pPr>
      <w:r>
        <w:t xml:space="preserve">Для </w:t>
      </w:r>
      <w:r>
        <w:rPr>
          <w:rStyle w:val="23"/>
        </w:rPr>
        <w:t>венозного кровотечения</w:t>
      </w:r>
      <w:r>
        <w:t xml:space="preserve"> характерно более ровное вытекание кро</w:t>
      </w:r>
      <w:r>
        <w:softHyphen/>
        <w:t>ви из раны, кровь тёмно-красного или бордового цвета и льётся непрерыв</w:t>
      </w:r>
      <w:r>
        <w:softHyphen/>
        <w:t>но и равномерно.</w:t>
      </w:r>
    </w:p>
    <w:p w:rsidR="006460B5" w:rsidRDefault="003B5294">
      <w:pPr>
        <w:pStyle w:val="210"/>
        <w:framePr w:w="8957" w:h="5621" w:hRule="exact" w:wrap="none" w:vAnchor="page" w:hAnchor="page" w:x="789" w:y="2878"/>
        <w:shd w:val="clear" w:color="auto" w:fill="auto"/>
        <w:spacing w:before="0" w:after="216"/>
        <w:ind w:left="360" w:right="1220" w:firstLine="320"/>
        <w:jc w:val="both"/>
      </w:pPr>
      <w:r>
        <w:t>Наиболее опасно артериальное кровотечение, при котором за короткий срок из организма может излиться значительное количество крови. При</w:t>
      </w:r>
      <w:r>
        <w:softHyphen/>
        <w:t>знаками артериального кровотечения являются алая окраска крови, её вы</w:t>
      </w:r>
      <w:r>
        <w:softHyphen/>
        <w:t>текание пульсирующей струёй. Венозное кровотечение в отличие от арте</w:t>
      </w:r>
      <w:r>
        <w:softHyphen/>
        <w:t>риального характеризуется непрерывным вытеканием крови, имеющей бо</w:t>
      </w:r>
      <w:r>
        <w:softHyphen/>
        <w:t>лее тёмный цвет, при этом явной струи не бывает.</w:t>
      </w:r>
    </w:p>
    <w:p w:rsidR="006460B5" w:rsidRDefault="003B5294">
      <w:pPr>
        <w:pStyle w:val="601"/>
        <w:framePr w:w="8957" w:h="5621" w:hRule="exact" w:wrap="none" w:vAnchor="page" w:hAnchor="page" w:x="789" w:y="2878"/>
        <w:shd w:val="clear" w:color="auto" w:fill="auto"/>
        <w:spacing w:after="141"/>
        <w:ind w:left="360" w:right="1176"/>
        <w:jc w:val="both"/>
      </w:pPr>
      <w:r>
        <w:rPr>
          <w:rStyle w:val="6020"/>
          <w:i/>
          <w:iCs/>
        </w:rPr>
        <w:t>Первая помощь при незначительных ранах</w:t>
      </w:r>
    </w:p>
    <w:p w:rsidR="006460B5" w:rsidRDefault="003B5294">
      <w:pPr>
        <w:pStyle w:val="701"/>
        <w:framePr w:h="472" w:wrap="around" w:vAnchor="page" w:hAnchor="page" w:x="1120" w:y="8460"/>
        <w:shd w:val="clear" w:color="auto" w:fill="auto"/>
        <w:spacing w:line="394" w:lineRule="exact"/>
      </w:pPr>
      <w:r>
        <w:rPr>
          <w:rStyle w:val="702"/>
          <w:color w:val="D03E64"/>
          <w:position w:val="-12"/>
          <w:sz w:val="52"/>
          <w:szCs w:val="52"/>
        </w:rPr>
        <w:t>О</w:t>
      </w:r>
    </w:p>
    <w:p w:rsidR="006460B5" w:rsidRDefault="003B5294">
      <w:pPr>
        <w:pStyle w:val="701"/>
        <w:framePr w:w="8957" w:h="3000" w:hRule="exact" w:wrap="none" w:vAnchor="page" w:hAnchor="page" w:x="789" w:y="8499"/>
        <w:shd w:val="clear" w:color="auto" w:fill="auto"/>
        <w:spacing w:before="0" w:line="259" w:lineRule="exact"/>
        <w:ind w:left="763" w:right="1220"/>
      </w:pPr>
      <w:r>
        <w:t>бработайте кожу вокруг раны антисептическим средством. (Антисепти</w:t>
      </w:r>
      <w:r>
        <w:softHyphen/>
        <w:t>ческие средства — лекарственные средства, обладающие противомик-</w:t>
      </w:r>
    </w:p>
    <w:p w:rsidR="006460B5" w:rsidRDefault="003B5294">
      <w:pPr>
        <w:pStyle w:val="701"/>
        <w:framePr w:w="8957" w:h="3000" w:hRule="exact" w:wrap="none" w:vAnchor="page" w:hAnchor="page" w:x="789" w:y="8499"/>
        <w:shd w:val="clear" w:color="auto" w:fill="auto"/>
        <w:spacing w:before="0" w:line="259" w:lineRule="exact"/>
        <w:ind w:left="360" w:right="1220"/>
      </w:pPr>
      <w:r>
        <w:t>робной активностью, например спиртовой раствор йода или раствор пере</w:t>
      </w:r>
      <w:r>
        <w:softHyphen/>
        <w:t>киси водорода.)</w:t>
      </w:r>
    </w:p>
    <w:p w:rsidR="006460B5" w:rsidRDefault="003B5294">
      <w:pPr>
        <w:pStyle w:val="210"/>
        <w:framePr w:w="8957" w:h="3000" w:hRule="exact" w:wrap="none" w:vAnchor="page" w:hAnchor="page" w:x="789" w:y="8499"/>
        <w:shd w:val="clear" w:color="auto" w:fill="auto"/>
        <w:spacing w:before="0" w:after="0" w:line="259" w:lineRule="exact"/>
        <w:ind w:right="1220" w:firstLine="0"/>
        <w:jc w:val="right"/>
      </w:pPr>
      <w:r>
        <w:t>Для очистки загрязнённых ран используйте чистую салфетку или сте</w:t>
      </w:r>
      <w:r>
        <w:softHyphen/>
        <w:t>рильный тампон. Очистку раны начинайте с середины, двигаясь к её краям.</w:t>
      </w:r>
    </w:p>
    <w:p w:rsidR="006460B5" w:rsidRDefault="003B5294">
      <w:pPr>
        <w:pStyle w:val="210"/>
        <w:framePr w:w="8957" w:h="3000" w:hRule="exact" w:wrap="none" w:vAnchor="page" w:hAnchor="page" w:x="789" w:y="8499"/>
        <w:shd w:val="clear" w:color="auto" w:fill="auto"/>
        <w:spacing w:before="0" w:after="0" w:line="259" w:lineRule="exact"/>
        <w:ind w:left="360" w:right="1176" w:firstLine="320"/>
        <w:jc w:val="both"/>
      </w:pPr>
      <w:r>
        <w:t>Наложите небольшую повязку.</w:t>
      </w:r>
    </w:p>
    <w:p w:rsidR="006460B5" w:rsidRDefault="003B5294">
      <w:pPr>
        <w:pStyle w:val="210"/>
        <w:framePr w:w="8957" w:h="3000" w:hRule="exact" w:wrap="none" w:vAnchor="page" w:hAnchor="page" w:x="789" w:y="8499"/>
        <w:shd w:val="clear" w:color="auto" w:fill="auto"/>
        <w:spacing w:before="0" w:after="227" w:line="269" w:lineRule="exact"/>
        <w:ind w:left="360" w:right="1220" w:firstLine="320"/>
        <w:jc w:val="both"/>
      </w:pPr>
      <w:r>
        <w:t>Помощь врача нужна только в том случае, если есть риск проникнове</w:t>
      </w:r>
      <w:r>
        <w:softHyphen/>
        <w:t>ния в рану инфекции.</w:t>
      </w:r>
    </w:p>
    <w:p w:rsidR="006460B5" w:rsidRDefault="003B5294">
      <w:pPr>
        <w:pStyle w:val="601"/>
        <w:framePr w:w="8957" w:h="3000" w:hRule="exact" w:wrap="none" w:vAnchor="page" w:hAnchor="page" w:x="789" w:y="8499"/>
        <w:shd w:val="clear" w:color="auto" w:fill="auto"/>
        <w:spacing w:after="145"/>
        <w:ind w:left="360" w:right="1176"/>
        <w:jc w:val="both"/>
      </w:pPr>
      <w:r>
        <w:rPr>
          <w:rStyle w:val="6020"/>
          <w:i/>
          <w:iCs/>
        </w:rPr>
        <w:t>Первая помощь при сильном кровотечении</w:t>
      </w:r>
    </w:p>
    <w:p w:rsidR="006460B5" w:rsidRDefault="003B5294">
      <w:pPr>
        <w:pStyle w:val="701"/>
        <w:framePr w:h="448" w:wrap="around" w:vAnchor="page" w:hAnchor="page" w:x="1156" w:y="11462"/>
        <w:shd w:val="clear" w:color="auto" w:fill="auto"/>
        <w:spacing w:line="374" w:lineRule="exact"/>
      </w:pPr>
      <w:r>
        <w:rPr>
          <w:rStyle w:val="702"/>
          <w:color w:val="D03E64"/>
          <w:position w:val="-11"/>
          <w:sz w:val="50"/>
          <w:szCs w:val="50"/>
        </w:rPr>
        <w:t>В</w:t>
      </w:r>
    </w:p>
    <w:p w:rsidR="006460B5" w:rsidRDefault="003B5294">
      <w:pPr>
        <w:pStyle w:val="701"/>
        <w:framePr w:w="8957" w:h="689" w:hRule="exact" w:wrap="none" w:vAnchor="page" w:hAnchor="page" w:x="789" w:y="11499"/>
        <w:shd w:val="clear" w:color="auto" w:fill="auto"/>
        <w:spacing w:before="0"/>
        <w:ind w:left="667" w:right="1220"/>
      </w:pPr>
      <w:r>
        <w:rPr>
          <w:rStyle w:val="702"/>
        </w:rPr>
        <w:t xml:space="preserve"> </w:t>
      </w:r>
      <w:r>
        <w:t>зависимости от характера кровотечения (артериальное или венозное)</w:t>
      </w:r>
      <w:r>
        <w:br/>
        <w:t>применяют несколько методов временной остановки кровотечения.</w:t>
      </w:r>
    </w:p>
    <w:p w:rsidR="006460B5" w:rsidRDefault="003B5294">
      <w:pPr>
        <w:pStyle w:val="210"/>
        <w:framePr w:w="8957" w:h="689" w:hRule="exact" w:wrap="none" w:vAnchor="page" w:hAnchor="page" w:x="789" w:y="11499"/>
        <w:shd w:val="clear" w:color="auto" w:fill="auto"/>
        <w:spacing w:before="0" w:after="0"/>
        <w:ind w:right="1220" w:firstLine="0"/>
        <w:jc w:val="right"/>
      </w:pPr>
      <w:r>
        <w:t>Однако в любом случае необходимо наложить на рану стерильную там-</w:t>
      </w:r>
    </w:p>
    <w:p w:rsidR="006460B5" w:rsidRDefault="006460B5">
      <w:pPr>
        <w:rPr>
          <w:sz w:val="2"/>
          <w:szCs w:val="2"/>
        </w:rPr>
        <w:sectPr w:rsidR="006460B5">
          <w:pgSz w:w="10491" w:h="12996"/>
          <w:pgMar w:top="360" w:right="360" w:bottom="360" w:left="360" w:header="0" w:footer="3" w:gutter="0"/>
          <w:cols w:space="720"/>
          <w:noEndnote/>
          <w:docGrid w:linePitch="360"/>
        </w:sectPr>
      </w:pPr>
    </w:p>
    <w:p w:rsidR="006460B5" w:rsidRDefault="00B7681A">
      <w:pPr>
        <w:rPr>
          <w:sz w:val="2"/>
          <w:szCs w:val="2"/>
        </w:rPr>
      </w:pPr>
      <w:r>
        <w:rPr>
          <w:noProof/>
          <w:lang w:bidi="ar-SA"/>
        </w:rPr>
        <w:lastRenderedPageBreak/>
        <mc:AlternateContent>
          <mc:Choice Requires="wps">
            <w:drawing>
              <wp:anchor distT="0" distB="0" distL="114300" distR="114300" simplePos="0" relativeHeight="251673600" behindDoc="1" locked="0" layoutInCell="1" allowOverlap="1">
                <wp:simplePos x="0" y="0"/>
                <wp:positionH relativeFrom="page">
                  <wp:posOffset>3045460</wp:posOffset>
                </wp:positionH>
                <wp:positionV relativeFrom="page">
                  <wp:posOffset>1500505</wp:posOffset>
                </wp:positionV>
                <wp:extent cx="255905" cy="237490"/>
                <wp:effectExtent l="0" t="0" r="3810" b="0"/>
                <wp:wrapNone/>
                <wp:docPr id="297" name="Rectangle 32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5905" cy="237490"/>
                        </a:xfrm>
                        <a:prstGeom prst="rect">
                          <a:avLst/>
                        </a:prstGeom>
                        <a:solidFill>
                          <a:srgbClr val="070706"/>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322" o:spid="_x0000_s1026" style="position:absolute;margin-left:239.8pt;margin-top:118.15pt;width:20.15pt;height:18.7pt;z-index:-25164288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" fillcolor="#070706" stroked="f">
                <w10:wrap anchorx="page" anchory="page"/>
              </v:rect>
            </w:pict>
          </mc:Fallback>
        </mc:AlternateContent>
      </w:r>
    </w:p>
    <w:p w:rsidR="006460B5" w:rsidRDefault="003B5294">
      <w:pPr>
        <w:pStyle w:val="781"/>
        <w:framePr w:w="8918" w:h="813" w:hRule="exact" w:wrap="none" w:vAnchor="page" w:hAnchor="page" w:x="808" w:y="1298"/>
        <w:shd w:val="clear" w:color="auto" w:fill="auto"/>
      </w:pPr>
      <w:bookmarkStart w:id="74" w:name="bookmark75"/>
      <w:r>
        <w:rPr>
          <w:rStyle w:val="782"/>
          <w:b/>
          <w:bCs/>
        </w:rPr>
        <w:t>!ШШ1Ш1111ШШШ11111111111111111111</w:t>
      </w:r>
      <w:bookmarkEnd w:id="74"/>
    </w:p>
    <w:p w:rsidR="006460B5" w:rsidRDefault="003B5294">
      <w:pPr>
        <w:pStyle w:val="261"/>
        <w:framePr w:w="8918" w:h="813" w:hRule="exact" w:wrap="none" w:vAnchor="page" w:hAnchor="page" w:x="808" w:y="1298"/>
        <w:shd w:val="clear" w:color="auto" w:fill="auto"/>
        <w:spacing w:after="0" w:line="268" w:lineRule="exact"/>
        <w:ind w:left="1300"/>
      </w:pPr>
      <w:r>
        <w:rPr>
          <w:rStyle w:val="26ArialUnicodeMS10pt"/>
        </w:rPr>
        <w:t xml:space="preserve">Модуль 2 </w:t>
      </w:r>
      <w:r>
        <w:t>Раздел пятый</w:t>
      </w:r>
    </w:p>
    <w:p w:rsidR="006460B5" w:rsidRDefault="00B7681A">
      <w:pPr>
        <w:framePr w:wrap="none" w:vAnchor="page" w:hAnchor="page" w:x="2095" w:y="2225"/>
        <w:rPr>
          <w:sz w:val="2"/>
          <w:szCs w:val="2"/>
        </w:rPr>
      </w:pPr>
      <w:r>
        <w:rPr>
          <w:noProof/>
          <w:lang w:bidi="ar-SA"/>
        </w:rPr>
        <w:drawing>
          <wp:inline distT="0" distB="0" distL="0" distR="0">
            <wp:extent cx="4733925" cy="1495425"/>
            <wp:effectExtent l="0" t="0" r="9525" b="9525"/>
            <wp:docPr id="252" name="Рисунок 252" descr="image2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2" descr="image273"/>
                    <pic:cNvPicPr>
                      <a:picLocks noChangeAspect="1" noChangeArrowheads="1"/>
                    </pic:cNvPicPr>
                  </pic:nvPicPr>
                  <pic:blipFill>
                    <a:blip r:embed="rId282" cstate="print">
                      <a:extLst>
                        <a:ext uri="{28A0092B-C50C-407E-A947-70E740481C1C}">
                          <a14:useLocalDpi xmlns:a14="http://schemas.microsoft.com/office/drawing/2010/main" val="0"/>
                        </a:ext>
                      </a:extLst>
                    </a:blip>
                    <a:srcRect/>
                    <a:stretch>
                      <a:fillRect/>
                    </a:stretch>
                  </pic:blipFill>
                  <pic:spPr bwMode="auto">
                    <a:xfrm>
                      <a:off x="0" y="0"/>
                      <a:ext cx="4733925" cy="1495425"/>
                    </a:xfrm>
                    <a:prstGeom prst="rect">
                      <a:avLst/>
                    </a:prstGeom>
                    <a:noFill/>
                    <a:ln>
                      <a:noFill/>
                    </a:ln>
                  </pic:spPr>
                </pic:pic>
              </a:graphicData>
            </a:graphic>
          </wp:inline>
        </w:drawing>
      </w:r>
    </w:p>
    <w:p w:rsidR="006460B5" w:rsidRDefault="003B5294">
      <w:pPr>
        <w:pStyle w:val="90"/>
        <w:framePr w:w="8918" w:h="4161" w:hRule="exact" w:wrap="none" w:vAnchor="page" w:hAnchor="page" w:x="808" w:y="4748"/>
        <w:shd w:val="clear" w:color="auto" w:fill="auto"/>
        <w:spacing w:before="0" w:after="220" w:line="254" w:lineRule="exact"/>
        <w:ind w:left="1480"/>
        <w:jc w:val="left"/>
      </w:pPr>
      <w:r>
        <w:t>Первичная обработка раны с помощью йода из домашней аптечки</w:t>
      </w:r>
    </w:p>
    <w:p w:rsidR="006460B5" w:rsidRDefault="003B5294">
      <w:pPr>
        <w:pStyle w:val="210"/>
        <w:framePr w:w="8918" w:h="4161" w:hRule="exact" w:wrap="none" w:vAnchor="page" w:hAnchor="page" w:x="808" w:y="4748"/>
        <w:shd w:val="clear" w:color="auto" w:fill="auto"/>
        <w:spacing w:before="0" w:after="0"/>
        <w:ind w:left="1300" w:right="220" w:firstLine="0"/>
        <w:jc w:val="both"/>
      </w:pPr>
      <w:r>
        <w:t>пон-повязку или чистую ткань; попросить пострадавшего плотно прижать ткань к ране своей рукой; приподнять повреждённую конечность так, что</w:t>
      </w:r>
      <w:r>
        <w:softHyphen/>
        <w:t>бы она по возможности находилась выше уровня сердца. Затем следует по</w:t>
      </w:r>
      <w:r>
        <w:softHyphen/>
        <w:t>ложить пострадавшего на спину и наложить давящую повязку. Для этого надо полностью забинтовать повреждённое место, накладывая бинт спи</w:t>
      </w:r>
      <w:r>
        <w:softHyphen/>
        <w:t>рально. Затем бинт завязывают. Если через него просачивается кровь, не</w:t>
      </w:r>
      <w:r>
        <w:softHyphen/>
        <w:t>обходимо наложить дополнительные салфетки и замотать их бинтом поверх первой повязки.</w:t>
      </w:r>
    </w:p>
    <w:p w:rsidR="006460B5" w:rsidRDefault="003B5294">
      <w:pPr>
        <w:pStyle w:val="210"/>
        <w:framePr w:w="8918" w:h="4161" w:hRule="exact" w:wrap="none" w:vAnchor="page" w:hAnchor="page" w:x="808" w:y="4748"/>
        <w:shd w:val="clear" w:color="auto" w:fill="auto"/>
        <w:spacing w:before="0" w:after="0"/>
        <w:ind w:left="1300" w:right="220" w:firstLine="340"/>
        <w:jc w:val="both"/>
      </w:pPr>
      <w:r>
        <w:t>При наложении повязки на руку или ногу пальцы оставляют открытыми. По пальцам можно определить, не туго ли наложена повязка. Если пальцы начинают холодеть, неметь или изменять цвет, следует слегка ослабить по</w:t>
      </w:r>
      <w:r>
        <w:softHyphen/>
        <w:t>вязку.</w:t>
      </w:r>
    </w:p>
    <w:p w:rsidR="006460B5" w:rsidRDefault="003B5294">
      <w:pPr>
        <w:pStyle w:val="210"/>
        <w:framePr w:w="8918" w:h="4161" w:hRule="exact" w:wrap="none" w:vAnchor="page" w:hAnchor="page" w:x="808" w:y="4748"/>
        <w:shd w:val="clear" w:color="auto" w:fill="auto"/>
        <w:spacing w:before="0" w:after="0"/>
        <w:ind w:left="1300" w:right="220" w:firstLine="340"/>
        <w:jc w:val="both"/>
      </w:pPr>
      <w:r>
        <w:t xml:space="preserve">При артериальном кровотечении может применяться </w:t>
      </w:r>
      <w:r>
        <w:rPr>
          <w:rStyle w:val="25"/>
        </w:rPr>
        <w:t xml:space="preserve">метод пальцевого прижатия артерий. </w:t>
      </w:r>
      <w:r>
        <w:t>Этот метод может применяться для временной останов-</w:t>
      </w:r>
    </w:p>
    <w:p w:rsidR="006460B5" w:rsidRDefault="00B7681A">
      <w:pPr>
        <w:framePr w:wrap="none" w:vAnchor="page" w:hAnchor="page" w:x="1298" w:y="9065"/>
        <w:rPr>
          <w:sz w:val="2"/>
          <w:szCs w:val="2"/>
        </w:rPr>
      </w:pPr>
      <w:r>
        <w:rPr>
          <w:noProof/>
          <w:lang w:bidi="ar-SA"/>
        </w:rPr>
        <w:drawing>
          <wp:inline distT="0" distB="0" distL="0" distR="0">
            <wp:extent cx="5229225" cy="2009775"/>
            <wp:effectExtent l="0" t="0" r="9525" b="9525"/>
            <wp:docPr id="253" name="Рисунок 253" descr="image2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3" descr="image274"/>
                    <pic:cNvPicPr>
                      <a:picLocks noChangeAspect="1" noChangeArrowheads="1"/>
                    </pic:cNvPicPr>
                  </pic:nvPicPr>
                  <pic:blipFill>
                    <a:blip r:embed="rId283" cstate="print">
                      <a:extLst>
                        <a:ext uri="{28A0092B-C50C-407E-A947-70E740481C1C}">
                          <a14:useLocalDpi xmlns:a14="http://schemas.microsoft.com/office/drawing/2010/main" val="0"/>
                        </a:ext>
                      </a:extLst>
                    </a:blip>
                    <a:srcRect/>
                    <a:stretch>
                      <a:fillRect/>
                    </a:stretch>
                  </pic:blipFill>
                  <pic:spPr bwMode="auto">
                    <a:xfrm>
                      <a:off x="0" y="0"/>
                      <a:ext cx="5229225" cy="2009775"/>
                    </a:xfrm>
                    <a:prstGeom prst="rect">
                      <a:avLst/>
                    </a:prstGeom>
                    <a:noFill/>
                    <a:ln>
                      <a:noFill/>
                    </a:ln>
                  </pic:spPr>
                </pic:pic>
              </a:graphicData>
            </a:graphic>
          </wp:inline>
        </w:drawing>
      </w:r>
    </w:p>
    <w:p w:rsidR="006460B5" w:rsidRDefault="003B5294">
      <w:pPr>
        <w:pStyle w:val="1710"/>
        <w:framePr w:wrap="none" w:vAnchor="page" w:hAnchor="page" w:x="1403" w:y="12204"/>
        <w:shd w:val="clear" w:color="auto" w:fill="auto"/>
      </w:pPr>
      <w:r>
        <w:rPr>
          <w:rStyle w:val="177"/>
        </w:rPr>
        <w:t>188</w:t>
      </w:r>
    </w:p>
    <w:p w:rsidR="006460B5" w:rsidRDefault="003B5294">
      <w:pPr>
        <w:pStyle w:val="28"/>
        <w:framePr w:wrap="none" w:vAnchor="page" w:hAnchor="page" w:x="3194" w:y="12367"/>
        <w:shd w:val="clear" w:color="auto" w:fill="auto"/>
      </w:pPr>
      <w:r>
        <w:t>Рану на руке бинтуют широким (7—9 см) бинтом</w:t>
      </w:r>
    </w:p>
    <w:p w:rsidR="006460B5" w:rsidRDefault="006460B5">
      <w:pPr>
        <w:rPr>
          <w:sz w:val="2"/>
          <w:szCs w:val="2"/>
        </w:rPr>
        <w:sectPr w:rsidR="006460B5">
          <w:pgSz w:w="10491" w:h="12996"/>
          <w:pgMar w:top="360" w:right="360" w:bottom="360" w:left="360" w:header="0" w:footer="3" w:gutter="0"/>
          <w:cols w:space="720"/>
          <w:noEndnote/>
          <w:docGrid w:linePitch="360"/>
        </w:sectPr>
      </w:pPr>
    </w:p>
    <w:p w:rsidR="006460B5" w:rsidRDefault="00B7681A">
      <w:pPr>
        <w:rPr>
          <w:sz w:val="2"/>
          <w:szCs w:val="2"/>
        </w:rPr>
      </w:pPr>
      <w:r>
        <w:rPr>
          <w:noProof/>
          <w:lang w:bidi="ar-SA"/>
        </w:rPr>
        <w:lastRenderedPageBreak/>
        <mc:AlternateContent>
          <mc:Choice Requires="wps">
            <w:drawing>
              <wp:anchor distT="0" distB="0" distL="114300" distR="114300" simplePos="0" relativeHeight="251732992" behindDoc="1" locked="0" layoutInCell="1" allowOverlap="1">
                <wp:simplePos x="0" y="0"/>
                <wp:positionH relativeFrom="page">
                  <wp:posOffset>504825</wp:posOffset>
                </wp:positionH>
                <wp:positionV relativeFrom="page">
                  <wp:posOffset>806450</wp:posOffset>
                </wp:positionV>
                <wp:extent cx="5071745" cy="0"/>
                <wp:effectExtent l="9525" t="15875" r="14605" b="12700"/>
                <wp:wrapNone/>
                <wp:docPr id="296" name="AutoShape 31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Arrowheads="1"/>
                      </wps:cNvCnPr>
                      <wps:spPr bwMode="auto">
                        <a:xfrm>
                          <a:off x="0" y="0"/>
                          <a:ext cx="5071745" cy="0"/>
                        </a:xfrm>
                        <a:prstGeom prst="straightConnector1">
                          <a:avLst/>
                        </a:prstGeom>
                        <a:solidFill>
                          <a:srgbClr val="FFFFFF"/>
                        </a:solidFill>
                        <a:ln w="15240">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shape id="AutoShape 319" o:spid="_x0000_s1026" type="#_x0000_t32" style="position:absolute;margin-left:39.75pt;margin-top:63.5pt;width:399.35pt;height:0;z-index:-25158348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" filled="t" strokeweight="1.2pt">
                <v:path arrowok="f"/>
                <o:lock v:ext="edit" shapetype="f"/>
                <w10:wrap anchorx="page" anchory="page"/>
              </v:shape>
            </w:pict>
          </mc:Fallback>
        </mc:AlternateContent>
      </w:r>
    </w:p>
    <w:p w:rsidR="006460B5" w:rsidRDefault="003B5294">
      <w:pPr>
        <w:pStyle w:val="7410"/>
        <w:framePr w:w="8880" w:h="752" w:hRule="exact" w:wrap="none" w:vAnchor="page" w:hAnchor="page" w:x="806" w:y="493"/>
        <w:shd w:val="clear" w:color="auto" w:fill="auto"/>
      </w:pPr>
      <w:r>
        <w:rPr>
          <w:rStyle w:val="744"/>
        </w:rPr>
        <w:t>|||||||||||||||||||||||||||||||||||||||||||</w:t>
      </w:r>
    </w:p>
    <w:p w:rsidR="006460B5" w:rsidRDefault="003B5294">
      <w:pPr>
        <w:pStyle w:val="80"/>
        <w:framePr w:w="8880" w:h="752" w:hRule="exact" w:wrap="none" w:vAnchor="page" w:hAnchor="page" w:x="806" w:y="493"/>
        <w:shd w:val="clear" w:color="auto" w:fill="auto"/>
        <w:spacing w:after="0" w:line="254" w:lineRule="exact"/>
        <w:ind w:left="6760"/>
        <w:jc w:val="left"/>
      </w:pPr>
      <w:r>
        <w:t>Глава 8</w:t>
      </w:r>
    </w:p>
    <w:p w:rsidR="006460B5" w:rsidRDefault="00B7681A">
      <w:pPr>
        <w:framePr w:wrap="none" w:vAnchor="page" w:hAnchor="page" w:x="1007" w:y="1396"/>
        <w:rPr>
          <w:sz w:val="2"/>
          <w:szCs w:val="2"/>
        </w:rPr>
      </w:pPr>
      <w:r>
        <w:rPr>
          <w:noProof/>
          <w:lang w:bidi="ar-SA"/>
        </w:rPr>
        <w:drawing>
          <wp:inline distT="0" distB="0" distL="0" distR="0">
            <wp:extent cx="4733925" cy="5972175"/>
            <wp:effectExtent l="0" t="0" r="9525" b="9525"/>
            <wp:docPr id="254" name="Рисунок 254" descr="image2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4" descr="image275"/>
                    <pic:cNvPicPr>
                      <a:picLocks noChangeAspect="1" noChangeArrowheads="1"/>
                    </pic:cNvPicPr>
                  </pic:nvPicPr>
                  <pic:blipFill>
                    <a:blip r:embed="rId284" cstate="print">
                      <a:extLst>
                        <a:ext uri="{28A0092B-C50C-407E-A947-70E740481C1C}">
                          <a14:useLocalDpi xmlns:a14="http://schemas.microsoft.com/office/drawing/2010/main" val="0"/>
                        </a:ext>
                      </a:extLst>
                    </a:blip>
                    <a:srcRect/>
                    <a:stretch>
                      <a:fillRect/>
                    </a:stretch>
                  </pic:blipFill>
                  <pic:spPr bwMode="auto">
                    <a:xfrm>
                      <a:off x="0" y="0"/>
                      <a:ext cx="4733925" cy="5972175"/>
                    </a:xfrm>
                    <a:prstGeom prst="rect">
                      <a:avLst/>
                    </a:prstGeom>
                    <a:noFill/>
                    <a:ln>
                      <a:noFill/>
                    </a:ln>
                  </pic:spPr>
                </pic:pic>
              </a:graphicData>
            </a:graphic>
          </wp:inline>
        </w:drawing>
      </w:r>
    </w:p>
    <w:p w:rsidR="006460B5" w:rsidRDefault="003B5294">
      <w:pPr>
        <w:pStyle w:val="197"/>
        <w:framePr w:wrap="none" w:vAnchor="page" w:hAnchor="page" w:x="8572" w:y="11263"/>
        <w:shd w:val="clear" w:color="auto" w:fill="auto"/>
      </w:pPr>
      <w:r>
        <w:t>189</w:t>
      </w:r>
    </w:p>
    <w:p w:rsidR="006460B5" w:rsidRDefault="003B5294">
      <w:pPr>
        <w:pStyle w:val="90"/>
        <w:framePr w:w="8707" w:h="706" w:hRule="exact" w:wrap="none" w:vAnchor="page" w:hAnchor="page" w:x="892" w:y="10976"/>
        <w:shd w:val="clear" w:color="auto" w:fill="auto"/>
        <w:spacing w:before="0" w:after="0" w:line="216" w:lineRule="exact"/>
        <w:ind w:left="643" w:right="1589"/>
        <w:jc w:val="center"/>
      </w:pPr>
      <w:r>
        <w:t>Точки пальцевого прижатия артерий:</w:t>
      </w:r>
    </w:p>
    <w:p w:rsidR="006460B5" w:rsidRDefault="003B5294">
      <w:pPr>
        <w:pStyle w:val="241"/>
        <w:framePr w:w="8707" w:h="706" w:hRule="exact" w:wrap="none" w:vAnchor="page" w:hAnchor="page" w:x="892" w:y="10976"/>
        <w:shd w:val="clear" w:color="auto" w:fill="auto"/>
        <w:spacing w:after="0" w:line="216" w:lineRule="exact"/>
        <w:ind w:left="643" w:right="1589" w:firstLine="0"/>
        <w:jc w:val="center"/>
      </w:pPr>
      <w:r>
        <w:rPr>
          <w:rStyle w:val="2495pt0"/>
        </w:rPr>
        <w:t>1</w:t>
      </w:r>
      <w:r>
        <w:t xml:space="preserve"> — височной, </w:t>
      </w:r>
      <w:r>
        <w:rPr>
          <w:rStyle w:val="2495pt0"/>
        </w:rPr>
        <w:t>2</w:t>
      </w:r>
      <w:r>
        <w:rPr>
          <w:rStyle w:val="2445pt1"/>
        </w:rPr>
        <w:t xml:space="preserve"> —</w:t>
      </w:r>
      <w:r>
        <w:t xml:space="preserve"> челюстной, </w:t>
      </w:r>
      <w:r>
        <w:rPr>
          <w:rStyle w:val="2495pt0"/>
        </w:rPr>
        <w:t>3</w:t>
      </w:r>
      <w:r>
        <w:rPr>
          <w:rStyle w:val="2445pt1"/>
        </w:rPr>
        <w:t xml:space="preserve"> —</w:t>
      </w:r>
      <w:r>
        <w:t xml:space="preserve"> сонной, </w:t>
      </w:r>
      <w:r>
        <w:rPr>
          <w:rStyle w:val="2495pt0"/>
        </w:rPr>
        <w:t>4</w:t>
      </w:r>
      <w:r>
        <w:rPr>
          <w:rStyle w:val="2445pt1"/>
        </w:rPr>
        <w:t xml:space="preserve"> —</w:t>
      </w:r>
      <w:r>
        <w:t xml:space="preserve"> лучевой, 5 — плечевой,</w:t>
      </w:r>
      <w:r>
        <w:br/>
      </w:r>
      <w:r>
        <w:rPr>
          <w:rStyle w:val="2495pt0"/>
        </w:rPr>
        <w:t>6</w:t>
      </w:r>
      <w:r>
        <w:rPr>
          <w:rStyle w:val="2445pt1"/>
        </w:rPr>
        <w:t xml:space="preserve"> —</w:t>
      </w:r>
      <w:r>
        <w:t xml:space="preserve"> подмышечной, </w:t>
      </w:r>
      <w:r>
        <w:rPr>
          <w:rStyle w:val="2495pt0"/>
        </w:rPr>
        <w:t>7</w:t>
      </w:r>
      <w:r>
        <w:rPr>
          <w:rStyle w:val="2445pt1"/>
        </w:rPr>
        <w:t xml:space="preserve"> —</w:t>
      </w:r>
      <w:r>
        <w:t xml:space="preserve"> бедренной, </w:t>
      </w:r>
      <w:r>
        <w:rPr>
          <w:rStyle w:val="2495pt0"/>
        </w:rPr>
        <w:t>8</w:t>
      </w:r>
      <w:r>
        <w:rPr>
          <w:rStyle w:val="2445pt1"/>
        </w:rPr>
        <w:t xml:space="preserve"> —</w:t>
      </w:r>
      <w:r>
        <w:t xml:space="preserve"> задней большеберцовой</w:t>
      </w:r>
    </w:p>
    <w:p w:rsidR="006460B5" w:rsidRDefault="00B7681A">
      <w:pPr>
        <w:rPr>
          <w:sz w:val="2"/>
          <w:szCs w:val="2"/>
        </w:rPr>
        <w:sectPr w:rsidR="006460B5">
          <w:pgSz w:w="10491" w:h="12996"/>
          <w:pgMar w:top="360" w:right="360" w:bottom="360" w:left="360" w:header="0" w:footer="3" w:gutter="0"/>
          <w:cols w:space="720"/>
          <w:noEndnote/>
          <w:docGrid w:linePitch="360"/>
        </w:sectPr>
      </w:pPr>
      <w:r>
        <w:rPr>
          <w:noProof/>
          <w:lang w:bidi="ar-SA"/>
        </w:rPr>
        <w:drawing>
          <wp:anchor distT="0" distB="0" distL="63500" distR="63500" simplePos="0" relativeHeight="251674624" behindDoc="1" locked="0" layoutInCell="1" allowOverlap="1">
            <wp:simplePos x="0" y="0"/>
            <wp:positionH relativeFrom="page">
              <wp:posOffset>5655945</wp:posOffset>
            </wp:positionH>
            <wp:positionV relativeFrom="page">
              <wp:posOffset>7115810</wp:posOffset>
            </wp:positionV>
            <wp:extent cx="353695" cy="743585"/>
            <wp:effectExtent l="0" t="0" r="8255" b="0"/>
            <wp:wrapNone/>
            <wp:docPr id="295" name="Рисунок 277" descr="image2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7" descr="image276"/>
                    <pic:cNvPicPr>
                      <a:picLocks noChangeAspect="1" noChangeArrowheads="1"/>
                    </pic:cNvPicPr>
                  </pic:nvPicPr>
                  <pic:blipFill>
                    <a:blip r:embed="rId285" cstate="print">
                      <a:extLst>
                        <a:ext uri="{28A0092B-C50C-407E-A947-70E740481C1C}">
                          <a14:useLocalDpi xmlns:a14="http://schemas.microsoft.com/office/drawing/2010/main" val="0"/>
                        </a:ext>
                      </a:extLst>
                    </a:blip>
                    <a:srcRect/>
                    <a:stretch>
                      <a:fillRect/>
                    </a:stretch>
                  </pic:blipFill>
                  <pic:spPr bwMode="auto">
                    <a:xfrm>
                      <a:off x="0" y="0"/>
                      <a:ext cx="353695" cy="743585"/>
                    </a:xfrm>
                    <a:prstGeom prst="rect">
                      <a:avLst/>
                    </a:prstGeom>
                    <a:noFill/>
                  </pic:spPr>
                </pic:pic>
              </a:graphicData>
            </a:graphic>
            <wp14:sizeRelH relativeFrom="page">
              <wp14:pctWidth>0</wp14:pctWidth>
            </wp14:sizeRelH>
            <wp14:sizeRelV relativeFrom="page">
              <wp14:pctHeight>0</wp14:pctHeight>
            </wp14:sizeRelV>
          </wp:anchor>
        </w:drawing>
      </w:r>
    </w:p>
    <w:p w:rsidR="006460B5" w:rsidRDefault="003B5294">
      <w:pPr>
        <w:pStyle w:val="781"/>
        <w:framePr w:w="8822" w:h="4286" w:hRule="exact" w:wrap="none" w:vAnchor="page" w:hAnchor="page" w:x="835" w:y="487"/>
        <w:shd w:val="clear" w:color="auto" w:fill="auto"/>
        <w:tabs>
          <w:tab w:val="left" w:leader="dot" w:pos="4560"/>
        </w:tabs>
        <w:jc w:val="both"/>
      </w:pPr>
      <w:bookmarkStart w:id="75" w:name="bookmark76"/>
      <w:r>
        <w:rPr>
          <w:rStyle w:val="782"/>
          <w:b/>
          <w:bCs/>
        </w:rPr>
        <w:lastRenderedPageBreak/>
        <w:t>11111111111111111</w:t>
      </w:r>
      <w:r>
        <w:rPr>
          <w:rStyle w:val="782"/>
          <w:b/>
          <w:bCs/>
        </w:rPr>
        <w:tab/>
        <w:t>1111111ММММММ1</w:t>
      </w:r>
      <w:bookmarkEnd w:id="75"/>
    </w:p>
    <w:p w:rsidR="006460B5" w:rsidRDefault="003B5294">
      <w:pPr>
        <w:pStyle w:val="80"/>
        <w:framePr w:w="8822" w:h="4286" w:hRule="exact" w:wrap="none" w:vAnchor="page" w:hAnchor="page" w:x="835" w:y="487"/>
        <w:shd w:val="clear" w:color="auto" w:fill="auto"/>
        <w:spacing w:after="140" w:line="254" w:lineRule="exact"/>
        <w:ind w:left="1200"/>
      </w:pPr>
      <w:r>
        <w:rPr>
          <w:rStyle w:val="82"/>
          <w:b/>
          <w:bCs/>
        </w:rPr>
        <w:t xml:space="preserve">Модуль 2 </w:t>
      </w:r>
      <w:r>
        <w:t>Раздел пятый</w:t>
      </w:r>
    </w:p>
    <w:p w:rsidR="006460B5" w:rsidRDefault="003B5294">
      <w:pPr>
        <w:pStyle w:val="210"/>
        <w:framePr w:w="8822" w:h="4286" w:hRule="exact" w:wrap="none" w:vAnchor="page" w:hAnchor="page" w:x="835" w:y="487"/>
        <w:shd w:val="clear" w:color="auto" w:fill="auto"/>
        <w:spacing w:before="0" w:after="0"/>
        <w:ind w:left="1200" w:right="220" w:firstLine="0"/>
        <w:jc w:val="both"/>
      </w:pPr>
      <w:r>
        <w:t>ки кровотечения на конечностях. Сдавливанием артерии пальцем удаётся временно остановить кровотечение и вызвать «скорую помощь». Артерию прижимают выше места повреждения, там, где она лежит не очень глубо</w:t>
      </w:r>
      <w:r>
        <w:softHyphen/>
        <w:t>ко и может быть придавлена к кости.</w:t>
      </w:r>
    </w:p>
    <w:p w:rsidR="006460B5" w:rsidRDefault="003B5294">
      <w:pPr>
        <w:pStyle w:val="210"/>
        <w:framePr w:w="8822" w:h="4286" w:hRule="exact" w:wrap="none" w:vAnchor="page" w:hAnchor="page" w:x="835" w:y="487"/>
        <w:shd w:val="clear" w:color="auto" w:fill="auto"/>
        <w:spacing w:before="0" w:after="0"/>
        <w:ind w:left="1200" w:right="220" w:firstLine="340"/>
        <w:jc w:val="both"/>
      </w:pPr>
      <w:r>
        <w:t>Существует много точек пальцевого прижатия артерий, вам надо запом</w:t>
      </w:r>
      <w:r>
        <w:softHyphen/>
        <w:t>нить две основные: плечевую и бедренную.</w:t>
      </w:r>
    </w:p>
    <w:p w:rsidR="006460B5" w:rsidRDefault="003B5294">
      <w:pPr>
        <w:pStyle w:val="210"/>
        <w:framePr w:w="8822" w:h="4286" w:hRule="exact" w:wrap="none" w:vAnchor="page" w:hAnchor="page" w:x="835" w:y="487"/>
        <w:shd w:val="clear" w:color="auto" w:fill="auto"/>
        <w:spacing w:before="0" w:after="0"/>
        <w:ind w:left="1200" w:right="220" w:firstLine="340"/>
        <w:jc w:val="both"/>
      </w:pPr>
      <w:r>
        <w:t xml:space="preserve">Используется ещё один способ остановки артериального кровотечения — </w:t>
      </w:r>
      <w:r>
        <w:rPr>
          <w:rStyle w:val="25"/>
        </w:rPr>
        <w:t>наложение жгута.</w:t>
      </w:r>
    </w:p>
    <w:p w:rsidR="006460B5" w:rsidRDefault="003B5294">
      <w:pPr>
        <w:pStyle w:val="210"/>
        <w:framePr w:w="8822" w:h="4286" w:hRule="exact" w:wrap="none" w:vAnchor="page" w:hAnchor="page" w:x="835" w:y="487"/>
        <w:shd w:val="clear" w:color="auto" w:fill="auto"/>
        <w:spacing w:before="0" w:after="0"/>
        <w:ind w:left="1200" w:right="220" w:firstLine="340"/>
        <w:jc w:val="both"/>
      </w:pPr>
      <w:r>
        <w:t>Жгут накладывается на конечность примерно на 5 см выше повреждён</w:t>
      </w:r>
      <w:r>
        <w:softHyphen/>
        <w:t>ной части. Жгут не накладывают на голое тело, так как это может привес</w:t>
      </w:r>
      <w:r>
        <w:softHyphen/>
        <w:t>ти к повреждению тканей. В качестве жгута можно использовать широкую полосу материи типа сложенной в несколько раз треугольной повязки, ко</w:t>
      </w:r>
      <w:r>
        <w:softHyphen/>
        <w:t>торая оборачивается дважды вокруг конечности.</w:t>
      </w:r>
    </w:p>
    <w:p w:rsidR="006460B5" w:rsidRDefault="00B7681A">
      <w:pPr>
        <w:framePr w:wrap="none" w:vAnchor="page" w:hAnchor="page" w:x="1972" w:y="5106"/>
        <w:rPr>
          <w:sz w:val="2"/>
          <w:szCs w:val="2"/>
        </w:rPr>
      </w:pPr>
      <w:r>
        <w:rPr>
          <w:noProof/>
          <w:lang w:bidi="ar-SA"/>
        </w:rPr>
        <w:drawing>
          <wp:inline distT="0" distB="0" distL="0" distR="0">
            <wp:extent cx="4752975" cy="3362325"/>
            <wp:effectExtent l="0" t="0" r="9525" b="9525"/>
            <wp:docPr id="255" name="Рисунок 255" descr="image2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5" descr="image277"/>
                    <pic:cNvPicPr>
                      <a:picLocks noChangeAspect="1" noChangeArrowheads="1"/>
                    </pic:cNvPicPr>
                  </pic:nvPicPr>
                  <pic:blipFill>
                    <a:blip r:embed="rId286" cstate="print">
                      <a:extLst>
                        <a:ext uri="{28A0092B-C50C-407E-A947-70E740481C1C}">
                          <a14:useLocalDpi xmlns:a14="http://schemas.microsoft.com/office/drawing/2010/main" val="0"/>
                        </a:ext>
                      </a:extLst>
                    </a:blip>
                    <a:srcRect/>
                    <a:stretch>
                      <a:fillRect/>
                    </a:stretch>
                  </pic:blipFill>
                  <pic:spPr bwMode="auto">
                    <a:xfrm>
                      <a:off x="0" y="0"/>
                      <a:ext cx="4752975" cy="3362325"/>
                    </a:xfrm>
                    <a:prstGeom prst="rect">
                      <a:avLst/>
                    </a:prstGeom>
                    <a:noFill/>
                    <a:ln>
                      <a:noFill/>
                    </a:ln>
                  </pic:spPr>
                </pic:pic>
              </a:graphicData>
            </a:graphic>
          </wp:inline>
        </w:drawing>
      </w:r>
    </w:p>
    <w:p w:rsidR="006460B5" w:rsidRDefault="00B7681A">
      <w:pPr>
        <w:framePr w:wrap="none" w:vAnchor="page" w:hAnchor="page" w:x="1007" w:y="11216"/>
        <w:rPr>
          <w:sz w:val="2"/>
          <w:szCs w:val="2"/>
        </w:rPr>
      </w:pPr>
      <w:r>
        <w:rPr>
          <w:noProof/>
          <w:lang w:bidi="ar-SA"/>
        </w:rPr>
        <w:drawing>
          <wp:inline distT="0" distB="0" distL="0" distR="0">
            <wp:extent cx="561975" cy="762000"/>
            <wp:effectExtent l="0" t="0" r="9525" b="0"/>
            <wp:docPr id="256" name="Рисунок 256" descr="image2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6" descr="image278"/>
                    <pic:cNvPicPr>
                      <a:picLocks noChangeAspect="1" noChangeArrowheads="1"/>
                    </pic:cNvPicPr>
                  </pic:nvPicPr>
                  <pic:blipFill>
                    <a:blip r:embed="rId287" cstate="print">
                      <a:extLst>
                        <a:ext uri="{28A0092B-C50C-407E-A947-70E740481C1C}">
                          <a14:useLocalDpi xmlns:a14="http://schemas.microsoft.com/office/drawing/2010/main" val="0"/>
                        </a:ext>
                      </a:extLst>
                    </a:blip>
                    <a:srcRect/>
                    <a:stretch>
                      <a:fillRect/>
                    </a:stretch>
                  </pic:blipFill>
                  <pic:spPr bwMode="auto">
                    <a:xfrm>
                      <a:off x="0" y="0"/>
                      <a:ext cx="561975" cy="762000"/>
                    </a:xfrm>
                    <a:prstGeom prst="rect">
                      <a:avLst/>
                    </a:prstGeom>
                    <a:noFill/>
                    <a:ln>
                      <a:noFill/>
                    </a:ln>
                  </pic:spPr>
                </pic:pic>
              </a:graphicData>
            </a:graphic>
          </wp:inline>
        </w:drawing>
      </w:r>
    </w:p>
    <w:p w:rsidR="006460B5" w:rsidRDefault="003B5294">
      <w:pPr>
        <w:pStyle w:val="90"/>
        <w:framePr w:w="8822" w:h="1122" w:hRule="exact" w:wrap="none" w:vAnchor="page" w:hAnchor="page" w:x="835" w:y="10592"/>
        <w:shd w:val="clear" w:color="auto" w:fill="auto"/>
        <w:spacing w:before="0" w:after="0" w:line="211" w:lineRule="exact"/>
        <w:ind w:left="1402" w:right="436"/>
        <w:jc w:val="center"/>
      </w:pPr>
      <w:r>
        <w:t>Способы остановки артериального кровотечения:</w:t>
      </w:r>
    </w:p>
    <w:p w:rsidR="006460B5" w:rsidRDefault="003B5294">
      <w:pPr>
        <w:pStyle w:val="210"/>
        <w:framePr w:w="8822" w:h="1122" w:hRule="exact" w:wrap="none" w:vAnchor="page" w:hAnchor="page" w:x="835" w:y="10592"/>
        <w:shd w:val="clear" w:color="auto" w:fill="auto"/>
        <w:spacing w:before="0" w:after="0" w:line="211" w:lineRule="exact"/>
        <w:ind w:left="1402" w:right="436" w:firstLine="0"/>
        <w:jc w:val="center"/>
      </w:pPr>
      <w:r>
        <w:t xml:space="preserve">а, </w:t>
      </w:r>
      <w:r>
        <w:rPr>
          <w:rStyle w:val="23"/>
        </w:rPr>
        <w:t>б</w:t>
      </w:r>
      <w:r>
        <w:t xml:space="preserve"> ленточный кровоостанавливающий жгут;</w:t>
      </w:r>
      <w:r>
        <w:br/>
      </w:r>
      <w:r>
        <w:rPr>
          <w:rStyle w:val="23"/>
        </w:rPr>
        <w:t>в</w:t>
      </w:r>
      <w:r>
        <w:t xml:space="preserve"> — наложение кровоостанавливающего жгута; г — наложение закрутки;</w:t>
      </w:r>
      <w:r>
        <w:br/>
      </w:r>
      <w:r>
        <w:rPr>
          <w:rStyle w:val="23"/>
        </w:rPr>
        <w:t>д</w:t>
      </w:r>
      <w:r>
        <w:t xml:space="preserve"> — максимальное сгибание конечности;</w:t>
      </w:r>
      <w:r>
        <w:br/>
        <w:t>е — двойная петля брючного ремня</w:t>
      </w:r>
    </w:p>
    <w:p w:rsidR="006460B5" w:rsidRDefault="006460B5">
      <w:pPr>
        <w:rPr>
          <w:sz w:val="2"/>
          <w:szCs w:val="2"/>
        </w:rPr>
        <w:sectPr w:rsidR="006460B5">
          <w:pgSz w:w="10491" w:h="12996"/>
          <w:pgMar w:top="360" w:right="360" w:bottom="360" w:left="360" w:header="0" w:footer="3" w:gutter="0"/>
          <w:cols w:space="720"/>
          <w:noEndnote/>
          <w:docGrid w:linePitch="360"/>
        </w:sectPr>
      </w:pPr>
    </w:p>
    <w:p w:rsidR="006460B5" w:rsidRDefault="003B5294">
      <w:pPr>
        <w:pStyle w:val="781"/>
        <w:framePr w:w="8822" w:h="4781" w:hRule="exact" w:wrap="none" w:vAnchor="page" w:hAnchor="page" w:x="835" w:y="493"/>
        <w:shd w:val="clear" w:color="auto" w:fill="auto"/>
        <w:jc w:val="right"/>
      </w:pPr>
      <w:bookmarkStart w:id="76" w:name="bookmark77"/>
      <w:r>
        <w:rPr>
          <w:rStyle w:val="782"/>
          <w:b/>
          <w:bCs/>
        </w:rPr>
        <w:lastRenderedPageBreak/>
        <w:t>111ШШШ1ШШШШШШШШ111111</w:t>
      </w:r>
      <w:bookmarkEnd w:id="76"/>
    </w:p>
    <w:p w:rsidR="006460B5" w:rsidRDefault="003B5294">
      <w:pPr>
        <w:pStyle w:val="80"/>
        <w:framePr w:w="8822" w:h="4781" w:hRule="exact" w:wrap="none" w:vAnchor="page" w:hAnchor="page" w:x="835" w:y="493"/>
        <w:shd w:val="clear" w:color="auto" w:fill="auto"/>
        <w:spacing w:line="254" w:lineRule="exact"/>
        <w:ind w:left="6760"/>
        <w:jc w:val="left"/>
      </w:pPr>
      <w:r>
        <w:t>Глава 8</w:t>
      </w:r>
    </w:p>
    <w:p w:rsidR="006460B5" w:rsidRDefault="003B5294">
      <w:pPr>
        <w:pStyle w:val="210"/>
        <w:framePr w:w="8822" w:h="4781" w:hRule="exact" w:wrap="none" w:vAnchor="page" w:hAnchor="page" w:x="835" w:y="493"/>
        <w:shd w:val="clear" w:color="auto" w:fill="auto"/>
        <w:spacing w:before="0" w:after="0"/>
        <w:ind w:left="220" w:right="1220" w:firstLine="340"/>
        <w:jc w:val="both"/>
      </w:pPr>
      <w:r>
        <w:t>Последовательность действий при этом такова. Жгут завязывают на один узел совершенно свободно. Затем в петлю вставляют какую-нибудь палку, или дощечку, или ножницы и закручивают повязку до необходимой степе</w:t>
      </w:r>
      <w:r>
        <w:softHyphen/>
        <w:t>ни, пока кровотечение не прекратится. Предмет (палку, дощечку) фиксиру</w:t>
      </w:r>
      <w:r>
        <w:softHyphen/>
        <w:t>ют двойным узлом. Время наложения жгута запоминают. Это очень важно, так как нельзя оставлять жгут на конечности более 2 ч — существует опас</w:t>
      </w:r>
      <w:r>
        <w:softHyphen/>
        <w:t>ность омертвления конечности.</w:t>
      </w:r>
    </w:p>
    <w:p w:rsidR="006460B5" w:rsidRDefault="003B5294">
      <w:pPr>
        <w:pStyle w:val="210"/>
        <w:framePr w:w="8822" w:h="4781" w:hRule="exact" w:wrap="none" w:vAnchor="page" w:hAnchor="page" w:x="835" w:y="493"/>
        <w:shd w:val="clear" w:color="auto" w:fill="auto"/>
        <w:spacing w:before="0" w:after="0"/>
        <w:ind w:left="220" w:right="1220" w:firstLine="340"/>
        <w:jc w:val="both"/>
      </w:pPr>
      <w:r>
        <w:t>Чтобы этого не произошло, рекомендуется через 1 ч распустить жгут на несколько минут (если кровотечение не возобновится), а затем снова затя</w:t>
      </w:r>
      <w:r>
        <w:softHyphen/>
        <w:t>нуть.</w:t>
      </w:r>
    </w:p>
    <w:p w:rsidR="006460B5" w:rsidRDefault="003B5294">
      <w:pPr>
        <w:pStyle w:val="210"/>
        <w:framePr w:w="8822" w:h="4781" w:hRule="exact" w:wrap="none" w:vAnchor="page" w:hAnchor="page" w:x="835" w:y="493"/>
        <w:shd w:val="clear" w:color="auto" w:fill="auto"/>
        <w:spacing w:before="0" w:after="0"/>
        <w:ind w:left="220" w:right="1220" w:firstLine="340"/>
        <w:jc w:val="both"/>
      </w:pPr>
      <w:r>
        <w:t>При венозном кровотечении иногда бывает достаточно высоко поднять конечность и наложить давящую повязку.</w:t>
      </w:r>
    </w:p>
    <w:p w:rsidR="006460B5" w:rsidRDefault="003B5294">
      <w:pPr>
        <w:pStyle w:val="210"/>
        <w:framePr w:w="8822" w:h="4781" w:hRule="exact" w:wrap="none" w:vAnchor="page" w:hAnchor="page" w:x="835" w:y="493"/>
        <w:shd w:val="clear" w:color="auto" w:fill="auto"/>
        <w:spacing w:before="0" w:after="0"/>
        <w:ind w:left="220" w:right="1220" w:firstLine="340"/>
        <w:jc w:val="both"/>
      </w:pPr>
      <w:r>
        <w:t>При кровотечении из крупных подкожных вен жгут может накладывать</w:t>
      </w:r>
      <w:r>
        <w:softHyphen/>
        <w:t>ся ниже места повреждения сосуда с силой, вызывающей сдавливание толь</w:t>
      </w:r>
      <w:r>
        <w:softHyphen/>
        <w:t>ко поверхностных вен. Такой жгут может оставаться в течение б ч.</w:t>
      </w:r>
    </w:p>
    <w:p w:rsidR="006460B5" w:rsidRDefault="003B5294">
      <w:pPr>
        <w:pStyle w:val="181"/>
        <w:framePr w:w="8822" w:h="500" w:hRule="exact" w:wrap="none" w:vAnchor="page" w:hAnchor="page" w:x="835" w:y="5837"/>
        <w:shd w:val="clear" w:color="auto" w:fill="D24458"/>
        <w:spacing w:before="0" w:line="442" w:lineRule="exact"/>
        <w:ind w:left="845" w:right="6729"/>
        <w:jc w:val="right"/>
      </w:pPr>
      <w:r>
        <w:rPr>
          <w:rStyle w:val="182pt"/>
          <w:b/>
          <w:bCs/>
        </w:rPr>
        <w:t>залом</w:t>
      </w:r>
    </w:p>
    <w:p w:rsidR="006460B5" w:rsidRDefault="00B7681A">
      <w:pPr>
        <w:framePr w:wrap="none" w:vAnchor="page" w:hAnchor="page" w:x="2971" w:y="5581"/>
        <w:rPr>
          <w:sz w:val="2"/>
          <w:szCs w:val="2"/>
        </w:rPr>
      </w:pPr>
      <w:r>
        <w:rPr>
          <w:noProof/>
          <w:lang w:bidi="ar-SA"/>
        </w:rPr>
        <w:drawing>
          <wp:inline distT="0" distB="0" distL="0" distR="0">
            <wp:extent cx="1323975" cy="619125"/>
            <wp:effectExtent l="0" t="0" r="9525" b="9525"/>
            <wp:docPr id="257" name="Рисунок 257" descr="image2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7" descr="image279"/>
                    <pic:cNvPicPr>
                      <a:picLocks noChangeAspect="1" noChangeArrowheads="1"/>
                    </pic:cNvPicPr>
                  </pic:nvPicPr>
                  <pic:blipFill>
                    <a:blip r:embed="rId288" cstate="print">
                      <a:extLst>
                        <a:ext uri="{28A0092B-C50C-407E-A947-70E740481C1C}">
                          <a14:useLocalDpi xmlns:a14="http://schemas.microsoft.com/office/drawing/2010/main" val="0"/>
                        </a:ext>
                      </a:extLst>
                    </a:blip>
                    <a:srcRect/>
                    <a:stretch>
                      <a:fillRect/>
                    </a:stretch>
                  </pic:blipFill>
                  <pic:spPr bwMode="auto">
                    <a:xfrm>
                      <a:off x="0" y="0"/>
                      <a:ext cx="1323975" cy="619125"/>
                    </a:xfrm>
                    <a:prstGeom prst="rect">
                      <a:avLst/>
                    </a:prstGeom>
                    <a:noFill/>
                    <a:ln>
                      <a:noFill/>
                    </a:ln>
                  </pic:spPr>
                </pic:pic>
              </a:graphicData>
            </a:graphic>
          </wp:inline>
        </w:drawing>
      </w:r>
    </w:p>
    <w:p w:rsidR="006460B5" w:rsidRDefault="003B5294">
      <w:pPr>
        <w:pStyle w:val="51"/>
        <w:framePr w:w="8822" w:h="4496" w:hRule="exact" w:wrap="none" w:vAnchor="page" w:hAnchor="page" w:x="835" w:y="6610"/>
        <w:shd w:val="clear" w:color="auto" w:fill="auto"/>
        <w:spacing w:before="0" w:line="293" w:lineRule="exact"/>
        <w:ind w:left="860" w:right="2040"/>
        <w:jc w:val="both"/>
      </w:pPr>
      <w:r>
        <w:t>При сильном кровотечении необходимо вызвать «скорую помощь» (по телефону 03 или по едино</w:t>
      </w:r>
      <w:r>
        <w:softHyphen/>
        <w:t>му номеру 112 для вызова экстренных оперативных служб с любого телефонного аппарата). Можно также воспользоваться телефонами экстренных служб сотовых операторов, например, для абонен</w:t>
      </w:r>
      <w:r>
        <w:softHyphen/>
        <w:t>тов «Билайн» это 001, 002, 003, 004, для абонен</w:t>
      </w:r>
      <w:r>
        <w:softHyphen/>
        <w:t>тов «МТС» — 010, 020, 030, 040. Диспетчеру служ</w:t>
      </w:r>
      <w:r>
        <w:softHyphen/>
        <w:t>бы «Скорая помощь» следует сообщить:</w:t>
      </w:r>
    </w:p>
    <w:p w:rsidR="006460B5" w:rsidRDefault="003B5294">
      <w:pPr>
        <w:pStyle w:val="51"/>
        <w:framePr w:w="8822" w:h="4496" w:hRule="exact" w:wrap="none" w:vAnchor="page" w:hAnchor="page" w:x="835" w:y="6610"/>
        <w:numPr>
          <w:ilvl w:val="0"/>
          <w:numId w:val="66"/>
        </w:numPr>
        <w:shd w:val="clear" w:color="auto" w:fill="auto"/>
        <w:tabs>
          <w:tab w:val="left" w:pos="1139"/>
        </w:tabs>
        <w:spacing w:before="0" w:line="250" w:lineRule="exact"/>
        <w:ind w:left="860" w:right="2040"/>
        <w:jc w:val="both"/>
      </w:pPr>
      <w:r>
        <w:t>точное место происшествия, название улицы, номер дома и квартиры, этаж, характерные ориен</w:t>
      </w:r>
      <w:r>
        <w:softHyphen/>
        <w:t>тиры;</w:t>
      </w:r>
    </w:p>
    <w:p w:rsidR="006460B5" w:rsidRDefault="003B5294">
      <w:pPr>
        <w:pStyle w:val="51"/>
        <w:framePr w:w="8822" w:h="4496" w:hRule="exact" w:wrap="none" w:vAnchor="page" w:hAnchor="page" w:x="835" w:y="6610"/>
        <w:numPr>
          <w:ilvl w:val="0"/>
          <w:numId w:val="66"/>
        </w:numPr>
        <w:shd w:val="clear" w:color="auto" w:fill="auto"/>
        <w:tabs>
          <w:tab w:val="left" w:pos="1139"/>
        </w:tabs>
        <w:spacing w:before="0" w:line="250" w:lineRule="exact"/>
        <w:ind w:left="860" w:right="2040"/>
        <w:jc w:val="both"/>
      </w:pPr>
      <w:r>
        <w:t>номер телефона, с которого производится вы</w:t>
      </w:r>
      <w:r>
        <w:softHyphen/>
        <w:t>зов;</w:t>
      </w:r>
    </w:p>
    <w:p w:rsidR="006460B5" w:rsidRDefault="003B5294">
      <w:pPr>
        <w:pStyle w:val="51"/>
        <w:framePr w:w="8822" w:h="4496" w:hRule="exact" w:wrap="none" w:vAnchor="page" w:hAnchor="page" w:x="835" w:y="6610"/>
        <w:numPr>
          <w:ilvl w:val="0"/>
          <w:numId w:val="66"/>
        </w:numPr>
        <w:shd w:val="clear" w:color="auto" w:fill="auto"/>
        <w:tabs>
          <w:tab w:val="left" w:pos="1136"/>
        </w:tabs>
        <w:spacing w:before="0" w:line="250" w:lineRule="exact"/>
        <w:ind w:left="860"/>
        <w:jc w:val="both"/>
      </w:pPr>
      <w:r>
        <w:t>фамилию, имя и отчество пострадавшего;</w:t>
      </w:r>
    </w:p>
    <w:p w:rsidR="006460B5" w:rsidRDefault="003B5294">
      <w:pPr>
        <w:pStyle w:val="51"/>
        <w:framePr w:w="8822" w:h="4496" w:hRule="exact" w:wrap="none" w:vAnchor="page" w:hAnchor="page" w:x="835" w:y="6610"/>
        <w:numPr>
          <w:ilvl w:val="0"/>
          <w:numId w:val="66"/>
        </w:numPr>
        <w:shd w:val="clear" w:color="auto" w:fill="auto"/>
        <w:tabs>
          <w:tab w:val="left" w:pos="1136"/>
        </w:tabs>
        <w:spacing w:before="0" w:line="250" w:lineRule="exact"/>
        <w:ind w:left="860"/>
        <w:jc w:val="both"/>
      </w:pPr>
      <w:r>
        <w:t>что произошло и состояние пострадавшего.</w:t>
      </w:r>
    </w:p>
    <w:p w:rsidR="006460B5" w:rsidRDefault="006460B5">
      <w:pPr>
        <w:rPr>
          <w:sz w:val="2"/>
          <w:szCs w:val="2"/>
        </w:rPr>
        <w:sectPr w:rsidR="006460B5">
          <w:pgSz w:w="10491" w:h="12996"/>
          <w:pgMar w:top="360" w:right="360" w:bottom="360" w:left="360" w:header="0" w:footer="3" w:gutter="0"/>
          <w:cols w:space="720"/>
          <w:noEndnote/>
          <w:docGrid w:linePitch="360"/>
        </w:sectPr>
      </w:pPr>
    </w:p>
    <w:p w:rsidR="006460B5" w:rsidRDefault="00B7681A">
      <w:pPr>
        <w:rPr>
          <w:sz w:val="2"/>
          <w:szCs w:val="2"/>
        </w:rPr>
      </w:pPr>
      <w:r>
        <w:rPr>
          <w:noProof/>
          <w:lang w:bidi="ar-SA"/>
        </w:rPr>
        <w:lastRenderedPageBreak/>
        <mc:AlternateContent>
          <mc:Choice Requires="wps">
            <w:drawing>
              <wp:anchor distT="0" distB="0" distL="114300" distR="114300" simplePos="0" relativeHeight="251675648" behindDoc="1" locked="0" layoutInCell="1" allowOverlap="1">
                <wp:simplePos x="0" y="0"/>
                <wp:positionH relativeFrom="page">
                  <wp:posOffset>1291590</wp:posOffset>
                </wp:positionH>
                <wp:positionV relativeFrom="page">
                  <wp:posOffset>3887470</wp:posOffset>
                </wp:positionV>
                <wp:extent cx="835025" cy="539750"/>
                <wp:effectExtent l="0" t="1270" r="0" b="1905"/>
                <wp:wrapNone/>
                <wp:docPr id="294" name="Rectangle 31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35025" cy="539750"/>
                        </a:xfrm>
                        <a:prstGeom prst="rect">
                          <a:avLst/>
                        </a:prstGeom>
                        <a:solidFill>
                          <a:srgbClr val="C64A57"/>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314" o:spid="_x0000_s1026" style="position:absolute;margin-left:101.7pt;margin-top:306.1pt;width:65.75pt;height:42.5pt;z-index:-25164083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" fillcolor="#c64a57" stroked="f">
                <w10:wrap anchorx="page" anchory="page"/>
              </v:rect>
            </w:pict>
          </mc:Fallback>
        </mc:AlternateContent>
      </w:r>
    </w:p>
    <w:p w:rsidR="006460B5" w:rsidRDefault="003B5294">
      <w:pPr>
        <w:pStyle w:val="7131"/>
        <w:framePr w:w="9005" w:h="774" w:hRule="exact" w:wrap="none" w:vAnchor="page" w:hAnchor="page" w:x="743" w:y="857"/>
        <w:shd w:val="clear" w:color="auto" w:fill="auto"/>
      </w:pPr>
      <w:bookmarkStart w:id="77" w:name="bookmark78"/>
      <w:r>
        <w:rPr>
          <w:rStyle w:val="713ArialNarrow13pt0pt"/>
        </w:rPr>
        <w:t>!</w:t>
      </w:r>
      <w:r>
        <w:rPr>
          <w:rStyle w:val="7132"/>
        </w:rPr>
        <w:t>111111111!1111111111111111111111111111111111</w:t>
      </w:r>
      <w:bookmarkEnd w:id="77"/>
    </w:p>
    <w:p w:rsidR="006460B5" w:rsidRDefault="003B5294">
      <w:pPr>
        <w:pStyle w:val="261"/>
        <w:framePr w:w="9005" w:h="774" w:hRule="exact" w:wrap="none" w:vAnchor="page" w:hAnchor="page" w:x="743" w:y="857"/>
        <w:shd w:val="clear" w:color="auto" w:fill="auto"/>
        <w:spacing w:after="0" w:line="268" w:lineRule="exact"/>
        <w:ind w:left="1280"/>
        <w:jc w:val="left"/>
      </w:pPr>
      <w:r>
        <w:rPr>
          <w:rStyle w:val="26ArialUnicodeMS10pt"/>
        </w:rPr>
        <w:t xml:space="preserve">Модуль 2 </w:t>
      </w:r>
      <w:r>
        <w:t>Раздел пятый</w:t>
      </w:r>
    </w:p>
    <w:p w:rsidR="006460B5" w:rsidRDefault="006460B5">
      <w:pPr>
        <w:framePr w:wrap="none" w:vAnchor="page" w:hAnchor="page" w:x="3038" w:y="1681"/>
      </w:pPr>
    </w:p>
    <w:p w:rsidR="006460B5" w:rsidRDefault="003B5294">
      <w:pPr>
        <w:pStyle w:val="181"/>
        <w:framePr w:w="9005" w:h="499" w:hRule="exact" w:wrap="none" w:vAnchor="page" w:hAnchor="page" w:x="743" w:y="1958"/>
        <w:shd w:val="clear" w:color="auto" w:fill="6882C5"/>
        <w:spacing w:before="0" w:line="442" w:lineRule="exact"/>
        <w:ind w:left="2241" w:right="4646"/>
        <w:jc w:val="right"/>
      </w:pPr>
      <w:r>
        <w:rPr>
          <w:rStyle w:val="182"/>
          <w:b/>
          <w:bCs/>
        </w:rPr>
        <w:t>после уроков</w:t>
      </w:r>
    </w:p>
    <w:p w:rsidR="006460B5" w:rsidRDefault="00B7681A">
      <w:pPr>
        <w:framePr w:wrap="none" w:vAnchor="page" w:hAnchor="page" w:x="5596" w:y="1774"/>
        <w:rPr>
          <w:sz w:val="2"/>
          <w:szCs w:val="2"/>
        </w:rPr>
      </w:pPr>
      <w:r>
        <w:rPr>
          <w:noProof/>
          <w:lang w:bidi="ar-SA"/>
        </w:rPr>
        <w:drawing>
          <wp:inline distT="0" distB="0" distL="0" distR="0">
            <wp:extent cx="609600" cy="609600"/>
            <wp:effectExtent l="0" t="0" r="0" b="0"/>
            <wp:docPr id="258" name="Рисунок 258" descr="image2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8" descr="image280"/>
                    <pic:cNvPicPr>
                      <a:picLocks noChangeAspect="1" noChangeArrowheads="1"/>
                    </pic:cNvPicPr>
                  </pic:nvPicPr>
                  <pic:blipFill>
                    <a:blip r:embed="rId289" cstate="print">
                      <a:extLst>
                        <a:ext uri="{28A0092B-C50C-407E-A947-70E740481C1C}">
                          <a14:useLocalDpi xmlns:a14="http://schemas.microsoft.com/office/drawing/2010/main" val="0"/>
                        </a:ext>
                      </a:extLst>
                    </a:blip>
                    <a:srcRect/>
                    <a:stretch>
                      <a:fillRect/>
                    </a:stretch>
                  </pic:blipFill>
                  <pic:spPr bwMode="auto">
                    <a:xfrm>
                      <a:off x="0" y="0"/>
                      <a:ext cx="609600" cy="609600"/>
                    </a:xfrm>
                    <a:prstGeom prst="rect">
                      <a:avLst/>
                    </a:prstGeom>
                    <a:noFill/>
                    <a:ln>
                      <a:noFill/>
                    </a:ln>
                  </pic:spPr>
                </pic:pic>
              </a:graphicData>
            </a:graphic>
          </wp:inline>
        </w:drawing>
      </w:r>
    </w:p>
    <w:p w:rsidR="006460B5" w:rsidRDefault="003B5294">
      <w:pPr>
        <w:pStyle w:val="210"/>
        <w:framePr w:w="9005" w:h="581" w:hRule="exact" w:wrap="none" w:vAnchor="page" w:hAnchor="page" w:x="743" w:y="2848"/>
        <w:shd w:val="clear" w:color="auto" w:fill="auto"/>
        <w:spacing w:before="0" w:after="0" w:line="259" w:lineRule="exact"/>
        <w:ind w:left="1280" w:firstLine="340"/>
      </w:pPr>
      <w:r>
        <w:t>Подготовьте небольшое сообщение на тему «Метод пальцевого прижа</w:t>
      </w:r>
      <w:r>
        <w:softHyphen/>
        <w:t>тия артерий».</w:t>
      </w:r>
    </w:p>
    <w:p w:rsidR="006460B5" w:rsidRDefault="00B7681A">
      <w:pPr>
        <w:framePr w:wrap="none" w:vAnchor="page" w:hAnchor="page" w:x="883" w:y="3704"/>
        <w:rPr>
          <w:sz w:val="2"/>
          <w:szCs w:val="2"/>
        </w:rPr>
      </w:pPr>
      <w:r>
        <w:rPr>
          <w:noProof/>
          <w:lang w:bidi="ar-SA"/>
        </w:rPr>
        <w:drawing>
          <wp:inline distT="0" distB="0" distL="0" distR="0">
            <wp:extent cx="3571875" cy="619125"/>
            <wp:effectExtent l="0" t="0" r="9525" b="9525"/>
            <wp:docPr id="259" name="Рисунок 259" descr="image2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9" descr="image281"/>
                    <pic:cNvPicPr>
                      <a:picLocks noChangeAspect="1" noChangeArrowheads="1"/>
                    </pic:cNvPicPr>
                  </pic:nvPicPr>
                  <pic:blipFill>
                    <a:blip r:embed="rId290" cstate="print">
                      <a:extLst>
                        <a:ext uri="{28A0092B-C50C-407E-A947-70E740481C1C}">
                          <a14:useLocalDpi xmlns:a14="http://schemas.microsoft.com/office/drawing/2010/main" val="0"/>
                        </a:ext>
                      </a:extLst>
                    </a:blip>
                    <a:srcRect/>
                    <a:stretch>
                      <a:fillRect/>
                    </a:stretch>
                  </pic:blipFill>
                  <pic:spPr bwMode="auto">
                    <a:xfrm>
                      <a:off x="0" y="0"/>
                      <a:ext cx="3571875" cy="619125"/>
                    </a:xfrm>
                    <a:prstGeom prst="rect">
                      <a:avLst/>
                    </a:prstGeom>
                    <a:noFill/>
                    <a:ln>
                      <a:noFill/>
                    </a:ln>
                  </pic:spPr>
                </pic:pic>
              </a:graphicData>
            </a:graphic>
          </wp:inline>
        </w:drawing>
      </w:r>
    </w:p>
    <w:p w:rsidR="006460B5" w:rsidRDefault="003B5294">
      <w:pPr>
        <w:pStyle w:val="210"/>
        <w:framePr w:w="8832" w:h="830" w:hRule="exact" w:wrap="none" w:vAnchor="page" w:hAnchor="page" w:x="830" w:y="4774"/>
        <w:shd w:val="clear" w:color="auto" w:fill="auto"/>
        <w:spacing w:before="0" w:after="0" w:line="259" w:lineRule="exact"/>
        <w:ind w:left="1180" w:right="260" w:firstLine="340"/>
        <w:jc w:val="both"/>
      </w:pPr>
      <w:r>
        <w:t>Вы обнаружили раненого человека с признаками венозного кровотече</w:t>
      </w:r>
      <w:r>
        <w:softHyphen/>
        <w:t>ния (из раны медленной непрерывной струёй вытекает тёмная кровь). Ва</w:t>
      </w:r>
      <w:r>
        <w:softHyphen/>
        <w:t>ши действия по оказанию первой помощи до приезда «скорой помощи»?</w:t>
      </w:r>
    </w:p>
    <w:p w:rsidR="006460B5" w:rsidRDefault="003B5294">
      <w:pPr>
        <w:pStyle w:val="7510"/>
        <w:framePr w:h="985" w:wrap="around" w:vAnchor="page" w:hAnchor="page" w:x="1915" w:y="6055"/>
        <w:shd w:val="clear" w:color="auto" w:fill="auto"/>
        <w:spacing w:line="821" w:lineRule="exact"/>
      </w:pPr>
      <w:r>
        <w:rPr>
          <w:rStyle w:val="754"/>
          <w:rFonts w:ascii="Times New Roman" w:eastAsia="Times New Roman" w:hAnsi="Times New Roman" w:cs="Times New Roman"/>
          <w:b/>
          <w:bCs/>
          <w:color w:val="D2716F"/>
          <w:position w:val="-25"/>
          <w:sz w:val="124"/>
          <w:szCs w:val="124"/>
        </w:rPr>
        <w:t>Ш</w:t>
      </w:r>
    </w:p>
    <w:p w:rsidR="006460B5" w:rsidRDefault="003B5294">
      <w:pPr>
        <w:pStyle w:val="7510"/>
        <w:framePr w:w="8832" w:h="936" w:hRule="exact" w:wrap="none" w:vAnchor="page" w:hAnchor="page" w:x="830" w:y="6052"/>
        <w:shd w:val="clear" w:color="auto" w:fill="auto"/>
        <w:spacing w:before="0" w:after="0"/>
        <w:ind w:left="2506" w:right="1260"/>
      </w:pPr>
      <w:r>
        <w:rPr>
          <w:rStyle w:val="754"/>
          <w:b/>
          <w:bCs/>
        </w:rPr>
        <w:t xml:space="preserve"> Оказание первой помощи</w:t>
      </w:r>
      <w:r>
        <w:rPr>
          <w:rStyle w:val="754"/>
          <w:b/>
          <w:bCs/>
        </w:rPr>
        <w:br/>
        <w:t>при ушибах и переломах</w:t>
      </w:r>
    </w:p>
    <w:p w:rsidR="006460B5" w:rsidRDefault="003B5294">
      <w:pPr>
        <w:pStyle w:val="191"/>
        <w:framePr w:w="8832" w:h="647" w:hRule="exact" w:wrap="none" w:vAnchor="page" w:hAnchor="page" w:x="830" w:y="7299"/>
        <w:shd w:val="clear" w:color="auto" w:fill="auto"/>
        <w:spacing w:before="0" w:after="0" w:line="288" w:lineRule="exact"/>
        <w:ind w:left="1180" w:right="1820"/>
        <w:jc w:val="left"/>
      </w:pPr>
      <w:r>
        <w:rPr>
          <w:rStyle w:val="190"/>
          <w:i/>
          <w:iCs/>
        </w:rPr>
        <w:t>Общие правила оказания первой помощи при ушибах</w:t>
      </w:r>
    </w:p>
    <w:p w:rsidR="006460B5" w:rsidRDefault="003B5294">
      <w:pPr>
        <w:pStyle w:val="336"/>
        <w:framePr w:wrap="none" w:vAnchor="page" w:hAnchor="page" w:x="1579" w:y="11687"/>
        <w:shd w:val="clear" w:color="auto" w:fill="auto"/>
      </w:pPr>
      <w:r>
        <w:t>)2</w:t>
      </w:r>
    </w:p>
    <w:p w:rsidR="006460B5" w:rsidRDefault="003B5294">
      <w:pPr>
        <w:pStyle w:val="7610"/>
        <w:framePr w:h="467" w:wrap="around" w:vAnchor="page" w:hAnchor="page" w:x="1997" w:y="8109"/>
        <w:shd w:val="clear" w:color="auto" w:fill="auto"/>
        <w:spacing w:line="389" w:lineRule="exact"/>
      </w:pPr>
      <w:r>
        <w:rPr>
          <w:rStyle w:val="764"/>
          <w:color w:val="C9565C"/>
          <w:position w:val="-12"/>
          <w:sz w:val="52"/>
          <w:szCs w:val="52"/>
        </w:rPr>
        <w:t>У</w:t>
      </w:r>
    </w:p>
    <w:p w:rsidR="006460B5" w:rsidRDefault="003B5294">
      <w:pPr>
        <w:pStyle w:val="7610"/>
        <w:framePr w:w="8832" w:h="3911" w:hRule="exact" w:wrap="none" w:vAnchor="page" w:hAnchor="page" w:x="830" w:y="8042"/>
        <w:shd w:val="clear" w:color="auto" w:fill="auto"/>
        <w:spacing w:before="0"/>
        <w:ind w:left="1531" w:right="260"/>
      </w:pPr>
      <w:r>
        <w:t>шиб — это механическое повреждение мягких тканей без видимого на-</w:t>
      </w:r>
      <w:r>
        <w:br/>
        <w:t>рушения целостности кожи. Ушиб возникает при ударе тупым предме-</w:t>
      </w:r>
    </w:p>
    <w:p w:rsidR="006460B5" w:rsidRDefault="003B5294">
      <w:pPr>
        <w:pStyle w:val="7610"/>
        <w:framePr w:w="8832" w:h="3911" w:hRule="exact" w:wrap="none" w:vAnchor="page" w:hAnchor="page" w:x="830" w:y="8042"/>
        <w:shd w:val="clear" w:color="auto" w:fill="auto"/>
        <w:spacing w:before="0"/>
        <w:ind w:left="1180" w:right="260"/>
      </w:pPr>
      <w:r>
        <w:t>том или при падении с небольшой высоты на плоскую поверхность. При</w:t>
      </w:r>
      <w:r>
        <w:br/>
        <w:t>ушибе обычно повреждаются мелкие кровеносные сосуды, в результате раз-</w:t>
      </w:r>
      <w:r>
        <w:br/>
        <w:t>вивается внутритканевое кровоизлияние. Появляются боли в ушибленном</w:t>
      </w:r>
      <w:r>
        <w:br/>
        <w:t>месте, образуется кровоподтёк, припухлость, может произойти нарушение</w:t>
      </w:r>
      <w:r>
        <w:br/>
        <w:t>функции ушибленного органа и развитие травматического отёка.</w:t>
      </w:r>
    </w:p>
    <w:p w:rsidR="006460B5" w:rsidRDefault="003B5294">
      <w:pPr>
        <w:pStyle w:val="210"/>
        <w:framePr w:w="8832" w:h="3911" w:hRule="exact" w:wrap="none" w:vAnchor="page" w:hAnchor="page" w:x="830" w:y="8042"/>
        <w:shd w:val="clear" w:color="auto" w:fill="auto"/>
        <w:spacing w:before="0" w:after="0"/>
        <w:ind w:left="1180" w:right="260" w:firstLine="340"/>
        <w:jc w:val="both"/>
      </w:pPr>
      <w:r>
        <w:t>Если нет подозрения на перелом костей, на ушибленное место необхо</w:t>
      </w:r>
      <w:r>
        <w:softHyphen/>
        <w:t>димо наложить давящую повязку. Для наложения повязки ушибленную ко</w:t>
      </w:r>
      <w:r>
        <w:softHyphen/>
        <w:t>нечность приподнимают.</w:t>
      </w:r>
    </w:p>
    <w:p w:rsidR="006460B5" w:rsidRDefault="003B5294">
      <w:pPr>
        <w:pStyle w:val="210"/>
        <w:framePr w:w="8832" w:h="3911" w:hRule="exact" w:wrap="none" w:vAnchor="page" w:hAnchor="page" w:x="830" w:y="8042"/>
        <w:shd w:val="clear" w:color="auto" w:fill="auto"/>
        <w:spacing w:before="0" w:after="0"/>
        <w:ind w:left="1180" w:right="260" w:firstLine="340"/>
        <w:jc w:val="both"/>
      </w:pPr>
      <w:r>
        <w:t>Затем к ушибленному месту прикладывают холод (пузырь со льдом) или делают холодные примочки (при этом через каждые 1—2 мин нагревшие</w:t>
      </w:r>
      <w:r>
        <w:softHyphen/>
        <w:t>ся салфетки необходимо менять).</w:t>
      </w:r>
    </w:p>
    <w:p w:rsidR="006460B5" w:rsidRDefault="003B5294">
      <w:pPr>
        <w:pStyle w:val="210"/>
        <w:framePr w:w="8832" w:h="3911" w:hRule="exact" w:wrap="none" w:vAnchor="page" w:hAnchor="page" w:x="830" w:y="8042"/>
        <w:shd w:val="clear" w:color="auto" w:fill="auto"/>
        <w:spacing w:before="0" w:after="0"/>
        <w:ind w:left="1180" w:right="260" w:firstLine="340"/>
        <w:jc w:val="both"/>
      </w:pPr>
      <w:r>
        <w:t>Если на коже в месте ушиба есть ссадины, то в этом случае не следу</w:t>
      </w:r>
      <w:r>
        <w:softHyphen/>
        <w:t>ет мочить ушибленное место, а сначала его надо обработать антисептиком</w:t>
      </w:r>
    </w:p>
    <w:p w:rsidR="006460B5" w:rsidRDefault="006460B5">
      <w:pPr>
        <w:rPr>
          <w:sz w:val="2"/>
          <w:szCs w:val="2"/>
        </w:rPr>
        <w:sectPr w:rsidR="006460B5">
          <w:pgSz w:w="10491" w:h="12996"/>
          <w:pgMar w:top="360" w:right="360" w:bottom="360" w:left="360" w:header="0" w:footer="3" w:gutter="0"/>
          <w:cols w:space="720"/>
          <w:noEndnote/>
          <w:docGrid w:linePitch="360"/>
        </w:sectPr>
      </w:pPr>
    </w:p>
    <w:p w:rsidR="006460B5" w:rsidRDefault="003B5294">
      <w:pPr>
        <w:pStyle w:val="781"/>
        <w:framePr w:w="8938" w:h="2447" w:hRule="exact" w:wrap="none" w:vAnchor="page" w:hAnchor="page" w:x="777" w:y="482"/>
        <w:shd w:val="clear" w:color="auto" w:fill="auto"/>
      </w:pPr>
      <w:bookmarkStart w:id="78" w:name="bookmark79"/>
      <w:r>
        <w:rPr>
          <w:rStyle w:val="782"/>
          <w:b/>
          <w:bCs/>
        </w:rPr>
        <w:lastRenderedPageBreak/>
        <w:t>Ш1ШШШ1Ш1ШШШ11ШШ1ШШ11</w:t>
      </w:r>
      <w:bookmarkEnd w:id="78"/>
    </w:p>
    <w:p w:rsidR="006460B5" w:rsidRDefault="003B5294">
      <w:pPr>
        <w:pStyle w:val="261"/>
        <w:framePr w:w="8938" w:h="2447" w:hRule="exact" w:wrap="none" w:vAnchor="page" w:hAnchor="page" w:x="777" w:y="482"/>
        <w:shd w:val="clear" w:color="auto" w:fill="auto"/>
        <w:spacing w:after="121" w:line="256" w:lineRule="exact"/>
        <w:ind w:left="6980"/>
        <w:jc w:val="left"/>
      </w:pPr>
      <w:r>
        <w:t>Глава 8</w:t>
      </w:r>
    </w:p>
    <w:p w:rsidR="006460B5" w:rsidRDefault="003B5294">
      <w:pPr>
        <w:pStyle w:val="210"/>
        <w:framePr w:w="8938" w:h="2447" w:hRule="exact" w:wrap="none" w:vAnchor="page" w:hAnchor="page" w:x="777" w:y="482"/>
        <w:shd w:val="clear" w:color="auto" w:fill="auto"/>
        <w:tabs>
          <w:tab w:val="left" w:pos="6531"/>
        </w:tabs>
        <w:spacing w:before="0" w:after="0"/>
        <w:ind w:left="440" w:right="1120" w:firstLine="0"/>
        <w:jc w:val="both"/>
      </w:pPr>
      <w:r>
        <w:t>и перевязать стерильным материалом и только тогда положить сверху пу</w:t>
      </w:r>
      <w:r>
        <w:softHyphen/>
        <w:t>зырь со льдом, снегом или холодной водой.</w:t>
      </w:r>
      <w:r>
        <w:tab/>
        <w:t>«</w:t>
      </w:r>
    </w:p>
    <w:p w:rsidR="006460B5" w:rsidRDefault="003B5294">
      <w:pPr>
        <w:pStyle w:val="210"/>
        <w:framePr w:w="8938" w:h="2447" w:hRule="exact" w:wrap="none" w:vAnchor="page" w:hAnchor="page" w:x="777" w:y="482"/>
        <w:shd w:val="clear" w:color="auto" w:fill="auto"/>
        <w:spacing w:before="0" w:after="0"/>
        <w:ind w:left="440" w:right="1120" w:firstLine="340"/>
        <w:jc w:val="both"/>
      </w:pPr>
      <w:r>
        <w:t>Потом ушибленной части тела обеспечивают неподвижность (ушиблен</w:t>
      </w:r>
      <w:r>
        <w:softHyphen/>
        <w:t>ную руку необходимо подвесить на перевязь, а ушибленной ноге придать горизонтальное положение). После этого пострадавшему обеспечивают по</w:t>
      </w:r>
      <w:r>
        <w:softHyphen/>
        <w:t>кой и дают тёплое питьё.</w:t>
      </w:r>
    </w:p>
    <w:p w:rsidR="006460B5" w:rsidRDefault="003B5294">
      <w:pPr>
        <w:pStyle w:val="191"/>
        <w:framePr w:w="8938" w:h="876" w:hRule="exact" w:wrap="none" w:vAnchor="page" w:hAnchor="page" w:x="777" w:y="3140"/>
        <w:shd w:val="clear" w:color="auto" w:fill="auto"/>
        <w:spacing w:before="0" w:after="155" w:line="298" w:lineRule="exact"/>
        <w:ind w:left="440" w:right="2680"/>
        <w:jc w:val="left"/>
      </w:pPr>
      <w:r>
        <w:rPr>
          <w:rStyle w:val="192"/>
          <w:i/>
          <w:iCs/>
        </w:rPr>
        <w:t>Общие правили оказания первой помощи при переломах конечностей</w:t>
      </w:r>
    </w:p>
    <w:p w:rsidR="006460B5" w:rsidRDefault="003B5294">
      <w:pPr>
        <w:pStyle w:val="7610"/>
        <w:framePr w:h="444" w:wrap="around" w:vAnchor="page" w:hAnchor="page" w:x="1214" w:y="3979"/>
        <w:shd w:val="clear" w:color="auto" w:fill="auto"/>
        <w:spacing w:line="370" w:lineRule="exact"/>
      </w:pPr>
      <w:r>
        <w:rPr>
          <w:rStyle w:val="765"/>
          <w:color w:val="CC5362"/>
          <w:position w:val="-11"/>
          <w:sz w:val="50"/>
          <w:szCs w:val="50"/>
        </w:rPr>
        <w:t>П</w:t>
      </w:r>
    </w:p>
    <w:p w:rsidR="006460B5" w:rsidRDefault="003B5294">
      <w:pPr>
        <w:pStyle w:val="7610"/>
        <w:framePr w:w="8938" w:h="7675" w:hRule="exact" w:wrap="none" w:vAnchor="page" w:hAnchor="page" w:x="777" w:y="4016"/>
        <w:shd w:val="clear" w:color="auto" w:fill="auto"/>
        <w:spacing w:before="0"/>
        <w:ind w:left="797" w:right="1120"/>
      </w:pPr>
      <w:r>
        <w:rPr>
          <w:rStyle w:val="7611"/>
        </w:rPr>
        <w:t xml:space="preserve">ерелом </w:t>
      </w:r>
      <w:r>
        <w:t>— это нарушение целостности кости. Перелом может быть пол-</w:t>
      </w:r>
      <w:r>
        <w:br/>
        <w:t>ным и неполным. При неполном переломе в кости образуется трещина.</w:t>
      </w:r>
    </w:p>
    <w:p w:rsidR="006460B5" w:rsidRDefault="003B5294">
      <w:pPr>
        <w:pStyle w:val="7610"/>
        <w:framePr w:w="8938" w:h="7675" w:hRule="exact" w:wrap="none" w:vAnchor="page" w:hAnchor="page" w:x="777" w:y="4016"/>
        <w:shd w:val="clear" w:color="auto" w:fill="auto"/>
        <w:spacing w:before="0"/>
        <w:ind w:left="440" w:right="1120"/>
      </w:pPr>
      <w:r>
        <w:t>Переломы бывают открытые и закрытые. Для открытого перелома харак-</w:t>
      </w:r>
      <w:r>
        <w:br/>
        <w:t>терно наличие раны. Любое повреждение мягких тканей в области предпо-</w:t>
      </w:r>
      <w:r>
        <w:br/>
        <w:t>лагаемого перелома является свидетельством открытого перелома.</w:t>
      </w:r>
    </w:p>
    <w:p w:rsidR="006460B5" w:rsidRDefault="003B5294">
      <w:pPr>
        <w:pStyle w:val="210"/>
        <w:framePr w:w="8938" w:h="7675" w:hRule="exact" w:wrap="none" w:vAnchor="page" w:hAnchor="page" w:x="777" w:y="4016"/>
        <w:shd w:val="clear" w:color="auto" w:fill="auto"/>
        <w:spacing w:before="0" w:after="0"/>
        <w:ind w:left="440" w:right="1120" w:firstLine="340"/>
        <w:jc w:val="both"/>
      </w:pPr>
      <w:r>
        <w:t>При закрытом переломе кожный покров остаётся неповреждённым. От-</w:t>
      </w:r>
      <w:r>
        <w:br/>
        <w:t>крытый перелом более опасен, так как существует риск потери крови или</w:t>
      </w:r>
      <w:r>
        <w:br/>
        <w:t>занесения инфекции в рану.</w:t>
      </w:r>
    </w:p>
    <w:p w:rsidR="006460B5" w:rsidRDefault="003B5294">
      <w:pPr>
        <w:pStyle w:val="210"/>
        <w:framePr w:w="8938" w:h="7675" w:hRule="exact" w:wrap="none" w:vAnchor="page" w:hAnchor="page" w:x="777" w:y="4016"/>
        <w:shd w:val="clear" w:color="auto" w:fill="auto"/>
        <w:spacing w:before="0" w:after="0"/>
        <w:ind w:left="440" w:right="1036" w:firstLine="340"/>
        <w:jc w:val="both"/>
      </w:pPr>
      <w:r>
        <w:t>Первая помощь при переломах является началом их лечения.</w:t>
      </w:r>
    </w:p>
    <w:p w:rsidR="006460B5" w:rsidRDefault="003B5294">
      <w:pPr>
        <w:pStyle w:val="210"/>
        <w:framePr w:w="8938" w:h="7675" w:hRule="exact" w:wrap="none" w:vAnchor="page" w:hAnchor="page" w:x="777" w:y="4016"/>
        <w:shd w:val="clear" w:color="auto" w:fill="auto"/>
        <w:spacing w:before="0" w:after="0"/>
        <w:ind w:left="440" w:right="1036" w:firstLine="340"/>
        <w:jc w:val="both"/>
      </w:pPr>
      <w:r>
        <w:t>При оказании первой помощи пострадавшему с открытым переломом в</w:t>
      </w:r>
      <w:r>
        <w:br/>
        <w:t>первую очередь необходимо провести профилактику по предупреждению</w:t>
      </w:r>
      <w:r>
        <w:br/>
        <w:t>инфицирования раны. Для этого на место перелома необходимо наложить</w:t>
      </w:r>
      <w:r>
        <w:br/>
        <w:t>асептическую повязку (основной закон асептики: всё, что приходит в со-</w:t>
      </w:r>
    </w:p>
    <w:p w:rsidR="006460B5" w:rsidRDefault="003B5294">
      <w:pPr>
        <w:pStyle w:val="210"/>
        <w:framePr w:w="8938" w:h="7675" w:hRule="exact" w:wrap="none" w:vAnchor="page" w:hAnchor="page" w:x="777" w:y="4016"/>
        <w:shd w:val="clear" w:color="auto" w:fill="auto"/>
        <w:spacing w:before="0" w:after="0"/>
        <w:ind w:left="440" w:right="4329" w:firstLine="0"/>
        <w:jc w:val="both"/>
      </w:pPr>
      <w:r>
        <w:t>прикосновение с раной, должно быть сво-</w:t>
      </w:r>
      <w:r>
        <w:br/>
        <w:t>бодно от бактерий, т. е. стерильно).</w:t>
      </w:r>
    </w:p>
    <w:p w:rsidR="006460B5" w:rsidRDefault="003B5294">
      <w:pPr>
        <w:pStyle w:val="210"/>
        <w:framePr w:w="8938" w:h="7675" w:hRule="exact" w:wrap="none" w:vAnchor="page" w:hAnchor="page" w:x="777" w:y="4016"/>
        <w:shd w:val="clear" w:color="auto" w:fill="auto"/>
        <w:spacing w:before="0" w:after="0"/>
        <w:ind w:left="440" w:right="4329" w:firstLine="340"/>
        <w:jc w:val="both"/>
      </w:pPr>
      <w:r>
        <w:t>При закрытых переломах важно не</w:t>
      </w:r>
      <w:r>
        <w:br/>
        <w:t>допустить смещения костных обломков и</w:t>
      </w:r>
      <w:r>
        <w:br/>
        <w:t>травмирования ими окружающих тканей с</w:t>
      </w:r>
      <w:r>
        <w:br/>
        <w:t>помощью наложения шин, которые при-</w:t>
      </w:r>
      <w:r>
        <w:br/>
        <w:t>бинтовывают к повреждённой конечности.</w:t>
      </w:r>
    </w:p>
    <w:p w:rsidR="006460B5" w:rsidRDefault="003B5294">
      <w:pPr>
        <w:pStyle w:val="210"/>
        <w:framePr w:w="8938" w:h="7675" w:hRule="exact" w:wrap="none" w:vAnchor="page" w:hAnchor="page" w:x="777" w:y="4016"/>
        <w:shd w:val="clear" w:color="auto" w:fill="auto"/>
        <w:spacing w:before="0" w:after="0"/>
        <w:ind w:left="440" w:right="4329" w:firstLine="340"/>
        <w:jc w:val="both"/>
      </w:pPr>
      <w:r>
        <w:t>Накладывать шины следует только в</w:t>
      </w:r>
      <w:r>
        <w:br/>
        <w:t>том случае, когда на место происшествия</w:t>
      </w:r>
      <w:r>
        <w:br/>
        <w:t>невозможно прибытие «скорой помощи»</w:t>
      </w:r>
      <w:r>
        <w:br/>
        <w:t>или спасательных служб и требуется</w:t>
      </w:r>
      <w:r>
        <w:br/>
        <w:t>транспортировка пострадавшего.</w:t>
      </w:r>
    </w:p>
    <w:p w:rsidR="006460B5" w:rsidRDefault="003B5294">
      <w:pPr>
        <w:pStyle w:val="61"/>
        <w:framePr w:w="8938" w:h="7675" w:hRule="exact" w:wrap="none" w:vAnchor="page" w:hAnchor="page" w:x="777" w:y="4016"/>
        <w:shd w:val="clear" w:color="auto" w:fill="auto"/>
        <w:spacing w:after="0" w:line="254" w:lineRule="exact"/>
        <w:ind w:left="440" w:right="4329" w:firstLine="340"/>
        <w:jc w:val="both"/>
      </w:pPr>
      <w:r>
        <w:rPr>
          <w:rStyle w:val="68"/>
        </w:rPr>
        <w:t xml:space="preserve">Существует ряд </w:t>
      </w:r>
      <w:r>
        <w:t>общих правил при</w:t>
      </w:r>
      <w:r>
        <w:br/>
        <w:t>оказании первой помощи при переломах</w:t>
      </w:r>
    </w:p>
    <w:p w:rsidR="006460B5" w:rsidRDefault="003B5294">
      <w:pPr>
        <w:pStyle w:val="90"/>
        <w:framePr w:w="8938" w:h="7675" w:hRule="exact" w:wrap="none" w:vAnchor="page" w:hAnchor="page" w:x="777" w:y="4016"/>
        <w:shd w:val="clear" w:color="auto" w:fill="auto"/>
        <w:tabs>
          <w:tab w:val="left" w:pos="5146"/>
        </w:tabs>
        <w:spacing w:before="0" w:after="0" w:line="178" w:lineRule="exact"/>
        <w:ind w:left="440" w:right="1372"/>
      </w:pPr>
      <w:r>
        <w:rPr>
          <w:rStyle w:val="97"/>
        </w:rPr>
        <w:t>конечностей.</w:t>
      </w:r>
      <w:r>
        <w:rPr>
          <w:rStyle w:val="95"/>
        </w:rPr>
        <w:tab/>
      </w:r>
      <w:r>
        <w:t>Иммобилизация руки</w:t>
      </w:r>
    </w:p>
    <w:p w:rsidR="006460B5" w:rsidRDefault="003B5294">
      <w:pPr>
        <w:pStyle w:val="90"/>
        <w:framePr w:w="8938" w:h="7675" w:hRule="exact" w:wrap="none" w:vAnchor="page" w:hAnchor="page" w:x="777" w:y="4016"/>
        <w:shd w:val="clear" w:color="auto" w:fill="auto"/>
        <w:tabs>
          <w:tab w:val="left" w:pos="2225"/>
          <w:tab w:val="left" w:pos="2950"/>
          <w:tab w:val="left" w:pos="4087"/>
          <w:tab w:val="left" w:pos="5146"/>
        </w:tabs>
        <w:spacing w:before="0" w:after="0" w:line="178" w:lineRule="exact"/>
        <w:ind w:left="440" w:right="1372" w:firstLine="340"/>
      </w:pPr>
      <w:r>
        <w:rPr>
          <w:rStyle w:val="96"/>
          <w:b/>
          <w:bCs/>
        </w:rPr>
        <w:t xml:space="preserve">. </w:t>
      </w:r>
      <w:r>
        <w:rPr>
          <w:rStyle w:val="96"/>
          <w:b/>
          <w:bCs/>
          <w:vertAlign w:val="subscript"/>
        </w:rPr>
        <w:t>п</w:t>
      </w:r>
      <w:r>
        <w:tab/>
        <w:t>-</w:t>
      </w:r>
      <w:r>
        <w:tab/>
        <w:t>£</w:t>
      </w:r>
      <w:r>
        <w:tab/>
        <w:t>/</w:t>
      </w:r>
      <w:r>
        <w:tab/>
        <w:t>с помощью подручных</w:t>
      </w:r>
    </w:p>
    <w:p w:rsidR="006460B5" w:rsidRDefault="003B5294">
      <w:pPr>
        <w:pStyle w:val="210"/>
        <w:framePr w:w="8938" w:h="7675" w:hRule="exact" w:wrap="none" w:vAnchor="page" w:hAnchor="page" w:x="777" w:y="4016"/>
        <w:shd w:val="clear" w:color="auto" w:fill="auto"/>
        <w:spacing w:before="0" w:after="0"/>
        <w:ind w:left="440" w:right="1372" w:firstLine="340"/>
        <w:jc w:val="both"/>
      </w:pPr>
      <w:r>
        <w:rPr>
          <w:rStyle w:val="25"/>
        </w:rPr>
        <w:t xml:space="preserve">1. </w:t>
      </w:r>
      <w:r>
        <w:t xml:space="preserve">Для прочной иммобилизации (им- </w:t>
      </w:r>
      <w:r>
        <w:rPr>
          <w:rStyle w:val="25"/>
          <w:vertAlign w:val="subscript"/>
        </w:rPr>
        <w:t>сре</w:t>
      </w:r>
      <w:r>
        <w:rPr>
          <w:rStyle w:val="25"/>
        </w:rPr>
        <w:t>дств при переломе</w:t>
      </w:r>
    </w:p>
    <w:p w:rsidR="006460B5" w:rsidRDefault="003B5294">
      <w:pPr>
        <w:pStyle w:val="210"/>
        <w:framePr w:w="8938" w:h="7675" w:hRule="exact" w:wrap="none" w:vAnchor="page" w:hAnchor="page" w:x="777" w:y="4016"/>
        <w:shd w:val="clear" w:color="auto" w:fill="auto"/>
        <w:tabs>
          <w:tab w:val="left" w:pos="5499"/>
        </w:tabs>
        <w:spacing w:before="0" w:after="0"/>
        <w:ind w:left="440" w:right="1372" w:firstLine="0"/>
        <w:jc w:val="both"/>
      </w:pPr>
      <w:r>
        <w:t>мобилизация — создание неподвижности</w:t>
      </w:r>
      <w:r>
        <w:tab/>
      </w:r>
      <w:r>
        <w:rPr>
          <w:rStyle w:val="25"/>
        </w:rPr>
        <w:t>плечевой кости</w:t>
      </w:r>
    </w:p>
    <w:p w:rsidR="006460B5" w:rsidRDefault="00B7681A">
      <w:pPr>
        <w:framePr w:wrap="none" w:vAnchor="page" w:hAnchor="page" w:x="5558" w:y="7434"/>
        <w:rPr>
          <w:sz w:val="2"/>
          <w:szCs w:val="2"/>
        </w:rPr>
      </w:pPr>
      <w:r>
        <w:rPr>
          <w:noProof/>
          <w:lang w:bidi="ar-SA"/>
        </w:rPr>
        <w:drawing>
          <wp:inline distT="0" distB="0" distL="0" distR="0">
            <wp:extent cx="1943100" cy="2009775"/>
            <wp:effectExtent l="0" t="0" r="0" b="9525"/>
            <wp:docPr id="260" name="Рисунок 260" descr="image2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0" descr="image282"/>
                    <pic:cNvPicPr>
                      <a:picLocks noChangeAspect="1" noChangeArrowheads="1"/>
                    </pic:cNvPicPr>
                  </pic:nvPicPr>
                  <pic:blipFill>
                    <a:blip r:embed="rId291" cstate="print">
                      <a:extLst>
                        <a:ext uri="{28A0092B-C50C-407E-A947-70E740481C1C}">
                          <a14:useLocalDpi xmlns:a14="http://schemas.microsoft.com/office/drawing/2010/main" val="0"/>
                        </a:ext>
                      </a:extLst>
                    </a:blip>
                    <a:srcRect/>
                    <a:stretch>
                      <a:fillRect/>
                    </a:stretch>
                  </pic:blipFill>
                  <pic:spPr bwMode="auto">
                    <a:xfrm>
                      <a:off x="0" y="0"/>
                      <a:ext cx="1943100" cy="2009775"/>
                    </a:xfrm>
                    <a:prstGeom prst="rect">
                      <a:avLst/>
                    </a:prstGeom>
                    <a:noFill/>
                    <a:ln>
                      <a:noFill/>
                    </a:ln>
                  </pic:spPr>
                </pic:pic>
              </a:graphicData>
            </a:graphic>
          </wp:inline>
        </w:drawing>
      </w:r>
    </w:p>
    <w:p w:rsidR="006460B5" w:rsidRDefault="003B5294">
      <w:pPr>
        <w:pStyle w:val="451"/>
        <w:framePr w:wrap="none" w:vAnchor="page" w:hAnchor="page" w:x="8745" w:y="10952"/>
        <w:shd w:val="clear" w:color="auto" w:fill="auto"/>
        <w:spacing w:before="0"/>
        <w:jc w:val="left"/>
      </w:pPr>
      <w:r>
        <w:t>193</w:t>
      </w:r>
    </w:p>
    <w:p w:rsidR="006460B5" w:rsidRDefault="006460B5">
      <w:pPr>
        <w:rPr>
          <w:sz w:val="2"/>
          <w:szCs w:val="2"/>
        </w:rPr>
        <w:sectPr w:rsidR="006460B5">
          <w:pgSz w:w="10491" w:h="12996"/>
          <w:pgMar w:top="360" w:right="360" w:bottom="360" w:left="360" w:header="0" w:footer="3" w:gutter="0"/>
          <w:cols w:space="720"/>
          <w:noEndnote/>
          <w:docGrid w:linePitch="360"/>
        </w:sectPr>
      </w:pPr>
    </w:p>
    <w:p w:rsidR="006460B5" w:rsidRDefault="003B5294">
      <w:pPr>
        <w:pStyle w:val="761"/>
        <w:framePr w:w="8938" w:h="6411" w:hRule="exact" w:wrap="none" w:vAnchor="page" w:hAnchor="page" w:x="770" w:y="491"/>
        <w:shd w:val="clear" w:color="auto" w:fill="auto"/>
      </w:pPr>
      <w:bookmarkStart w:id="79" w:name="bookmark80"/>
      <w:r>
        <w:rPr>
          <w:rStyle w:val="761pt"/>
        </w:rPr>
        <w:lastRenderedPageBreak/>
        <w:t>11ШШ1ШШШШ1ШШ1Ш111Ш1|Ш1</w:t>
      </w:r>
      <w:bookmarkEnd w:id="79"/>
    </w:p>
    <w:p w:rsidR="006460B5" w:rsidRDefault="003B5294">
      <w:pPr>
        <w:pStyle w:val="821"/>
        <w:framePr w:w="8938" w:h="6411" w:hRule="exact" w:wrap="none" w:vAnchor="page" w:hAnchor="page" w:x="770" w:y="491"/>
        <w:shd w:val="clear" w:color="auto" w:fill="auto"/>
        <w:spacing w:after="111" w:line="268" w:lineRule="exact"/>
        <w:ind w:left="1000"/>
        <w:jc w:val="both"/>
      </w:pPr>
      <w:bookmarkStart w:id="80" w:name="bookmark81"/>
      <w:r>
        <w:rPr>
          <w:rStyle w:val="82ArialUnicodeMS10pt"/>
        </w:rPr>
        <w:t xml:space="preserve">Модуль 2 </w:t>
      </w:r>
      <w:r>
        <w:t>Раздел пятый</w:t>
      </w:r>
      <w:bookmarkEnd w:id="80"/>
    </w:p>
    <w:p w:rsidR="006460B5" w:rsidRDefault="003B5294">
      <w:pPr>
        <w:pStyle w:val="210"/>
        <w:framePr w:w="8938" w:h="6411" w:hRule="exact" w:wrap="none" w:vAnchor="page" w:hAnchor="page" w:x="770" w:y="491"/>
        <w:shd w:val="clear" w:color="auto" w:fill="auto"/>
        <w:spacing w:before="0" w:after="0"/>
        <w:ind w:left="1000" w:right="540" w:firstLine="0"/>
        <w:jc w:val="both"/>
      </w:pPr>
      <w:r>
        <w:t>повреждённой части тела с целью обеспечения покоя) костей необходимо применять две шины (шины — специальные устройства и приспособления для иммобилизации повреждённых участков тела). При отсутствии специаль</w:t>
      </w:r>
      <w:r>
        <w:softHyphen/>
        <w:t>ных шин следует использовать подручный материал — лыжи, доски, картон, пучки соломы и т. д. Шины или подручный материал необходимо прило</w:t>
      </w:r>
      <w:r>
        <w:softHyphen/>
        <w:t>жить к повреждённой поверхности с двух противоположных сторон.</w:t>
      </w:r>
    </w:p>
    <w:p w:rsidR="006460B5" w:rsidRDefault="003B5294">
      <w:pPr>
        <w:pStyle w:val="210"/>
        <w:framePr w:w="8938" w:h="6411" w:hRule="exact" w:wrap="none" w:vAnchor="page" w:hAnchor="page" w:x="770" w:y="491"/>
        <w:numPr>
          <w:ilvl w:val="0"/>
          <w:numId w:val="76"/>
        </w:numPr>
        <w:shd w:val="clear" w:color="auto" w:fill="auto"/>
        <w:tabs>
          <w:tab w:val="left" w:pos="1661"/>
        </w:tabs>
        <w:spacing w:before="0" w:after="0"/>
        <w:ind w:left="1000" w:right="540" w:firstLine="360"/>
        <w:jc w:val="both"/>
      </w:pPr>
      <w:r>
        <w:t>Шины должны быть надёжно закреплены и хорошо фиксировать об</w:t>
      </w:r>
      <w:r>
        <w:softHyphen/>
        <w:t>ласть перелома. Шины нельзя накладывать непосредственно на обнажён</w:t>
      </w:r>
      <w:r>
        <w:softHyphen/>
        <w:t>ную конечность, она должна быть обложена ватой или тканью.</w:t>
      </w:r>
    </w:p>
    <w:p w:rsidR="006460B5" w:rsidRDefault="003B5294">
      <w:pPr>
        <w:pStyle w:val="210"/>
        <w:framePr w:w="8938" w:h="6411" w:hRule="exact" w:wrap="none" w:vAnchor="page" w:hAnchor="page" w:x="770" w:y="491"/>
        <w:numPr>
          <w:ilvl w:val="0"/>
          <w:numId w:val="76"/>
        </w:numPr>
        <w:shd w:val="clear" w:color="auto" w:fill="auto"/>
        <w:tabs>
          <w:tab w:val="left" w:pos="1666"/>
        </w:tabs>
        <w:spacing w:before="0" w:after="0"/>
        <w:ind w:left="1000" w:right="540" w:firstLine="360"/>
        <w:jc w:val="both"/>
      </w:pPr>
      <w:r>
        <w:t>Чтобы создать неподвижность в зоне перелома, необходимо зафик</w:t>
      </w:r>
      <w:r>
        <w:softHyphen/>
        <w:t>сировать сразу два сустава выше и ниже перелома в положении, удобном для пострадавшего и для его транспортировки.</w:t>
      </w:r>
    </w:p>
    <w:p w:rsidR="006460B5" w:rsidRDefault="003B5294">
      <w:pPr>
        <w:pStyle w:val="210"/>
        <w:framePr w:w="8938" w:h="6411" w:hRule="exact" w:wrap="none" w:vAnchor="page" w:hAnchor="page" w:x="770" w:y="491"/>
        <w:numPr>
          <w:ilvl w:val="0"/>
          <w:numId w:val="76"/>
        </w:numPr>
        <w:shd w:val="clear" w:color="auto" w:fill="auto"/>
        <w:tabs>
          <w:tab w:val="left" w:pos="1657"/>
        </w:tabs>
        <w:spacing w:before="0" w:after="0"/>
        <w:ind w:left="1000" w:right="540" w:firstLine="360"/>
        <w:jc w:val="both"/>
      </w:pPr>
      <w:r>
        <w:t>Если не оказалось шин и подручного материала, повреждённую ко</w:t>
      </w:r>
      <w:r>
        <w:softHyphen/>
        <w:t>нечность прибинтовывают бинтом или косынкой к здоровой части тела: ру</w:t>
      </w:r>
      <w:r>
        <w:softHyphen/>
        <w:t>ку — к туловищу, ногу — к здоровой ноге.</w:t>
      </w:r>
    </w:p>
    <w:p w:rsidR="006460B5" w:rsidRDefault="003B5294">
      <w:pPr>
        <w:pStyle w:val="210"/>
        <w:framePr w:w="8938" w:h="6411" w:hRule="exact" w:wrap="none" w:vAnchor="page" w:hAnchor="page" w:x="770" w:y="491"/>
        <w:shd w:val="clear" w:color="auto" w:fill="auto"/>
        <w:spacing w:before="0" w:after="0"/>
        <w:ind w:left="1000" w:firstLine="360"/>
        <w:jc w:val="both"/>
      </w:pPr>
      <w:r>
        <w:t>Приложить к месту повреждения холод.</w:t>
      </w:r>
    </w:p>
    <w:p w:rsidR="006460B5" w:rsidRDefault="003B5294">
      <w:pPr>
        <w:pStyle w:val="210"/>
        <w:framePr w:w="8938" w:h="6411" w:hRule="exact" w:wrap="none" w:vAnchor="page" w:hAnchor="page" w:x="770" w:y="491"/>
        <w:shd w:val="clear" w:color="auto" w:fill="auto"/>
        <w:spacing w:before="0" w:after="0"/>
        <w:ind w:left="1000" w:firstLine="360"/>
        <w:jc w:val="both"/>
      </w:pPr>
      <w:r>
        <w:t>Укрыть пострадавшего, особенно при холодной погоде.</w:t>
      </w:r>
    </w:p>
    <w:p w:rsidR="006460B5" w:rsidRDefault="003B5294">
      <w:pPr>
        <w:pStyle w:val="210"/>
        <w:framePr w:w="8938" w:h="6411" w:hRule="exact" w:wrap="none" w:vAnchor="page" w:hAnchor="page" w:x="770" w:y="491"/>
        <w:shd w:val="clear" w:color="auto" w:fill="auto"/>
        <w:spacing w:before="0" w:after="238"/>
        <w:ind w:left="1000" w:firstLine="360"/>
        <w:jc w:val="both"/>
      </w:pPr>
      <w:r>
        <w:t>Обеспечить доставку в медицинское учреждение.</w:t>
      </w:r>
    </w:p>
    <w:p w:rsidR="006460B5" w:rsidRDefault="003B5294">
      <w:pPr>
        <w:pStyle w:val="831"/>
        <w:framePr w:w="8938" w:h="6411" w:hRule="exact" w:wrap="none" w:vAnchor="page" w:hAnchor="page" w:x="770" w:y="491"/>
        <w:shd w:val="clear" w:color="auto" w:fill="auto"/>
        <w:spacing w:before="0" w:after="158"/>
        <w:ind w:left="1000"/>
      </w:pPr>
      <w:bookmarkStart w:id="81" w:name="bookmark82"/>
      <w:r>
        <w:rPr>
          <w:rStyle w:val="832"/>
          <w:i/>
          <w:iCs/>
        </w:rPr>
        <w:t>Первая помощь при травме плечевого сустава</w:t>
      </w:r>
      <w:bookmarkEnd w:id="81"/>
    </w:p>
    <w:p w:rsidR="006460B5" w:rsidRDefault="003B5294">
      <w:pPr>
        <w:pStyle w:val="7610"/>
        <w:framePr w:h="460" w:wrap="around" w:vAnchor="page" w:hAnchor="page" w:x="1751" w:y="6864"/>
        <w:shd w:val="clear" w:color="auto" w:fill="auto"/>
        <w:spacing w:line="384" w:lineRule="exact"/>
      </w:pPr>
      <w:r>
        <w:rPr>
          <w:rStyle w:val="764"/>
          <w:color w:val="D34A58"/>
          <w:position w:val="-12"/>
          <w:sz w:val="52"/>
          <w:szCs w:val="52"/>
        </w:rPr>
        <w:t>У</w:t>
      </w:r>
    </w:p>
    <w:p w:rsidR="006460B5" w:rsidRDefault="003B5294">
      <w:pPr>
        <w:pStyle w:val="7610"/>
        <w:framePr w:w="8938" w:h="725" w:hRule="exact" w:wrap="none" w:vAnchor="page" w:hAnchor="page" w:x="770" w:y="6902"/>
        <w:shd w:val="clear" w:color="auto" w:fill="auto"/>
        <w:spacing w:before="0" w:line="259" w:lineRule="exact"/>
        <w:ind w:left="1382" w:right="540"/>
      </w:pPr>
      <w:r>
        <w:t>шибы плечевого сустава сопровождаются болью, отёком и ограничени-</w:t>
      </w:r>
      <w:r>
        <w:br/>
        <w:t>ем амплитуды движений. Нередко наблюдаются кровоизлияния в ткани,</w:t>
      </w:r>
    </w:p>
    <w:p w:rsidR="006460B5" w:rsidRDefault="003B5294">
      <w:pPr>
        <w:pStyle w:val="7610"/>
        <w:framePr w:w="8938" w:h="725" w:hRule="exact" w:wrap="none" w:vAnchor="page" w:hAnchor="page" w:x="770" w:y="6902"/>
        <w:shd w:val="clear" w:color="auto" w:fill="auto"/>
        <w:spacing w:before="0" w:line="259" w:lineRule="exact"/>
        <w:ind w:left="1000" w:right="540"/>
      </w:pPr>
      <w:r>
        <w:t>окружающие плечевой сустав. Во всех случаях повреждений мягких тканей</w:t>
      </w:r>
    </w:p>
    <w:p w:rsidR="006460B5" w:rsidRDefault="00B7681A">
      <w:pPr>
        <w:framePr w:wrap="none" w:vAnchor="page" w:hAnchor="page" w:x="876" w:y="7862"/>
        <w:rPr>
          <w:sz w:val="2"/>
          <w:szCs w:val="2"/>
        </w:rPr>
      </w:pPr>
      <w:r>
        <w:rPr>
          <w:noProof/>
          <w:lang w:bidi="ar-SA"/>
        </w:rPr>
        <w:drawing>
          <wp:inline distT="0" distB="0" distL="0" distR="0">
            <wp:extent cx="5267325" cy="2895600"/>
            <wp:effectExtent l="0" t="0" r="9525" b="0"/>
            <wp:docPr id="261" name="Рисунок 261" descr="image2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1" descr="image283"/>
                    <pic:cNvPicPr>
                      <a:picLocks noChangeAspect="1" noChangeArrowheads="1"/>
                    </pic:cNvPicPr>
                  </pic:nvPicPr>
                  <pic:blipFill>
                    <a:blip r:embed="rId292" cstate="print">
                      <a:extLst>
                        <a:ext uri="{28A0092B-C50C-407E-A947-70E740481C1C}">
                          <a14:useLocalDpi xmlns:a14="http://schemas.microsoft.com/office/drawing/2010/main" val="0"/>
                        </a:ext>
                      </a:extLst>
                    </a:blip>
                    <a:srcRect/>
                    <a:stretch>
                      <a:fillRect/>
                    </a:stretch>
                  </pic:blipFill>
                  <pic:spPr bwMode="auto">
                    <a:xfrm>
                      <a:off x="0" y="0"/>
                      <a:ext cx="5267325" cy="2895600"/>
                    </a:xfrm>
                    <a:prstGeom prst="rect">
                      <a:avLst/>
                    </a:prstGeom>
                    <a:noFill/>
                    <a:ln>
                      <a:noFill/>
                    </a:ln>
                  </pic:spPr>
                </pic:pic>
              </a:graphicData>
            </a:graphic>
          </wp:inline>
        </w:drawing>
      </w:r>
    </w:p>
    <w:p w:rsidR="006460B5" w:rsidRDefault="006460B5">
      <w:pPr>
        <w:rPr>
          <w:sz w:val="2"/>
          <w:szCs w:val="2"/>
        </w:rPr>
        <w:sectPr w:rsidR="006460B5">
          <w:pgSz w:w="10491" w:h="12996"/>
          <w:pgMar w:top="360" w:right="360" w:bottom="360" w:left="360" w:header="0" w:footer="3" w:gutter="0"/>
          <w:cols w:space="720"/>
          <w:noEndnote/>
          <w:docGrid w:linePitch="360"/>
        </w:sectPr>
      </w:pPr>
    </w:p>
    <w:p w:rsidR="006460B5" w:rsidRDefault="00B7681A">
      <w:pPr>
        <w:rPr>
          <w:sz w:val="2"/>
          <w:szCs w:val="2"/>
        </w:rPr>
      </w:pPr>
      <w:r>
        <w:rPr>
          <w:noProof/>
          <w:lang w:bidi="ar-SA"/>
        </w:rPr>
        <w:lastRenderedPageBreak/>
        <mc:AlternateContent>
          <mc:Choice Requires="wps">
            <w:drawing>
              <wp:anchor distT="0" distB="0" distL="114300" distR="114300" simplePos="0" relativeHeight="251734016" behindDoc="1" locked="0" layoutInCell="1" allowOverlap="1">
                <wp:simplePos x="0" y="0"/>
                <wp:positionH relativeFrom="page">
                  <wp:posOffset>3596005</wp:posOffset>
                </wp:positionH>
                <wp:positionV relativeFrom="page">
                  <wp:posOffset>929005</wp:posOffset>
                </wp:positionV>
                <wp:extent cx="1926590" cy="0"/>
                <wp:effectExtent l="14605" t="14605" r="11430" b="13970"/>
                <wp:wrapNone/>
                <wp:docPr id="293" name="AutoShape 30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Arrowheads="1"/>
                      </wps:cNvCnPr>
                      <wps:spPr bwMode="auto">
                        <a:xfrm>
                          <a:off x="0" y="0"/>
                          <a:ext cx="1926590" cy="0"/>
                        </a:xfrm>
                        <a:prstGeom prst="straightConnector1">
                          <a:avLst/>
                        </a:prstGeom>
                        <a:solidFill>
                          <a:srgbClr val="FFFFFF"/>
                        </a:solidFill>
                        <a:ln w="21590">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shape id="AutoShape 309" o:spid="_x0000_s1026" type="#_x0000_t32" style="position:absolute;margin-left:283.15pt;margin-top:73.15pt;width:151.7pt;height:0;z-index:-25158246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" filled="t" strokeweight="1.7pt">
                <v:path arrowok="f"/>
                <o:lock v:ext="edit" shapetype="f"/>
                <w10:wrap anchorx="page" anchory="page"/>
              </v:shape>
            </w:pict>
          </mc:Fallback>
        </mc:AlternateContent>
      </w:r>
      <w:r>
        <w:rPr>
          <w:noProof/>
          <w:lang w:bidi="ar-SA"/>
        </w:rPr>
        <mc:AlternateContent>
          <mc:Choice Requires="wps">
            <w:drawing>
              <wp:anchor distT="0" distB="0" distL="114300" distR="114300" simplePos="0" relativeHeight="251735040" behindDoc="1" locked="0" layoutInCell="1" allowOverlap="1">
                <wp:simplePos x="0" y="0"/>
                <wp:positionH relativeFrom="page">
                  <wp:posOffset>3596005</wp:posOffset>
                </wp:positionH>
                <wp:positionV relativeFrom="page">
                  <wp:posOffset>929005</wp:posOffset>
                </wp:positionV>
                <wp:extent cx="0" cy="1990090"/>
                <wp:effectExtent l="14605" t="14605" r="13970" b="14605"/>
                <wp:wrapNone/>
                <wp:docPr id="292" name="AutoShape 30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Arrowheads="1"/>
                      </wps:cNvCnPr>
                      <wps:spPr bwMode="auto">
                        <a:xfrm>
                          <a:off x="0" y="0"/>
                          <a:ext cx="0" cy="1990090"/>
                        </a:xfrm>
                        <a:prstGeom prst="straightConnector1">
                          <a:avLst/>
                        </a:prstGeom>
                        <a:solidFill>
                          <a:srgbClr val="FFFFFF"/>
                        </a:solidFill>
                        <a:ln w="21590">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shape id="AutoShape 308" o:spid="_x0000_s1026" type="#_x0000_t32" style="position:absolute;margin-left:283.15pt;margin-top:73.15pt;width:0;height:156.7pt;z-index:-2515814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" filled="t" strokeweight="1.7pt">
                <v:path arrowok="f"/>
                <o:lock v:ext="edit" shapetype="f"/>
                <w10:wrap anchorx="page" anchory="page"/>
              </v:shape>
            </w:pict>
          </mc:Fallback>
        </mc:AlternateContent>
      </w:r>
      <w:r>
        <w:rPr>
          <w:noProof/>
          <w:lang w:bidi="ar-SA"/>
        </w:rPr>
        <mc:AlternateContent>
          <mc:Choice Requires="wps">
            <w:drawing>
              <wp:anchor distT="0" distB="0" distL="114300" distR="114300" simplePos="0" relativeHeight="251736064" behindDoc="1" locked="0" layoutInCell="1" allowOverlap="1">
                <wp:simplePos x="0" y="0"/>
                <wp:positionH relativeFrom="page">
                  <wp:posOffset>3596005</wp:posOffset>
                </wp:positionH>
                <wp:positionV relativeFrom="page">
                  <wp:posOffset>2919095</wp:posOffset>
                </wp:positionV>
                <wp:extent cx="1926590" cy="0"/>
                <wp:effectExtent l="14605" t="13970" r="11430" b="14605"/>
                <wp:wrapNone/>
                <wp:docPr id="291" name="AutoShape 30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Arrowheads="1"/>
                      </wps:cNvCnPr>
                      <wps:spPr bwMode="auto">
                        <a:xfrm>
                          <a:off x="0" y="0"/>
                          <a:ext cx="1926590" cy="0"/>
                        </a:xfrm>
                        <a:prstGeom prst="straightConnector1">
                          <a:avLst/>
                        </a:prstGeom>
                        <a:solidFill>
                          <a:srgbClr val="FFFFFF"/>
                        </a:solidFill>
                        <a:ln w="21590">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shape id="AutoShape 307" o:spid="_x0000_s1026" type="#_x0000_t32" style="position:absolute;margin-left:283.15pt;margin-top:229.85pt;width:151.7pt;height:0;z-index:-2515804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" filled="t" strokeweight="1.7pt">
                <v:path arrowok="f"/>
                <o:lock v:ext="edit" shapetype="f"/>
                <w10:wrap anchorx="page" anchory="page"/>
              </v:shape>
            </w:pict>
          </mc:Fallback>
        </mc:AlternateContent>
      </w:r>
      <w:r>
        <w:rPr>
          <w:noProof/>
          <w:lang w:bidi="ar-SA"/>
        </w:rPr>
        <mc:AlternateContent>
          <mc:Choice Requires="wps">
            <w:drawing>
              <wp:anchor distT="0" distB="0" distL="114300" distR="114300" simplePos="0" relativeHeight="251737088" behindDoc="1" locked="0" layoutInCell="1" allowOverlap="1">
                <wp:simplePos x="0" y="0"/>
                <wp:positionH relativeFrom="page">
                  <wp:posOffset>5522595</wp:posOffset>
                </wp:positionH>
                <wp:positionV relativeFrom="page">
                  <wp:posOffset>929005</wp:posOffset>
                </wp:positionV>
                <wp:extent cx="0" cy="1990090"/>
                <wp:effectExtent l="17145" t="14605" r="11430" b="14605"/>
                <wp:wrapNone/>
                <wp:docPr id="290" name="AutoShape 30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Arrowheads="1"/>
                      </wps:cNvCnPr>
                      <wps:spPr bwMode="auto">
                        <a:xfrm>
                          <a:off x="0" y="0"/>
                          <a:ext cx="0" cy="1990090"/>
                        </a:xfrm>
                        <a:prstGeom prst="straightConnector1">
                          <a:avLst/>
                        </a:prstGeom>
                        <a:solidFill>
                          <a:srgbClr val="FFFFFF"/>
                        </a:solidFill>
                        <a:ln w="21590">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shape id="AutoShape 306" o:spid="_x0000_s1026" type="#_x0000_t32" style="position:absolute;margin-left:434.85pt;margin-top:73.15pt;width:0;height:156.7pt;z-index:-2515793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" filled="t" strokeweight="1.7pt">
                <v:path arrowok="f"/>
                <o:lock v:ext="edit" shapetype="f"/>
                <w10:wrap anchorx="page" anchory="page"/>
              </v:shape>
            </w:pict>
          </mc:Fallback>
        </mc:AlternateContent>
      </w:r>
    </w:p>
    <w:p w:rsidR="006460B5" w:rsidRDefault="003B5294">
      <w:pPr>
        <w:pStyle w:val="781"/>
        <w:framePr w:w="8942" w:h="5809" w:hRule="exact" w:wrap="none" w:vAnchor="page" w:hAnchor="page" w:x="768" w:y="570"/>
        <w:shd w:val="clear" w:color="auto" w:fill="auto"/>
        <w:ind w:left="86"/>
      </w:pPr>
      <w:bookmarkStart w:id="82" w:name="bookmark83"/>
      <w:r>
        <w:rPr>
          <w:rStyle w:val="782"/>
          <w:b/>
          <w:bCs/>
        </w:rPr>
        <w:t>1ШШШШШШШШШШШ1ШШШ</w:t>
      </w:r>
      <w:bookmarkEnd w:id="82"/>
    </w:p>
    <w:p w:rsidR="006460B5" w:rsidRDefault="003B5294">
      <w:pPr>
        <w:pStyle w:val="261"/>
        <w:framePr w:w="8942" w:h="5809" w:hRule="exact" w:wrap="none" w:vAnchor="page" w:hAnchor="page" w:x="768" w:y="570"/>
        <w:shd w:val="clear" w:color="auto" w:fill="auto"/>
        <w:spacing w:after="141" w:line="256" w:lineRule="exact"/>
        <w:ind w:left="7100"/>
        <w:jc w:val="left"/>
      </w:pPr>
      <w:r>
        <w:t>Глава 8</w:t>
      </w:r>
    </w:p>
    <w:p w:rsidR="006460B5" w:rsidRDefault="003B5294">
      <w:pPr>
        <w:pStyle w:val="210"/>
        <w:framePr w:w="8942" w:h="5809" w:hRule="exact" w:wrap="none" w:vAnchor="page" w:hAnchor="page" w:x="768" w:y="570"/>
        <w:shd w:val="clear" w:color="auto" w:fill="auto"/>
        <w:spacing w:before="0" w:after="0"/>
        <w:ind w:left="540" w:right="4310" w:firstLine="0"/>
        <w:jc w:val="both"/>
      </w:pPr>
      <w:r>
        <w:t>первая помощь включает создание покоя (применяют косыночную повязку), холод (в первые дни). В качестве косыночной повязки можно использовать треугольный лоскут какой-нибудь материи или платок.</w:t>
      </w:r>
    </w:p>
    <w:p w:rsidR="006460B5" w:rsidRDefault="003B5294">
      <w:pPr>
        <w:pStyle w:val="210"/>
        <w:framePr w:w="8942" w:h="5809" w:hRule="exact" w:wrap="none" w:vAnchor="page" w:hAnchor="page" w:x="768" w:y="570"/>
        <w:shd w:val="clear" w:color="auto" w:fill="auto"/>
        <w:spacing w:before="0" w:after="0"/>
        <w:ind w:left="540" w:right="4310" w:firstLine="340"/>
        <w:jc w:val="both"/>
      </w:pPr>
      <w:r>
        <w:t>При повреждениях плечевого сустава на него накладывают бинтовую повязку.</w:t>
      </w:r>
    </w:p>
    <w:p w:rsidR="006460B5" w:rsidRDefault="003B5294">
      <w:pPr>
        <w:pStyle w:val="210"/>
        <w:framePr w:w="8942" w:h="5809" w:hRule="exact" w:wrap="none" w:vAnchor="page" w:hAnchor="page" w:x="768" w:y="570"/>
        <w:shd w:val="clear" w:color="auto" w:fill="auto"/>
        <w:spacing w:before="0" w:after="238"/>
        <w:ind w:left="540" w:right="4310" w:firstLine="0"/>
        <w:jc w:val="both"/>
      </w:pPr>
      <w:r>
        <w:t>Повязку начинают накладывать от здоро</w:t>
      </w:r>
      <w:r>
        <w:softHyphen/>
        <w:t xml:space="preserve">вой стороны из подмышечной впадины по груди </w:t>
      </w:r>
      <w:r>
        <w:rPr>
          <w:rStyle w:val="23"/>
        </w:rPr>
        <w:t>(1)</w:t>
      </w:r>
      <w:r>
        <w:t xml:space="preserve"> и наружной поверхности пов</w:t>
      </w:r>
      <w:r>
        <w:softHyphen/>
        <w:t>реждённого плеча сзади через подмышеч</w:t>
      </w:r>
      <w:r>
        <w:softHyphen/>
        <w:t xml:space="preserve">ную впадину на плечо </w:t>
      </w:r>
      <w:r>
        <w:rPr>
          <w:rStyle w:val="23"/>
        </w:rPr>
        <w:t>(2),</w:t>
      </w:r>
      <w:r>
        <w:t xml:space="preserve"> по спине че</w:t>
      </w:r>
      <w:r>
        <w:softHyphen/>
        <w:t>рез здоровую подмышечную впадину на грудь. Затем, повторяя ходы бинта, пока не закроют весь плечевой сустав, закреп</w:t>
      </w:r>
      <w:r>
        <w:softHyphen/>
        <w:t>ляют конец бинта на груди булавкой.</w:t>
      </w:r>
    </w:p>
    <w:p w:rsidR="006460B5" w:rsidRDefault="003B5294">
      <w:pPr>
        <w:pStyle w:val="191"/>
        <w:framePr w:w="8942" w:h="5809" w:hRule="exact" w:wrap="none" w:vAnchor="page" w:hAnchor="page" w:x="768" w:y="570"/>
        <w:shd w:val="clear" w:color="auto" w:fill="auto"/>
        <w:spacing w:before="0" w:after="0"/>
        <w:ind w:left="540" w:right="969"/>
      </w:pPr>
      <w:r>
        <w:rPr>
          <w:rStyle w:val="190"/>
          <w:i/>
          <w:iCs/>
        </w:rPr>
        <w:t>Первая помощь при травме голеностопного сустава</w:t>
      </w:r>
    </w:p>
    <w:p w:rsidR="006460B5" w:rsidRDefault="003B5294">
      <w:pPr>
        <w:pStyle w:val="7610"/>
        <w:framePr w:h="448" w:wrap="around" w:vAnchor="page" w:hAnchor="page" w:x="1299" w:y="6342"/>
        <w:shd w:val="clear" w:color="auto" w:fill="auto"/>
        <w:spacing w:line="374" w:lineRule="exact"/>
      </w:pPr>
      <w:r>
        <w:rPr>
          <w:rStyle w:val="764"/>
          <w:color w:val="D1526C"/>
          <w:position w:val="-11"/>
          <w:sz w:val="50"/>
          <w:szCs w:val="50"/>
        </w:rPr>
        <w:t>П</w:t>
      </w:r>
    </w:p>
    <w:p w:rsidR="006460B5" w:rsidRDefault="003B5294">
      <w:pPr>
        <w:pStyle w:val="7610"/>
        <w:framePr w:w="8942" w:h="437" w:hRule="exact" w:wrap="none" w:vAnchor="page" w:hAnchor="page" w:x="768" w:y="6379"/>
        <w:shd w:val="clear" w:color="auto" w:fill="auto"/>
        <w:spacing w:before="0" w:line="259" w:lineRule="exact"/>
        <w:ind w:left="917" w:right="1000"/>
        <w:jc w:val="left"/>
      </w:pPr>
      <w:r>
        <w:t>ри отсутствии бинта временную повязку на голеностопный сустав мож-</w:t>
      </w:r>
      <w:r>
        <w:br/>
        <w:t>но наложить с помощью косынки. Для этого размещают косынку так,</w:t>
      </w:r>
    </w:p>
    <w:p w:rsidR="006460B5" w:rsidRDefault="00B7681A">
      <w:pPr>
        <w:framePr w:wrap="none" w:vAnchor="page" w:hAnchor="page" w:x="5650" w:y="1449"/>
        <w:rPr>
          <w:sz w:val="2"/>
          <w:szCs w:val="2"/>
        </w:rPr>
      </w:pPr>
      <w:r>
        <w:rPr>
          <w:noProof/>
          <w:lang w:bidi="ar-SA"/>
        </w:rPr>
        <w:drawing>
          <wp:inline distT="0" distB="0" distL="0" distR="0">
            <wp:extent cx="1943100" cy="2009775"/>
            <wp:effectExtent l="0" t="0" r="0" b="9525"/>
            <wp:docPr id="262" name="Рисунок 262" descr="image2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2" descr="image284"/>
                    <pic:cNvPicPr>
                      <a:picLocks noChangeAspect="1" noChangeArrowheads="1"/>
                    </pic:cNvPicPr>
                  </pic:nvPicPr>
                  <pic:blipFill>
                    <a:blip r:embed="rId293" cstate="print">
                      <a:extLst>
                        <a:ext uri="{28A0092B-C50C-407E-A947-70E740481C1C}">
                          <a14:useLocalDpi xmlns:a14="http://schemas.microsoft.com/office/drawing/2010/main" val="0"/>
                        </a:ext>
                      </a:extLst>
                    </a:blip>
                    <a:srcRect/>
                    <a:stretch>
                      <a:fillRect/>
                    </a:stretch>
                  </pic:blipFill>
                  <pic:spPr bwMode="auto">
                    <a:xfrm>
                      <a:off x="0" y="0"/>
                      <a:ext cx="1943100" cy="2009775"/>
                    </a:xfrm>
                    <a:prstGeom prst="rect">
                      <a:avLst/>
                    </a:prstGeom>
                    <a:noFill/>
                    <a:ln>
                      <a:noFill/>
                    </a:ln>
                  </pic:spPr>
                </pic:pic>
              </a:graphicData>
            </a:graphic>
          </wp:inline>
        </w:drawing>
      </w:r>
    </w:p>
    <w:p w:rsidR="006460B5" w:rsidRDefault="003B5294">
      <w:pPr>
        <w:pStyle w:val="90"/>
        <w:framePr w:w="2146" w:h="466" w:hRule="exact" w:wrap="none" w:vAnchor="page" w:hAnchor="page" w:x="6110" w:y="4804"/>
        <w:shd w:val="clear" w:color="auto" w:fill="auto"/>
        <w:spacing w:before="0" w:after="0" w:line="216" w:lineRule="exact"/>
        <w:jc w:val="center"/>
      </w:pPr>
      <w:r>
        <w:t>Повязка при травме</w:t>
      </w:r>
      <w:r>
        <w:br/>
        <w:t>плечевого сустава</w:t>
      </w:r>
    </w:p>
    <w:p w:rsidR="006460B5" w:rsidRDefault="00B7681A">
      <w:pPr>
        <w:framePr w:wrap="none" w:vAnchor="page" w:hAnchor="page" w:x="2299" w:y="7041"/>
        <w:rPr>
          <w:sz w:val="2"/>
          <w:szCs w:val="2"/>
        </w:rPr>
      </w:pPr>
      <w:r>
        <w:rPr>
          <w:noProof/>
          <w:lang w:bidi="ar-SA"/>
        </w:rPr>
        <w:drawing>
          <wp:inline distT="0" distB="0" distL="0" distR="0">
            <wp:extent cx="4657725" cy="3390900"/>
            <wp:effectExtent l="0" t="0" r="9525" b="0"/>
            <wp:docPr id="263" name="Рисунок 263" descr="image2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3" descr="image285"/>
                    <pic:cNvPicPr>
                      <a:picLocks noChangeAspect="1" noChangeArrowheads="1"/>
                    </pic:cNvPicPr>
                  </pic:nvPicPr>
                  <pic:blipFill>
                    <a:blip r:embed="rId294" cstate="print">
                      <a:extLst>
                        <a:ext uri="{28A0092B-C50C-407E-A947-70E740481C1C}">
                          <a14:useLocalDpi xmlns:a14="http://schemas.microsoft.com/office/drawing/2010/main" val="0"/>
                        </a:ext>
                      </a:extLst>
                    </a:blip>
                    <a:srcRect/>
                    <a:stretch>
                      <a:fillRect/>
                    </a:stretch>
                  </pic:blipFill>
                  <pic:spPr bwMode="auto">
                    <a:xfrm>
                      <a:off x="0" y="0"/>
                      <a:ext cx="4657725" cy="3390900"/>
                    </a:xfrm>
                    <a:prstGeom prst="rect">
                      <a:avLst/>
                    </a:prstGeom>
                    <a:noFill/>
                    <a:ln>
                      <a:noFill/>
                    </a:ln>
                  </pic:spPr>
                </pic:pic>
              </a:graphicData>
            </a:graphic>
          </wp:inline>
        </w:drawing>
      </w:r>
    </w:p>
    <w:p w:rsidR="006460B5" w:rsidRDefault="006460B5">
      <w:pPr>
        <w:rPr>
          <w:sz w:val="2"/>
          <w:szCs w:val="2"/>
        </w:rPr>
        <w:sectPr w:rsidR="006460B5">
          <w:pgSz w:w="10491" w:h="12996"/>
          <w:pgMar w:top="360" w:right="360" w:bottom="360" w:left="360" w:header="0" w:footer="3" w:gutter="0"/>
          <w:cols w:space="720"/>
          <w:noEndnote/>
          <w:docGrid w:linePitch="360"/>
        </w:sectPr>
      </w:pPr>
    </w:p>
    <w:p w:rsidR="006460B5" w:rsidRDefault="00B7681A">
      <w:pPr>
        <w:rPr>
          <w:sz w:val="2"/>
          <w:szCs w:val="2"/>
        </w:rPr>
      </w:pPr>
      <w:r>
        <w:rPr>
          <w:noProof/>
          <w:lang w:bidi="ar-SA"/>
        </w:rPr>
        <w:lastRenderedPageBreak/>
        <mc:AlternateContent>
          <mc:Choice Requires="wps">
            <w:drawing>
              <wp:anchor distT="0" distB="0" distL="114300" distR="114300" simplePos="0" relativeHeight="251738112" behindDoc="1" locked="0" layoutInCell="1" allowOverlap="1">
                <wp:simplePos x="0" y="0"/>
                <wp:positionH relativeFrom="page">
                  <wp:posOffset>1156335</wp:posOffset>
                </wp:positionH>
                <wp:positionV relativeFrom="page">
                  <wp:posOffset>1920875</wp:posOffset>
                </wp:positionV>
                <wp:extent cx="1935480" cy="0"/>
                <wp:effectExtent l="13335" t="15875" r="13335" b="12700"/>
                <wp:wrapNone/>
                <wp:docPr id="289" name="AutoShape 30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Arrowheads="1"/>
                      </wps:cNvCnPr>
                      <wps:spPr bwMode="auto">
                        <a:xfrm>
                          <a:off x="0" y="0"/>
                          <a:ext cx="1935480" cy="0"/>
                        </a:xfrm>
                        <a:prstGeom prst="straightConnector1">
                          <a:avLst/>
                        </a:prstGeom>
                        <a:solidFill>
                          <a:srgbClr val="FFFFFF"/>
                        </a:solidFill>
                        <a:ln w="21590">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shape id="AutoShape 303" o:spid="_x0000_s1026" type="#_x0000_t32" style="position:absolute;margin-left:91.05pt;margin-top:151.25pt;width:152.4pt;height:0;z-index:-2515783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" filled="t" strokeweight="1.7pt">
                <v:path arrowok="f"/>
                <o:lock v:ext="edit" shapetype="f"/>
                <w10:wrap anchorx="page" anchory="page"/>
              </v:shape>
            </w:pict>
          </mc:Fallback>
        </mc:AlternateContent>
      </w:r>
      <w:r>
        <w:rPr>
          <w:noProof/>
          <w:lang w:bidi="ar-SA"/>
        </w:rPr>
        <mc:AlternateContent>
          <mc:Choice Requires="wps">
            <w:drawing>
              <wp:anchor distT="0" distB="0" distL="114300" distR="114300" simplePos="0" relativeHeight="251739136" behindDoc="1" locked="0" layoutInCell="1" allowOverlap="1">
                <wp:simplePos x="0" y="0"/>
                <wp:positionH relativeFrom="page">
                  <wp:posOffset>1156335</wp:posOffset>
                </wp:positionH>
                <wp:positionV relativeFrom="page">
                  <wp:posOffset>1920875</wp:posOffset>
                </wp:positionV>
                <wp:extent cx="0" cy="2663825"/>
                <wp:effectExtent l="13335" t="15875" r="15240" b="15875"/>
                <wp:wrapNone/>
                <wp:docPr id="288" name="AutoShape 30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Arrowheads="1"/>
                      </wps:cNvCnPr>
                      <wps:spPr bwMode="auto">
                        <a:xfrm>
                          <a:off x="0" y="0"/>
                          <a:ext cx="0" cy="2663825"/>
                        </a:xfrm>
                        <a:prstGeom prst="straightConnector1">
                          <a:avLst/>
                        </a:prstGeom>
                        <a:solidFill>
                          <a:srgbClr val="FFFFFF"/>
                        </a:solidFill>
                        <a:ln w="21590">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shape id="AutoShape 302" o:spid="_x0000_s1026" type="#_x0000_t32" style="position:absolute;margin-left:91.05pt;margin-top:151.25pt;width:0;height:209.75pt;z-index:-25157734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" filled="t" strokeweight="1.7pt">
                <v:path arrowok="f"/>
                <o:lock v:ext="edit" shapetype="f"/>
                <w10:wrap anchorx="page" anchory="page"/>
              </v:shape>
            </w:pict>
          </mc:Fallback>
        </mc:AlternateContent>
      </w:r>
      <w:r>
        <w:rPr>
          <w:noProof/>
          <w:lang w:bidi="ar-SA"/>
        </w:rPr>
        <mc:AlternateContent>
          <mc:Choice Requires="wps">
            <w:drawing>
              <wp:anchor distT="0" distB="0" distL="114300" distR="114300" simplePos="0" relativeHeight="251740160" behindDoc="1" locked="0" layoutInCell="1" allowOverlap="1">
                <wp:simplePos x="0" y="0"/>
                <wp:positionH relativeFrom="page">
                  <wp:posOffset>1156335</wp:posOffset>
                </wp:positionH>
                <wp:positionV relativeFrom="page">
                  <wp:posOffset>4584700</wp:posOffset>
                </wp:positionV>
                <wp:extent cx="1935480" cy="0"/>
                <wp:effectExtent l="13335" t="12700" r="13335" b="15875"/>
                <wp:wrapNone/>
                <wp:docPr id="287" name="AutoShape 30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Arrowheads="1"/>
                      </wps:cNvCnPr>
                      <wps:spPr bwMode="auto">
                        <a:xfrm>
                          <a:off x="0" y="0"/>
                          <a:ext cx="1935480" cy="0"/>
                        </a:xfrm>
                        <a:prstGeom prst="straightConnector1">
                          <a:avLst/>
                        </a:prstGeom>
                        <a:solidFill>
                          <a:srgbClr val="FFFFFF"/>
                        </a:solidFill>
                        <a:ln w="21590">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shape id="AutoShape 301" o:spid="_x0000_s1026" type="#_x0000_t32" style="position:absolute;margin-left:91.05pt;margin-top:361pt;width:152.4pt;height:0;z-index:-25157632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" filled="t" strokeweight="1.7pt">
                <v:path arrowok="f"/>
                <o:lock v:ext="edit" shapetype="f"/>
                <w10:wrap anchorx="page" anchory="page"/>
              </v:shape>
            </w:pict>
          </mc:Fallback>
        </mc:AlternateContent>
      </w:r>
      <w:r>
        <w:rPr>
          <w:noProof/>
          <w:lang w:bidi="ar-SA"/>
        </w:rPr>
        <mc:AlternateContent>
          <mc:Choice Requires="wps">
            <w:drawing>
              <wp:anchor distT="0" distB="0" distL="114300" distR="114300" simplePos="0" relativeHeight="251741184" behindDoc="1" locked="0" layoutInCell="1" allowOverlap="1">
                <wp:simplePos x="0" y="0"/>
                <wp:positionH relativeFrom="page">
                  <wp:posOffset>3091815</wp:posOffset>
                </wp:positionH>
                <wp:positionV relativeFrom="page">
                  <wp:posOffset>1920875</wp:posOffset>
                </wp:positionV>
                <wp:extent cx="0" cy="2663825"/>
                <wp:effectExtent l="15240" t="15875" r="13335" b="15875"/>
                <wp:wrapNone/>
                <wp:docPr id="286" name="AutoShape 30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Arrowheads="1"/>
                      </wps:cNvCnPr>
                      <wps:spPr bwMode="auto">
                        <a:xfrm>
                          <a:off x="0" y="0"/>
                          <a:ext cx="0" cy="2663825"/>
                        </a:xfrm>
                        <a:prstGeom prst="straightConnector1">
                          <a:avLst/>
                        </a:prstGeom>
                        <a:solidFill>
                          <a:srgbClr val="FFFFFF"/>
                        </a:solidFill>
                        <a:ln w="21590">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shape id="AutoShape 300" o:spid="_x0000_s1026" type="#_x0000_t32" style="position:absolute;margin-left:243.45pt;margin-top:151.25pt;width:0;height:209.75pt;z-index:-25157529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" filled="t" strokeweight="1.7pt">
                <v:path arrowok="f"/>
                <o:lock v:ext="edit" shapetype="f"/>
                <w10:wrap anchorx="page" anchory="page"/>
              </v:shape>
            </w:pict>
          </mc:Fallback>
        </mc:AlternateContent>
      </w:r>
      <w:r>
        <w:rPr>
          <w:noProof/>
          <w:lang w:bidi="ar-SA"/>
        </w:rPr>
        <mc:AlternateContent>
          <mc:Choice Requires="wps">
            <w:drawing>
              <wp:anchor distT="0" distB="0" distL="114300" distR="114300" simplePos="0" relativeHeight="251742208" behindDoc="1" locked="0" layoutInCell="1" allowOverlap="1">
                <wp:simplePos x="0" y="0"/>
                <wp:positionH relativeFrom="page">
                  <wp:posOffset>897255</wp:posOffset>
                </wp:positionH>
                <wp:positionV relativeFrom="page">
                  <wp:posOffset>869315</wp:posOffset>
                </wp:positionV>
                <wp:extent cx="5199380" cy="0"/>
                <wp:effectExtent l="11430" t="12065" r="8890" b="6985"/>
                <wp:wrapNone/>
                <wp:docPr id="285" name="AutoShape 29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Arrowheads="1"/>
                      </wps:cNvCnPr>
                      <wps:spPr bwMode="auto">
                        <a:xfrm>
                          <a:off x="0" y="0"/>
                          <a:ext cx="5199380" cy="0"/>
                        </a:xfrm>
                        <a:prstGeom prst="straightConnector1">
                          <a:avLst/>
                        </a:prstGeom>
                        <a:solidFill>
                          <a:srgbClr val="FFFFFF"/>
                        </a:solidFill>
                        <a:ln w="1206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shape id="AutoShape 299" o:spid="_x0000_s1026" type="#_x0000_t32" style="position:absolute;margin-left:70.65pt;margin-top:68.45pt;width:409.4pt;height:0;z-index:-25157427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" filled="t" strokeweight=".95pt">
                <v:path arrowok="f"/>
                <o:lock v:ext="edit" shapetype="f"/>
                <w10:wrap anchorx="page" anchory="page"/>
              </v:shape>
            </w:pict>
          </mc:Fallback>
        </mc:AlternateContent>
      </w:r>
    </w:p>
    <w:p w:rsidR="006460B5" w:rsidRDefault="003B5294">
      <w:pPr>
        <w:pStyle w:val="a4"/>
        <w:framePr w:wrap="none" w:vAnchor="page" w:hAnchor="page" w:x="818" w:y="588"/>
        <w:shd w:val="clear" w:color="auto" w:fill="auto"/>
        <w:spacing w:line="480" w:lineRule="exact"/>
        <w:jc w:val="both"/>
      </w:pPr>
      <w:r>
        <w:rPr>
          <w:rStyle w:val="24pt1"/>
        </w:rPr>
        <w:t>|1111111111111111111111111111111111111111Ш</w:t>
      </w:r>
    </w:p>
    <w:p w:rsidR="006460B5" w:rsidRDefault="003B5294">
      <w:pPr>
        <w:pStyle w:val="821"/>
        <w:framePr w:w="7469" w:h="1759" w:hRule="exact" w:wrap="none" w:vAnchor="page" w:hAnchor="page" w:x="1783" w:y="1007"/>
        <w:shd w:val="clear" w:color="auto" w:fill="auto"/>
        <w:spacing w:after="127" w:line="268" w:lineRule="exact"/>
        <w:ind w:left="5" w:right="5"/>
        <w:jc w:val="both"/>
      </w:pPr>
      <w:bookmarkStart w:id="83" w:name="bookmark84"/>
      <w:r>
        <w:rPr>
          <w:rStyle w:val="82ArialUnicodeMS10pt"/>
        </w:rPr>
        <w:t xml:space="preserve">Модуль 2 </w:t>
      </w:r>
      <w:r>
        <w:t>Раздел пятый</w:t>
      </w:r>
      <w:bookmarkEnd w:id="83"/>
    </w:p>
    <w:p w:rsidR="006460B5" w:rsidRDefault="003B5294">
      <w:pPr>
        <w:pStyle w:val="210"/>
        <w:framePr w:w="7469" w:h="1759" w:hRule="exact" w:wrap="none" w:vAnchor="page" w:hAnchor="page" w:x="1783" w:y="1007"/>
        <w:shd w:val="clear" w:color="auto" w:fill="auto"/>
        <w:spacing w:before="0" w:after="0" w:line="259" w:lineRule="exact"/>
        <w:ind w:left="5" w:right="5" w:firstLine="0"/>
        <w:jc w:val="both"/>
      </w:pPr>
      <w:r>
        <w:t>чтобы двумя её концами можно было обернуть средний отдел стопы с по-</w:t>
      </w:r>
      <w:r>
        <w:br/>
        <w:t>дошвы на тыльную поверхность и третий завернуть через пятку на голень.</w:t>
      </w:r>
      <w:r>
        <w:br/>
        <w:t>Затем два конца, выведенные на тыл стопы, перекрещивают на передней</w:t>
      </w:r>
      <w:r>
        <w:br/>
        <w:t>поверхности голеностопного сустава чуть выше лодыжек. Предварительно</w:t>
      </w:r>
      <w:r>
        <w:br/>
        <w:t>третий конец косынки, которым обёрнута пятка, расправляют на боковых</w:t>
      </w:r>
    </w:p>
    <w:p w:rsidR="006460B5" w:rsidRDefault="003B5294">
      <w:pPr>
        <w:pStyle w:val="210"/>
        <w:framePr w:w="7469" w:h="1603" w:hRule="exact" w:wrap="none" w:vAnchor="page" w:hAnchor="page" w:x="1783" w:y="2713"/>
        <w:shd w:val="clear" w:color="auto" w:fill="auto"/>
        <w:spacing w:before="0" w:after="0"/>
        <w:ind w:left="3341" w:firstLine="0"/>
        <w:jc w:val="both"/>
      </w:pPr>
      <w:r>
        <w:t>поверхностях сустава. Для закрепления</w:t>
      </w:r>
      <w:r>
        <w:br/>
        <w:t>повязки два перекрещенных конца косын-</w:t>
      </w:r>
      <w:r>
        <w:br/>
        <w:t>ки оборачивают в надлодыжечной облас-</w:t>
      </w:r>
      <w:r>
        <w:br/>
        <w:t>ти вокруг голени и завязывают. При не-</w:t>
      </w:r>
      <w:r>
        <w:br/>
        <w:t>обходимости третий конец косынки под-</w:t>
      </w:r>
      <w:r>
        <w:br/>
        <w:t>тягивают вверх и расправляют складки.</w:t>
      </w:r>
    </w:p>
    <w:p w:rsidR="006460B5" w:rsidRDefault="00B7681A">
      <w:pPr>
        <w:framePr w:wrap="none" w:vAnchor="page" w:hAnchor="page" w:x="2402" w:y="3012"/>
        <w:rPr>
          <w:sz w:val="2"/>
          <w:szCs w:val="2"/>
        </w:rPr>
      </w:pPr>
      <w:r>
        <w:rPr>
          <w:noProof/>
          <w:lang w:bidi="ar-SA"/>
        </w:rPr>
        <w:drawing>
          <wp:inline distT="0" distB="0" distL="0" distR="0">
            <wp:extent cx="1114425" cy="2524125"/>
            <wp:effectExtent l="0" t="0" r="9525" b="9525"/>
            <wp:docPr id="264" name="Рисунок 264" descr="image2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4" descr="image286"/>
                    <pic:cNvPicPr>
                      <a:picLocks noChangeAspect="1" noChangeArrowheads="1"/>
                    </pic:cNvPicPr>
                  </pic:nvPicPr>
                  <pic:blipFill>
                    <a:blip r:embed="rId295" cstate="print">
                      <a:extLst>
                        <a:ext uri="{28A0092B-C50C-407E-A947-70E740481C1C}">
                          <a14:useLocalDpi xmlns:a14="http://schemas.microsoft.com/office/drawing/2010/main" val="0"/>
                        </a:ext>
                      </a:extLst>
                    </a:blip>
                    <a:srcRect/>
                    <a:stretch>
                      <a:fillRect/>
                    </a:stretch>
                  </pic:blipFill>
                  <pic:spPr bwMode="auto">
                    <a:xfrm>
                      <a:off x="0" y="0"/>
                      <a:ext cx="1114425" cy="2524125"/>
                    </a:xfrm>
                    <a:prstGeom prst="rect">
                      <a:avLst/>
                    </a:prstGeom>
                    <a:noFill/>
                    <a:ln>
                      <a:noFill/>
                    </a:ln>
                  </pic:spPr>
                </pic:pic>
              </a:graphicData>
            </a:graphic>
          </wp:inline>
        </w:drawing>
      </w:r>
    </w:p>
    <w:p w:rsidR="006460B5" w:rsidRDefault="003B5294">
      <w:pPr>
        <w:pStyle w:val="210"/>
        <w:framePr w:w="7469" w:h="3163" w:hRule="exact" w:wrap="none" w:vAnchor="page" w:hAnchor="page" w:x="1783" w:y="4264"/>
        <w:shd w:val="clear" w:color="auto" w:fill="auto"/>
        <w:spacing w:before="0" w:after="0"/>
        <w:ind w:left="3336" w:right="5" w:firstLine="340"/>
        <w:jc w:val="both"/>
      </w:pPr>
      <w:r>
        <w:t>Как правило, при травме голеностоп-</w:t>
      </w:r>
      <w:r>
        <w:br/>
        <w:t>ного сустава из бинтовых повязок отдают</w:t>
      </w:r>
      <w:r>
        <w:br/>
        <w:t>предпочтение восьмиобразной повязке,</w:t>
      </w:r>
      <w:r>
        <w:br/>
        <w:t>так как она даёт возможность хорошо</w:t>
      </w:r>
      <w:r>
        <w:br/>
        <w:t>закрыть голеностопный сустав со всех</w:t>
      </w:r>
      <w:r>
        <w:br/>
        <w:t>сторон и не сползает при движениях.</w:t>
      </w:r>
      <w:r>
        <w:br/>
        <w:t>Первый фиксирующий ход бинта делают</w:t>
      </w:r>
      <w:r>
        <w:br/>
        <w:t xml:space="preserve">выше лодыжки </w:t>
      </w:r>
      <w:r>
        <w:rPr>
          <w:rStyle w:val="23"/>
        </w:rPr>
        <w:t>(1),</w:t>
      </w:r>
      <w:r>
        <w:t xml:space="preserve"> далее вниз на подош-</w:t>
      </w:r>
      <w:r>
        <w:br/>
        <w:t xml:space="preserve">ву </w:t>
      </w:r>
      <w:r>
        <w:rPr>
          <w:rStyle w:val="23"/>
        </w:rPr>
        <w:t>(2)</w:t>
      </w:r>
      <w:r>
        <w:t xml:space="preserve"> и вокруг стопы </w:t>
      </w:r>
      <w:r>
        <w:rPr>
          <w:rStyle w:val="23"/>
        </w:rPr>
        <w:t>(3).</w:t>
      </w:r>
      <w:r>
        <w:t xml:space="preserve"> Затем бинт ве-</w:t>
      </w:r>
      <w:r>
        <w:br/>
        <w:t xml:space="preserve">дут по тыльной стороне стопы </w:t>
      </w:r>
      <w:r>
        <w:rPr>
          <w:rStyle w:val="23"/>
        </w:rPr>
        <w:t>(4)</w:t>
      </w:r>
      <w:r>
        <w:t xml:space="preserve"> выше</w:t>
      </w:r>
      <w:r>
        <w:br/>
        <w:t xml:space="preserve">лодыжки и возвращаются </w:t>
      </w:r>
      <w:r>
        <w:rPr>
          <w:rStyle w:val="23"/>
        </w:rPr>
        <w:t>(5)</w:t>
      </w:r>
      <w:r>
        <w:t xml:space="preserve"> на стопу,</w:t>
      </w:r>
      <w:r>
        <w:br/>
        <w:t xml:space="preserve">затем на лодыжку </w:t>
      </w:r>
      <w:r>
        <w:rPr>
          <w:rStyle w:val="23"/>
        </w:rPr>
        <w:t>(6).</w:t>
      </w:r>
      <w:r>
        <w:t xml:space="preserve"> Закрепляют конец</w:t>
      </w:r>
    </w:p>
    <w:p w:rsidR="006460B5" w:rsidRDefault="003B5294">
      <w:pPr>
        <w:pStyle w:val="210"/>
        <w:framePr w:wrap="none" w:vAnchor="page" w:hAnchor="page" w:x="1865" w:y="7378"/>
        <w:shd w:val="clear" w:color="auto" w:fill="auto"/>
        <w:spacing w:before="0" w:after="0"/>
        <w:ind w:firstLine="0"/>
      </w:pPr>
      <w:r>
        <w:rPr>
          <w:rStyle w:val="25"/>
        </w:rPr>
        <w:t xml:space="preserve">Первая помощь при травме </w:t>
      </w:r>
      <w:r>
        <w:t xml:space="preserve">бинта круговыми ходами </w:t>
      </w:r>
      <w:r>
        <w:rPr>
          <w:rStyle w:val="23"/>
        </w:rPr>
        <w:t>(7</w:t>
      </w:r>
      <w:r>
        <w:t xml:space="preserve"> и </w:t>
      </w:r>
      <w:r>
        <w:rPr>
          <w:rStyle w:val="23"/>
        </w:rPr>
        <w:t>8)</w:t>
      </w:r>
      <w:r>
        <w:t xml:space="preserve"> выше ло-</w:t>
      </w:r>
    </w:p>
    <w:p w:rsidR="006460B5" w:rsidRDefault="003B5294">
      <w:pPr>
        <w:pStyle w:val="90"/>
        <w:framePr w:wrap="none" w:vAnchor="page" w:hAnchor="page" w:x="1783" w:y="7613"/>
        <w:shd w:val="clear" w:color="auto" w:fill="auto"/>
        <w:spacing w:before="0" w:after="0" w:line="254" w:lineRule="exact"/>
        <w:ind w:firstLine="340"/>
      </w:pPr>
      <w:r>
        <w:t xml:space="preserve">голеностопного сустава </w:t>
      </w:r>
      <w:r>
        <w:rPr>
          <w:rStyle w:val="95"/>
        </w:rPr>
        <w:t>дыжки.</w:t>
      </w:r>
    </w:p>
    <w:p w:rsidR="006460B5" w:rsidRDefault="00B7681A">
      <w:pPr>
        <w:framePr w:wrap="none" w:vAnchor="page" w:hAnchor="page" w:x="1836" w:y="8489"/>
        <w:rPr>
          <w:sz w:val="2"/>
          <w:szCs w:val="2"/>
        </w:rPr>
      </w:pPr>
      <w:r>
        <w:rPr>
          <w:noProof/>
          <w:lang w:bidi="ar-SA"/>
        </w:rPr>
        <w:drawing>
          <wp:inline distT="0" distB="0" distL="0" distR="0">
            <wp:extent cx="2809875" cy="600075"/>
            <wp:effectExtent l="0" t="0" r="9525" b="9525"/>
            <wp:docPr id="265" name="Рисунок 265" descr="image2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5" descr="image287"/>
                    <pic:cNvPicPr>
                      <a:picLocks noChangeAspect="1" noChangeArrowheads="1"/>
                    </pic:cNvPicPr>
                  </pic:nvPicPr>
                  <pic:blipFill>
                    <a:blip r:embed="rId296" cstate="print">
                      <a:extLst>
                        <a:ext uri="{28A0092B-C50C-407E-A947-70E740481C1C}">
                          <a14:useLocalDpi xmlns:a14="http://schemas.microsoft.com/office/drawing/2010/main" val="0"/>
                        </a:ext>
                      </a:extLst>
                    </a:blip>
                    <a:srcRect/>
                    <a:stretch>
                      <a:fillRect/>
                    </a:stretch>
                  </pic:blipFill>
                  <pic:spPr bwMode="auto">
                    <a:xfrm>
                      <a:off x="0" y="0"/>
                      <a:ext cx="2809875" cy="600075"/>
                    </a:xfrm>
                    <a:prstGeom prst="rect">
                      <a:avLst/>
                    </a:prstGeom>
                    <a:noFill/>
                    <a:ln>
                      <a:noFill/>
                    </a:ln>
                  </pic:spPr>
                </pic:pic>
              </a:graphicData>
            </a:graphic>
          </wp:inline>
        </w:drawing>
      </w:r>
    </w:p>
    <w:p w:rsidR="006460B5" w:rsidRDefault="003B5294">
      <w:pPr>
        <w:pStyle w:val="210"/>
        <w:framePr w:w="7469" w:h="1589" w:hRule="exact" w:wrap="none" w:vAnchor="page" w:hAnchor="page" w:x="1783" w:y="9534"/>
        <w:numPr>
          <w:ilvl w:val="0"/>
          <w:numId w:val="77"/>
        </w:numPr>
        <w:shd w:val="clear" w:color="auto" w:fill="auto"/>
        <w:tabs>
          <w:tab w:val="left" w:pos="648"/>
        </w:tabs>
        <w:spacing w:before="0" w:after="0"/>
        <w:ind w:firstLine="380"/>
        <w:jc w:val="both"/>
      </w:pPr>
      <w:r>
        <w:t>Что такое ушибы, из-за чего они возникают и в чём состоит первая медицинская помощь при ушибах?</w:t>
      </w:r>
    </w:p>
    <w:p w:rsidR="006460B5" w:rsidRDefault="003B5294">
      <w:pPr>
        <w:pStyle w:val="210"/>
        <w:framePr w:w="7469" w:h="1589" w:hRule="exact" w:wrap="none" w:vAnchor="page" w:hAnchor="page" w:x="1783" w:y="9534"/>
        <w:numPr>
          <w:ilvl w:val="0"/>
          <w:numId w:val="77"/>
        </w:numPr>
        <w:shd w:val="clear" w:color="auto" w:fill="auto"/>
        <w:tabs>
          <w:tab w:val="left" w:pos="687"/>
        </w:tabs>
        <w:spacing w:before="0" w:after="0"/>
        <w:ind w:firstLine="380"/>
        <w:jc w:val="both"/>
      </w:pPr>
      <w:r>
        <w:t>Каковы общие правила оказания первой помощи при переломах?</w:t>
      </w:r>
    </w:p>
    <w:p w:rsidR="006460B5" w:rsidRDefault="003B5294">
      <w:pPr>
        <w:pStyle w:val="210"/>
        <w:framePr w:w="7469" w:h="1589" w:hRule="exact" w:wrap="none" w:vAnchor="page" w:hAnchor="page" w:x="1783" w:y="9534"/>
        <w:numPr>
          <w:ilvl w:val="0"/>
          <w:numId w:val="77"/>
        </w:numPr>
        <w:shd w:val="clear" w:color="auto" w:fill="auto"/>
        <w:tabs>
          <w:tab w:val="left" w:pos="658"/>
        </w:tabs>
        <w:spacing w:before="0" w:after="0"/>
        <w:ind w:firstLine="380"/>
        <w:jc w:val="both"/>
      </w:pPr>
      <w:r>
        <w:t>Составь короткие рассказы о ситуациях, в которые попали подрост</w:t>
      </w:r>
      <w:r>
        <w:softHyphen/>
        <w:t>ки с переломами различных частей тела, изображённые на рисунках. Какие личные правила безопасности были ими нарушены?</w:t>
      </w:r>
    </w:p>
    <w:p w:rsidR="006460B5" w:rsidRDefault="006460B5">
      <w:pPr>
        <w:rPr>
          <w:sz w:val="2"/>
          <w:szCs w:val="2"/>
        </w:rPr>
        <w:sectPr w:rsidR="006460B5">
          <w:pgSz w:w="10491" w:h="12996"/>
          <w:pgMar w:top="360" w:right="360" w:bottom="360" w:left="360" w:header="0" w:footer="3" w:gutter="0"/>
          <w:cols w:space="720"/>
          <w:noEndnote/>
          <w:docGrid w:linePitch="360"/>
        </w:sectPr>
      </w:pPr>
    </w:p>
    <w:p w:rsidR="006460B5" w:rsidRDefault="00B7681A">
      <w:pPr>
        <w:rPr>
          <w:sz w:val="2"/>
          <w:szCs w:val="2"/>
        </w:rPr>
      </w:pPr>
      <w:r>
        <w:rPr>
          <w:noProof/>
          <w:lang w:bidi="ar-SA"/>
        </w:rPr>
        <w:lastRenderedPageBreak/>
        <mc:AlternateContent>
          <mc:Choice Requires="wps">
            <w:drawing>
              <wp:anchor distT="0" distB="0" distL="114300" distR="114300" simplePos="0" relativeHeight="251676672" behindDoc="1" locked="0" layoutInCell="1" allowOverlap="1">
                <wp:simplePos x="0" y="0"/>
                <wp:positionH relativeFrom="page">
                  <wp:posOffset>788670</wp:posOffset>
                </wp:positionH>
                <wp:positionV relativeFrom="page">
                  <wp:posOffset>3737610</wp:posOffset>
                </wp:positionV>
                <wp:extent cx="835025" cy="533400"/>
                <wp:effectExtent l="0" t="3810" r="0" b="0"/>
                <wp:wrapNone/>
                <wp:docPr id="284" name="Rectangle 29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35025" cy="533400"/>
                        </a:xfrm>
                        <a:prstGeom prst="rect">
                          <a:avLst/>
                        </a:prstGeom>
                        <a:solidFill>
                          <a:srgbClr val="D7445C"/>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296" o:spid="_x0000_s1026" style="position:absolute;margin-left:62.1pt;margin-top:294.3pt;width:65.75pt;height:42pt;z-index:-25163980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" fillcolor="#d7445c" stroked="f">
                <w10:wrap anchorx="page" anchory="page"/>
              </v:rect>
            </w:pict>
          </mc:Fallback>
        </mc:AlternateContent>
      </w:r>
    </w:p>
    <w:p w:rsidR="006460B5" w:rsidRDefault="003B5294">
      <w:pPr>
        <w:pStyle w:val="6410"/>
        <w:framePr w:w="8928" w:h="811" w:hRule="exact" w:wrap="none" w:vAnchor="page" w:hAnchor="page" w:x="801" w:y="547"/>
        <w:shd w:val="clear" w:color="auto" w:fill="auto"/>
      </w:pPr>
      <w:bookmarkStart w:id="84" w:name="bookmark85"/>
      <w:r>
        <w:rPr>
          <w:rStyle w:val="644"/>
          <w:b/>
          <w:bCs/>
        </w:rPr>
        <w:t>Ш1ШШ111111111111111111М1111М1М11111</w:t>
      </w:r>
      <w:bookmarkEnd w:id="84"/>
    </w:p>
    <w:p w:rsidR="006460B5" w:rsidRDefault="003B5294">
      <w:pPr>
        <w:pStyle w:val="821"/>
        <w:framePr w:w="8928" w:h="811" w:hRule="exact" w:wrap="none" w:vAnchor="page" w:hAnchor="page" w:x="801" w:y="547"/>
        <w:shd w:val="clear" w:color="auto" w:fill="auto"/>
        <w:spacing w:after="0"/>
        <w:ind w:left="6980"/>
      </w:pPr>
      <w:bookmarkStart w:id="85" w:name="bookmark86"/>
      <w:r>
        <w:t>Глава 8</w:t>
      </w:r>
      <w:bookmarkEnd w:id="85"/>
    </w:p>
    <w:p w:rsidR="006460B5" w:rsidRDefault="003B5294">
      <w:pPr>
        <w:pStyle w:val="181"/>
        <w:framePr w:w="8928" w:h="472" w:hRule="exact" w:wrap="none" w:vAnchor="page" w:hAnchor="page" w:x="801" w:y="1731"/>
        <w:shd w:val="clear" w:color="auto" w:fill="869DD2"/>
        <w:spacing w:before="0" w:line="442" w:lineRule="exact"/>
        <w:ind w:left="725" w:right="5433"/>
        <w:jc w:val="right"/>
      </w:pPr>
      <w:r>
        <w:rPr>
          <w:rStyle w:val="182"/>
          <w:b/>
          <w:bCs/>
          <w:vertAlign w:val="superscript"/>
        </w:rPr>
        <w:t>г</w:t>
      </w:r>
      <w:r>
        <w:rPr>
          <w:rStyle w:val="182"/>
          <w:b/>
          <w:bCs/>
        </w:rPr>
        <w:t xml:space="preserve"> после уроков</w:t>
      </w:r>
    </w:p>
    <w:p w:rsidR="006460B5" w:rsidRDefault="00B7681A">
      <w:pPr>
        <w:framePr w:wrap="none" w:vAnchor="page" w:hAnchor="page" w:x="4780" w:y="1533"/>
        <w:rPr>
          <w:sz w:val="2"/>
          <w:szCs w:val="2"/>
        </w:rPr>
      </w:pPr>
      <w:r>
        <w:rPr>
          <w:noProof/>
          <w:lang w:bidi="ar-SA"/>
        </w:rPr>
        <w:drawing>
          <wp:inline distT="0" distB="0" distL="0" distR="0">
            <wp:extent cx="609600" cy="600075"/>
            <wp:effectExtent l="0" t="0" r="0" b="9525"/>
            <wp:docPr id="266" name="Рисунок 266" descr="image2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6" descr="image288"/>
                    <pic:cNvPicPr>
                      <a:picLocks noChangeAspect="1" noChangeArrowheads="1"/>
                    </pic:cNvPicPr>
                  </pic:nvPicPr>
                  <pic:blipFill>
                    <a:blip r:embed="rId297" cstate="print">
                      <a:extLst>
                        <a:ext uri="{28A0092B-C50C-407E-A947-70E740481C1C}">
                          <a14:useLocalDpi xmlns:a14="http://schemas.microsoft.com/office/drawing/2010/main" val="0"/>
                        </a:ext>
                      </a:extLst>
                    </a:blip>
                    <a:srcRect/>
                    <a:stretch>
                      <a:fillRect/>
                    </a:stretch>
                  </pic:blipFill>
                  <pic:spPr bwMode="auto">
                    <a:xfrm>
                      <a:off x="0" y="0"/>
                      <a:ext cx="609600" cy="600075"/>
                    </a:xfrm>
                    <a:prstGeom prst="rect">
                      <a:avLst/>
                    </a:prstGeom>
                    <a:noFill/>
                    <a:ln>
                      <a:noFill/>
                    </a:ln>
                  </pic:spPr>
                </pic:pic>
              </a:graphicData>
            </a:graphic>
          </wp:inline>
        </w:drawing>
      </w:r>
    </w:p>
    <w:p w:rsidR="006460B5" w:rsidRDefault="003B5294">
      <w:pPr>
        <w:pStyle w:val="210"/>
        <w:framePr w:w="8928" w:h="572" w:hRule="exact" w:wrap="none" w:vAnchor="page" w:hAnchor="page" w:x="801" w:y="2579"/>
        <w:shd w:val="clear" w:color="auto" w:fill="auto"/>
        <w:spacing w:before="0" w:after="0" w:line="259" w:lineRule="exact"/>
        <w:ind w:left="420" w:right="1120" w:firstLine="320"/>
      </w:pPr>
      <w:r>
        <w:t>Потренируйтесь дома со своими одноклассниками в накладывании повя</w:t>
      </w:r>
      <w:r>
        <w:softHyphen/>
        <w:t>зок при различных случаях переломов.</w:t>
      </w:r>
    </w:p>
    <w:p w:rsidR="006460B5" w:rsidRDefault="00B7681A">
      <w:pPr>
        <w:framePr w:wrap="none" w:vAnchor="page" w:hAnchor="page" w:x="844" w:y="3468"/>
        <w:rPr>
          <w:sz w:val="2"/>
          <w:szCs w:val="2"/>
        </w:rPr>
      </w:pPr>
      <w:r>
        <w:rPr>
          <w:noProof/>
          <w:lang w:bidi="ar-SA"/>
        </w:rPr>
        <w:drawing>
          <wp:inline distT="0" distB="0" distL="0" distR="0">
            <wp:extent cx="3057525" cy="619125"/>
            <wp:effectExtent l="0" t="0" r="9525" b="9525"/>
            <wp:docPr id="267" name="Рисунок 267" descr="image2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7" descr="image289"/>
                    <pic:cNvPicPr>
                      <a:picLocks noChangeAspect="1" noChangeArrowheads="1"/>
                    </pic:cNvPicPr>
                  </pic:nvPicPr>
                  <pic:blipFill>
                    <a:blip r:embed="rId298" cstate="print">
                      <a:extLst>
                        <a:ext uri="{28A0092B-C50C-407E-A947-70E740481C1C}">
                          <a14:useLocalDpi xmlns:a14="http://schemas.microsoft.com/office/drawing/2010/main" val="0"/>
                        </a:ext>
                      </a:extLst>
                    </a:blip>
                    <a:srcRect/>
                    <a:stretch>
                      <a:fillRect/>
                    </a:stretch>
                  </pic:blipFill>
                  <pic:spPr bwMode="auto">
                    <a:xfrm>
                      <a:off x="0" y="0"/>
                      <a:ext cx="3057525" cy="619125"/>
                    </a:xfrm>
                    <a:prstGeom prst="rect">
                      <a:avLst/>
                    </a:prstGeom>
                    <a:noFill/>
                    <a:ln>
                      <a:noFill/>
                    </a:ln>
                  </pic:spPr>
                </pic:pic>
              </a:graphicData>
            </a:graphic>
          </wp:inline>
        </w:drawing>
      </w:r>
    </w:p>
    <w:p w:rsidR="006460B5" w:rsidRDefault="003B5294">
      <w:pPr>
        <w:pStyle w:val="210"/>
        <w:framePr w:w="8755" w:h="835" w:hRule="exact" w:wrap="none" w:vAnchor="page" w:hAnchor="page" w:x="888" w:y="4494"/>
        <w:shd w:val="clear" w:color="auto" w:fill="auto"/>
        <w:spacing w:before="0" w:after="0" w:line="259" w:lineRule="exact"/>
        <w:ind w:left="360" w:right="1020" w:firstLine="320"/>
        <w:jc w:val="both"/>
      </w:pPr>
      <w:r>
        <w:t>Вы обнаружили травмированного человека с признаками перелома. Кро</w:t>
      </w:r>
      <w:r>
        <w:softHyphen/>
        <w:t>ме вас, в данной ситуации никого рядом не оказалось. Ваши действия по оказанию первой помощи до приезда «скорой помощи»?</w:t>
      </w:r>
    </w:p>
    <w:p w:rsidR="006460B5" w:rsidRDefault="003B5294">
      <w:pPr>
        <w:pStyle w:val="7510"/>
        <w:framePr w:h="1136" w:wrap="around" w:vAnchor="page" w:hAnchor="page" w:x="1128" w:y="5802"/>
        <w:shd w:val="clear" w:color="auto" w:fill="auto"/>
        <w:spacing w:line="946" w:lineRule="exact"/>
      </w:pPr>
      <w:r>
        <w:rPr>
          <w:rStyle w:val="754"/>
          <w:rFonts w:ascii="Times New Roman" w:eastAsia="Times New Roman" w:hAnsi="Times New Roman" w:cs="Times New Roman"/>
          <w:b/>
          <w:bCs/>
          <w:color w:val="D44D64"/>
          <w:position w:val="-28"/>
          <w:sz w:val="124"/>
          <w:szCs w:val="124"/>
        </w:rPr>
        <w:t>Ш</w:t>
      </w:r>
    </w:p>
    <w:p w:rsidR="006460B5" w:rsidRDefault="003B5294">
      <w:pPr>
        <w:pStyle w:val="7510"/>
        <w:framePr w:w="8755" w:h="1358" w:hRule="exact" w:wrap="none" w:vAnchor="page" w:hAnchor="page" w:x="888" w:y="5806"/>
        <w:shd w:val="clear" w:color="auto" w:fill="auto"/>
        <w:spacing w:before="0" w:after="0" w:line="360" w:lineRule="exact"/>
        <w:ind w:left="1656" w:right="3640"/>
      </w:pPr>
      <w:r>
        <w:rPr>
          <w:rStyle w:val="754"/>
          <w:b/>
          <w:bCs/>
        </w:rPr>
        <w:t xml:space="preserve"> Общие правила транспортировки пострадавшего</w:t>
      </w:r>
    </w:p>
    <w:p w:rsidR="006460B5" w:rsidRDefault="003B5294">
      <w:pPr>
        <w:pStyle w:val="7610"/>
        <w:framePr w:h="460" w:wrap="around" w:vAnchor="page" w:hAnchor="page" w:x="1218" w:y="7126"/>
        <w:shd w:val="clear" w:color="auto" w:fill="auto"/>
        <w:spacing w:line="384" w:lineRule="exact"/>
      </w:pPr>
      <w:r>
        <w:rPr>
          <w:rStyle w:val="764"/>
          <w:color w:val="D44D64"/>
          <w:position w:val="-12"/>
          <w:sz w:val="50"/>
          <w:szCs w:val="50"/>
        </w:rPr>
        <w:t>О</w:t>
      </w:r>
    </w:p>
    <w:p w:rsidR="006460B5" w:rsidRDefault="003B5294">
      <w:pPr>
        <w:pStyle w:val="7610"/>
        <w:framePr w:w="8755" w:h="3771" w:hRule="exact" w:wrap="none" w:vAnchor="page" w:hAnchor="page" w:x="888" w:y="7164"/>
        <w:shd w:val="clear" w:color="auto" w:fill="auto"/>
        <w:spacing w:before="0"/>
        <w:ind w:left="758" w:right="1020"/>
      </w:pPr>
      <w:r>
        <w:t>бычно место происшествия представляет для пострадавшего опасность</w:t>
      </w:r>
      <w:r>
        <w:br/>
        <w:t>(пожар, ядовитые газы и др.). Однако, прежде чем переносить постра-</w:t>
      </w:r>
    </w:p>
    <w:p w:rsidR="006460B5" w:rsidRDefault="003B5294">
      <w:pPr>
        <w:pStyle w:val="7610"/>
        <w:framePr w:w="8755" w:h="3771" w:hRule="exact" w:wrap="none" w:vAnchor="page" w:hAnchor="page" w:x="888" w:y="7164"/>
        <w:shd w:val="clear" w:color="auto" w:fill="auto"/>
        <w:spacing w:before="0"/>
        <w:ind w:left="360" w:right="1020"/>
      </w:pPr>
      <w:r>
        <w:t>давшего на другое место, учтите следующие факторы:</w:t>
      </w:r>
    </w:p>
    <w:p w:rsidR="006460B5" w:rsidRDefault="003B5294">
      <w:pPr>
        <w:pStyle w:val="210"/>
        <w:framePr w:w="8755" w:h="3771" w:hRule="exact" w:wrap="none" w:vAnchor="page" w:hAnchor="page" w:x="888" w:y="7164"/>
        <w:shd w:val="clear" w:color="auto" w:fill="auto"/>
        <w:spacing w:before="0" w:after="0"/>
        <w:ind w:left="360" w:firstLine="0"/>
      </w:pPr>
      <w:r>
        <w:rPr>
          <w:rStyle w:val="26"/>
        </w:rPr>
        <w:t xml:space="preserve">■ </w:t>
      </w:r>
      <w:r>
        <w:t>телосложение пострадавшего;</w:t>
      </w:r>
    </w:p>
    <w:p w:rsidR="006460B5" w:rsidRDefault="003B5294">
      <w:pPr>
        <w:pStyle w:val="210"/>
        <w:framePr w:w="8755" w:h="3771" w:hRule="exact" w:wrap="none" w:vAnchor="page" w:hAnchor="page" w:x="888" w:y="7164"/>
        <w:shd w:val="clear" w:color="auto" w:fill="auto"/>
        <w:spacing w:before="0" w:after="0"/>
        <w:ind w:left="360" w:firstLine="0"/>
      </w:pPr>
      <w:r>
        <w:rPr>
          <w:rStyle w:val="26"/>
        </w:rPr>
        <w:t xml:space="preserve">■ </w:t>
      </w:r>
      <w:r>
        <w:t>ваши физические возможности;</w:t>
      </w:r>
    </w:p>
    <w:p w:rsidR="006460B5" w:rsidRDefault="003B5294">
      <w:pPr>
        <w:pStyle w:val="210"/>
        <w:framePr w:w="8755" w:h="3771" w:hRule="exact" w:wrap="none" w:vAnchor="page" w:hAnchor="page" w:x="888" w:y="7164"/>
        <w:shd w:val="clear" w:color="auto" w:fill="auto"/>
        <w:spacing w:before="0" w:after="0"/>
        <w:ind w:left="360" w:firstLine="0"/>
      </w:pPr>
      <w:r>
        <w:rPr>
          <w:rStyle w:val="26"/>
        </w:rPr>
        <w:t xml:space="preserve">■ </w:t>
      </w:r>
      <w:r>
        <w:t>возможность получения помощи со стороны окружающих;</w:t>
      </w:r>
    </w:p>
    <w:p w:rsidR="006460B5" w:rsidRDefault="003B5294">
      <w:pPr>
        <w:pStyle w:val="210"/>
        <w:framePr w:w="8755" w:h="3771" w:hRule="exact" w:wrap="none" w:vAnchor="page" w:hAnchor="page" w:x="888" w:y="7164"/>
        <w:shd w:val="clear" w:color="auto" w:fill="auto"/>
        <w:spacing w:before="0" w:after="0"/>
        <w:ind w:left="360" w:firstLine="0"/>
      </w:pPr>
      <w:r>
        <w:rPr>
          <w:rStyle w:val="26"/>
        </w:rPr>
        <w:t xml:space="preserve">■ </w:t>
      </w:r>
      <w:r>
        <w:t>состояние пострадавшего.</w:t>
      </w:r>
    </w:p>
    <w:p w:rsidR="006460B5" w:rsidRDefault="003B5294">
      <w:pPr>
        <w:pStyle w:val="210"/>
        <w:framePr w:w="8755" w:h="3771" w:hRule="exact" w:wrap="none" w:vAnchor="page" w:hAnchor="page" w:x="888" w:y="7164"/>
        <w:shd w:val="clear" w:color="auto" w:fill="auto"/>
        <w:spacing w:before="0" w:after="0"/>
        <w:ind w:left="360" w:right="1020" w:firstLine="320"/>
        <w:jc w:val="both"/>
      </w:pPr>
      <w:r>
        <w:t>При транспортировке пострадавшего старайтесь придерживаться следу-</w:t>
      </w:r>
      <w:r>
        <w:br/>
        <w:t>ющих правил:</w:t>
      </w:r>
    </w:p>
    <w:p w:rsidR="006460B5" w:rsidRDefault="003B5294">
      <w:pPr>
        <w:pStyle w:val="210"/>
        <w:framePr w:w="8755" w:h="3771" w:hRule="exact" w:wrap="none" w:vAnchor="page" w:hAnchor="page" w:x="888" w:y="7164"/>
        <w:shd w:val="clear" w:color="auto" w:fill="auto"/>
        <w:spacing w:before="0" w:after="0"/>
        <w:ind w:left="360" w:right="1020" w:firstLine="0"/>
        <w:jc w:val="both"/>
      </w:pPr>
      <w:r>
        <w:rPr>
          <w:rStyle w:val="26"/>
        </w:rPr>
        <w:t xml:space="preserve">■ </w:t>
      </w:r>
      <w:r>
        <w:t>передвигайте пострадавшего только в том случае, если вы уверены, что</w:t>
      </w:r>
      <w:r>
        <w:br/>
        <w:t>сможете с этим справиться;</w:t>
      </w:r>
    </w:p>
    <w:p w:rsidR="006460B5" w:rsidRDefault="003B5294">
      <w:pPr>
        <w:pStyle w:val="210"/>
        <w:framePr w:w="8755" w:h="3771" w:hRule="exact" w:wrap="none" w:vAnchor="page" w:hAnchor="page" w:x="888" w:y="7164"/>
        <w:shd w:val="clear" w:color="auto" w:fill="auto"/>
        <w:spacing w:before="0" w:after="0"/>
        <w:ind w:left="360" w:right="1020" w:firstLine="0"/>
        <w:jc w:val="both"/>
      </w:pPr>
      <w:r>
        <w:rPr>
          <w:rStyle w:val="26"/>
        </w:rPr>
        <w:t xml:space="preserve">■ </w:t>
      </w:r>
      <w:r>
        <w:t>при транспортировке пострадавшего ступайте осторожно, делая неболь-</w:t>
      </w:r>
      <w:r>
        <w:br/>
        <w:t>шие шаги;</w:t>
      </w:r>
    </w:p>
    <w:p w:rsidR="006460B5" w:rsidRDefault="003B5294">
      <w:pPr>
        <w:pStyle w:val="210"/>
        <w:framePr w:w="8755" w:h="3771" w:hRule="exact" w:wrap="none" w:vAnchor="page" w:hAnchor="page" w:x="888" w:y="7164"/>
        <w:shd w:val="clear" w:color="auto" w:fill="auto"/>
        <w:spacing w:before="0" w:after="0"/>
        <w:ind w:left="360" w:right="984" w:firstLine="0"/>
        <w:jc w:val="both"/>
      </w:pPr>
      <w:r>
        <w:rPr>
          <w:rStyle w:val="26"/>
        </w:rPr>
        <w:t xml:space="preserve">■ </w:t>
      </w:r>
      <w:r>
        <w:t>по возможности передвигайтесь вперёд лицом, а не спиной;</w:t>
      </w:r>
    </w:p>
    <w:p w:rsidR="006460B5" w:rsidRDefault="003B5294">
      <w:pPr>
        <w:pStyle w:val="210"/>
        <w:framePr w:w="8755" w:h="3771" w:hRule="exact" w:wrap="none" w:vAnchor="page" w:hAnchor="page" w:x="888" w:y="7164"/>
        <w:shd w:val="clear" w:color="auto" w:fill="auto"/>
        <w:spacing w:before="0" w:after="0"/>
        <w:ind w:left="360" w:right="984" w:firstLine="0"/>
        <w:jc w:val="both"/>
      </w:pPr>
      <w:r>
        <w:rPr>
          <w:rStyle w:val="26"/>
        </w:rPr>
        <w:t xml:space="preserve">■ </w:t>
      </w:r>
      <w:r>
        <w:t>всегда смотрите в направлении того места, куда вы движетесь.</w:t>
      </w:r>
    </w:p>
    <w:p w:rsidR="006460B5" w:rsidRDefault="00B7681A">
      <w:pPr>
        <w:framePr w:wrap="none" w:vAnchor="page" w:hAnchor="page" w:x="8832" w:y="11301"/>
        <w:rPr>
          <w:sz w:val="2"/>
          <w:szCs w:val="2"/>
        </w:rPr>
      </w:pPr>
      <w:r>
        <w:rPr>
          <w:noProof/>
          <w:lang w:bidi="ar-SA"/>
        </w:rPr>
        <w:drawing>
          <wp:inline distT="0" distB="0" distL="0" distR="0">
            <wp:extent cx="495300" cy="685800"/>
            <wp:effectExtent l="0" t="0" r="0" b="0"/>
            <wp:docPr id="268" name="Рисунок 268" descr="image2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8" descr="image290"/>
                    <pic:cNvPicPr>
                      <a:picLocks noChangeAspect="1" noChangeArrowheads="1"/>
                    </pic:cNvPicPr>
                  </pic:nvPicPr>
                  <pic:blipFill>
                    <a:blip r:embed="rId299" cstate="print">
                      <a:extLst>
                        <a:ext uri="{28A0092B-C50C-407E-A947-70E740481C1C}">
                          <a14:useLocalDpi xmlns:a14="http://schemas.microsoft.com/office/drawing/2010/main" val="0"/>
                        </a:ext>
                      </a:extLst>
                    </a:blip>
                    <a:srcRect/>
                    <a:stretch>
                      <a:fillRect/>
                    </a:stretch>
                  </pic:blipFill>
                  <pic:spPr bwMode="auto">
                    <a:xfrm>
                      <a:off x="0" y="0"/>
                      <a:ext cx="495300" cy="685800"/>
                    </a:xfrm>
                    <a:prstGeom prst="rect">
                      <a:avLst/>
                    </a:prstGeom>
                    <a:noFill/>
                    <a:ln>
                      <a:noFill/>
                    </a:ln>
                  </pic:spPr>
                </pic:pic>
              </a:graphicData>
            </a:graphic>
          </wp:inline>
        </w:drawing>
      </w:r>
    </w:p>
    <w:p w:rsidR="006460B5" w:rsidRDefault="006460B5">
      <w:pPr>
        <w:rPr>
          <w:sz w:val="2"/>
          <w:szCs w:val="2"/>
        </w:rPr>
        <w:sectPr w:rsidR="006460B5">
          <w:pgSz w:w="10491" w:h="12996"/>
          <w:pgMar w:top="360" w:right="360" w:bottom="360" w:left="360" w:header="0" w:footer="3" w:gutter="0"/>
          <w:cols w:space="720"/>
          <w:noEndnote/>
          <w:docGrid w:linePitch="360"/>
        </w:sectPr>
      </w:pPr>
    </w:p>
    <w:p w:rsidR="006460B5" w:rsidRDefault="00B7681A">
      <w:pPr>
        <w:rPr>
          <w:sz w:val="2"/>
          <w:szCs w:val="2"/>
        </w:rPr>
      </w:pPr>
      <w:r>
        <w:rPr>
          <w:noProof/>
          <w:lang w:bidi="ar-SA"/>
        </w:rPr>
        <w:lastRenderedPageBreak/>
        <mc:AlternateContent>
          <mc:Choice Requires="wps">
            <w:drawing>
              <wp:anchor distT="0" distB="0" distL="114300" distR="114300" simplePos="0" relativeHeight="251743232" behindDoc="1" locked="0" layoutInCell="1" allowOverlap="1">
                <wp:simplePos x="0" y="0"/>
                <wp:positionH relativeFrom="page">
                  <wp:posOffset>954405</wp:posOffset>
                </wp:positionH>
                <wp:positionV relativeFrom="page">
                  <wp:posOffset>872490</wp:posOffset>
                </wp:positionV>
                <wp:extent cx="1377950" cy="0"/>
                <wp:effectExtent l="11430" t="15240" r="10795" b="13335"/>
                <wp:wrapNone/>
                <wp:docPr id="283" name="AutoShape 29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Arrowheads="1"/>
                      </wps:cNvCnPr>
                      <wps:spPr bwMode="auto">
                        <a:xfrm>
                          <a:off x="0" y="0"/>
                          <a:ext cx="1377950" cy="0"/>
                        </a:xfrm>
                        <a:prstGeom prst="straightConnector1">
                          <a:avLst/>
                        </a:prstGeom>
                        <a:solidFill>
                          <a:srgbClr val="FFFFFF"/>
                        </a:solidFill>
                        <a:ln w="1206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shape id="AutoShape 292" o:spid="_x0000_s1026" type="#_x0000_t32" style="position:absolute;margin-left:75.15pt;margin-top:68.7pt;width:108.5pt;height:0;z-index:-25157324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" filled="t" strokeweight=".95pt">
                <v:path arrowok="f"/>
                <o:lock v:ext="edit" shapetype="f"/>
                <w10:wrap anchorx="page" anchory="page"/>
              </v:shape>
            </w:pict>
          </mc:Fallback>
        </mc:AlternateContent>
      </w:r>
      <w:r>
        <w:rPr>
          <w:noProof/>
          <w:lang w:bidi="ar-SA"/>
        </w:rPr>
        <mc:AlternateContent>
          <mc:Choice Requires="wps">
            <w:drawing>
              <wp:anchor distT="0" distB="0" distL="114300" distR="114300" simplePos="0" relativeHeight="251744256" behindDoc="1" locked="0" layoutInCell="1" allowOverlap="1">
                <wp:simplePos x="0" y="0"/>
                <wp:positionH relativeFrom="page">
                  <wp:posOffset>2469515</wp:posOffset>
                </wp:positionH>
                <wp:positionV relativeFrom="page">
                  <wp:posOffset>884555</wp:posOffset>
                </wp:positionV>
                <wp:extent cx="3676015" cy="0"/>
                <wp:effectExtent l="12065" t="8255" r="7620" b="10795"/>
                <wp:wrapNone/>
                <wp:docPr id="282" name="AutoShape 29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Arrowheads="1"/>
                      </wps:cNvCnPr>
                      <wps:spPr bwMode="auto">
                        <a:xfrm>
                          <a:off x="0" y="0"/>
                          <a:ext cx="3676015" cy="0"/>
                        </a:xfrm>
                        <a:prstGeom prst="straightConnector1">
                          <a:avLst/>
                        </a:prstGeom>
                        <a:solidFill>
                          <a:srgbClr val="FFFFFF"/>
                        </a:solidFill>
                        <a:ln w="15240">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shape id="AutoShape 291" o:spid="_x0000_s1026" type="#_x0000_t32" style="position:absolute;margin-left:194.45pt;margin-top:69.65pt;width:289.45pt;height:0;z-index:-25157222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" filled="t" strokeweight="1.2pt">
                <v:path arrowok="f"/>
                <o:lock v:ext="edit" shapetype="f"/>
                <w10:wrap anchorx="page" anchory="page"/>
              </v:shape>
            </w:pict>
          </mc:Fallback>
        </mc:AlternateContent>
      </w:r>
    </w:p>
    <w:p w:rsidR="006460B5" w:rsidRDefault="003B5294">
      <w:pPr>
        <w:pStyle w:val="7141"/>
        <w:framePr w:wrap="none" w:vAnchor="page" w:hAnchor="page" w:x="789" w:y="543"/>
        <w:shd w:val="clear" w:color="auto" w:fill="auto"/>
      </w:pPr>
      <w:bookmarkStart w:id="86" w:name="bookmark87"/>
      <w:r>
        <w:rPr>
          <w:rStyle w:val="7142"/>
        </w:rPr>
        <w:t>1111111111111!111111111111111111НШШ1111</w:t>
      </w:r>
      <w:bookmarkEnd w:id="86"/>
    </w:p>
    <w:p w:rsidR="006460B5" w:rsidRDefault="003B5294">
      <w:pPr>
        <w:pStyle w:val="261"/>
        <w:framePr w:wrap="none" w:vAnchor="page" w:hAnchor="page" w:x="789" w:y="1021"/>
        <w:shd w:val="clear" w:color="auto" w:fill="CFE1F6"/>
        <w:spacing w:after="0" w:line="268" w:lineRule="exact"/>
        <w:ind w:left="1140"/>
        <w:jc w:val="left"/>
      </w:pPr>
      <w:r>
        <w:rPr>
          <w:rStyle w:val="26ArialUnicodeMS10pt"/>
        </w:rPr>
        <w:t xml:space="preserve">Модуль 2 </w:t>
      </w:r>
      <w:r>
        <w:t>Раздел пятый</w:t>
      </w:r>
    </w:p>
    <w:p w:rsidR="006460B5" w:rsidRDefault="00B7681A">
      <w:pPr>
        <w:framePr w:wrap="none" w:vAnchor="page" w:hAnchor="page" w:x="3338" w:y="1505"/>
        <w:rPr>
          <w:sz w:val="2"/>
          <w:szCs w:val="2"/>
        </w:rPr>
      </w:pPr>
      <w:r>
        <w:rPr>
          <w:noProof/>
          <w:lang w:bidi="ar-SA"/>
        </w:rPr>
        <w:drawing>
          <wp:inline distT="0" distB="0" distL="0" distR="0">
            <wp:extent cx="2828925" cy="6048375"/>
            <wp:effectExtent l="0" t="0" r="9525" b="9525"/>
            <wp:docPr id="269" name="Рисунок 269" descr="image2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9" descr="image291"/>
                    <pic:cNvPicPr>
                      <a:picLocks noChangeAspect="1" noChangeArrowheads="1"/>
                    </pic:cNvPicPr>
                  </pic:nvPicPr>
                  <pic:blipFill>
                    <a:blip r:embed="rId300" cstate="print">
                      <a:extLst>
                        <a:ext uri="{28A0092B-C50C-407E-A947-70E740481C1C}">
                          <a14:useLocalDpi xmlns:a14="http://schemas.microsoft.com/office/drawing/2010/main" val="0"/>
                        </a:ext>
                      </a:extLst>
                    </a:blip>
                    <a:srcRect/>
                    <a:stretch>
                      <a:fillRect/>
                    </a:stretch>
                  </pic:blipFill>
                  <pic:spPr bwMode="auto">
                    <a:xfrm>
                      <a:off x="0" y="0"/>
                      <a:ext cx="2828925" cy="6048375"/>
                    </a:xfrm>
                    <a:prstGeom prst="rect">
                      <a:avLst/>
                    </a:prstGeom>
                    <a:noFill/>
                    <a:ln>
                      <a:noFill/>
                    </a:ln>
                  </pic:spPr>
                </pic:pic>
              </a:graphicData>
            </a:graphic>
          </wp:inline>
        </w:drawing>
      </w:r>
    </w:p>
    <w:p w:rsidR="006460B5" w:rsidRDefault="00B7681A">
      <w:pPr>
        <w:framePr w:wrap="none" w:vAnchor="page" w:hAnchor="page" w:x="909" w:y="11321"/>
        <w:rPr>
          <w:sz w:val="2"/>
          <w:szCs w:val="2"/>
        </w:rPr>
      </w:pPr>
      <w:r>
        <w:rPr>
          <w:noProof/>
          <w:lang w:bidi="ar-SA"/>
        </w:rPr>
        <w:drawing>
          <wp:inline distT="0" distB="0" distL="0" distR="0">
            <wp:extent cx="523875" cy="685800"/>
            <wp:effectExtent l="0" t="0" r="9525" b="0"/>
            <wp:docPr id="270" name="Рисунок 270" descr="image2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0" descr="image292"/>
                    <pic:cNvPicPr>
                      <a:picLocks noChangeAspect="1" noChangeArrowheads="1"/>
                    </pic:cNvPicPr>
                  </pic:nvPicPr>
                  <pic:blipFill>
                    <a:blip r:embed="rId301" cstate="print">
                      <a:extLst>
                        <a:ext uri="{28A0092B-C50C-407E-A947-70E740481C1C}">
                          <a14:useLocalDpi xmlns:a14="http://schemas.microsoft.com/office/drawing/2010/main" val="0"/>
                        </a:ext>
                      </a:extLst>
                    </a:blip>
                    <a:srcRect/>
                    <a:stretch>
                      <a:fillRect/>
                    </a:stretch>
                  </pic:blipFill>
                  <pic:spPr bwMode="auto">
                    <a:xfrm>
                      <a:off x="0" y="0"/>
                      <a:ext cx="523875" cy="685800"/>
                    </a:xfrm>
                    <a:prstGeom prst="rect">
                      <a:avLst/>
                    </a:prstGeom>
                    <a:noFill/>
                    <a:ln>
                      <a:noFill/>
                    </a:ln>
                  </pic:spPr>
                </pic:pic>
              </a:graphicData>
            </a:graphic>
          </wp:inline>
        </w:drawing>
      </w:r>
    </w:p>
    <w:p w:rsidR="006460B5" w:rsidRDefault="003B5294">
      <w:pPr>
        <w:pStyle w:val="511"/>
        <w:framePr w:wrap="none" w:vAnchor="page" w:hAnchor="page" w:x="3818" w:y="11165"/>
        <w:shd w:val="clear" w:color="auto" w:fill="auto"/>
      </w:pPr>
      <w:r>
        <w:t>Транспортировка пострадавшего</w:t>
      </w:r>
    </w:p>
    <w:p w:rsidR="006460B5" w:rsidRDefault="006460B5">
      <w:pPr>
        <w:rPr>
          <w:sz w:val="2"/>
          <w:szCs w:val="2"/>
        </w:rPr>
        <w:sectPr w:rsidR="006460B5">
          <w:pgSz w:w="10491" w:h="12996"/>
          <w:pgMar w:top="360" w:right="360" w:bottom="360" w:left="360" w:header="0" w:footer="3" w:gutter="0"/>
          <w:cols w:space="720"/>
          <w:noEndnote/>
          <w:docGrid w:linePitch="360"/>
        </w:sectPr>
      </w:pPr>
    </w:p>
    <w:p w:rsidR="006460B5" w:rsidRDefault="003B5294">
      <w:pPr>
        <w:pStyle w:val="6510"/>
        <w:framePr w:w="9014" w:h="824" w:hRule="exact" w:wrap="none" w:vAnchor="page" w:hAnchor="page" w:x="766" w:y="578"/>
        <w:shd w:val="clear" w:color="auto" w:fill="auto"/>
      </w:pPr>
      <w:bookmarkStart w:id="87" w:name="bookmark88"/>
      <w:r>
        <w:rPr>
          <w:rStyle w:val="654"/>
          <w:b/>
          <w:bCs/>
        </w:rPr>
        <w:lastRenderedPageBreak/>
        <w:t>ШШ1ШШ1ШШ1ШШШ111Ш1ШШ1</w:t>
      </w:r>
      <w:bookmarkEnd w:id="87"/>
    </w:p>
    <w:p w:rsidR="006460B5" w:rsidRDefault="003B5294">
      <w:pPr>
        <w:pStyle w:val="261"/>
        <w:framePr w:w="9014" w:h="824" w:hRule="exact" w:wrap="none" w:vAnchor="page" w:hAnchor="page" w:x="766" w:y="578"/>
        <w:shd w:val="clear" w:color="auto" w:fill="auto"/>
        <w:spacing w:after="0" w:line="256" w:lineRule="exact"/>
        <w:ind w:left="6980"/>
        <w:jc w:val="left"/>
      </w:pPr>
      <w:r>
        <w:t>Глава 8</w:t>
      </w:r>
    </w:p>
    <w:p w:rsidR="006460B5" w:rsidRDefault="003B5294">
      <w:pPr>
        <w:pStyle w:val="181"/>
        <w:framePr w:wrap="none" w:vAnchor="page" w:hAnchor="page" w:x="766" w:y="1524"/>
        <w:shd w:val="clear" w:color="auto" w:fill="6882C5"/>
        <w:spacing w:before="0" w:line="804" w:lineRule="exact"/>
        <w:ind w:left="1320"/>
      </w:pPr>
      <w:r>
        <w:rPr>
          <w:rStyle w:val="182"/>
          <w:b/>
          <w:bCs/>
        </w:rPr>
        <w:t xml:space="preserve">проверьте себя </w:t>
      </w:r>
      <w:r>
        <w:rPr>
          <w:rStyle w:val="18ArialUnicodeMS30pt"/>
        </w:rPr>
        <w:t>О</w:t>
      </w:r>
    </w:p>
    <w:p w:rsidR="006460B5" w:rsidRDefault="003B5294">
      <w:pPr>
        <w:pStyle w:val="210"/>
        <w:framePr w:w="9014" w:h="1358" w:hRule="exact" w:wrap="none" w:vAnchor="page" w:hAnchor="page" w:x="766" w:y="2608"/>
        <w:numPr>
          <w:ilvl w:val="0"/>
          <w:numId w:val="78"/>
        </w:numPr>
        <w:shd w:val="clear" w:color="auto" w:fill="auto"/>
        <w:tabs>
          <w:tab w:val="left" w:pos="1100"/>
        </w:tabs>
        <w:spacing w:before="0" w:after="0" w:line="259" w:lineRule="exact"/>
        <w:ind w:left="420" w:right="1200" w:firstLine="360"/>
        <w:jc w:val="both"/>
      </w:pPr>
      <w:r>
        <w:t>Почему при транспортировке пострадавшего на носилках люди, ока</w:t>
      </w:r>
      <w:r>
        <w:softHyphen/>
        <w:t>зывающие ему помощь, должны делать небольшие шаги?</w:t>
      </w:r>
    </w:p>
    <w:p w:rsidR="006460B5" w:rsidRDefault="003B5294">
      <w:pPr>
        <w:pStyle w:val="210"/>
        <w:framePr w:w="9014" w:h="1358" w:hRule="exact" w:wrap="none" w:vAnchor="page" w:hAnchor="page" w:x="766" w:y="2608"/>
        <w:numPr>
          <w:ilvl w:val="0"/>
          <w:numId w:val="78"/>
        </w:numPr>
        <w:shd w:val="clear" w:color="auto" w:fill="auto"/>
        <w:tabs>
          <w:tab w:val="left" w:pos="1105"/>
        </w:tabs>
        <w:spacing w:before="0" w:after="0" w:line="259" w:lineRule="exact"/>
        <w:ind w:left="420" w:right="1200" w:firstLine="360"/>
        <w:jc w:val="both"/>
      </w:pPr>
      <w:r>
        <w:t>Рассмотрите рисунок на с. 198. Составьте короткий рассказ о ситуа</w:t>
      </w:r>
      <w:r>
        <w:softHyphen/>
        <w:t>циях, в которых пострадавшие получили травмы. Какие личные правила безопасности были ими нарушены?</w:t>
      </w:r>
    </w:p>
    <w:p w:rsidR="006460B5" w:rsidRDefault="00B7681A">
      <w:pPr>
        <w:framePr w:wrap="none" w:vAnchor="page" w:hAnchor="page" w:x="1178" w:y="4005"/>
        <w:rPr>
          <w:sz w:val="2"/>
          <w:szCs w:val="2"/>
        </w:rPr>
      </w:pPr>
      <w:r>
        <w:rPr>
          <w:noProof/>
          <w:lang w:bidi="ar-SA"/>
        </w:rPr>
        <w:drawing>
          <wp:inline distT="0" distB="0" distL="0" distR="0">
            <wp:extent cx="2867025" cy="600075"/>
            <wp:effectExtent l="0" t="0" r="9525" b="9525"/>
            <wp:docPr id="271" name="Рисунок 271" descr="image2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1" descr="image293"/>
                    <pic:cNvPicPr>
                      <a:picLocks noChangeAspect="1" noChangeArrowheads="1"/>
                    </pic:cNvPicPr>
                  </pic:nvPicPr>
                  <pic:blipFill>
                    <a:blip r:embed="rId302" cstate="print">
                      <a:extLst>
                        <a:ext uri="{28A0092B-C50C-407E-A947-70E740481C1C}">
                          <a14:useLocalDpi xmlns:a14="http://schemas.microsoft.com/office/drawing/2010/main" val="0"/>
                        </a:ext>
                      </a:extLst>
                    </a:blip>
                    <a:srcRect/>
                    <a:stretch>
                      <a:fillRect/>
                    </a:stretch>
                  </pic:blipFill>
                  <pic:spPr bwMode="auto">
                    <a:xfrm>
                      <a:off x="0" y="0"/>
                      <a:ext cx="2867025" cy="600075"/>
                    </a:xfrm>
                    <a:prstGeom prst="rect">
                      <a:avLst/>
                    </a:prstGeom>
                    <a:noFill/>
                    <a:ln>
                      <a:noFill/>
                    </a:ln>
                  </pic:spPr>
                </pic:pic>
              </a:graphicData>
            </a:graphic>
          </wp:inline>
        </w:drawing>
      </w:r>
    </w:p>
    <w:p w:rsidR="006460B5" w:rsidRDefault="003B5294">
      <w:pPr>
        <w:pStyle w:val="210"/>
        <w:framePr w:w="8842" w:h="1109" w:hRule="exact" w:wrap="none" w:vAnchor="page" w:hAnchor="page" w:x="852" w:y="5046"/>
        <w:shd w:val="clear" w:color="auto" w:fill="auto"/>
        <w:spacing w:before="0" w:after="0" w:line="259" w:lineRule="exact"/>
        <w:ind w:left="340" w:right="1120" w:firstLine="340"/>
        <w:jc w:val="both"/>
      </w:pPr>
      <w:r>
        <w:t>Подберите в специальной литературе наиболее распространённые спо</w:t>
      </w:r>
      <w:r>
        <w:softHyphen/>
        <w:t>собы транспортировки пострадавших, которые вы можете выполнить. Запи</w:t>
      </w:r>
      <w:r>
        <w:softHyphen/>
        <w:t>шите их в дневник безопасности. На практических занятиях потренируйтесь в их выполнении.</w:t>
      </w:r>
    </w:p>
    <w:p w:rsidR="006460B5" w:rsidRDefault="00B7681A">
      <w:pPr>
        <w:framePr w:wrap="none" w:vAnchor="page" w:hAnchor="page" w:x="1097" w:y="6473"/>
        <w:rPr>
          <w:sz w:val="2"/>
          <w:szCs w:val="2"/>
        </w:rPr>
      </w:pPr>
      <w:r>
        <w:rPr>
          <w:noProof/>
          <w:lang w:bidi="ar-SA"/>
        </w:rPr>
        <w:drawing>
          <wp:inline distT="0" distB="0" distL="0" distR="0">
            <wp:extent cx="542925" cy="409575"/>
            <wp:effectExtent l="0" t="0" r="9525" b="9525"/>
            <wp:docPr id="272" name="Рисунок 272" descr="image2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2" descr="image294"/>
                    <pic:cNvPicPr>
                      <a:picLocks noChangeAspect="1" noChangeArrowheads="1"/>
                    </pic:cNvPicPr>
                  </pic:nvPicPr>
                  <pic:blipFill>
                    <a:blip r:embed="rId303" cstate="print">
                      <a:extLst>
                        <a:ext uri="{28A0092B-C50C-407E-A947-70E740481C1C}">
                          <a14:useLocalDpi xmlns:a14="http://schemas.microsoft.com/office/drawing/2010/main" val="0"/>
                        </a:ext>
                      </a:extLst>
                    </a:blip>
                    <a:srcRect/>
                    <a:stretch>
                      <a:fillRect/>
                    </a:stretch>
                  </pic:blipFill>
                  <pic:spPr bwMode="auto">
                    <a:xfrm>
                      <a:off x="0" y="0"/>
                      <a:ext cx="542925" cy="409575"/>
                    </a:xfrm>
                    <a:prstGeom prst="rect">
                      <a:avLst/>
                    </a:prstGeom>
                    <a:noFill/>
                    <a:ln>
                      <a:noFill/>
                    </a:ln>
                  </pic:spPr>
                </pic:pic>
              </a:graphicData>
            </a:graphic>
          </wp:inline>
        </w:drawing>
      </w:r>
    </w:p>
    <w:p w:rsidR="006460B5" w:rsidRDefault="00B7681A">
      <w:pPr>
        <w:framePr w:wrap="none" w:vAnchor="page" w:hAnchor="page" w:x="2018" w:y="6569"/>
        <w:rPr>
          <w:sz w:val="2"/>
          <w:szCs w:val="2"/>
        </w:rPr>
      </w:pPr>
      <w:r>
        <w:rPr>
          <w:noProof/>
          <w:lang w:bidi="ar-SA"/>
        </w:rPr>
        <w:drawing>
          <wp:inline distT="0" distB="0" distL="0" distR="0">
            <wp:extent cx="1447800" cy="333375"/>
            <wp:effectExtent l="0" t="0" r="0" b="9525"/>
            <wp:docPr id="273" name="Рисунок 273" descr="image2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3" descr="image295"/>
                    <pic:cNvPicPr>
                      <a:picLocks noChangeAspect="1" noChangeArrowheads="1"/>
                    </pic:cNvPicPr>
                  </pic:nvPicPr>
                  <pic:blipFill>
                    <a:blip r:embed="rId304" cstate="print">
                      <a:extLst>
                        <a:ext uri="{28A0092B-C50C-407E-A947-70E740481C1C}">
                          <a14:useLocalDpi xmlns:a14="http://schemas.microsoft.com/office/drawing/2010/main" val="0"/>
                        </a:ext>
                      </a:extLst>
                    </a:blip>
                    <a:srcRect/>
                    <a:stretch>
                      <a:fillRect/>
                    </a:stretch>
                  </pic:blipFill>
                  <pic:spPr bwMode="auto">
                    <a:xfrm>
                      <a:off x="0" y="0"/>
                      <a:ext cx="1447800" cy="333375"/>
                    </a:xfrm>
                    <a:prstGeom prst="rect">
                      <a:avLst/>
                    </a:prstGeom>
                    <a:noFill/>
                    <a:ln>
                      <a:noFill/>
                    </a:ln>
                  </pic:spPr>
                </pic:pic>
              </a:graphicData>
            </a:graphic>
          </wp:inline>
        </w:drawing>
      </w:r>
    </w:p>
    <w:p w:rsidR="006460B5" w:rsidRDefault="00B7681A">
      <w:pPr>
        <w:framePr w:wrap="none" w:vAnchor="page" w:hAnchor="page" w:x="4937" w:y="6554"/>
        <w:rPr>
          <w:sz w:val="2"/>
          <w:szCs w:val="2"/>
        </w:rPr>
      </w:pPr>
      <w:r>
        <w:rPr>
          <w:noProof/>
          <w:lang w:bidi="ar-SA"/>
        </w:rPr>
        <w:drawing>
          <wp:inline distT="0" distB="0" distL="0" distR="0">
            <wp:extent cx="352425" cy="542925"/>
            <wp:effectExtent l="0" t="0" r="9525" b="9525"/>
            <wp:docPr id="274" name="Рисунок 274" descr="image2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4" descr="image296"/>
                    <pic:cNvPicPr>
                      <a:picLocks noChangeAspect="1" noChangeArrowheads="1"/>
                    </pic:cNvPicPr>
                  </pic:nvPicPr>
                  <pic:blipFill>
                    <a:blip r:embed="rId305" cstate="print">
                      <a:extLst>
                        <a:ext uri="{28A0092B-C50C-407E-A947-70E740481C1C}">
                          <a14:useLocalDpi xmlns:a14="http://schemas.microsoft.com/office/drawing/2010/main" val="0"/>
                        </a:ext>
                      </a:extLst>
                    </a:blip>
                    <a:srcRect/>
                    <a:stretch>
                      <a:fillRect/>
                    </a:stretch>
                  </pic:blipFill>
                  <pic:spPr bwMode="auto">
                    <a:xfrm>
                      <a:off x="0" y="0"/>
                      <a:ext cx="352425" cy="542925"/>
                    </a:xfrm>
                    <a:prstGeom prst="rect">
                      <a:avLst/>
                    </a:prstGeom>
                    <a:noFill/>
                    <a:ln>
                      <a:noFill/>
                    </a:ln>
                  </pic:spPr>
                </pic:pic>
              </a:graphicData>
            </a:graphic>
          </wp:inline>
        </w:drawing>
      </w:r>
    </w:p>
    <w:p w:rsidR="006460B5" w:rsidRDefault="003B5294">
      <w:pPr>
        <w:pStyle w:val="210"/>
        <w:framePr w:w="8842" w:h="2885" w:hRule="exact" w:wrap="none" w:vAnchor="page" w:hAnchor="page" w:x="852" w:y="7488"/>
        <w:numPr>
          <w:ilvl w:val="0"/>
          <w:numId w:val="79"/>
        </w:numPr>
        <w:shd w:val="clear" w:color="auto" w:fill="auto"/>
        <w:tabs>
          <w:tab w:val="left" w:pos="965"/>
        </w:tabs>
        <w:spacing w:before="0" w:after="0"/>
        <w:ind w:left="340" w:right="1100" w:firstLine="360"/>
        <w:jc w:val="both"/>
      </w:pPr>
      <w:r>
        <w:t>Вы с друзьями пошли в туристский поход в лес. Один из туристов по</w:t>
      </w:r>
      <w:r>
        <w:softHyphen/>
        <w:t>лучил травму и не может самостоятельно передвигаться. Его срочно нужно транспортировать в лечебное учреждение. У вас нет носилок. Ваши действия по переноске пострадавшего на руках?</w:t>
      </w:r>
    </w:p>
    <w:p w:rsidR="006460B5" w:rsidRDefault="003B5294">
      <w:pPr>
        <w:pStyle w:val="210"/>
        <w:framePr w:w="8842" w:h="2885" w:hRule="exact" w:wrap="none" w:vAnchor="page" w:hAnchor="page" w:x="852" w:y="7488"/>
        <w:numPr>
          <w:ilvl w:val="0"/>
          <w:numId w:val="79"/>
        </w:numPr>
        <w:shd w:val="clear" w:color="auto" w:fill="auto"/>
        <w:tabs>
          <w:tab w:val="left" w:pos="965"/>
        </w:tabs>
        <w:spacing w:before="0" w:after="0"/>
        <w:ind w:left="340" w:right="1100" w:firstLine="360"/>
        <w:jc w:val="both"/>
      </w:pPr>
      <w:r>
        <w:t>Напишите реферат на тему «Значение двигательной активности и фи</w:t>
      </w:r>
      <w:r>
        <w:softHyphen/>
        <w:t>зической культуры для здоровья человека».</w:t>
      </w:r>
    </w:p>
    <w:p w:rsidR="006460B5" w:rsidRDefault="003B5294">
      <w:pPr>
        <w:pStyle w:val="210"/>
        <w:framePr w:w="8842" w:h="2885" w:hRule="exact" w:wrap="none" w:vAnchor="page" w:hAnchor="page" w:x="852" w:y="7488"/>
        <w:numPr>
          <w:ilvl w:val="0"/>
          <w:numId w:val="79"/>
        </w:numPr>
        <w:shd w:val="clear" w:color="auto" w:fill="auto"/>
        <w:tabs>
          <w:tab w:val="left" w:pos="960"/>
        </w:tabs>
        <w:spacing w:before="0" w:after="0"/>
        <w:ind w:left="340" w:right="1100" w:firstLine="360"/>
        <w:jc w:val="both"/>
      </w:pPr>
      <w:r>
        <w:t>Напишите итоговую работу на одну из тем: «Опасные и чрезвычай</w:t>
      </w:r>
      <w:r>
        <w:softHyphen/>
        <w:t>ные ситуации природного характера, которые возникали в регионе вашего проживания, и их последствия», «Как избежать опасности вовлечения в тер</w:t>
      </w:r>
      <w:r>
        <w:softHyphen/>
        <w:t>рористическую и экстремистскую деятельность», «Здоровый образ жизни — индивидуальная система поведения человека».</w:t>
      </w:r>
    </w:p>
    <w:p w:rsidR="006460B5" w:rsidRDefault="003B5294">
      <w:pPr>
        <w:pStyle w:val="1710"/>
        <w:framePr w:wrap="none" w:vAnchor="page" w:hAnchor="page" w:x="8767" w:y="11479"/>
        <w:shd w:val="clear" w:color="auto" w:fill="auto"/>
      </w:pPr>
      <w:r>
        <w:t>199</w:t>
      </w:r>
    </w:p>
    <w:p w:rsidR="006460B5" w:rsidRDefault="006460B5">
      <w:pPr>
        <w:rPr>
          <w:sz w:val="2"/>
          <w:szCs w:val="2"/>
        </w:rPr>
        <w:sectPr w:rsidR="006460B5">
          <w:pgSz w:w="10491" w:h="12996"/>
          <w:pgMar w:top="360" w:right="360" w:bottom="360" w:left="360" w:header="0" w:footer="3" w:gutter="0"/>
          <w:cols w:space="720"/>
          <w:noEndnote/>
          <w:docGrid w:linePitch="360"/>
        </w:sectPr>
      </w:pPr>
    </w:p>
    <w:p w:rsidR="006460B5" w:rsidRDefault="00B7681A">
      <w:pPr>
        <w:rPr>
          <w:sz w:val="2"/>
          <w:szCs w:val="2"/>
        </w:rPr>
      </w:pPr>
      <w:r>
        <w:rPr>
          <w:noProof/>
          <w:lang w:bidi="ar-SA"/>
        </w:rPr>
        <w:lastRenderedPageBreak/>
        <mc:AlternateContent>
          <mc:Choice Requires="wps">
            <w:drawing>
              <wp:anchor distT="0" distB="0" distL="114300" distR="114300" simplePos="0" relativeHeight="251745280" behindDoc="1" locked="0" layoutInCell="1" allowOverlap="1">
                <wp:simplePos x="0" y="0"/>
                <wp:positionH relativeFrom="page">
                  <wp:posOffset>1543685</wp:posOffset>
                </wp:positionH>
                <wp:positionV relativeFrom="page">
                  <wp:posOffset>1132205</wp:posOffset>
                </wp:positionV>
                <wp:extent cx="4575175" cy="0"/>
                <wp:effectExtent l="10160" t="8255" r="15240" b="10795"/>
                <wp:wrapNone/>
                <wp:docPr id="281" name="AutoShape 28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Arrowheads="1"/>
                      </wps:cNvCnPr>
                      <wps:spPr bwMode="auto">
                        <a:xfrm>
                          <a:off x="0" y="0"/>
                          <a:ext cx="4575175" cy="0"/>
                        </a:xfrm>
                        <a:prstGeom prst="straightConnector1">
                          <a:avLst/>
                        </a:prstGeom>
                        <a:solidFill>
                          <a:srgbClr val="FFFFFF"/>
                        </a:solidFill>
                        <a:ln w="1206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shape id="AutoShape 284" o:spid="_x0000_s1026" type="#_x0000_t32" style="position:absolute;margin-left:121.55pt;margin-top:89.15pt;width:360.25pt;height:0;z-index:-25157120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" filled="t" strokeweight=".95pt">
                <v:path arrowok="f"/>
                <o:lock v:ext="edit" shapetype="f"/>
                <w10:wrap anchorx="page" anchory="page"/>
              </v:shape>
            </w:pict>
          </mc:Fallback>
        </mc:AlternateContent>
      </w:r>
      <w:r>
        <w:rPr>
          <w:noProof/>
          <w:lang w:bidi="ar-SA"/>
        </w:rPr>
        <mc:AlternateContent>
          <mc:Choice Requires="wps">
            <w:drawing>
              <wp:anchor distT="0" distB="0" distL="114300" distR="114300" simplePos="0" relativeHeight="251746304" behindDoc="1" locked="0" layoutInCell="1" allowOverlap="1">
                <wp:simplePos x="0" y="0"/>
                <wp:positionH relativeFrom="page">
                  <wp:posOffset>946150</wp:posOffset>
                </wp:positionH>
                <wp:positionV relativeFrom="page">
                  <wp:posOffset>1141730</wp:posOffset>
                </wp:positionV>
                <wp:extent cx="539750" cy="0"/>
                <wp:effectExtent l="12700" t="8255" r="9525" b="10795"/>
                <wp:wrapNone/>
                <wp:docPr id="280" name="AutoShape 28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Arrowheads="1"/>
                      </wps:cNvCnPr>
                      <wps:spPr bwMode="auto">
                        <a:xfrm>
                          <a:off x="0" y="0"/>
                          <a:ext cx="539750" cy="0"/>
                        </a:xfrm>
                        <a:prstGeom prst="straightConnector1">
                          <a:avLst/>
                        </a:prstGeom>
                        <a:solidFill>
                          <a:srgbClr val="FFFFFF"/>
                        </a:solidFill>
                        <a:ln w="1206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shape id="AutoShape 283" o:spid="_x0000_s1026" type="#_x0000_t32" style="position:absolute;margin-left:74.5pt;margin-top:89.9pt;width:42.5pt;height:0;z-index:-25157017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" filled="t" strokeweight=".95pt">
                <v:path arrowok="f"/>
                <o:lock v:ext="edit" shapetype="f"/>
                <w10:wrap anchorx="page" anchory="page"/>
              </v:shape>
            </w:pict>
          </mc:Fallback>
        </mc:AlternateContent>
      </w:r>
    </w:p>
    <w:p w:rsidR="006460B5" w:rsidRDefault="00B7681A">
      <w:pPr>
        <w:framePr w:wrap="none" w:vAnchor="page" w:hAnchor="page" w:x="814" w:y="954"/>
        <w:rPr>
          <w:sz w:val="2"/>
          <w:szCs w:val="2"/>
        </w:rPr>
      </w:pPr>
      <w:r>
        <w:rPr>
          <w:noProof/>
          <w:lang w:bidi="ar-SA"/>
        </w:rPr>
        <w:drawing>
          <wp:inline distT="0" distB="0" distL="0" distR="0">
            <wp:extent cx="5591175" cy="371475"/>
            <wp:effectExtent l="0" t="0" r="9525" b="9525"/>
            <wp:docPr id="275" name="Рисунок 275" descr="image2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5" descr="image297"/>
                    <pic:cNvPicPr>
                      <a:picLocks noChangeAspect="1" noChangeArrowheads="1"/>
                    </pic:cNvPicPr>
                  </pic:nvPicPr>
                  <pic:blipFill>
                    <a:blip r:embed="rId306" cstate="print">
                      <a:extLst>
                        <a:ext uri="{28A0092B-C50C-407E-A947-70E740481C1C}">
                          <a14:useLocalDpi xmlns:a14="http://schemas.microsoft.com/office/drawing/2010/main" val="0"/>
                        </a:ext>
                      </a:extLst>
                    </a:blip>
                    <a:srcRect/>
                    <a:stretch>
                      <a:fillRect/>
                    </a:stretch>
                  </pic:blipFill>
                  <pic:spPr bwMode="auto">
                    <a:xfrm>
                      <a:off x="0" y="0"/>
                      <a:ext cx="5591175" cy="371475"/>
                    </a:xfrm>
                    <a:prstGeom prst="rect">
                      <a:avLst/>
                    </a:prstGeom>
                    <a:noFill/>
                    <a:ln>
                      <a:noFill/>
                    </a:ln>
                  </pic:spPr>
                </pic:pic>
              </a:graphicData>
            </a:graphic>
          </wp:inline>
        </w:drawing>
      </w:r>
    </w:p>
    <w:p w:rsidR="006460B5" w:rsidRDefault="003B5294">
      <w:pPr>
        <w:pStyle w:val="88"/>
        <w:framePr w:w="2952" w:h="282" w:hRule="exact" w:wrap="none" w:vAnchor="page" w:hAnchor="page" w:x="1875" w:y="1455"/>
        <w:shd w:val="clear" w:color="auto" w:fill="auto"/>
      </w:pPr>
      <w:r>
        <w:rPr>
          <w:rStyle w:val="8ArialUnicodeMS10pt"/>
        </w:rPr>
        <w:t xml:space="preserve">Модуль 2 </w:t>
      </w:r>
      <w:r>
        <w:t>Раздел пятый</w:t>
      </w:r>
    </w:p>
    <w:p w:rsidR="006460B5" w:rsidRDefault="003B5294">
      <w:pPr>
        <w:pStyle w:val="7710"/>
        <w:framePr w:w="8155" w:h="470" w:hRule="exact" w:wrap="none" w:vAnchor="page" w:hAnchor="page" w:x="1174" w:y="1876"/>
        <w:shd w:val="clear" w:color="auto" w:fill="auto"/>
        <w:spacing w:after="0"/>
        <w:ind w:left="740"/>
      </w:pPr>
      <w:r>
        <w:rPr>
          <w:rStyle w:val="774"/>
          <w:b/>
          <w:bCs/>
        </w:rPr>
        <w:t>Приложение</w:t>
      </w:r>
    </w:p>
    <w:p w:rsidR="006460B5" w:rsidRDefault="003B5294">
      <w:pPr>
        <w:pStyle w:val="191"/>
        <w:framePr w:w="8155" w:h="2707" w:hRule="exact" w:wrap="none" w:vAnchor="page" w:hAnchor="page" w:x="1174" w:y="2537"/>
        <w:shd w:val="clear" w:color="auto" w:fill="auto"/>
        <w:spacing w:before="0" w:after="0" w:line="312" w:lineRule="exact"/>
        <w:ind w:left="740"/>
        <w:jc w:val="left"/>
      </w:pPr>
      <w:r>
        <w:rPr>
          <w:rStyle w:val="190"/>
          <w:i/>
          <w:iCs/>
        </w:rPr>
        <w:t>Федерсньныы закон</w:t>
      </w:r>
    </w:p>
    <w:p w:rsidR="006460B5" w:rsidRDefault="003B5294">
      <w:pPr>
        <w:pStyle w:val="7810"/>
        <w:framePr w:w="8155" w:h="2707" w:hRule="exact" w:wrap="none" w:vAnchor="page" w:hAnchor="page" w:x="1174" w:y="2537"/>
        <w:shd w:val="clear" w:color="auto" w:fill="auto"/>
        <w:ind w:left="740"/>
      </w:pPr>
      <w:r>
        <w:rPr>
          <w:rStyle w:val="788pt2pt"/>
        </w:rPr>
        <w:t xml:space="preserve">«О </w:t>
      </w:r>
      <w:r>
        <w:rPr>
          <w:rStyle w:val="784"/>
          <w:i/>
          <w:iCs/>
        </w:rPr>
        <w:t>противодействии терроризму</w:t>
      </w:r>
      <w:r>
        <w:rPr>
          <w:rStyle w:val="788pt2pt"/>
        </w:rPr>
        <w:t>■</w:t>
      </w:r>
    </w:p>
    <w:p w:rsidR="006460B5" w:rsidRDefault="003B5294">
      <w:pPr>
        <w:pStyle w:val="191"/>
        <w:framePr w:w="8155" w:h="2707" w:hRule="exact" w:wrap="none" w:vAnchor="page" w:hAnchor="page" w:x="1174" w:y="2537"/>
        <w:shd w:val="clear" w:color="auto" w:fill="auto"/>
        <w:spacing w:before="0" w:after="162" w:line="312" w:lineRule="exact"/>
        <w:ind w:left="740"/>
        <w:jc w:val="left"/>
      </w:pPr>
      <w:r>
        <w:rPr>
          <w:rStyle w:val="190"/>
          <w:i/>
          <w:iCs/>
        </w:rPr>
        <w:t>от 6 марта 2006 года</w:t>
      </w:r>
      <w:r>
        <w:rPr>
          <w:rStyle w:val="19ArialUnicodeMS115pt"/>
        </w:rPr>
        <w:t xml:space="preserve"> Л£* </w:t>
      </w:r>
      <w:r>
        <w:rPr>
          <w:rStyle w:val="190"/>
          <w:i/>
          <w:iCs/>
        </w:rPr>
        <w:t>35-ФЗ (изменения)</w:t>
      </w:r>
    </w:p>
    <w:p w:rsidR="006460B5" w:rsidRDefault="003B5294">
      <w:pPr>
        <w:pStyle w:val="210"/>
        <w:framePr w:w="8155" w:h="2707" w:hRule="exact" w:wrap="none" w:vAnchor="page" w:hAnchor="page" w:x="1174" w:y="2537"/>
        <w:shd w:val="clear" w:color="auto" w:fill="auto"/>
        <w:spacing w:before="0" w:after="0" w:line="259" w:lineRule="exact"/>
        <w:ind w:left="740" w:firstLine="340"/>
        <w:jc w:val="both"/>
      </w:pPr>
      <w:r>
        <w:t>Настоящий Федеральный закон устанавливает основные принципы про</w:t>
      </w:r>
      <w:r>
        <w:softHyphen/>
        <w:t>тиводействия терроризму, правовые и организационные основы профилак</w:t>
      </w:r>
      <w:r>
        <w:softHyphen/>
        <w:t>тики терроризма и борьбы с ним, минимизации и (или) ликвидации послед</w:t>
      </w:r>
      <w:r>
        <w:softHyphen/>
        <w:t>ствий проявлений терроризма, а также правовые и организационные осно</w:t>
      </w:r>
      <w:r>
        <w:softHyphen/>
        <w:t>вы применения Вооруженных Сил Российской Федерации в борьбе с терроризмом.</w:t>
      </w:r>
    </w:p>
    <w:p w:rsidR="006460B5" w:rsidRDefault="003B5294">
      <w:pPr>
        <w:pStyle w:val="90"/>
        <w:framePr w:w="8155" w:h="2371" w:hRule="exact" w:wrap="none" w:vAnchor="page" w:hAnchor="page" w:x="1174" w:y="5440"/>
        <w:shd w:val="clear" w:color="auto" w:fill="auto"/>
        <w:spacing w:before="0" w:after="0" w:line="254" w:lineRule="exact"/>
        <w:ind w:left="740" w:firstLine="340"/>
      </w:pPr>
      <w:r>
        <w:t>Статья 1. Правовая основа противодействия терроризму</w:t>
      </w:r>
    </w:p>
    <w:p w:rsidR="006460B5" w:rsidRDefault="003B5294">
      <w:pPr>
        <w:pStyle w:val="210"/>
        <w:framePr w:w="8155" w:h="2371" w:hRule="exact" w:wrap="none" w:vAnchor="page" w:hAnchor="page" w:x="1174" w:y="5440"/>
        <w:shd w:val="clear" w:color="auto" w:fill="auto"/>
        <w:spacing w:before="0" w:after="0"/>
        <w:ind w:left="740" w:firstLine="340"/>
        <w:jc w:val="both"/>
      </w:pPr>
      <w:r>
        <w:t>Правовую основу противодействия терроризму составляют Конституция Российской Федерации, общепризнанные принципы и нормы международ</w:t>
      </w:r>
      <w:r>
        <w:softHyphen/>
        <w:t>ного права, международные договоры Российской Федерации, настоящий Федеральный закон и другие федеральные законы, нормативные правовые акты Президента Российской Федерации, нормативные правовые акты Пра</w:t>
      </w:r>
      <w:r>
        <w:softHyphen/>
        <w:t>вительства Российской Федерации, а также принимаемые в соответствии с ними нормативные правовые акты других федеральных органов государ</w:t>
      </w:r>
      <w:r>
        <w:softHyphen/>
        <w:t>ственной власти.</w:t>
      </w:r>
    </w:p>
    <w:p w:rsidR="006460B5" w:rsidRDefault="003B5294">
      <w:pPr>
        <w:pStyle w:val="90"/>
        <w:framePr w:w="8155" w:h="4206" w:hRule="exact" w:wrap="none" w:vAnchor="page" w:hAnchor="page" w:x="1174" w:y="8023"/>
        <w:shd w:val="clear" w:color="auto" w:fill="auto"/>
        <w:spacing w:before="0" w:after="0" w:line="254" w:lineRule="exact"/>
        <w:ind w:left="740" w:firstLine="340"/>
      </w:pPr>
      <w:r>
        <w:t>Статья 2. Основные принципы противодействия терроризму</w:t>
      </w:r>
    </w:p>
    <w:p w:rsidR="006460B5" w:rsidRDefault="003B5294">
      <w:pPr>
        <w:pStyle w:val="210"/>
        <w:framePr w:w="8155" w:h="4206" w:hRule="exact" w:wrap="none" w:vAnchor="page" w:hAnchor="page" w:x="1174" w:y="8023"/>
        <w:shd w:val="clear" w:color="auto" w:fill="auto"/>
        <w:spacing w:before="0" w:after="0"/>
        <w:ind w:left="740" w:firstLine="340"/>
        <w:jc w:val="both"/>
      </w:pPr>
      <w:r>
        <w:t>Противодействие терроризму в Российской Федерации основывается на следующих основных принципах:</w:t>
      </w:r>
    </w:p>
    <w:p w:rsidR="006460B5" w:rsidRDefault="003B5294">
      <w:pPr>
        <w:pStyle w:val="210"/>
        <w:framePr w:w="8155" w:h="4206" w:hRule="exact" w:wrap="none" w:vAnchor="page" w:hAnchor="page" w:x="1174" w:y="8023"/>
        <w:numPr>
          <w:ilvl w:val="0"/>
          <w:numId w:val="80"/>
        </w:numPr>
        <w:shd w:val="clear" w:color="auto" w:fill="auto"/>
        <w:tabs>
          <w:tab w:val="left" w:pos="1389"/>
        </w:tabs>
        <w:spacing w:before="0" w:after="0"/>
        <w:ind w:left="740" w:firstLine="340"/>
        <w:jc w:val="both"/>
      </w:pPr>
      <w:r>
        <w:t>обеспечение и защита основных прав и свобод человека и гражда</w:t>
      </w:r>
      <w:r>
        <w:softHyphen/>
        <w:t>нина;</w:t>
      </w:r>
    </w:p>
    <w:p w:rsidR="006460B5" w:rsidRDefault="003B5294">
      <w:pPr>
        <w:pStyle w:val="210"/>
        <w:framePr w:w="8155" w:h="4206" w:hRule="exact" w:wrap="none" w:vAnchor="page" w:hAnchor="page" w:x="1174" w:y="8023"/>
        <w:numPr>
          <w:ilvl w:val="0"/>
          <w:numId w:val="80"/>
        </w:numPr>
        <w:shd w:val="clear" w:color="auto" w:fill="auto"/>
        <w:tabs>
          <w:tab w:val="left" w:pos="1388"/>
        </w:tabs>
        <w:spacing w:before="0" w:after="0"/>
        <w:ind w:left="740" w:firstLine="340"/>
        <w:jc w:val="both"/>
      </w:pPr>
      <w:r>
        <w:t>законность;</w:t>
      </w:r>
    </w:p>
    <w:p w:rsidR="006460B5" w:rsidRDefault="003B5294">
      <w:pPr>
        <w:pStyle w:val="210"/>
        <w:framePr w:w="8155" w:h="4206" w:hRule="exact" w:wrap="none" w:vAnchor="page" w:hAnchor="page" w:x="1174" w:y="8023"/>
        <w:numPr>
          <w:ilvl w:val="0"/>
          <w:numId w:val="80"/>
        </w:numPr>
        <w:shd w:val="clear" w:color="auto" w:fill="auto"/>
        <w:tabs>
          <w:tab w:val="left" w:pos="1403"/>
        </w:tabs>
        <w:spacing w:before="0" w:after="0"/>
        <w:ind w:left="740" w:firstLine="340"/>
        <w:jc w:val="both"/>
      </w:pPr>
      <w:r>
        <w:t>приоритет защиты прав и законных интересов лиц, подвергающихся террористической опасности;</w:t>
      </w:r>
    </w:p>
    <w:p w:rsidR="006460B5" w:rsidRDefault="003B5294">
      <w:pPr>
        <w:pStyle w:val="210"/>
        <w:framePr w:w="8155" w:h="4206" w:hRule="exact" w:wrap="none" w:vAnchor="page" w:hAnchor="page" w:x="1174" w:y="8023"/>
        <w:numPr>
          <w:ilvl w:val="0"/>
          <w:numId w:val="80"/>
        </w:numPr>
        <w:shd w:val="clear" w:color="auto" w:fill="auto"/>
        <w:tabs>
          <w:tab w:val="left" w:pos="1403"/>
        </w:tabs>
        <w:spacing w:before="0" w:after="0"/>
        <w:ind w:left="740" w:firstLine="340"/>
        <w:jc w:val="both"/>
      </w:pPr>
      <w:r>
        <w:t>неотвратимость наказания за осуществление террористической дея</w:t>
      </w:r>
      <w:r>
        <w:softHyphen/>
        <w:t>тельности;</w:t>
      </w:r>
    </w:p>
    <w:p w:rsidR="006460B5" w:rsidRDefault="003B5294">
      <w:pPr>
        <w:pStyle w:val="210"/>
        <w:framePr w:w="8155" w:h="4206" w:hRule="exact" w:wrap="none" w:vAnchor="page" w:hAnchor="page" w:x="1174" w:y="8023"/>
        <w:numPr>
          <w:ilvl w:val="0"/>
          <w:numId w:val="80"/>
        </w:numPr>
        <w:shd w:val="clear" w:color="auto" w:fill="auto"/>
        <w:tabs>
          <w:tab w:val="left" w:pos="1398"/>
        </w:tabs>
        <w:spacing w:before="0" w:after="0"/>
        <w:ind w:left="740" w:firstLine="340"/>
        <w:jc w:val="both"/>
      </w:pPr>
      <w:r>
        <w:t>системность и комплексное использование политических, информаци</w:t>
      </w:r>
      <w:r>
        <w:softHyphen/>
        <w:t>онно-пропагандистских, социально-экономических, правовых, специальных и иных мер противодействия терроризму;</w:t>
      </w:r>
    </w:p>
    <w:p w:rsidR="006460B5" w:rsidRDefault="003B5294">
      <w:pPr>
        <w:pStyle w:val="210"/>
        <w:framePr w:w="8155" w:h="4206" w:hRule="exact" w:wrap="none" w:vAnchor="page" w:hAnchor="page" w:x="1174" w:y="8023"/>
        <w:numPr>
          <w:ilvl w:val="0"/>
          <w:numId w:val="80"/>
        </w:numPr>
        <w:shd w:val="clear" w:color="auto" w:fill="auto"/>
        <w:tabs>
          <w:tab w:val="left" w:pos="1393"/>
        </w:tabs>
        <w:spacing w:before="0" w:after="0"/>
        <w:ind w:left="740" w:firstLine="340"/>
        <w:jc w:val="both"/>
      </w:pPr>
      <w:r>
        <w:t>сотрудничество государства с общественными и религиозными объ</w:t>
      </w:r>
      <w:r>
        <w:softHyphen/>
        <w:t>единениями, международными и иными организациями, гражданами в про-</w:t>
      </w:r>
    </w:p>
    <w:p w:rsidR="006460B5" w:rsidRDefault="003B5294">
      <w:pPr>
        <w:pStyle w:val="210"/>
        <w:framePr w:w="8155" w:h="4206" w:hRule="exact" w:wrap="none" w:vAnchor="page" w:hAnchor="page" w:x="1174" w:y="8023"/>
        <w:shd w:val="clear" w:color="auto" w:fill="auto"/>
        <w:spacing w:before="0" w:after="0"/>
        <w:ind w:firstLine="0"/>
      </w:pPr>
      <w:r>
        <w:rPr>
          <w:rStyle w:val="217pt"/>
          <w:b w:val="0"/>
          <w:bCs w:val="0"/>
        </w:rPr>
        <w:t>200</w:t>
      </w:r>
      <w:r>
        <w:rPr>
          <w:rStyle w:val="217pt1"/>
        </w:rPr>
        <w:t xml:space="preserve"> </w:t>
      </w:r>
      <w:r>
        <w:t>тиводействии терроризму;</w:t>
      </w:r>
    </w:p>
    <w:p w:rsidR="006460B5" w:rsidRDefault="006460B5">
      <w:pPr>
        <w:rPr>
          <w:sz w:val="2"/>
          <w:szCs w:val="2"/>
        </w:rPr>
        <w:sectPr w:rsidR="006460B5">
          <w:pgSz w:w="10491" w:h="12996"/>
          <w:pgMar w:top="360" w:right="360" w:bottom="360" w:left="360" w:header="0" w:footer="3" w:gutter="0"/>
          <w:cols w:space="720"/>
          <w:noEndnote/>
          <w:docGrid w:linePitch="360"/>
        </w:sectPr>
      </w:pPr>
    </w:p>
    <w:p w:rsidR="006460B5" w:rsidRDefault="003B5294">
      <w:pPr>
        <w:pStyle w:val="781"/>
        <w:framePr w:w="8981" w:h="11219" w:hRule="exact" w:wrap="none" w:vAnchor="page" w:hAnchor="page" w:x="761" w:y="900"/>
        <w:shd w:val="clear" w:color="auto" w:fill="auto"/>
      </w:pPr>
      <w:bookmarkStart w:id="88" w:name="bookmark89"/>
      <w:r>
        <w:rPr>
          <w:rStyle w:val="782"/>
          <w:b/>
          <w:bCs/>
        </w:rPr>
        <w:lastRenderedPageBreak/>
        <w:t>Ш111ШШШШШШ111ШШ1ШШШ1</w:t>
      </w:r>
      <w:bookmarkEnd w:id="88"/>
    </w:p>
    <w:p w:rsidR="006460B5" w:rsidRDefault="003B5294">
      <w:pPr>
        <w:pStyle w:val="821"/>
        <w:framePr w:w="8981" w:h="11219" w:hRule="exact" w:wrap="none" w:vAnchor="page" w:hAnchor="page" w:x="761" w:y="900"/>
        <w:shd w:val="clear" w:color="auto" w:fill="auto"/>
        <w:spacing w:after="121"/>
        <w:ind w:left="6440"/>
      </w:pPr>
      <w:bookmarkStart w:id="89" w:name="bookmark90"/>
      <w:r>
        <w:t>Приложение</w:t>
      </w:r>
      <w:bookmarkEnd w:id="89"/>
    </w:p>
    <w:p w:rsidR="006460B5" w:rsidRDefault="003B5294">
      <w:pPr>
        <w:pStyle w:val="210"/>
        <w:framePr w:w="8981" w:h="11219" w:hRule="exact" w:wrap="none" w:vAnchor="page" w:hAnchor="page" w:x="761" w:y="900"/>
        <w:numPr>
          <w:ilvl w:val="0"/>
          <w:numId w:val="80"/>
        </w:numPr>
        <w:shd w:val="clear" w:color="auto" w:fill="auto"/>
        <w:tabs>
          <w:tab w:val="left" w:pos="1100"/>
        </w:tabs>
        <w:spacing w:before="0" w:after="0"/>
        <w:ind w:left="440" w:firstLine="340"/>
        <w:jc w:val="both"/>
      </w:pPr>
      <w:r>
        <w:t>приоритет мер предупреждения терроризма;</w:t>
      </w:r>
    </w:p>
    <w:p w:rsidR="006460B5" w:rsidRDefault="003B5294">
      <w:pPr>
        <w:pStyle w:val="210"/>
        <w:framePr w:w="8981" w:h="11219" w:hRule="exact" w:wrap="none" w:vAnchor="page" w:hAnchor="page" w:x="761" w:y="900"/>
        <w:numPr>
          <w:ilvl w:val="0"/>
          <w:numId w:val="80"/>
        </w:numPr>
        <w:shd w:val="clear" w:color="auto" w:fill="auto"/>
        <w:tabs>
          <w:tab w:val="left" w:pos="1105"/>
        </w:tabs>
        <w:spacing w:before="0" w:after="0"/>
        <w:ind w:left="440" w:right="1160" w:firstLine="340"/>
        <w:jc w:val="both"/>
      </w:pPr>
      <w:r>
        <w:t>единоначалие в руководстве привлекаемыми силами и средствами при проведении контртеррористических операций;</w:t>
      </w:r>
    </w:p>
    <w:p w:rsidR="006460B5" w:rsidRDefault="003B5294">
      <w:pPr>
        <w:pStyle w:val="210"/>
        <w:framePr w:w="8981" w:h="11219" w:hRule="exact" w:wrap="none" w:vAnchor="page" w:hAnchor="page" w:x="761" w:y="900"/>
        <w:numPr>
          <w:ilvl w:val="0"/>
          <w:numId w:val="80"/>
        </w:numPr>
        <w:shd w:val="clear" w:color="auto" w:fill="auto"/>
        <w:tabs>
          <w:tab w:val="left" w:pos="1105"/>
        </w:tabs>
        <w:spacing w:before="0" w:after="0"/>
        <w:ind w:left="440" w:firstLine="340"/>
        <w:jc w:val="both"/>
      </w:pPr>
      <w:r>
        <w:t>сочетание гласных и негласных методов противодействия терроризму;</w:t>
      </w:r>
    </w:p>
    <w:p w:rsidR="006460B5" w:rsidRDefault="003B5294">
      <w:pPr>
        <w:pStyle w:val="210"/>
        <w:framePr w:w="8981" w:h="11219" w:hRule="exact" w:wrap="none" w:vAnchor="page" w:hAnchor="page" w:x="761" w:y="900"/>
        <w:numPr>
          <w:ilvl w:val="0"/>
          <w:numId w:val="80"/>
        </w:numPr>
        <w:shd w:val="clear" w:color="auto" w:fill="auto"/>
        <w:tabs>
          <w:tab w:val="left" w:pos="1221"/>
        </w:tabs>
        <w:spacing w:before="0" w:after="0"/>
        <w:ind w:left="440" w:right="1160" w:firstLine="340"/>
        <w:jc w:val="both"/>
      </w:pPr>
      <w:r>
        <w:t>конфиденциальность сведений о специальных средствах, технических приемах, тактике осуществления мероприятий по борьбе с терроризмом, а также о составе их участников;</w:t>
      </w:r>
    </w:p>
    <w:p w:rsidR="006460B5" w:rsidRDefault="003B5294">
      <w:pPr>
        <w:pStyle w:val="210"/>
        <w:framePr w:w="8981" w:h="11219" w:hRule="exact" w:wrap="none" w:vAnchor="page" w:hAnchor="page" w:x="761" w:y="900"/>
        <w:numPr>
          <w:ilvl w:val="0"/>
          <w:numId w:val="80"/>
        </w:numPr>
        <w:shd w:val="clear" w:color="auto" w:fill="auto"/>
        <w:tabs>
          <w:tab w:val="left" w:pos="1196"/>
        </w:tabs>
        <w:spacing w:before="0" w:after="0"/>
        <w:ind w:left="440" w:firstLine="340"/>
        <w:jc w:val="both"/>
      </w:pPr>
      <w:r>
        <w:t>недопустимость политических уступок террористам;</w:t>
      </w:r>
    </w:p>
    <w:p w:rsidR="006460B5" w:rsidRDefault="003B5294">
      <w:pPr>
        <w:pStyle w:val="210"/>
        <w:framePr w:w="8981" w:h="11219" w:hRule="exact" w:wrap="none" w:vAnchor="page" w:hAnchor="page" w:x="761" w:y="900"/>
        <w:numPr>
          <w:ilvl w:val="0"/>
          <w:numId w:val="80"/>
        </w:numPr>
        <w:shd w:val="clear" w:color="auto" w:fill="auto"/>
        <w:tabs>
          <w:tab w:val="left" w:pos="1221"/>
        </w:tabs>
        <w:spacing w:before="0" w:after="0"/>
        <w:ind w:left="440" w:right="1160" w:firstLine="340"/>
        <w:jc w:val="both"/>
      </w:pPr>
      <w:r>
        <w:t>минимизация и (или) ликвидация последствий проявлений терро</w:t>
      </w:r>
      <w:r>
        <w:softHyphen/>
        <w:t>ризма;</w:t>
      </w:r>
    </w:p>
    <w:p w:rsidR="006460B5" w:rsidRDefault="003B5294">
      <w:pPr>
        <w:pStyle w:val="210"/>
        <w:framePr w:w="8981" w:h="11219" w:hRule="exact" w:wrap="none" w:vAnchor="page" w:hAnchor="page" w:x="761" w:y="900"/>
        <w:numPr>
          <w:ilvl w:val="0"/>
          <w:numId w:val="80"/>
        </w:numPr>
        <w:shd w:val="clear" w:color="auto" w:fill="auto"/>
        <w:tabs>
          <w:tab w:val="left" w:pos="1230"/>
        </w:tabs>
        <w:spacing w:before="0" w:after="260"/>
        <w:ind w:left="440" w:right="1160" w:firstLine="340"/>
        <w:jc w:val="both"/>
      </w:pPr>
      <w:r>
        <w:t>соразмерность мер противодействия терроризму степени террорис</w:t>
      </w:r>
      <w:r>
        <w:softHyphen/>
        <w:t>тической опасности.</w:t>
      </w:r>
    </w:p>
    <w:p w:rsidR="006460B5" w:rsidRDefault="003B5294">
      <w:pPr>
        <w:pStyle w:val="90"/>
        <w:framePr w:w="8981" w:h="11219" w:hRule="exact" w:wrap="none" w:vAnchor="page" w:hAnchor="page" w:x="761" w:y="900"/>
        <w:shd w:val="clear" w:color="auto" w:fill="auto"/>
        <w:spacing w:before="0" w:after="0" w:line="254" w:lineRule="exact"/>
        <w:ind w:left="440" w:firstLine="340"/>
      </w:pPr>
      <w:r>
        <w:t>Статья 3. Основные понятия</w:t>
      </w:r>
    </w:p>
    <w:p w:rsidR="006460B5" w:rsidRDefault="003B5294">
      <w:pPr>
        <w:pStyle w:val="210"/>
        <w:framePr w:w="8981" w:h="11219" w:hRule="exact" w:wrap="none" w:vAnchor="page" w:hAnchor="page" w:x="761" w:y="900"/>
        <w:shd w:val="clear" w:color="auto" w:fill="auto"/>
        <w:spacing w:before="0" w:after="0"/>
        <w:ind w:left="440" w:right="1160" w:firstLine="340"/>
        <w:jc w:val="both"/>
      </w:pPr>
      <w:r>
        <w:t>В настоящем Федеральном законе используются следующие основные понятия;</w:t>
      </w:r>
    </w:p>
    <w:p w:rsidR="006460B5" w:rsidRDefault="003B5294">
      <w:pPr>
        <w:pStyle w:val="210"/>
        <w:framePr w:w="8981" w:h="11219" w:hRule="exact" w:wrap="none" w:vAnchor="page" w:hAnchor="page" w:x="761" w:y="900"/>
        <w:shd w:val="clear" w:color="auto" w:fill="auto"/>
        <w:spacing w:before="0" w:after="0"/>
        <w:ind w:left="440" w:firstLine="340"/>
        <w:jc w:val="both"/>
      </w:pPr>
      <w:r>
        <w:t>&lt;...&gt;</w:t>
      </w:r>
    </w:p>
    <w:p w:rsidR="006460B5" w:rsidRDefault="003B5294">
      <w:pPr>
        <w:pStyle w:val="210"/>
        <w:framePr w:w="8981" w:h="11219" w:hRule="exact" w:wrap="none" w:vAnchor="page" w:hAnchor="page" w:x="761" w:y="900"/>
        <w:numPr>
          <w:ilvl w:val="0"/>
          <w:numId w:val="81"/>
        </w:numPr>
        <w:shd w:val="clear" w:color="auto" w:fill="auto"/>
        <w:tabs>
          <w:tab w:val="left" w:pos="1105"/>
        </w:tabs>
        <w:spacing w:before="0" w:after="0"/>
        <w:ind w:left="440" w:firstLine="340"/>
        <w:jc w:val="both"/>
      </w:pPr>
      <w:r>
        <w:t>террористическая деятельность — деятельность, включающая в себя:</w:t>
      </w:r>
    </w:p>
    <w:p w:rsidR="006460B5" w:rsidRDefault="003B5294">
      <w:pPr>
        <w:pStyle w:val="210"/>
        <w:framePr w:w="8981" w:h="11219" w:hRule="exact" w:wrap="none" w:vAnchor="page" w:hAnchor="page" w:x="761" w:y="900"/>
        <w:shd w:val="clear" w:color="auto" w:fill="auto"/>
        <w:tabs>
          <w:tab w:val="left" w:pos="1096"/>
        </w:tabs>
        <w:spacing w:before="0" w:after="0"/>
        <w:ind w:left="440" w:right="1160" w:firstLine="340"/>
        <w:jc w:val="both"/>
      </w:pPr>
      <w:r>
        <w:t>а)</w:t>
      </w:r>
      <w:r>
        <w:tab/>
        <w:t>организацию, планирование, подготовку, финансирование и реализа</w:t>
      </w:r>
      <w:r>
        <w:softHyphen/>
        <w:t>цию террористического акта;</w:t>
      </w:r>
    </w:p>
    <w:p w:rsidR="006460B5" w:rsidRDefault="003B5294">
      <w:pPr>
        <w:pStyle w:val="210"/>
        <w:framePr w:w="8981" w:h="11219" w:hRule="exact" w:wrap="none" w:vAnchor="page" w:hAnchor="page" w:x="761" w:y="900"/>
        <w:shd w:val="clear" w:color="auto" w:fill="auto"/>
        <w:tabs>
          <w:tab w:val="left" w:pos="1119"/>
        </w:tabs>
        <w:spacing w:before="0" w:after="0"/>
        <w:ind w:left="440" w:firstLine="340"/>
        <w:jc w:val="both"/>
      </w:pPr>
      <w:r>
        <w:t>б)</w:t>
      </w:r>
      <w:r>
        <w:tab/>
        <w:t>подстрекательство к террористическому акту;</w:t>
      </w:r>
    </w:p>
    <w:p w:rsidR="006460B5" w:rsidRDefault="003B5294">
      <w:pPr>
        <w:pStyle w:val="210"/>
        <w:framePr w:w="8981" w:h="11219" w:hRule="exact" w:wrap="none" w:vAnchor="page" w:hAnchor="page" w:x="761" w:y="900"/>
        <w:shd w:val="clear" w:color="auto" w:fill="auto"/>
        <w:tabs>
          <w:tab w:val="left" w:pos="1125"/>
        </w:tabs>
        <w:spacing w:before="0" w:after="0"/>
        <w:ind w:left="440" w:right="1160" w:firstLine="340"/>
        <w:jc w:val="both"/>
      </w:pPr>
      <w:r>
        <w:t>в)</w:t>
      </w:r>
      <w:r>
        <w:tab/>
        <w:t>организацию незаконного вооруженного формирования, преступного сообщества (преступной организации), организованной группы для реализа</w:t>
      </w:r>
      <w:r>
        <w:softHyphen/>
        <w:t>ции террористического акта, а равно участие в такой структуре;</w:t>
      </w:r>
    </w:p>
    <w:p w:rsidR="006460B5" w:rsidRDefault="003B5294">
      <w:pPr>
        <w:pStyle w:val="210"/>
        <w:framePr w:w="8981" w:h="11219" w:hRule="exact" w:wrap="none" w:vAnchor="page" w:hAnchor="page" w:x="761" w:y="900"/>
        <w:shd w:val="clear" w:color="auto" w:fill="auto"/>
        <w:tabs>
          <w:tab w:val="left" w:pos="1119"/>
        </w:tabs>
        <w:spacing w:before="0" w:after="0"/>
        <w:ind w:left="440" w:firstLine="340"/>
        <w:jc w:val="both"/>
      </w:pPr>
      <w:r>
        <w:t>г)</w:t>
      </w:r>
      <w:r>
        <w:tab/>
        <w:t>вербовку, вооружение, обучение и использование террористов;</w:t>
      </w:r>
    </w:p>
    <w:p w:rsidR="006460B5" w:rsidRDefault="003B5294">
      <w:pPr>
        <w:pStyle w:val="210"/>
        <w:framePr w:w="8981" w:h="11219" w:hRule="exact" w:wrap="none" w:vAnchor="page" w:hAnchor="page" w:x="761" w:y="900"/>
        <w:shd w:val="clear" w:color="auto" w:fill="auto"/>
        <w:tabs>
          <w:tab w:val="left" w:pos="1110"/>
        </w:tabs>
        <w:spacing w:before="0" w:after="0"/>
        <w:ind w:left="440" w:right="1160" w:firstLine="340"/>
        <w:jc w:val="both"/>
      </w:pPr>
      <w:r>
        <w:t>д)</w:t>
      </w:r>
      <w:r>
        <w:tab/>
        <w:t>информационное или иное пособничество в планировании, подготов</w:t>
      </w:r>
      <w:r>
        <w:softHyphen/>
        <w:t>ке или реализации террористического акта;</w:t>
      </w:r>
    </w:p>
    <w:p w:rsidR="006460B5" w:rsidRDefault="003B5294">
      <w:pPr>
        <w:pStyle w:val="210"/>
        <w:framePr w:w="8981" w:h="11219" w:hRule="exact" w:wrap="none" w:vAnchor="page" w:hAnchor="page" w:x="761" w:y="900"/>
        <w:shd w:val="clear" w:color="auto" w:fill="auto"/>
        <w:tabs>
          <w:tab w:val="left" w:pos="1125"/>
        </w:tabs>
        <w:spacing w:before="0" w:after="0"/>
        <w:ind w:left="440" w:right="1160" w:firstLine="340"/>
        <w:jc w:val="both"/>
      </w:pPr>
      <w:r>
        <w:t>е)</w:t>
      </w:r>
      <w:r>
        <w:tab/>
        <w:t>пропаганду идей терроризма, распространение материалов или ин</w:t>
      </w:r>
      <w:r>
        <w:softHyphen/>
        <w:t>формации, призывающих к осуществлению террористической деятельности либо обосновывающих или оправдывающих необходимость осуществления такой деятельности;</w:t>
      </w:r>
    </w:p>
    <w:p w:rsidR="006460B5" w:rsidRDefault="003B5294">
      <w:pPr>
        <w:pStyle w:val="210"/>
        <w:framePr w:w="8981" w:h="11219" w:hRule="exact" w:wrap="none" w:vAnchor="page" w:hAnchor="page" w:x="761" w:y="900"/>
        <w:numPr>
          <w:ilvl w:val="0"/>
          <w:numId w:val="81"/>
        </w:numPr>
        <w:shd w:val="clear" w:color="auto" w:fill="auto"/>
        <w:tabs>
          <w:tab w:val="left" w:pos="1115"/>
        </w:tabs>
        <w:spacing w:before="0" w:after="0"/>
        <w:ind w:left="440" w:right="1160" w:firstLine="340"/>
        <w:jc w:val="both"/>
      </w:pPr>
      <w:r>
        <w:t>террористический акт — совершение взрыва, поджога или иных действий, устрашающих население и создающих опасность гибели челове</w:t>
      </w:r>
      <w:r>
        <w:softHyphen/>
        <w:t>ка, причинения значительного имущественного ущерба либо наступления иных тяжких последствий, в целях воздействия на принятие решения орга</w:t>
      </w:r>
      <w:r>
        <w:softHyphen/>
        <w:t>нами власти или международными организациями, а также угроза соверше</w:t>
      </w:r>
      <w:r>
        <w:softHyphen/>
        <w:t>ния указанных действий в тех же целях;</w:t>
      </w:r>
    </w:p>
    <w:p w:rsidR="006460B5" w:rsidRDefault="003B5294">
      <w:pPr>
        <w:pStyle w:val="210"/>
        <w:framePr w:w="8981" w:h="11219" w:hRule="exact" w:wrap="none" w:vAnchor="page" w:hAnchor="page" w:x="761" w:y="900"/>
        <w:numPr>
          <w:ilvl w:val="0"/>
          <w:numId w:val="81"/>
        </w:numPr>
        <w:shd w:val="clear" w:color="auto" w:fill="auto"/>
        <w:tabs>
          <w:tab w:val="left" w:pos="1101"/>
        </w:tabs>
        <w:spacing w:before="0" w:after="0"/>
        <w:ind w:left="440" w:right="1160" w:firstLine="340"/>
        <w:jc w:val="both"/>
      </w:pPr>
      <w:r>
        <w:t>противодействие терроризму — деятельность органов государствен</w:t>
      </w:r>
      <w:r>
        <w:softHyphen/>
        <w:t>ной власти и органов местного самоуправления по:</w:t>
      </w:r>
    </w:p>
    <w:p w:rsidR="006460B5" w:rsidRDefault="003B5294">
      <w:pPr>
        <w:pStyle w:val="210"/>
        <w:framePr w:w="8981" w:h="11219" w:hRule="exact" w:wrap="none" w:vAnchor="page" w:hAnchor="page" w:x="761" w:y="900"/>
        <w:shd w:val="clear" w:color="auto" w:fill="auto"/>
        <w:spacing w:before="0" w:after="0"/>
        <w:ind w:left="440" w:firstLine="340"/>
        <w:jc w:val="both"/>
      </w:pPr>
      <w:r>
        <w:t>а) предупреждению терроризма, в том числе по выявлению и последу- 201</w:t>
      </w:r>
    </w:p>
    <w:p w:rsidR="006460B5" w:rsidRDefault="006460B5">
      <w:pPr>
        <w:rPr>
          <w:sz w:val="2"/>
          <w:szCs w:val="2"/>
        </w:rPr>
        <w:sectPr w:rsidR="006460B5">
          <w:pgSz w:w="10491" w:h="12996"/>
          <w:pgMar w:top="360" w:right="360" w:bottom="360" w:left="360" w:header="0" w:footer="3" w:gutter="0"/>
          <w:cols w:space="720"/>
          <w:noEndnote/>
          <w:docGrid w:linePitch="360"/>
        </w:sectPr>
      </w:pPr>
    </w:p>
    <w:p w:rsidR="006460B5" w:rsidRDefault="003B5294">
      <w:pPr>
        <w:pStyle w:val="7710"/>
        <w:framePr w:w="8976" w:h="3934" w:hRule="exact" w:wrap="none" w:vAnchor="page" w:hAnchor="page" w:x="764" w:y="911"/>
        <w:shd w:val="clear" w:color="auto" w:fill="auto"/>
        <w:spacing w:after="0"/>
      </w:pPr>
      <w:r>
        <w:rPr>
          <w:rStyle w:val="7730"/>
          <w:b/>
          <w:bCs/>
        </w:rPr>
        <w:lastRenderedPageBreak/>
        <w:t>Ш1111111111111111ШШШ111ШШ1ШШ</w:t>
      </w:r>
    </w:p>
    <w:p w:rsidR="006460B5" w:rsidRDefault="003B5294">
      <w:pPr>
        <w:pStyle w:val="821"/>
        <w:framePr w:w="8976" w:h="3934" w:hRule="exact" w:wrap="none" w:vAnchor="page" w:hAnchor="page" w:x="764" w:y="911"/>
        <w:shd w:val="clear" w:color="auto" w:fill="auto"/>
        <w:spacing w:after="131" w:line="268" w:lineRule="exact"/>
        <w:ind w:left="1160"/>
      </w:pPr>
      <w:bookmarkStart w:id="90" w:name="bookmark91"/>
      <w:r>
        <w:rPr>
          <w:rStyle w:val="82ArialUnicodeMS10pt"/>
        </w:rPr>
        <w:t xml:space="preserve">Модуль 2 </w:t>
      </w:r>
      <w:r>
        <w:t>Раздел пятый</w:t>
      </w:r>
      <w:bookmarkEnd w:id="90"/>
    </w:p>
    <w:p w:rsidR="006460B5" w:rsidRDefault="003B5294">
      <w:pPr>
        <w:pStyle w:val="210"/>
        <w:framePr w:w="8976" w:h="3934" w:hRule="exact" w:wrap="none" w:vAnchor="page" w:hAnchor="page" w:x="764" w:y="911"/>
        <w:shd w:val="clear" w:color="auto" w:fill="auto"/>
        <w:spacing w:before="0" w:after="0"/>
        <w:ind w:left="1160" w:firstLine="0"/>
      </w:pPr>
      <w:r>
        <w:t>ющему устранению причин и условий, способствующих совершению терро</w:t>
      </w:r>
      <w:r>
        <w:softHyphen/>
        <w:t>ристических актов (профилактика терроризма);</w:t>
      </w:r>
    </w:p>
    <w:p w:rsidR="006460B5" w:rsidRDefault="003B5294">
      <w:pPr>
        <w:pStyle w:val="210"/>
        <w:framePr w:w="8976" w:h="3934" w:hRule="exact" w:wrap="none" w:vAnchor="page" w:hAnchor="page" w:x="764" w:y="911"/>
        <w:shd w:val="clear" w:color="auto" w:fill="auto"/>
        <w:tabs>
          <w:tab w:val="left" w:pos="1836"/>
        </w:tabs>
        <w:spacing w:before="0" w:after="0"/>
        <w:ind w:left="1160" w:right="440" w:firstLine="340"/>
        <w:jc w:val="both"/>
      </w:pPr>
      <w:r>
        <w:t>б)</w:t>
      </w:r>
      <w:r>
        <w:tab/>
        <w:t>выявлению, предупреждению, пресечению, раскрытию и расследова</w:t>
      </w:r>
      <w:r>
        <w:softHyphen/>
        <w:t>нию террористического акта (борьба с терроризмом);</w:t>
      </w:r>
    </w:p>
    <w:p w:rsidR="006460B5" w:rsidRDefault="003B5294">
      <w:pPr>
        <w:pStyle w:val="210"/>
        <w:framePr w:w="8976" w:h="3934" w:hRule="exact" w:wrap="none" w:vAnchor="page" w:hAnchor="page" w:x="764" w:y="911"/>
        <w:shd w:val="clear" w:color="auto" w:fill="auto"/>
        <w:tabs>
          <w:tab w:val="left" w:pos="1844"/>
        </w:tabs>
        <w:spacing w:before="0" w:after="0"/>
        <w:ind w:left="1160" w:firstLine="340"/>
        <w:jc w:val="both"/>
      </w:pPr>
      <w:r>
        <w:t>в)</w:t>
      </w:r>
      <w:r>
        <w:tab/>
        <w:t>минимизации и (или) ликвидации последствий проявлений терроризма;</w:t>
      </w:r>
    </w:p>
    <w:p w:rsidR="006460B5" w:rsidRDefault="003B5294">
      <w:pPr>
        <w:pStyle w:val="210"/>
        <w:framePr w:w="8976" w:h="3934" w:hRule="exact" w:wrap="none" w:vAnchor="page" w:hAnchor="page" w:x="764" w:y="911"/>
        <w:numPr>
          <w:ilvl w:val="0"/>
          <w:numId w:val="81"/>
        </w:numPr>
        <w:shd w:val="clear" w:color="auto" w:fill="auto"/>
        <w:tabs>
          <w:tab w:val="left" w:pos="1840"/>
        </w:tabs>
        <w:spacing w:before="0" w:after="0"/>
        <w:ind w:left="1160" w:right="440" w:firstLine="340"/>
        <w:jc w:val="both"/>
      </w:pPr>
      <w:r>
        <w:t>контртеррористическая операция — комплекс специальных, оператив</w:t>
      </w:r>
      <w:r>
        <w:softHyphen/>
        <w:t>но-боевых, войсковых и иных мероприятий с применением боевой техники, оружия и специальных средств по пресечению террористического акта, обезвреживанию террористов, обеспечению безопасности физических лиц, организаций и учреждений, а также по минимизации последствий террорис</w:t>
      </w:r>
      <w:r>
        <w:softHyphen/>
        <w:t>тического акта.</w:t>
      </w:r>
    </w:p>
    <w:p w:rsidR="006460B5" w:rsidRDefault="003B5294">
      <w:pPr>
        <w:pStyle w:val="210"/>
        <w:framePr w:w="8976" w:h="3934" w:hRule="exact" w:wrap="none" w:vAnchor="page" w:hAnchor="page" w:x="764" w:y="911"/>
        <w:shd w:val="clear" w:color="auto" w:fill="auto"/>
        <w:spacing w:before="0" w:after="0"/>
        <w:ind w:left="1160" w:firstLine="340"/>
        <w:jc w:val="both"/>
      </w:pPr>
      <w:r>
        <w:t>&lt;...&gt;</w:t>
      </w:r>
    </w:p>
    <w:p w:rsidR="006460B5" w:rsidRDefault="00B7681A">
      <w:pPr>
        <w:framePr w:wrap="none" w:vAnchor="page" w:hAnchor="page" w:x="903" w:y="11562"/>
        <w:rPr>
          <w:sz w:val="2"/>
          <w:szCs w:val="2"/>
        </w:rPr>
      </w:pPr>
      <w:r>
        <w:rPr>
          <w:noProof/>
          <w:lang w:bidi="ar-SA"/>
        </w:rPr>
        <w:drawing>
          <wp:inline distT="0" distB="0" distL="0" distR="0">
            <wp:extent cx="523875" cy="762000"/>
            <wp:effectExtent l="0" t="0" r="9525" b="0"/>
            <wp:docPr id="276" name="Рисунок 276" descr="image2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6" descr="image298"/>
                    <pic:cNvPicPr>
                      <a:picLocks noChangeAspect="1" noChangeArrowheads="1"/>
                    </pic:cNvPicPr>
                  </pic:nvPicPr>
                  <pic:blipFill>
                    <a:blip r:embed="rId307" cstate="print">
                      <a:extLst>
                        <a:ext uri="{28A0092B-C50C-407E-A947-70E740481C1C}">
                          <a14:useLocalDpi xmlns:a14="http://schemas.microsoft.com/office/drawing/2010/main" val="0"/>
                        </a:ext>
                      </a:extLst>
                    </a:blip>
                    <a:srcRect/>
                    <a:stretch>
                      <a:fillRect/>
                    </a:stretch>
                  </pic:blipFill>
                  <pic:spPr bwMode="auto">
                    <a:xfrm>
                      <a:off x="0" y="0"/>
                      <a:ext cx="523875" cy="762000"/>
                    </a:xfrm>
                    <a:prstGeom prst="rect">
                      <a:avLst/>
                    </a:prstGeom>
                    <a:noFill/>
                    <a:ln>
                      <a:noFill/>
                    </a:ln>
                  </pic:spPr>
                </pic:pic>
              </a:graphicData>
            </a:graphic>
          </wp:inline>
        </w:drawing>
      </w:r>
    </w:p>
    <w:p w:rsidR="006460B5" w:rsidRDefault="006460B5">
      <w:pPr>
        <w:rPr>
          <w:sz w:val="2"/>
          <w:szCs w:val="2"/>
        </w:rPr>
        <w:sectPr w:rsidR="006460B5">
          <w:pgSz w:w="10491" w:h="12996"/>
          <w:pgMar w:top="360" w:right="360" w:bottom="360" w:left="360" w:header="0" w:footer="3" w:gutter="0"/>
          <w:cols w:space="720"/>
          <w:noEndnote/>
          <w:docGrid w:linePitch="360"/>
        </w:sectPr>
      </w:pPr>
    </w:p>
    <w:p w:rsidR="006460B5" w:rsidRDefault="00B7681A">
      <w:pPr>
        <w:rPr>
          <w:sz w:val="2"/>
          <w:szCs w:val="2"/>
        </w:rPr>
      </w:pPr>
      <w:r>
        <w:rPr>
          <w:noProof/>
          <w:lang w:bidi="ar-SA"/>
        </w:rPr>
        <w:lastRenderedPageBreak/>
        <mc:AlternateContent>
          <mc:Choice Requires="wps">
            <w:drawing>
              <wp:anchor distT="0" distB="0" distL="114300" distR="114300" simplePos="0" relativeHeight="251747328" behindDoc="1" locked="0" layoutInCell="1" allowOverlap="1">
                <wp:simplePos x="0" y="0"/>
                <wp:positionH relativeFrom="page">
                  <wp:posOffset>530225</wp:posOffset>
                </wp:positionH>
                <wp:positionV relativeFrom="page">
                  <wp:posOffset>584200</wp:posOffset>
                </wp:positionV>
                <wp:extent cx="5190490" cy="0"/>
                <wp:effectExtent l="15875" t="12700" r="13335" b="15875"/>
                <wp:wrapNone/>
                <wp:docPr id="279" name="AutoShape 28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Arrowheads="1"/>
                      </wps:cNvCnPr>
                      <wps:spPr bwMode="auto">
                        <a:xfrm>
                          <a:off x="0" y="0"/>
                          <a:ext cx="5190490" cy="0"/>
                        </a:xfrm>
                        <a:prstGeom prst="straightConnector1">
                          <a:avLst/>
                        </a:prstGeom>
                        <a:solidFill>
                          <a:srgbClr val="FFFFFF"/>
                        </a:solidFill>
                        <a:ln w="15240">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shape id="AutoShape 280" o:spid="_x0000_s1026" type="#_x0000_t32" style="position:absolute;margin-left:41.75pt;margin-top:46pt;width:408.7pt;height:0;z-index:-2515691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" filled="t" strokeweight="1.2pt">
                <v:path arrowok="f"/>
                <o:lock v:ext="edit" shapetype="f"/>
                <w10:wrap anchorx="page" anchory="page"/>
              </v:shape>
            </w:pict>
          </mc:Fallback>
        </mc:AlternateContent>
      </w:r>
    </w:p>
    <w:p w:rsidR="006460B5" w:rsidRDefault="003B5294">
      <w:pPr>
        <w:pStyle w:val="2010"/>
        <w:framePr w:w="8774" w:h="766" w:hRule="exact" w:wrap="none" w:vAnchor="page" w:hAnchor="page" w:x="865" w:y="91"/>
        <w:shd w:val="clear" w:color="auto" w:fill="auto"/>
      </w:pPr>
      <w:r>
        <w:rPr>
          <w:rStyle w:val="204"/>
          <w:b/>
          <w:bCs/>
        </w:rPr>
        <w:t>Ш1ШШШ11ШШШШШ111ШШШ11</w:t>
      </w:r>
    </w:p>
    <w:p w:rsidR="006460B5" w:rsidRDefault="003B5294">
      <w:pPr>
        <w:pStyle w:val="18"/>
        <w:framePr w:w="8774" w:h="766" w:hRule="exact" w:wrap="none" w:vAnchor="page" w:hAnchor="page" w:x="865" w:y="91"/>
        <w:shd w:val="clear" w:color="auto" w:fill="auto"/>
        <w:spacing w:line="230" w:lineRule="exact"/>
        <w:ind w:left="6420"/>
      </w:pPr>
      <w:r>
        <w:t>Литература</w:t>
      </w:r>
    </w:p>
    <w:p w:rsidR="006460B5" w:rsidRDefault="003B5294">
      <w:pPr>
        <w:pStyle w:val="7710"/>
        <w:framePr w:w="8774" w:h="461" w:hRule="exact" w:wrap="none" w:vAnchor="page" w:hAnchor="page" w:x="865" w:y="1017"/>
        <w:shd w:val="clear" w:color="auto" w:fill="auto"/>
        <w:spacing w:after="0"/>
        <w:ind w:left="340"/>
      </w:pPr>
      <w:r>
        <w:rPr>
          <w:rStyle w:val="7720"/>
          <w:b/>
          <w:bCs/>
        </w:rPr>
        <w:t>Литература</w:t>
      </w:r>
    </w:p>
    <w:p w:rsidR="006460B5" w:rsidRDefault="003B5294">
      <w:pPr>
        <w:pStyle w:val="210"/>
        <w:framePr w:w="8774" w:h="1393" w:hRule="exact" w:wrap="none" w:vAnchor="page" w:hAnchor="page" w:x="865" w:y="2023"/>
        <w:shd w:val="clear" w:color="auto" w:fill="auto"/>
        <w:spacing w:before="0" w:after="156" w:line="230" w:lineRule="exact"/>
        <w:ind w:left="340" w:right="1040" w:firstLine="340"/>
        <w:jc w:val="both"/>
      </w:pPr>
      <w:r>
        <w:rPr>
          <w:rStyle w:val="23"/>
        </w:rPr>
        <w:t>Александровский Г.</w:t>
      </w:r>
      <w:r>
        <w:t xml:space="preserve"> Всемирный потоп. Как изменил он жизнь людей / Г. Александровский // Наука и жизнь. — 2001. — № 10.</w:t>
      </w:r>
    </w:p>
    <w:p w:rsidR="006460B5" w:rsidRDefault="003B5294">
      <w:pPr>
        <w:pStyle w:val="210"/>
        <w:framePr w:w="8774" w:h="1393" w:hRule="exact" w:wrap="none" w:vAnchor="page" w:hAnchor="page" w:x="865" w:y="2023"/>
        <w:shd w:val="clear" w:color="auto" w:fill="auto"/>
        <w:spacing w:before="0" w:after="0" w:line="235" w:lineRule="exact"/>
        <w:ind w:left="340" w:right="1040" w:firstLine="340"/>
        <w:jc w:val="both"/>
      </w:pPr>
      <w:r>
        <w:rPr>
          <w:rStyle w:val="23"/>
        </w:rPr>
        <w:t>Абрамова Г. С.</w:t>
      </w:r>
      <w:r>
        <w:t xml:space="preserve"> Возрастная психология: учеб, пособие для студентов высших учеб, заведений / Г. С. Абрамова. — 4-е изд. — М.: Академия, 1999.</w:t>
      </w:r>
    </w:p>
    <w:p w:rsidR="006460B5" w:rsidRDefault="003B5294">
      <w:pPr>
        <w:pStyle w:val="210"/>
        <w:framePr w:w="8774" w:h="5229" w:hRule="exact" w:wrap="none" w:vAnchor="page" w:hAnchor="page" w:x="865" w:y="3535"/>
        <w:shd w:val="clear" w:color="auto" w:fill="auto"/>
        <w:spacing w:before="0" w:after="160" w:line="230" w:lineRule="exact"/>
        <w:ind w:left="340" w:right="1040" w:firstLine="340"/>
        <w:jc w:val="both"/>
      </w:pPr>
      <w:r>
        <w:rPr>
          <w:rStyle w:val="23"/>
        </w:rPr>
        <w:t>Акимов В. А.</w:t>
      </w:r>
      <w:r>
        <w:t xml:space="preserve"> Основы анализа и управления рисков в природной и тех</w:t>
      </w:r>
      <w:r>
        <w:softHyphen/>
        <w:t>ногенной сферах: учеб, пособие в системе образования МЧС России и РСЧС / В. А. Акимов и др. — М.: Деловой экспресс, 2004.</w:t>
      </w:r>
    </w:p>
    <w:p w:rsidR="006460B5" w:rsidRDefault="003B5294">
      <w:pPr>
        <w:pStyle w:val="210"/>
        <w:framePr w:w="8774" w:h="5229" w:hRule="exact" w:wrap="none" w:vAnchor="page" w:hAnchor="page" w:x="865" w:y="3535"/>
        <w:shd w:val="clear" w:color="auto" w:fill="auto"/>
        <w:spacing w:before="0" w:after="152" w:line="230" w:lineRule="exact"/>
        <w:ind w:left="340" w:right="1040" w:firstLine="340"/>
        <w:jc w:val="both"/>
      </w:pPr>
      <w:r>
        <w:rPr>
          <w:rStyle w:val="23"/>
        </w:rPr>
        <w:t>Альтшулер В. М.</w:t>
      </w:r>
      <w:r>
        <w:t xml:space="preserve"> Наркомания: дорога в бездну: кн. для учителей и ро</w:t>
      </w:r>
      <w:r>
        <w:softHyphen/>
        <w:t>дителей / В. М. Альтшулер, А. В. Надеждин. — М.: Просвещение, 2000.</w:t>
      </w:r>
    </w:p>
    <w:p w:rsidR="006460B5" w:rsidRDefault="003B5294">
      <w:pPr>
        <w:pStyle w:val="210"/>
        <w:framePr w:w="8774" w:h="5229" w:hRule="exact" w:wrap="none" w:vAnchor="page" w:hAnchor="page" w:x="865" w:y="3535"/>
        <w:shd w:val="clear" w:color="auto" w:fill="auto"/>
        <w:spacing w:before="0" w:after="164" w:line="240" w:lineRule="exact"/>
        <w:ind w:left="340" w:right="1040" w:firstLine="340"/>
        <w:jc w:val="both"/>
      </w:pPr>
      <w:r>
        <w:rPr>
          <w:rStyle w:val="23"/>
        </w:rPr>
        <w:t>Байер К.</w:t>
      </w:r>
      <w:r>
        <w:t xml:space="preserve"> Здоровый образ жизни / К. Байер, Л. Шейнберг; пер. с англ. — М.: Мир, 1997.</w:t>
      </w:r>
    </w:p>
    <w:p w:rsidR="006460B5" w:rsidRDefault="003B5294">
      <w:pPr>
        <w:pStyle w:val="210"/>
        <w:framePr w:w="8774" w:h="5229" w:hRule="exact" w:wrap="none" w:vAnchor="page" w:hAnchor="page" w:x="865" w:y="3535"/>
        <w:shd w:val="clear" w:color="auto" w:fill="auto"/>
        <w:spacing w:before="0" w:after="164" w:line="235" w:lineRule="exact"/>
        <w:ind w:left="340" w:right="1040" w:firstLine="340"/>
        <w:jc w:val="both"/>
      </w:pPr>
      <w:r>
        <w:t>Большой энциклопедический словарь / под ред. А. М. Прохорова. — М.; СПб. — Большая российская энциклопедия: Норинт, 1997.</w:t>
      </w:r>
    </w:p>
    <w:p w:rsidR="006460B5" w:rsidRDefault="003B5294">
      <w:pPr>
        <w:pStyle w:val="210"/>
        <w:framePr w:w="8774" w:h="5229" w:hRule="exact" w:wrap="none" w:vAnchor="page" w:hAnchor="page" w:x="865" w:y="3535"/>
        <w:shd w:val="clear" w:color="auto" w:fill="auto"/>
        <w:spacing w:before="0" w:after="149" w:line="230" w:lineRule="exact"/>
        <w:ind w:left="340" w:right="1040" w:firstLine="340"/>
        <w:jc w:val="both"/>
      </w:pPr>
      <w:r>
        <w:t>Гражданская защита: энциклопедический словарь / [Ю. Л. Воробьёв и др.; под общ. ред. С. К. Шойгу]. — М.: ДЭКС-ПРЕСС, 2005.</w:t>
      </w:r>
    </w:p>
    <w:p w:rsidR="006460B5" w:rsidRDefault="003B5294">
      <w:pPr>
        <w:pStyle w:val="210"/>
        <w:framePr w:w="8774" w:h="5229" w:hRule="exact" w:wrap="none" w:vAnchor="page" w:hAnchor="page" w:x="865" w:y="3535"/>
        <w:shd w:val="clear" w:color="auto" w:fill="auto"/>
        <w:spacing w:before="0" w:after="168" w:line="245" w:lineRule="exact"/>
        <w:ind w:left="340" w:right="1040" w:firstLine="340"/>
        <w:jc w:val="both"/>
      </w:pPr>
      <w:r>
        <w:t>Здоровая семья / пер. с англ. М. Г. Лунко, Д. А. Иванова. — М.: Крон- Пресс, 1994.</w:t>
      </w:r>
    </w:p>
    <w:p w:rsidR="006460B5" w:rsidRDefault="003B5294">
      <w:pPr>
        <w:pStyle w:val="210"/>
        <w:framePr w:w="8774" w:h="5229" w:hRule="exact" w:wrap="none" w:vAnchor="page" w:hAnchor="page" w:x="865" w:y="3535"/>
        <w:shd w:val="clear" w:color="auto" w:fill="auto"/>
        <w:spacing w:before="0" w:after="156" w:line="235" w:lineRule="exact"/>
        <w:ind w:left="340" w:right="1040" w:firstLine="340"/>
        <w:jc w:val="both"/>
      </w:pPr>
      <w:r>
        <w:rPr>
          <w:rStyle w:val="23"/>
        </w:rPr>
        <w:t>Игнатенко А. А.</w:t>
      </w:r>
      <w:r>
        <w:t xml:space="preserve"> Кто покушается на твои права и свободы: пособие для учащихся / А. А. Игнатенко. — М.: Просвещение, 2010.</w:t>
      </w:r>
    </w:p>
    <w:p w:rsidR="006460B5" w:rsidRDefault="003B5294">
      <w:pPr>
        <w:pStyle w:val="210"/>
        <w:framePr w:w="8774" w:h="5229" w:hRule="exact" w:wrap="none" w:vAnchor="page" w:hAnchor="page" w:x="865" w:y="3535"/>
        <w:shd w:val="clear" w:color="auto" w:fill="auto"/>
        <w:spacing w:before="0" w:after="0" w:line="240" w:lineRule="exact"/>
        <w:ind w:left="340" w:right="1040" w:firstLine="340"/>
        <w:jc w:val="both"/>
      </w:pPr>
      <w:r>
        <w:t>Когда не один противостоишь злу...: пособие для учащихся. — М.: Про</w:t>
      </w:r>
      <w:r>
        <w:softHyphen/>
        <w:t>свещение, 2010.</w:t>
      </w:r>
    </w:p>
    <w:p w:rsidR="006460B5" w:rsidRDefault="003B5294">
      <w:pPr>
        <w:pStyle w:val="210"/>
        <w:framePr w:w="8774" w:h="937" w:hRule="exact" w:wrap="none" w:vAnchor="page" w:hAnchor="page" w:x="865" w:y="8849"/>
        <w:shd w:val="clear" w:color="auto" w:fill="auto"/>
        <w:spacing w:before="0" w:after="175"/>
        <w:ind w:left="340" w:firstLine="340"/>
        <w:jc w:val="both"/>
      </w:pPr>
      <w:r>
        <w:t>Конституция Российской Федерации (последняя редакция).</w:t>
      </w:r>
    </w:p>
    <w:p w:rsidR="006460B5" w:rsidRDefault="003B5294">
      <w:pPr>
        <w:pStyle w:val="210"/>
        <w:framePr w:w="8774" w:h="937" w:hRule="exact" w:wrap="none" w:vAnchor="page" w:hAnchor="page" w:x="865" w:y="8849"/>
        <w:shd w:val="clear" w:color="auto" w:fill="auto"/>
        <w:spacing w:before="0" w:after="0" w:line="235" w:lineRule="exact"/>
        <w:ind w:left="340" w:right="1040" w:firstLine="340"/>
        <w:jc w:val="both"/>
      </w:pPr>
      <w:r>
        <w:t>Концепция противодействия терроризму в Российской Федерации (утв. Президентом Российской Федерации 5 октября 2009 г.).</w:t>
      </w:r>
    </w:p>
    <w:p w:rsidR="006460B5" w:rsidRDefault="003B5294">
      <w:pPr>
        <w:pStyle w:val="210"/>
        <w:framePr w:w="8774" w:h="523" w:hRule="exact" w:wrap="none" w:vAnchor="page" w:hAnchor="page" w:x="865" w:y="9892"/>
        <w:shd w:val="clear" w:color="auto" w:fill="auto"/>
        <w:spacing w:before="0" w:after="0" w:line="235" w:lineRule="exact"/>
        <w:ind w:left="340" w:right="1040" w:firstLine="340"/>
        <w:jc w:val="both"/>
      </w:pPr>
      <w:r>
        <w:t>Краткая медицинская энциклопедия. В 2 т. / гл. ред. академик РАМН В. И. Покровский. — М.: Медицинская энциклопедия: Крон-Пресс, 1994.</w:t>
      </w:r>
    </w:p>
    <w:p w:rsidR="006460B5" w:rsidRDefault="003B5294">
      <w:pPr>
        <w:pStyle w:val="210"/>
        <w:framePr w:w="8774" w:h="763" w:hRule="exact" w:wrap="none" w:vAnchor="page" w:hAnchor="page" w:x="865" w:y="10525"/>
        <w:shd w:val="clear" w:color="auto" w:fill="auto"/>
        <w:spacing w:before="0" w:after="0" w:line="235" w:lineRule="exact"/>
        <w:ind w:left="340" w:right="1040" w:firstLine="340"/>
        <w:jc w:val="both"/>
      </w:pPr>
      <w:r>
        <w:rPr>
          <w:rStyle w:val="23"/>
        </w:rPr>
        <w:t>Мардерфельд В. Л.</w:t>
      </w:r>
      <w:r>
        <w:t xml:space="preserve"> 500 тестов по учебному курсу «Основы безопаснос</w:t>
      </w:r>
      <w:r>
        <w:softHyphen/>
        <w:t>ти жизнедеятельности»: пособие для учителя / В. Л. Мардерфельд. — СПб.: Просвещение, 2004.</w:t>
      </w:r>
    </w:p>
    <w:p w:rsidR="006460B5" w:rsidRDefault="00B7681A">
      <w:pPr>
        <w:framePr w:wrap="none" w:vAnchor="page" w:hAnchor="page" w:x="8775" w:y="10819"/>
        <w:rPr>
          <w:sz w:val="2"/>
          <w:szCs w:val="2"/>
        </w:rPr>
      </w:pPr>
      <w:r>
        <w:rPr>
          <w:noProof/>
          <w:lang w:bidi="ar-SA"/>
        </w:rPr>
        <w:drawing>
          <wp:inline distT="0" distB="0" distL="0" distR="0">
            <wp:extent cx="504825" cy="762000"/>
            <wp:effectExtent l="0" t="0" r="9525" b="0"/>
            <wp:docPr id="277" name="Рисунок 277" descr="image2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7" descr="image299"/>
                    <pic:cNvPicPr>
                      <a:picLocks noChangeAspect="1" noChangeArrowheads="1"/>
                    </pic:cNvPicPr>
                  </pic:nvPicPr>
                  <pic:blipFill>
                    <a:blip r:embed="rId308" cstate="print">
                      <a:extLst>
                        <a:ext uri="{28A0092B-C50C-407E-A947-70E740481C1C}">
                          <a14:useLocalDpi xmlns:a14="http://schemas.microsoft.com/office/drawing/2010/main" val="0"/>
                        </a:ext>
                      </a:extLst>
                    </a:blip>
                    <a:srcRect/>
                    <a:stretch>
                      <a:fillRect/>
                    </a:stretch>
                  </pic:blipFill>
                  <pic:spPr bwMode="auto">
                    <a:xfrm>
                      <a:off x="0" y="0"/>
                      <a:ext cx="504825" cy="762000"/>
                    </a:xfrm>
                    <a:prstGeom prst="rect">
                      <a:avLst/>
                    </a:prstGeom>
                    <a:noFill/>
                    <a:ln>
                      <a:noFill/>
                    </a:ln>
                  </pic:spPr>
                </pic:pic>
              </a:graphicData>
            </a:graphic>
          </wp:inline>
        </w:drawing>
      </w:r>
    </w:p>
    <w:p w:rsidR="006460B5" w:rsidRDefault="006460B5">
      <w:pPr>
        <w:rPr>
          <w:sz w:val="2"/>
          <w:szCs w:val="2"/>
        </w:rPr>
        <w:sectPr w:rsidR="006460B5">
          <w:pgSz w:w="10491" w:h="12996"/>
          <w:pgMar w:top="360" w:right="360" w:bottom="360" w:left="360" w:header="0" w:footer="3" w:gutter="0"/>
          <w:cols w:space="720"/>
          <w:noEndnote/>
          <w:docGrid w:linePitch="360"/>
        </w:sectPr>
      </w:pPr>
    </w:p>
    <w:p w:rsidR="006460B5" w:rsidRDefault="003B5294">
      <w:pPr>
        <w:pStyle w:val="7910"/>
        <w:framePr w:w="8942" w:h="10856" w:hRule="exact" w:wrap="none" w:vAnchor="page" w:hAnchor="page" w:x="781" w:y="930"/>
        <w:shd w:val="clear" w:color="auto" w:fill="auto"/>
      </w:pPr>
      <w:r>
        <w:rPr>
          <w:rStyle w:val="793"/>
        </w:rPr>
        <w:lastRenderedPageBreak/>
        <w:t>11111111111111111111111111111111111111111111</w:t>
      </w:r>
    </w:p>
    <w:p w:rsidR="006460B5" w:rsidRDefault="003B5294">
      <w:pPr>
        <w:pStyle w:val="261"/>
        <w:framePr w:w="8942" w:h="10856" w:hRule="exact" w:wrap="none" w:vAnchor="page" w:hAnchor="page" w:x="781" w:y="930"/>
        <w:shd w:val="clear" w:color="auto" w:fill="auto"/>
        <w:spacing w:after="177" w:line="256" w:lineRule="exact"/>
        <w:ind w:left="1140"/>
        <w:jc w:val="left"/>
      </w:pPr>
      <w:r>
        <w:t>Литература</w:t>
      </w:r>
    </w:p>
    <w:p w:rsidR="006460B5" w:rsidRDefault="003B5294">
      <w:pPr>
        <w:pStyle w:val="210"/>
        <w:framePr w:w="8942" w:h="10856" w:hRule="exact" w:wrap="none" w:vAnchor="page" w:hAnchor="page" w:x="781" w:y="930"/>
        <w:shd w:val="clear" w:color="auto" w:fill="auto"/>
        <w:spacing w:before="0" w:after="160" w:line="235" w:lineRule="exact"/>
        <w:ind w:left="1140" w:right="420" w:firstLine="340"/>
        <w:jc w:val="both"/>
      </w:pPr>
      <w:r>
        <w:rPr>
          <w:rStyle w:val="23"/>
        </w:rPr>
        <w:t>Мардерфельд В. Л.</w:t>
      </w:r>
      <w:r>
        <w:t xml:space="preserve"> Раздаточные материалы по учебному курсу «Осно</w:t>
      </w:r>
      <w:r>
        <w:softHyphen/>
        <w:t>вы безопасности жизнедеятельности»: пособие для учителя / В. Л. Мардер</w:t>
      </w:r>
      <w:r>
        <w:softHyphen/>
        <w:t>фельд. — М.: Просвещение, 2004.</w:t>
      </w:r>
    </w:p>
    <w:p w:rsidR="006460B5" w:rsidRDefault="003B5294">
      <w:pPr>
        <w:pStyle w:val="210"/>
        <w:framePr w:w="8942" w:h="10856" w:hRule="exact" w:wrap="none" w:vAnchor="page" w:hAnchor="page" w:x="781" w:y="930"/>
        <w:shd w:val="clear" w:color="auto" w:fill="auto"/>
        <w:spacing w:before="0" w:after="164" w:line="235" w:lineRule="exact"/>
        <w:ind w:left="1140" w:right="420" w:firstLine="340"/>
        <w:jc w:val="both"/>
      </w:pPr>
      <w:r>
        <w:rPr>
          <w:rStyle w:val="23"/>
        </w:rPr>
        <w:t>Макеева А. Г.</w:t>
      </w:r>
      <w:r>
        <w:t xml:space="preserve"> Все цвета, кроме чёрного: семейная профилактика нар</w:t>
      </w:r>
      <w:r>
        <w:softHyphen/>
        <w:t>котизма школьников: кн. для родителей / А. Г. Макеева. — М.: Просвеще</w:t>
      </w:r>
      <w:r>
        <w:softHyphen/>
        <w:t>ние, 2005.</w:t>
      </w:r>
    </w:p>
    <w:p w:rsidR="006460B5" w:rsidRDefault="003B5294">
      <w:pPr>
        <w:pStyle w:val="210"/>
        <w:framePr w:w="8942" w:h="10856" w:hRule="exact" w:wrap="none" w:vAnchor="page" w:hAnchor="page" w:x="781" w:y="930"/>
        <w:shd w:val="clear" w:color="auto" w:fill="auto"/>
        <w:spacing w:before="0" w:after="0" w:line="230" w:lineRule="exact"/>
        <w:ind w:left="1140" w:right="420" w:firstLine="340"/>
        <w:jc w:val="both"/>
      </w:pPr>
      <w:r>
        <w:rPr>
          <w:rStyle w:val="23"/>
        </w:rPr>
        <w:t>Макеева А. Г.</w:t>
      </w:r>
      <w:r>
        <w:t xml:space="preserve"> Не допустить беды: помогая другим, помогаю себе: пособие для работы с учащимися 7—8 кл. / А. Г. Макеева; под ред.</w:t>
      </w:r>
    </w:p>
    <w:p w:rsidR="006460B5" w:rsidRDefault="003B5294">
      <w:pPr>
        <w:pStyle w:val="210"/>
        <w:framePr w:w="8942" w:h="10856" w:hRule="exact" w:wrap="none" w:vAnchor="page" w:hAnchor="page" w:x="781" w:y="930"/>
        <w:shd w:val="clear" w:color="auto" w:fill="auto"/>
        <w:spacing w:before="0" w:after="156" w:line="230" w:lineRule="exact"/>
        <w:ind w:left="1140" w:firstLine="0"/>
      </w:pPr>
      <w:r>
        <w:t>М. М. Безруких. — М.: Просвещение, 2005.</w:t>
      </w:r>
    </w:p>
    <w:p w:rsidR="006460B5" w:rsidRDefault="003B5294">
      <w:pPr>
        <w:pStyle w:val="210"/>
        <w:framePr w:w="8942" w:h="10856" w:hRule="exact" w:wrap="none" w:vAnchor="page" w:hAnchor="page" w:x="781" w:y="930"/>
        <w:shd w:val="clear" w:color="auto" w:fill="auto"/>
        <w:spacing w:before="0" w:after="145" w:line="235" w:lineRule="exact"/>
        <w:ind w:left="1140" w:right="420" w:firstLine="340"/>
        <w:jc w:val="both"/>
      </w:pPr>
      <w:r>
        <w:rPr>
          <w:rStyle w:val="23"/>
        </w:rPr>
        <w:t>Макеева А. Г.</w:t>
      </w:r>
      <w:r>
        <w:t xml:space="preserve"> Помогая другим, помогаю себе: блокнот для учащихся 7 — 8 кл. / А. Г. Макеева; под ред. М. М. Безруких. — М.: Просвещение, 2005.</w:t>
      </w:r>
    </w:p>
    <w:p w:rsidR="006460B5" w:rsidRDefault="003B5294">
      <w:pPr>
        <w:pStyle w:val="210"/>
        <w:framePr w:w="8942" w:h="10856" w:hRule="exact" w:wrap="none" w:vAnchor="page" w:hAnchor="page" w:x="781" w:y="930"/>
        <w:shd w:val="clear" w:color="auto" w:fill="auto"/>
        <w:spacing w:before="0" w:after="0"/>
        <w:ind w:left="1140" w:firstLine="340"/>
      </w:pPr>
      <w:r>
        <w:t>Основы безопасности жизнедеятельности: справочник / [А. Т. Смирнов,</w:t>
      </w:r>
    </w:p>
    <w:p w:rsidR="006460B5" w:rsidRDefault="003B5294">
      <w:pPr>
        <w:pStyle w:val="210"/>
        <w:framePr w:w="8942" w:h="10856" w:hRule="exact" w:wrap="none" w:vAnchor="page" w:hAnchor="page" w:x="781" w:y="930"/>
        <w:shd w:val="clear" w:color="auto" w:fill="auto"/>
        <w:spacing w:before="0" w:after="156" w:line="230" w:lineRule="exact"/>
        <w:ind w:left="1140" w:right="420" w:firstLine="0"/>
      </w:pPr>
      <w:r>
        <w:t>Б. О. Хренников, Р. А. Дурнев, Э. Н. Аюбов; под общ. ред. А. Т. Смирно</w:t>
      </w:r>
      <w:r>
        <w:softHyphen/>
        <w:t>ва]. — М.: Просвещение, 2007.</w:t>
      </w:r>
    </w:p>
    <w:p w:rsidR="006460B5" w:rsidRDefault="003B5294">
      <w:pPr>
        <w:pStyle w:val="210"/>
        <w:framePr w:w="8942" w:h="10856" w:hRule="exact" w:wrap="none" w:vAnchor="page" w:hAnchor="page" w:x="781" w:y="930"/>
        <w:shd w:val="clear" w:color="auto" w:fill="auto"/>
        <w:spacing w:before="0" w:after="0" w:line="235" w:lineRule="exact"/>
        <w:ind w:left="1140" w:right="420" w:firstLine="340"/>
        <w:jc w:val="both"/>
      </w:pPr>
      <w:r>
        <w:t>Основы формирования культуры безопасности жизнедеятельности насе</w:t>
      </w:r>
      <w:r>
        <w:softHyphen/>
        <w:t>ления / [Ю. Л. Воробьёв, В. А. Тучков, Р. А. Дурнев; под общ. ред.</w:t>
      </w:r>
    </w:p>
    <w:p w:rsidR="006460B5" w:rsidRDefault="003B5294">
      <w:pPr>
        <w:pStyle w:val="210"/>
        <w:framePr w:w="8942" w:h="10856" w:hRule="exact" w:wrap="none" w:vAnchor="page" w:hAnchor="page" w:x="781" w:y="930"/>
        <w:shd w:val="clear" w:color="auto" w:fill="auto"/>
        <w:spacing w:before="0" w:after="179"/>
        <w:ind w:left="1140" w:firstLine="0"/>
      </w:pPr>
      <w:r>
        <w:t>Ю. Л. Воробьёва]. — М.: Деловой экспресс, 2006.</w:t>
      </w:r>
    </w:p>
    <w:p w:rsidR="006460B5" w:rsidRDefault="003B5294">
      <w:pPr>
        <w:pStyle w:val="210"/>
        <w:framePr w:w="8942" w:h="10856" w:hRule="exact" w:wrap="none" w:vAnchor="page" w:hAnchor="page" w:x="781" w:y="930"/>
        <w:shd w:val="clear" w:color="auto" w:fill="auto"/>
        <w:spacing w:before="0" w:after="141" w:line="230" w:lineRule="exact"/>
        <w:ind w:left="1140" w:right="420" w:firstLine="340"/>
        <w:jc w:val="both"/>
      </w:pPr>
      <w:r>
        <w:rPr>
          <w:rStyle w:val="23"/>
        </w:rPr>
        <w:t>Петров С. В.</w:t>
      </w:r>
      <w:r>
        <w:t xml:space="preserve"> Первая помощь в экстремальных ситуациях: практическое пособие / С. В. Петров, В. Г. Бубнов. — М.: Изд-во НЦ ЭНАС, 2000.</w:t>
      </w:r>
    </w:p>
    <w:p w:rsidR="006460B5" w:rsidRDefault="003B5294">
      <w:pPr>
        <w:pStyle w:val="210"/>
        <w:framePr w:w="8942" w:h="10856" w:hRule="exact" w:wrap="none" w:vAnchor="page" w:hAnchor="page" w:x="781" w:y="930"/>
        <w:shd w:val="clear" w:color="auto" w:fill="auto"/>
        <w:spacing w:before="0" w:after="0"/>
        <w:ind w:left="1140" w:firstLine="340"/>
      </w:pPr>
      <w:r>
        <w:t>Противодействие терроризму: учеб.-метод. пособие / под общ. ред.</w:t>
      </w:r>
    </w:p>
    <w:p w:rsidR="006460B5" w:rsidRDefault="003B5294">
      <w:pPr>
        <w:pStyle w:val="210"/>
        <w:framePr w:w="8942" w:h="10856" w:hRule="exact" w:wrap="none" w:vAnchor="page" w:hAnchor="page" w:x="781" w:y="930"/>
        <w:shd w:val="clear" w:color="auto" w:fill="auto"/>
        <w:spacing w:before="0" w:after="160"/>
        <w:ind w:left="1140" w:firstLine="0"/>
      </w:pPr>
      <w:r>
        <w:t>Ю. С. Паткевича. — Ижевск: Удмуртия, 2004.</w:t>
      </w:r>
    </w:p>
    <w:p w:rsidR="006460B5" w:rsidRDefault="003B5294">
      <w:pPr>
        <w:pStyle w:val="210"/>
        <w:framePr w:w="8942" w:h="10856" w:hRule="exact" w:wrap="none" w:vAnchor="page" w:hAnchor="page" w:x="781" w:y="930"/>
        <w:shd w:val="clear" w:color="auto" w:fill="auto"/>
        <w:spacing w:before="0" w:after="179"/>
        <w:ind w:left="1140" w:firstLine="340"/>
      </w:pPr>
      <w:r>
        <w:t>Семейный кодекс Российской Федерации (последняя редакция).</w:t>
      </w:r>
    </w:p>
    <w:p w:rsidR="006460B5" w:rsidRDefault="003B5294">
      <w:pPr>
        <w:pStyle w:val="210"/>
        <w:framePr w:w="8942" w:h="10856" w:hRule="exact" w:wrap="none" w:vAnchor="page" w:hAnchor="page" w:x="781" w:y="930"/>
        <w:shd w:val="clear" w:color="auto" w:fill="auto"/>
        <w:spacing w:before="0" w:after="156" w:line="230" w:lineRule="exact"/>
        <w:ind w:left="1140" w:right="420" w:firstLine="340"/>
        <w:jc w:val="both"/>
      </w:pPr>
      <w:r>
        <w:rPr>
          <w:rStyle w:val="23"/>
        </w:rPr>
        <w:t>Рыбин А. Л.</w:t>
      </w:r>
      <w:r>
        <w:t xml:space="preserve"> Дорожное движение: безопасность пешеходов, пассажиров, водителей: пособие для учащихся: 5—9 кл. / А. Л. Рыбин, М. В. Маслов; под общ. ред. А. Т. Смирнова. — М.: Просвещение, 2008.</w:t>
      </w:r>
    </w:p>
    <w:p w:rsidR="006460B5" w:rsidRDefault="003B5294">
      <w:pPr>
        <w:pStyle w:val="210"/>
        <w:framePr w:w="8942" w:h="10856" w:hRule="exact" w:wrap="none" w:vAnchor="page" w:hAnchor="page" w:x="781" w:y="930"/>
        <w:shd w:val="clear" w:color="auto" w:fill="auto"/>
        <w:spacing w:before="0" w:after="0" w:line="235" w:lineRule="exact"/>
        <w:ind w:left="1140" w:right="420" w:firstLine="340"/>
        <w:jc w:val="both"/>
      </w:pPr>
      <w:r>
        <w:rPr>
          <w:rStyle w:val="23"/>
        </w:rPr>
        <w:t>Рыбин А. Л.</w:t>
      </w:r>
      <w:r>
        <w:t xml:space="preserve"> Безопасность дорожного движения: учебно-наглядное пособие для учащихся: 5—9 кл.: в 2 ч. (24 плаката) / А. Л. Рыбин,</w:t>
      </w:r>
    </w:p>
    <w:p w:rsidR="006460B5" w:rsidRDefault="003B5294">
      <w:pPr>
        <w:pStyle w:val="210"/>
        <w:framePr w:w="8942" w:h="10856" w:hRule="exact" w:wrap="none" w:vAnchor="page" w:hAnchor="page" w:x="781" w:y="930"/>
        <w:shd w:val="clear" w:color="auto" w:fill="auto"/>
        <w:spacing w:before="0" w:after="164" w:line="235" w:lineRule="exact"/>
        <w:ind w:left="1140" w:right="420" w:firstLine="0"/>
      </w:pPr>
      <w:r>
        <w:t>Б. О. Хренников, М. В. Маслов; под общ. ред. А. Т. Смирнова. — М.: Про</w:t>
      </w:r>
      <w:r>
        <w:softHyphen/>
        <w:t>свещение, 2008.</w:t>
      </w:r>
    </w:p>
    <w:p w:rsidR="006460B5" w:rsidRDefault="003B5294">
      <w:pPr>
        <w:pStyle w:val="210"/>
        <w:framePr w:w="8942" w:h="10856" w:hRule="exact" w:wrap="none" w:vAnchor="page" w:hAnchor="page" w:x="781" w:y="930"/>
        <w:shd w:val="clear" w:color="auto" w:fill="auto"/>
        <w:spacing w:before="0" w:after="141" w:line="230" w:lineRule="exact"/>
        <w:ind w:left="1140" w:right="420" w:firstLine="340"/>
        <w:jc w:val="both"/>
      </w:pPr>
      <w:r>
        <w:rPr>
          <w:rStyle w:val="23"/>
        </w:rPr>
        <w:t>Сальникова И. В.</w:t>
      </w:r>
      <w:r>
        <w:t xml:space="preserve"> «Свой?» — «Чужой?» А стоит ли делить?: пособие для учащихся / И. В. Сальникова. — М.: Просвещение, 2010.</w:t>
      </w:r>
    </w:p>
    <w:p w:rsidR="006460B5" w:rsidRDefault="003B5294">
      <w:pPr>
        <w:pStyle w:val="210"/>
        <w:framePr w:w="8942" w:h="10856" w:hRule="exact" w:wrap="none" w:vAnchor="page" w:hAnchor="page" w:x="781" w:y="930"/>
        <w:shd w:val="clear" w:color="auto" w:fill="auto"/>
        <w:spacing w:before="0" w:after="0"/>
        <w:ind w:left="1140" w:firstLine="340"/>
        <w:jc w:val="both"/>
      </w:pPr>
      <w:r>
        <w:rPr>
          <w:rStyle w:val="23"/>
        </w:rPr>
        <w:t>Самин Д. К.</w:t>
      </w:r>
      <w:r>
        <w:t xml:space="preserve"> Самые знаменитые спортсмены России / Д. К. Самин. —</w:t>
      </w:r>
    </w:p>
    <w:p w:rsidR="006460B5" w:rsidRDefault="003B5294">
      <w:pPr>
        <w:pStyle w:val="210"/>
        <w:framePr w:w="8942" w:h="10856" w:hRule="exact" w:wrap="none" w:vAnchor="page" w:hAnchor="page" w:x="781" w:y="930"/>
        <w:shd w:val="clear" w:color="auto" w:fill="auto"/>
        <w:spacing w:before="0" w:after="0"/>
        <w:ind w:left="1140" w:firstLine="0"/>
      </w:pPr>
      <w:r>
        <w:t>М.: Вече, 2001.</w:t>
      </w:r>
    </w:p>
    <w:p w:rsidR="006460B5" w:rsidRDefault="006460B5">
      <w:pPr>
        <w:rPr>
          <w:sz w:val="2"/>
          <w:szCs w:val="2"/>
        </w:rPr>
        <w:sectPr w:rsidR="006460B5">
          <w:pgSz w:w="10491" w:h="12996"/>
          <w:pgMar w:top="360" w:right="360" w:bottom="360" w:left="360" w:header="0" w:footer="3" w:gutter="0"/>
          <w:cols w:space="720"/>
          <w:noEndnote/>
          <w:docGrid w:linePitch="360"/>
        </w:sectPr>
      </w:pPr>
    </w:p>
    <w:p w:rsidR="006460B5" w:rsidRDefault="003B5294">
      <w:pPr>
        <w:pStyle w:val="801"/>
        <w:framePr w:w="8986" w:h="9291" w:hRule="exact" w:wrap="none" w:vAnchor="page" w:hAnchor="page" w:x="759" w:y="949"/>
        <w:shd w:val="clear" w:color="auto" w:fill="auto"/>
        <w:tabs>
          <w:tab w:val="left" w:leader="dot" w:pos="770"/>
          <w:tab w:val="left" w:leader="dot" w:pos="8902"/>
        </w:tabs>
        <w:ind w:left="200"/>
      </w:pPr>
      <w:r>
        <w:rPr>
          <w:rStyle w:val="802"/>
        </w:rPr>
        <w:lastRenderedPageBreak/>
        <w:tab/>
      </w:r>
      <w:r>
        <w:rPr>
          <w:rStyle w:val="802"/>
        </w:rPr>
        <w:tab/>
      </w:r>
    </w:p>
    <w:p w:rsidR="006460B5" w:rsidRDefault="003B5294">
      <w:pPr>
        <w:pStyle w:val="261"/>
        <w:framePr w:w="8986" w:h="9291" w:hRule="exact" w:wrap="none" w:vAnchor="page" w:hAnchor="page" w:x="759" w:y="949"/>
        <w:shd w:val="clear" w:color="auto" w:fill="auto"/>
        <w:spacing w:after="157" w:line="256" w:lineRule="exact"/>
        <w:ind w:right="1080"/>
        <w:jc w:val="right"/>
      </w:pPr>
      <w:r>
        <w:t>Литература</w:t>
      </w:r>
    </w:p>
    <w:p w:rsidR="006460B5" w:rsidRDefault="003B5294">
      <w:pPr>
        <w:pStyle w:val="210"/>
        <w:framePr w:w="8986" w:h="9291" w:hRule="exact" w:wrap="none" w:vAnchor="page" w:hAnchor="page" w:x="759" w:y="949"/>
        <w:shd w:val="clear" w:color="auto" w:fill="auto"/>
        <w:spacing w:before="0" w:after="140" w:line="235" w:lineRule="exact"/>
        <w:ind w:left="520" w:right="1080" w:firstLine="340"/>
        <w:jc w:val="both"/>
      </w:pPr>
      <w:r>
        <w:rPr>
          <w:rStyle w:val="23"/>
        </w:rPr>
        <w:t>Смирнов А. Т.</w:t>
      </w:r>
      <w:r>
        <w:t xml:space="preserve"> Основы безопасности жизнедеятельности: 5 кл.: учеб, для общеобразоват. учреждений / А. Т. Смирнов, Б. О. Хренников; под общ. ред. А. Т. Смирнова. </w:t>
      </w:r>
      <w:r>
        <w:rPr>
          <w:rStyle w:val="226"/>
        </w:rPr>
        <w:t xml:space="preserve">— </w:t>
      </w:r>
      <w:r>
        <w:t>М.: Просвещение, 2011.</w:t>
      </w:r>
    </w:p>
    <w:p w:rsidR="006460B5" w:rsidRDefault="003B5294">
      <w:pPr>
        <w:pStyle w:val="210"/>
        <w:framePr w:w="8986" w:h="9291" w:hRule="exact" w:wrap="none" w:vAnchor="page" w:hAnchor="page" w:x="759" w:y="949"/>
        <w:shd w:val="clear" w:color="auto" w:fill="auto"/>
        <w:spacing w:before="0" w:after="132" w:line="235" w:lineRule="exact"/>
        <w:ind w:left="520" w:right="1080" w:firstLine="340"/>
        <w:jc w:val="both"/>
      </w:pPr>
      <w:r>
        <w:rPr>
          <w:rStyle w:val="23"/>
        </w:rPr>
        <w:t>Смирнов А. Т.</w:t>
      </w:r>
      <w:r>
        <w:t xml:space="preserve"> Основы безопасности жизнедеятельности: б кл.: учеб, для общеобразоват. учреждений / А. Т. Смирнов, Б. О. Хренников; под общ. ред. А. Т. Смирнова. — М.: Просвещение, 2011.</w:t>
      </w:r>
    </w:p>
    <w:p w:rsidR="006460B5" w:rsidRDefault="003B5294">
      <w:pPr>
        <w:pStyle w:val="210"/>
        <w:framePr w:w="8986" w:h="9291" w:hRule="exact" w:wrap="none" w:vAnchor="page" w:hAnchor="page" w:x="759" w:y="949"/>
        <w:shd w:val="clear" w:color="auto" w:fill="auto"/>
        <w:spacing w:before="0" w:after="133" w:line="245" w:lineRule="exact"/>
        <w:ind w:left="520" w:right="1080" w:firstLine="340"/>
        <w:jc w:val="both"/>
      </w:pPr>
      <w:r>
        <w:t>Стратегия национальной безопасности Российской Федерации до 2020 года.</w:t>
      </w:r>
    </w:p>
    <w:p w:rsidR="006460B5" w:rsidRDefault="003B5294">
      <w:pPr>
        <w:pStyle w:val="210"/>
        <w:framePr w:w="8986" w:h="9291" w:hRule="exact" w:wrap="none" w:vAnchor="page" w:hAnchor="page" w:x="759" w:y="949"/>
        <w:shd w:val="clear" w:color="auto" w:fill="auto"/>
        <w:spacing w:before="0" w:after="0"/>
        <w:ind w:right="1080" w:firstLine="0"/>
        <w:jc w:val="right"/>
      </w:pPr>
      <w:r>
        <w:rPr>
          <w:rStyle w:val="23"/>
        </w:rPr>
        <w:t>Сухомлинский В. А.</w:t>
      </w:r>
      <w:r>
        <w:t xml:space="preserve"> Избранные педагогические сочинения. В 2 т. /</w:t>
      </w:r>
    </w:p>
    <w:p w:rsidR="006460B5" w:rsidRDefault="003B5294">
      <w:pPr>
        <w:pStyle w:val="210"/>
        <w:framePr w:w="8986" w:h="9291" w:hRule="exact" w:wrap="none" w:vAnchor="page" w:hAnchor="page" w:x="759" w:y="949"/>
        <w:numPr>
          <w:ilvl w:val="0"/>
          <w:numId w:val="82"/>
        </w:numPr>
        <w:shd w:val="clear" w:color="auto" w:fill="auto"/>
        <w:tabs>
          <w:tab w:val="left" w:pos="869"/>
        </w:tabs>
        <w:spacing w:before="0" w:after="147"/>
        <w:ind w:left="520" w:firstLine="0"/>
      </w:pPr>
      <w:r>
        <w:t>А. Сухомлинский. — М.: Педагогика, 1979.</w:t>
      </w:r>
    </w:p>
    <w:p w:rsidR="006460B5" w:rsidRDefault="003B5294">
      <w:pPr>
        <w:pStyle w:val="210"/>
        <w:framePr w:w="8986" w:h="9291" w:hRule="exact" w:wrap="none" w:vAnchor="page" w:hAnchor="page" w:x="759" w:y="949"/>
        <w:shd w:val="clear" w:color="auto" w:fill="auto"/>
        <w:spacing w:before="0" w:after="148" w:line="245" w:lineRule="exact"/>
        <w:ind w:left="520" w:right="1080" w:firstLine="340"/>
        <w:jc w:val="both"/>
      </w:pPr>
      <w:r>
        <w:t>Терроризм — ты под прицелом: пособие для учащихся — М.: Просвеще</w:t>
      </w:r>
      <w:r>
        <w:softHyphen/>
        <w:t>ние, 2011.</w:t>
      </w:r>
    </w:p>
    <w:p w:rsidR="006460B5" w:rsidRDefault="003B5294">
      <w:pPr>
        <w:pStyle w:val="210"/>
        <w:framePr w:w="8986" w:h="9291" w:hRule="exact" w:wrap="none" w:vAnchor="page" w:hAnchor="page" w:x="759" w:y="949"/>
        <w:shd w:val="clear" w:color="auto" w:fill="auto"/>
        <w:spacing w:before="0" w:after="0" w:line="235" w:lineRule="exact"/>
        <w:ind w:left="520" w:right="1080" w:firstLine="0"/>
        <w:jc w:val="right"/>
      </w:pPr>
      <w:r>
        <w:t>Терроризм. Это должен знать каждый: рекомендации, разработанные Службой по борьбе с терроризмом Управления ФСБ России / под ред.</w:t>
      </w:r>
    </w:p>
    <w:p w:rsidR="006460B5" w:rsidRDefault="003B5294">
      <w:pPr>
        <w:pStyle w:val="210"/>
        <w:framePr w:w="8986" w:h="9291" w:hRule="exact" w:wrap="none" w:vAnchor="page" w:hAnchor="page" w:x="759" w:y="949"/>
        <w:shd w:val="clear" w:color="auto" w:fill="auto"/>
        <w:spacing w:before="0" w:after="140"/>
        <w:ind w:left="520" w:firstLine="0"/>
      </w:pPr>
      <w:r>
        <w:t>А. А. Кокорева. — М.: Изограф, 2000.</w:t>
      </w:r>
    </w:p>
    <w:p w:rsidR="006460B5" w:rsidRDefault="003B5294">
      <w:pPr>
        <w:pStyle w:val="210"/>
        <w:framePr w:w="8986" w:h="9291" w:hRule="exact" w:wrap="none" w:vAnchor="page" w:hAnchor="page" w:x="759" w:y="949"/>
        <w:shd w:val="clear" w:color="auto" w:fill="auto"/>
        <w:spacing w:before="0" w:after="159"/>
        <w:ind w:left="520" w:firstLine="340"/>
        <w:jc w:val="both"/>
      </w:pPr>
      <w:r>
        <w:t>Уголовный кодекс Российской Федерации (последняя редакция).</w:t>
      </w:r>
    </w:p>
    <w:p w:rsidR="006460B5" w:rsidRDefault="003B5294">
      <w:pPr>
        <w:pStyle w:val="210"/>
        <w:framePr w:w="8986" w:h="9291" w:hRule="exact" w:wrap="none" w:vAnchor="page" w:hAnchor="page" w:x="759" w:y="949"/>
        <w:shd w:val="clear" w:color="auto" w:fill="auto"/>
        <w:spacing w:before="0" w:after="121" w:line="230" w:lineRule="exact"/>
        <w:ind w:left="520" w:right="1080" w:firstLine="340"/>
        <w:jc w:val="both"/>
      </w:pPr>
      <w:r>
        <w:t>Федеральные законы «О противодействии терроризму», «О противодей</w:t>
      </w:r>
      <w:r>
        <w:softHyphen/>
        <w:t>ствии экстремистской деятельности», «О защите населения и территорий от чрезвычайных ситуаций природного и техногенного характера», «О нарко</w:t>
      </w:r>
      <w:r>
        <w:softHyphen/>
        <w:t>тических средствах и психотропных веществах», «Положение о единой го</w:t>
      </w:r>
      <w:r>
        <w:softHyphen/>
        <w:t>сударственной системе предупреждения и ликвидации чрезвычайных ситуа</w:t>
      </w:r>
      <w:r>
        <w:softHyphen/>
        <w:t>ций», // Собрание законодательства Российской Федерации: официальное издание. — М., 1994</w:t>
      </w:r>
      <w:r>
        <w:rPr>
          <w:rStyle w:val="226"/>
        </w:rPr>
        <w:t>—</w:t>
      </w:r>
      <w:r>
        <w:t>2011.</w:t>
      </w:r>
    </w:p>
    <w:p w:rsidR="006460B5" w:rsidRDefault="003B5294">
      <w:pPr>
        <w:pStyle w:val="210"/>
        <w:framePr w:w="8986" w:h="9291" w:hRule="exact" w:wrap="none" w:vAnchor="page" w:hAnchor="page" w:x="759" w:y="949"/>
        <w:shd w:val="clear" w:color="auto" w:fill="auto"/>
        <w:spacing w:before="0" w:after="0"/>
        <w:ind w:right="1080" w:firstLine="0"/>
        <w:jc w:val="right"/>
      </w:pPr>
      <w:r>
        <w:t>Чрезвычайные ситуации: энциклопедия школьника / под общ. ред.</w:t>
      </w:r>
    </w:p>
    <w:p w:rsidR="006460B5" w:rsidRDefault="003B5294">
      <w:pPr>
        <w:pStyle w:val="210"/>
        <w:framePr w:w="8986" w:h="9291" w:hRule="exact" w:wrap="none" w:vAnchor="page" w:hAnchor="page" w:x="759" w:y="949"/>
        <w:numPr>
          <w:ilvl w:val="0"/>
          <w:numId w:val="82"/>
        </w:numPr>
        <w:shd w:val="clear" w:color="auto" w:fill="auto"/>
        <w:tabs>
          <w:tab w:val="left" w:pos="879"/>
        </w:tabs>
        <w:spacing w:before="0" w:after="140"/>
        <w:ind w:left="520" w:firstLine="0"/>
      </w:pPr>
      <w:r>
        <w:t>К. Шойгу. — М., 2004.</w:t>
      </w:r>
    </w:p>
    <w:p w:rsidR="006460B5" w:rsidRDefault="003B5294">
      <w:pPr>
        <w:pStyle w:val="210"/>
        <w:framePr w:w="8986" w:h="9291" w:hRule="exact" w:wrap="none" w:vAnchor="page" w:hAnchor="page" w:x="759" w:y="949"/>
        <w:shd w:val="clear" w:color="auto" w:fill="auto"/>
        <w:spacing w:before="0" w:after="0"/>
        <w:ind w:right="1080" w:firstLine="0"/>
        <w:jc w:val="right"/>
      </w:pPr>
      <w:r>
        <w:t>Энциклопедия для детей. Т. 3. География / сост. С. Т. Исмаилова. — М.:</w:t>
      </w:r>
    </w:p>
    <w:p w:rsidR="006460B5" w:rsidRDefault="003B5294">
      <w:pPr>
        <w:pStyle w:val="210"/>
        <w:framePr w:w="8986" w:h="9291" w:hRule="exact" w:wrap="none" w:vAnchor="page" w:hAnchor="page" w:x="759" w:y="949"/>
        <w:shd w:val="clear" w:color="auto" w:fill="auto"/>
        <w:spacing w:before="0" w:after="140"/>
        <w:ind w:left="520" w:firstLine="0"/>
      </w:pPr>
      <w:r>
        <w:t>Аванта+, 1994.</w:t>
      </w:r>
    </w:p>
    <w:p w:rsidR="006460B5" w:rsidRDefault="003B5294">
      <w:pPr>
        <w:pStyle w:val="210"/>
        <w:framePr w:w="8986" w:h="9291" w:hRule="exact" w:wrap="none" w:vAnchor="page" w:hAnchor="page" w:x="759" w:y="949"/>
        <w:shd w:val="clear" w:color="auto" w:fill="auto"/>
        <w:spacing w:before="0" w:after="0"/>
        <w:ind w:right="1080" w:firstLine="0"/>
        <w:jc w:val="right"/>
      </w:pPr>
      <w:r>
        <w:t>Энциклопедия для детей. Т. 4. Геология / сост. С. Т. Исмаилова. — М.:</w:t>
      </w:r>
    </w:p>
    <w:p w:rsidR="006460B5" w:rsidRDefault="003B5294">
      <w:pPr>
        <w:pStyle w:val="210"/>
        <w:framePr w:w="8986" w:h="9291" w:hRule="exact" w:wrap="none" w:vAnchor="page" w:hAnchor="page" w:x="759" w:y="949"/>
        <w:shd w:val="clear" w:color="auto" w:fill="auto"/>
        <w:spacing w:before="0" w:after="0"/>
        <w:ind w:left="520" w:firstLine="0"/>
      </w:pPr>
      <w:r>
        <w:t>Аванта+, 1995.</w:t>
      </w:r>
    </w:p>
    <w:p w:rsidR="006460B5" w:rsidRDefault="00B7681A">
      <w:pPr>
        <w:framePr w:wrap="none" w:vAnchor="page" w:hAnchor="page" w:x="8861" w:y="11543"/>
        <w:rPr>
          <w:sz w:val="2"/>
          <w:szCs w:val="2"/>
        </w:rPr>
      </w:pPr>
      <w:r>
        <w:rPr>
          <w:noProof/>
          <w:lang w:bidi="ar-SA"/>
        </w:rPr>
        <w:drawing>
          <wp:inline distT="0" distB="0" distL="0" distR="0">
            <wp:extent cx="504825" cy="733425"/>
            <wp:effectExtent l="0" t="0" r="9525" b="9525"/>
            <wp:docPr id="278" name="Рисунок 278" descr="image3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8" descr="image300"/>
                    <pic:cNvPicPr>
                      <a:picLocks noChangeAspect="1" noChangeArrowheads="1"/>
                    </pic:cNvPicPr>
                  </pic:nvPicPr>
                  <pic:blipFill>
                    <a:blip r:embed="rId309" cstate="print">
                      <a:extLst>
                        <a:ext uri="{28A0092B-C50C-407E-A947-70E740481C1C}">
                          <a14:useLocalDpi xmlns:a14="http://schemas.microsoft.com/office/drawing/2010/main" val="0"/>
                        </a:ext>
                      </a:extLst>
                    </a:blip>
                    <a:srcRect/>
                    <a:stretch>
                      <a:fillRect/>
                    </a:stretch>
                  </pic:blipFill>
                  <pic:spPr bwMode="auto">
                    <a:xfrm>
                      <a:off x="0" y="0"/>
                      <a:ext cx="504825" cy="733425"/>
                    </a:xfrm>
                    <a:prstGeom prst="rect">
                      <a:avLst/>
                    </a:prstGeom>
                    <a:noFill/>
                    <a:ln>
                      <a:noFill/>
                    </a:ln>
                  </pic:spPr>
                </pic:pic>
              </a:graphicData>
            </a:graphic>
          </wp:inline>
        </w:drawing>
      </w:r>
    </w:p>
    <w:p w:rsidR="006460B5" w:rsidRDefault="006460B5">
      <w:pPr>
        <w:rPr>
          <w:sz w:val="2"/>
          <w:szCs w:val="2"/>
        </w:rPr>
        <w:sectPr w:rsidR="006460B5">
          <w:pgSz w:w="10491" w:h="12996"/>
          <w:pgMar w:top="360" w:right="360" w:bottom="360" w:left="360" w:header="0" w:footer="3" w:gutter="0"/>
          <w:cols w:space="720"/>
          <w:noEndnote/>
          <w:docGrid w:linePitch="360"/>
        </w:sectPr>
      </w:pPr>
    </w:p>
    <w:p w:rsidR="006460B5" w:rsidRDefault="003B5294">
      <w:pPr>
        <w:pStyle w:val="7710"/>
        <w:framePr w:w="9024" w:h="11249" w:hRule="exact" w:wrap="none" w:vAnchor="page" w:hAnchor="page" w:x="725" w:y="552"/>
        <w:shd w:val="clear" w:color="auto" w:fill="auto"/>
        <w:spacing w:after="0"/>
      </w:pPr>
      <w:r>
        <w:rPr>
          <w:rStyle w:val="7720"/>
          <w:b/>
          <w:bCs/>
        </w:rPr>
        <w:lastRenderedPageBreak/>
        <w:t>111ШШШ111ШШ1Ш111Ш1Ш11111Ш11</w:t>
      </w:r>
    </w:p>
    <w:p w:rsidR="006460B5" w:rsidRDefault="003B5294">
      <w:pPr>
        <w:pStyle w:val="261"/>
        <w:framePr w:w="9024" w:h="11249" w:hRule="exact" w:wrap="none" w:vAnchor="page" w:hAnchor="page" w:x="725" w:y="552"/>
        <w:shd w:val="clear" w:color="auto" w:fill="auto"/>
        <w:spacing w:after="114" w:line="256" w:lineRule="exact"/>
        <w:ind w:left="1100"/>
      </w:pPr>
      <w:r>
        <w:t>Оглавление</w:t>
      </w:r>
    </w:p>
    <w:p w:rsidR="006460B5" w:rsidRDefault="003B5294">
      <w:pPr>
        <w:pStyle w:val="7710"/>
        <w:framePr w:w="9024" w:h="11249" w:hRule="exact" w:wrap="none" w:vAnchor="page" w:hAnchor="page" w:x="725" w:y="552"/>
        <w:shd w:val="clear" w:color="auto" w:fill="auto"/>
        <w:spacing w:after="0"/>
        <w:ind w:left="1100"/>
      </w:pPr>
      <w:r>
        <w:rPr>
          <w:rStyle w:val="7720"/>
          <w:b/>
          <w:bCs/>
        </w:rPr>
        <w:t>Оглавление</w:t>
      </w:r>
    </w:p>
    <w:p w:rsidR="006460B5" w:rsidRDefault="003B5294">
      <w:pPr>
        <w:pStyle w:val="8b"/>
        <w:framePr w:w="9024" w:h="11249" w:hRule="exact" w:wrap="none" w:vAnchor="page" w:hAnchor="page" w:x="725" w:y="552"/>
        <w:shd w:val="clear" w:color="auto" w:fill="auto"/>
        <w:tabs>
          <w:tab w:val="right" w:leader="dot" w:pos="8480"/>
        </w:tabs>
        <w:spacing w:after="210"/>
        <w:ind w:left="1440"/>
      </w:pPr>
      <w:r>
        <w:t>Введение</w:t>
      </w:r>
      <w:r>
        <w:rPr>
          <w:rStyle w:val="2f2"/>
        </w:rPr>
        <w:tab/>
        <w:t xml:space="preserve"> 3</w:t>
      </w:r>
    </w:p>
    <w:p w:rsidR="006460B5" w:rsidRDefault="003B5294">
      <w:pPr>
        <w:pStyle w:val="3f"/>
        <w:framePr w:w="9024" w:h="11249" w:hRule="exact" w:wrap="none" w:vAnchor="page" w:hAnchor="page" w:x="725" w:y="552"/>
        <w:shd w:val="clear" w:color="auto" w:fill="auto"/>
        <w:spacing w:before="0" w:after="190"/>
        <w:ind w:left="1100" w:right="1260"/>
      </w:pPr>
      <w:r>
        <w:rPr>
          <w:rStyle w:val="3TimesNewRoman14pt"/>
          <w:rFonts w:eastAsia="Arial Unicode MS"/>
        </w:rPr>
        <w:t>Модуль 1.</w:t>
      </w:r>
      <w:r>
        <w:t xml:space="preserve"> Основы безопасности личности, общества и государства</w:t>
      </w:r>
    </w:p>
    <w:p w:rsidR="006460B5" w:rsidRDefault="003B5294">
      <w:pPr>
        <w:pStyle w:val="af"/>
        <w:framePr w:w="9024" w:h="11249" w:hRule="exact" w:wrap="none" w:vAnchor="page" w:hAnchor="page" w:x="725" w:y="552"/>
        <w:shd w:val="clear" w:color="auto" w:fill="auto"/>
        <w:tabs>
          <w:tab w:val="left" w:pos="8339"/>
        </w:tabs>
        <w:spacing w:before="0"/>
        <w:ind w:left="1600" w:right="560"/>
      </w:pPr>
      <w:r>
        <w:t>Разделы 1—2. Основы комплексной безопасности. Защита на</w:t>
      </w:r>
      <w:r>
        <w:softHyphen/>
        <w:t>селения Российской Федерации от чрезвычайных ситуаций ...</w:t>
      </w:r>
      <w:r>
        <w:tab/>
        <w:t>5</w:t>
      </w:r>
    </w:p>
    <w:p w:rsidR="006460B5" w:rsidRDefault="003B5294">
      <w:pPr>
        <w:pStyle w:val="af"/>
        <w:framePr w:w="9024" w:h="11249" w:hRule="exact" w:wrap="none" w:vAnchor="page" w:hAnchor="page" w:x="725" w:y="552"/>
        <w:shd w:val="clear" w:color="auto" w:fill="auto"/>
        <w:tabs>
          <w:tab w:val="right" w:leader="dot" w:pos="8480"/>
        </w:tabs>
        <w:spacing w:before="0"/>
        <w:ind w:left="1600" w:right="560"/>
      </w:pPr>
      <w:r>
        <w:rPr>
          <w:rStyle w:val="af0"/>
        </w:rPr>
        <w:t>Глава 1.</w:t>
      </w:r>
      <w:r>
        <w:t xml:space="preserve"> Общие понятия об опасных и чрезвычайных ситуациях природного характера</w:t>
      </w:r>
      <w:r>
        <w:tab/>
        <w:t xml:space="preserve"> 6</w:t>
      </w:r>
    </w:p>
    <w:p w:rsidR="006460B5" w:rsidRDefault="003B5294">
      <w:pPr>
        <w:pStyle w:val="af"/>
        <w:framePr w:w="9024" w:h="11249" w:hRule="exact" w:wrap="none" w:vAnchor="page" w:hAnchor="page" w:x="725" w:y="552"/>
        <w:numPr>
          <w:ilvl w:val="0"/>
          <w:numId w:val="83"/>
        </w:numPr>
        <w:shd w:val="clear" w:color="auto" w:fill="auto"/>
        <w:tabs>
          <w:tab w:val="left" w:pos="1593"/>
          <w:tab w:val="right" w:leader="dot" w:pos="8480"/>
        </w:tabs>
        <w:spacing w:before="0"/>
        <w:ind w:left="1100"/>
        <w:jc w:val="both"/>
      </w:pPr>
      <w:r>
        <w:t>Различные природные явления</w:t>
      </w:r>
      <w:r>
        <w:tab/>
        <w:t xml:space="preserve"> 6</w:t>
      </w:r>
    </w:p>
    <w:p w:rsidR="006460B5" w:rsidRDefault="003B5294">
      <w:pPr>
        <w:pStyle w:val="af"/>
        <w:framePr w:w="9024" w:h="11249" w:hRule="exact" w:wrap="none" w:vAnchor="page" w:hAnchor="page" w:x="725" w:y="552"/>
        <w:numPr>
          <w:ilvl w:val="0"/>
          <w:numId w:val="83"/>
        </w:numPr>
        <w:shd w:val="clear" w:color="auto" w:fill="auto"/>
        <w:tabs>
          <w:tab w:val="left" w:pos="1598"/>
          <w:tab w:val="center" w:pos="5485"/>
          <w:tab w:val="right" w:leader="dot" w:pos="8480"/>
        </w:tabs>
        <w:spacing w:before="0"/>
        <w:ind w:left="1100"/>
        <w:jc w:val="both"/>
      </w:pPr>
      <w:r>
        <w:t>Общая характеристика природных</w:t>
      </w:r>
      <w:r>
        <w:tab/>
        <w:t>явлений</w:t>
      </w:r>
      <w:r>
        <w:tab/>
        <w:t xml:space="preserve"> 9</w:t>
      </w:r>
    </w:p>
    <w:p w:rsidR="006460B5" w:rsidRDefault="003B5294">
      <w:pPr>
        <w:pStyle w:val="af"/>
        <w:framePr w:w="9024" w:h="11249" w:hRule="exact" w:wrap="none" w:vAnchor="page" w:hAnchor="page" w:x="725" w:y="552"/>
        <w:numPr>
          <w:ilvl w:val="0"/>
          <w:numId w:val="83"/>
        </w:numPr>
        <w:shd w:val="clear" w:color="auto" w:fill="auto"/>
        <w:tabs>
          <w:tab w:val="left" w:pos="1598"/>
          <w:tab w:val="center" w:pos="5485"/>
          <w:tab w:val="right" w:pos="8480"/>
        </w:tabs>
        <w:spacing w:before="0"/>
        <w:ind w:left="1100"/>
        <w:jc w:val="both"/>
      </w:pPr>
      <w:r>
        <w:t>Опасные и чрезвычайные ситуации</w:t>
      </w:r>
      <w:r>
        <w:tab/>
        <w:t>природного характера</w:t>
      </w:r>
      <w:r>
        <w:tab/>
        <w:t>15</w:t>
      </w:r>
    </w:p>
    <w:p w:rsidR="006460B5" w:rsidRDefault="003B5294">
      <w:pPr>
        <w:pStyle w:val="af"/>
        <w:framePr w:w="9024" w:h="11249" w:hRule="exact" w:wrap="none" w:vAnchor="page" w:hAnchor="page" w:x="725" w:y="552"/>
        <w:shd w:val="clear" w:color="auto" w:fill="auto"/>
        <w:tabs>
          <w:tab w:val="right" w:leader="dot" w:pos="8480"/>
        </w:tabs>
        <w:spacing w:before="0"/>
        <w:ind w:left="1600" w:right="560"/>
      </w:pPr>
      <w:r>
        <w:rPr>
          <w:rStyle w:val="af0"/>
        </w:rPr>
        <w:t>Глава 2.</w:t>
      </w:r>
      <w:r>
        <w:t xml:space="preserve"> Чрезвычайные ситуации геологического происхожде</w:t>
      </w:r>
      <w:r>
        <w:softHyphen/>
        <w:t xml:space="preserve">ния </w:t>
      </w:r>
      <w:r>
        <w:tab/>
        <w:t xml:space="preserve"> 22</w:t>
      </w:r>
    </w:p>
    <w:p w:rsidR="006460B5" w:rsidRDefault="003B5294">
      <w:pPr>
        <w:pStyle w:val="af"/>
        <w:framePr w:w="9024" w:h="11249" w:hRule="exact" w:wrap="none" w:vAnchor="page" w:hAnchor="page" w:x="725" w:y="552"/>
        <w:numPr>
          <w:ilvl w:val="0"/>
          <w:numId w:val="84"/>
        </w:numPr>
        <w:shd w:val="clear" w:color="auto" w:fill="auto"/>
        <w:tabs>
          <w:tab w:val="left" w:pos="1612"/>
          <w:tab w:val="right" w:leader="dot" w:pos="8480"/>
        </w:tabs>
        <w:spacing w:before="0"/>
        <w:ind w:left="1100" w:right="560"/>
      </w:pPr>
      <w:r>
        <w:t>Землетрясение. Причины возникновения и возможные послед</w:t>
      </w:r>
      <w:r>
        <w:softHyphen/>
        <w:t xml:space="preserve">ствия </w:t>
      </w:r>
      <w:r>
        <w:tab/>
        <w:t xml:space="preserve"> 22</w:t>
      </w:r>
    </w:p>
    <w:p w:rsidR="006460B5" w:rsidRDefault="003B5294">
      <w:pPr>
        <w:pStyle w:val="af"/>
        <w:framePr w:w="9024" w:h="11249" w:hRule="exact" w:wrap="none" w:vAnchor="page" w:hAnchor="page" w:x="725" w:y="552"/>
        <w:numPr>
          <w:ilvl w:val="0"/>
          <w:numId w:val="84"/>
        </w:numPr>
        <w:shd w:val="clear" w:color="auto" w:fill="auto"/>
        <w:tabs>
          <w:tab w:val="left" w:pos="1612"/>
          <w:tab w:val="right" w:leader="dot" w:pos="8480"/>
        </w:tabs>
        <w:spacing w:before="0"/>
        <w:ind w:left="1100"/>
        <w:jc w:val="both"/>
      </w:pPr>
      <w:r>
        <w:t>Защита населения от последствий землетрясений</w:t>
      </w:r>
      <w:r>
        <w:tab/>
        <w:t xml:space="preserve"> 30</w:t>
      </w:r>
    </w:p>
    <w:p w:rsidR="006460B5" w:rsidRDefault="003B5294">
      <w:pPr>
        <w:pStyle w:val="af"/>
        <w:framePr w:w="9024" w:h="11249" w:hRule="exact" w:wrap="none" w:vAnchor="page" w:hAnchor="page" w:x="725" w:y="552"/>
        <w:numPr>
          <w:ilvl w:val="0"/>
          <w:numId w:val="84"/>
        </w:numPr>
        <w:shd w:val="clear" w:color="auto" w:fill="auto"/>
        <w:tabs>
          <w:tab w:val="left" w:pos="1612"/>
          <w:tab w:val="center" w:pos="6334"/>
          <w:tab w:val="right" w:pos="8480"/>
        </w:tabs>
        <w:spacing w:before="0"/>
        <w:ind w:left="1100"/>
        <w:jc w:val="both"/>
      </w:pPr>
      <w:r>
        <w:t>Правила безопасного поведения населения</w:t>
      </w:r>
      <w:r>
        <w:tab/>
        <w:t>при землетрясении</w:t>
      </w:r>
      <w:r>
        <w:tab/>
        <w:t>35</w:t>
      </w:r>
    </w:p>
    <w:p w:rsidR="006460B5" w:rsidRDefault="003B5294">
      <w:pPr>
        <w:pStyle w:val="af"/>
        <w:framePr w:w="9024" w:h="11249" w:hRule="exact" w:wrap="none" w:vAnchor="page" w:hAnchor="page" w:x="725" w:y="552"/>
        <w:numPr>
          <w:ilvl w:val="0"/>
          <w:numId w:val="84"/>
        </w:numPr>
        <w:shd w:val="clear" w:color="auto" w:fill="auto"/>
        <w:tabs>
          <w:tab w:val="left" w:pos="1612"/>
          <w:tab w:val="left" w:leader="dot" w:pos="7784"/>
          <w:tab w:val="left" w:pos="8339"/>
        </w:tabs>
        <w:spacing w:before="0"/>
        <w:ind w:left="1100"/>
        <w:jc w:val="both"/>
      </w:pPr>
      <w:r>
        <w:t>Расположение вулканов на Земле, извержения вулканов</w:t>
      </w:r>
      <w:r>
        <w:tab/>
      </w:r>
      <w:r>
        <w:tab/>
        <w:t>44</w:t>
      </w:r>
    </w:p>
    <w:p w:rsidR="006460B5" w:rsidRDefault="003B5294">
      <w:pPr>
        <w:pStyle w:val="af"/>
        <w:framePr w:w="9024" w:h="11249" w:hRule="exact" w:wrap="none" w:vAnchor="page" w:hAnchor="page" w:x="725" w:y="552"/>
        <w:numPr>
          <w:ilvl w:val="0"/>
          <w:numId w:val="84"/>
        </w:numPr>
        <w:shd w:val="clear" w:color="auto" w:fill="auto"/>
        <w:tabs>
          <w:tab w:val="left" w:pos="1612"/>
          <w:tab w:val="center" w:pos="6334"/>
          <w:tab w:val="right" w:leader="dot" w:pos="8480"/>
        </w:tabs>
        <w:spacing w:before="0"/>
        <w:ind w:left="1100"/>
        <w:jc w:val="both"/>
      </w:pPr>
      <w:r>
        <w:t>Последствия извержения вулканов. Защита</w:t>
      </w:r>
      <w:r>
        <w:tab/>
        <w:t>населения</w:t>
      </w:r>
      <w:r>
        <w:tab/>
        <w:t xml:space="preserve"> 51</w:t>
      </w:r>
    </w:p>
    <w:p w:rsidR="006460B5" w:rsidRDefault="003B5294">
      <w:pPr>
        <w:pStyle w:val="af"/>
        <w:framePr w:w="9024" w:h="11249" w:hRule="exact" w:wrap="none" w:vAnchor="page" w:hAnchor="page" w:x="725" w:y="552"/>
        <w:numPr>
          <w:ilvl w:val="0"/>
          <w:numId w:val="84"/>
        </w:numPr>
        <w:shd w:val="clear" w:color="auto" w:fill="auto"/>
        <w:tabs>
          <w:tab w:val="left" w:pos="1612"/>
          <w:tab w:val="left" w:leader="dot" w:pos="7784"/>
        </w:tabs>
        <w:spacing w:before="0"/>
        <w:ind w:left="1100"/>
        <w:jc w:val="both"/>
      </w:pPr>
      <w:r>
        <w:t>Оползни и обвалы, их последствия. Защита населения</w:t>
      </w:r>
      <w:r>
        <w:tab/>
        <w:t xml:space="preserve"> 58</w:t>
      </w:r>
    </w:p>
    <w:p w:rsidR="006460B5" w:rsidRDefault="003B5294">
      <w:pPr>
        <w:pStyle w:val="af"/>
        <w:framePr w:w="9024" w:h="11249" w:hRule="exact" w:wrap="none" w:vAnchor="page" w:hAnchor="page" w:x="725" w:y="552"/>
        <w:shd w:val="clear" w:color="auto" w:fill="auto"/>
        <w:tabs>
          <w:tab w:val="right" w:leader="dot" w:pos="8480"/>
        </w:tabs>
        <w:spacing w:before="0"/>
        <w:ind w:left="1600" w:right="560"/>
      </w:pPr>
      <w:r>
        <w:rPr>
          <w:rStyle w:val="af0"/>
        </w:rPr>
        <w:t>Глава 3.</w:t>
      </w:r>
      <w:r>
        <w:t xml:space="preserve"> Чрезвычайные ситуации метеорологического проис</w:t>
      </w:r>
      <w:r>
        <w:softHyphen/>
        <w:t xml:space="preserve">хождения </w:t>
      </w:r>
      <w:r>
        <w:tab/>
        <w:t xml:space="preserve"> 67</w:t>
      </w:r>
    </w:p>
    <w:p w:rsidR="006460B5" w:rsidRDefault="003B5294">
      <w:pPr>
        <w:pStyle w:val="af"/>
        <w:framePr w:w="9024" w:h="11249" w:hRule="exact" w:wrap="none" w:vAnchor="page" w:hAnchor="page" w:x="725" w:y="552"/>
        <w:numPr>
          <w:ilvl w:val="0"/>
          <w:numId w:val="85"/>
        </w:numPr>
        <w:shd w:val="clear" w:color="auto" w:fill="auto"/>
        <w:tabs>
          <w:tab w:val="left" w:pos="1622"/>
          <w:tab w:val="right" w:leader="dot" w:pos="8480"/>
        </w:tabs>
        <w:spacing w:before="0"/>
        <w:ind w:left="1100" w:right="560"/>
      </w:pPr>
      <w:r>
        <w:t>Ураганы и бури, причины их возникновения, возможные послед</w:t>
      </w:r>
      <w:r>
        <w:softHyphen/>
        <w:t xml:space="preserve">ствия </w:t>
      </w:r>
      <w:r>
        <w:tab/>
        <w:t xml:space="preserve"> 67</w:t>
      </w:r>
    </w:p>
    <w:p w:rsidR="006460B5" w:rsidRDefault="003B5294">
      <w:pPr>
        <w:pStyle w:val="af"/>
        <w:framePr w:w="9024" w:h="11249" w:hRule="exact" w:wrap="none" w:vAnchor="page" w:hAnchor="page" w:x="725" w:y="552"/>
        <w:numPr>
          <w:ilvl w:val="0"/>
          <w:numId w:val="85"/>
        </w:numPr>
        <w:shd w:val="clear" w:color="auto" w:fill="auto"/>
        <w:tabs>
          <w:tab w:val="left" w:pos="1612"/>
          <w:tab w:val="left" w:leader="dot" w:pos="7784"/>
        </w:tabs>
        <w:spacing w:before="0"/>
        <w:ind w:left="1100"/>
        <w:jc w:val="both"/>
      </w:pPr>
      <w:r>
        <w:t>Защита населения от'последствий ураганов и бурь</w:t>
      </w:r>
      <w:r>
        <w:tab/>
        <w:t xml:space="preserve"> 74</w:t>
      </w:r>
    </w:p>
    <w:p w:rsidR="006460B5" w:rsidRDefault="003B5294">
      <w:pPr>
        <w:pStyle w:val="af"/>
        <w:framePr w:w="9024" w:h="11249" w:hRule="exact" w:wrap="none" w:vAnchor="page" w:hAnchor="page" w:x="725" w:y="552"/>
        <w:numPr>
          <w:ilvl w:val="0"/>
          <w:numId w:val="85"/>
        </w:numPr>
        <w:shd w:val="clear" w:color="auto" w:fill="auto"/>
        <w:tabs>
          <w:tab w:val="left" w:pos="1612"/>
          <w:tab w:val="right" w:leader="dot" w:pos="8480"/>
        </w:tabs>
        <w:spacing w:before="0"/>
        <w:ind w:left="1100"/>
        <w:jc w:val="both"/>
      </w:pPr>
      <w:r>
        <w:t>Смерчи</w:t>
      </w:r>
      <w:r>
        <w:tab/>
        <w:t xml:space="preserve"> 79</w:t>
      </w:r>
    </w:p>
    <w:p w:rsidR="006460B5" w:rsidRDefault="003B5294">
      <w:pPr>
        <w:pStyle w:val="af"/>
        <w:framePr w:w="9024" w:h="11249" w:hRule="exact" w:wrap="none" w:vAnchor="page" w:hAnchor="page" w:x="725" w:y="552"/>
        <w:shd w:val="clear" w:color="auto" w:fill="auto"/>
        <w:tabs>
          <w:tab w:val="right" w:leader="dot" w:pos="8480"/>
        </w:tabs>
        <w:spacing w:before="0"/>
        <w:ind w:left="1600" w:right="560"/>
      </w:pPr>
      <w:r>
        <w:rPr>
          <w:rStyle w:val="af0"/>
        </w:rPr>
        <w:t>Глава 4.</w:t>
      </w:r>
      <w:r>
        <w:t xml:space="preserve"> Чрезвычайные ситуации гидрологического происхож</w:t>
      </w:r>
      <w:r>
        <w:softHyphen/>
        <w:t xml:space="preserve">дения </w:t>
      </w:r>
      <w:r>
        <w:tab/>
        <w:t xml:space="preserve"> 84</w:t>
      </w:r>
    </w:p>
    <w:p w:rsidR="006460B5" w:rsidRDefault="003B5294">
      <w:pPr>
        <w:pStyle w:val="af"/>
        <w:framePr w:w="9024" w:h="11249" w:hRule="exact" w:wrap="none" w:vAnchor="page" w:hAnchor="page" w:x="725" w:y="552"/>
        <w:numPr>
          <w:ilvl w:val="0"/>
          <w:numId w:val="86"/>
        </w:numPr>
        <w:shd w:val="clear" w:color="auto" w:fill="auto"/>
        <w:tabs>
          <w:tab w:val="left" w:pos="1612"/>
          <w:tab w:val="left" w:leader="dot" w:pos="7784"/>
        </w:tabs>
        <w:spacing w:before="0"/>
        <w:ind w:left="1100"/>
        <w:jc w:val="both"/>
      </w:pPr>
      <w:r>
        <w:t>Наводнения. Виды наводнений и их причины</w:t>
      </w:r>
      <w:r>
        <w:tab/>
        <w:t xml:space="preserve"> 84</w:t>
      </w:r>
    </w:p>
    <w:p w:rsidR="006460B5" w:rsidRDefault="003B5294">
      <w:pPr>
        <w:pStyle w:val="af"/>
        <w:framePr w:w="9024" w:h="11249" w:hRule="exact" w:wrap="none" w:vAnchor="page" w:hAnchor="page" w:x="725" w:y="552"/>
        <w:numPr>
          <w:ilvl w:val="0"/>
          <w:numId w:val="86"/>
        </w:numPr>
        <w:shd w:val="clear" w:color="auto" w:fill="auto"/>
        <w:tabs>
          <w:tab w:val="left" w:pos="1612"/>
          <w:tab w:val="right" w:leader="dot" w:pos="8480"/>
        </w:tabs>
        <w:spacing w:before="0"/>
        <w:ind w:left="1100"/>
        <w:jc w:val="both"/>
      </w:pPr>
      <w:r>
        <w:t>Защита населения от последствий наводнений</w:t>
      </w:r>
      <w:r>
        <w:tab/>
        <w:t xml:space="preserve"> 89</w:t>
      </w:r>
    </w:p>
    <w:p w:rsidR="006460B5" w:rsidRDefault="003B5294">
      <w:pPr>
        <w:pStyle w:val="af"/>
        <w:framePr w:w="9024" w:h="11249" w:hRule="exact" w:wrap="none" w:vAnchor="page" w:hAnchor="page" w:x="725" w:y="552"/>
        <w:numPr>
          <w:ilvl w:val="0"/>
          <w:numId w:val="86"/>
        </w:numPr>
        <w:shd w:val="clear" w:color="auto" w:fill="auto"/>
        <w:tabs>
          <w:tab w:val="left" w:pos="1612"/>
        </w:tabs>
        <w:spacing w:before="0"/>
        <w:ind w:left="1100"/>
        <w:jc w:val="both"/>
      </w:pPr>
      <w:r>
        <w:t>Рекомендации населению по действиям при угрозе и во время</w:t>
      </w:r>
    </w:p>
    <w:p w:rsidR="006460B5" w:rsidRDefault="003B5294">
      <w:pPr>
        <w:pStyle w:val="af"/>
        <w:framePr w:w="9024" w:h="11249" w:hRule="exact" w:wrap="none" w:vAnchor="page" w:hAnchor="page" w:x="725" w:y="552"/>
        <w:shd w:val="clear" w:color="auto" w:fill="auto"/>
        <w:tabs>
          <w:tab w:val="right" w:leader="dot" w:pos="8480"/>
        </w:tabs>
        <w:spacing w:before="0"/>
        <w:ind w:left="1100"/>
        <w:jc w:val="both"/>
      </w:pPr>
      <w:r>
        <w:t xml:space="preserve">наводнения </w:t>
      </w:r>
      <w:r>
        <w:tab/>
        <w:t xml:space="preserve"> 94</w:t>
      </w:r>
    </w:p>
    <w:p w:rsidR="006460B5" w:rsidRDefault="003B5294">
      <w:pPr>
        <w:pStyle w:val="af"/>
        <w:framePr w:w="9024" w:h="11249" w:hRule="exact" w:wrap="none" w:vAnchor="page" w:hAnchor="page" w:x="725" w:y="552"/>
        <w:numPr>
          <w:ilvl w:val="0"/>
          <w:numId w:val="86"/>
        </w:numPr>
        <w:shd w:val="clear" w:color="auto" w:fill="auto"/>
        <w:tabs>
          <w:tab w:val="left" w:pos="1612"/>
          <w:tab w:val="right" w:leader="dot" w:pos="8480"/>
        </w:tabs>
        <w:spacing w:before="0"/>
        <w:ind w:left="1100"/>
        <w:jc w:val="both"/>
      </w:pPr>
      <w:r>
        <w:t>Сели и их характеристика</w:t>
      </w:r>
      <w:r>
        <w:tab/>
        <w:t xml:space="preserve"> 98</w:t>
      </w:r>
    </w:p>
    <w:p w:rsidR="006460B5" w:rsidRDefault="003B5294">
      <w:pPr>
        <w:pStyle w:val="af"/>
        <w:framePr w:w="9024" w:h="11249" w:hRule="exact" w:wrap="none" w:vAnchor="page" w:hAnchor="page" w:x="725" w:y="552"/>
        <w:numPr>
          <w:ilvl w:val="0"/>
          <w:numId w:val="86"/>
        </w:numPr>
        <w:shd w:val="clear" w:color="auto" w:fill="auto"/>
        <w:tabs>
          <w:tab w:val="left" w:pos="1612"/>
          <w:tab w:val="center" w:pos="6334"/>
          <w:tab w:val="right" w:leader="dot" w:pos="8480"/>
        </w:tabs>
        <w:spacing w:before="0"/>
        <w:ind w:left="1100"/>
        <w:jc w:val="both"/>
      </w:pPr>
      <w:r>
        <w:t>Защита населения от последствий селевых</w:t>
      </w:r>
      <w:r>
        <w:tab/>
        <w:t>потоков</w:t>
      </w:r>
      <w:r>
        <w:tab/>
        <w:t xml:space="preserve"> 102</w:t>
      </w:r>
    </w:p>
    <w:p w:rsidR="006460B5" w:rsidRDefault="003B5294">
      <w:pPr>
        <w:pStyle w:val="af"/>
        <w:framePr w:w="9024" w:h="11249" w:hRule="exact" w:wrap="none" w:vAnchor="page" w:hAnchor="page" w:x="725" w:y="552"/>
        <w:numPr>
          <w:ilvl w:val="0"/>
          <w:numId w:val="86"/>
        </w:numPr>
        <w:shd w:val="clear" w:color="auto" w:fill="auto"/>
        <w:tabs>
          <w:tab w:val="left" w:pos="1617"/>
          <w:tab w:val="right" w:leader="dot" w:pos="8480"/>
        </w:tabs>
        <w:spacing w:before="0"/>
        <w:ind w:left="1100"/>
        <w:jc w:val="both"/>
      </w:pPr>
      <w:r>
        <w:t xml:space="preserve">Цунами и их характеристика </w:t>
      </w:r>
      <w:r>
        <w:tab/>
        <w:t xml:space="preserve"> 104</w:t>
      </w:r>
    </w:p>
    <w:p w:rsidR="006460B5" w:rsidRDefault="003B5294">
      <w:pPr>
        <w:pStyle w:val="af"/>
        <w:framePr w:w="9024" w:h="11249" w:hRule="exact" w:wrap="none" w:vAnchor="page" w:hAnchor="page" w:x="725" w:y="552"/>
        <w:numPr>
          <w:ilvl w:val="0"/>
          <w:numId w:val="86"/>
        </w:numPr>
        <w:shd w:val="clear" w:color="auto" w:fill="auto"/>
        <w:tabs>
          <w:tab w:val="left" w:pos="1617"/>
          <w:tab w:val="right" w:leader="dot" w:pos="8480"/>
        </w:tabs>
        <w:spacing w:before="0"/>
        <w:ind w:left="1100"/>
        <w:jc w:val="both"/>
      </w:pPr>
      <w:r>
        <w:t xml:space="preserve">Защита населения от цунами </w:t>
      </w:r>
      <w:r>
        <w:tab/>
        <w:t xml:space="preserve"> 109</w:t>
      </w:r>
    </w:p>
    <w:p w:rsidR="006460B5" w:rsidRDefault="003B5294">
      <w:pPr>
        <w:pStyle w:val="af"/>
        <w:framePr w:w="9024" w:h="11249" w:hRule="exact" w:wrap="none" w:vAnchor="page" w:hAnchor="page" w:x="725" w:y="552"/>
        <w:shd w:val="clear" w:color="auto" w:fill="auto"/>
        <w:tabs>
          <w:tab w:val="right" w:leader="dot" w:pos="8480"/>
        </w:tabs>
        <w:spacing w:before="0"/>
        <w:ind w:left="400"/>
        <w:jc w:val="both"/>
      </w:pPr>
      <w:r>
        <w:rPr>
          <w:rStyle w:val="17pt"/>
          <w:b w:val="0"/>
          <w:bCs w:val="0"/>
        </w:rPr>
        <w:t>206</w:t>
      </w:r>
      <w:r>
        <w:rPr>
          <w:rStyle w:val="17pt1"/>
        </w:rPr>
        <w:t xml:space="preserve"> </w:t>
      </w:r>
      <w:r>
        <w:t xml:space="preserve">4.8. Снежные лавины </w:t>
      </w:r>
      <w:r>
        <w:tab/>
        <w:t xml:space="preserve"> 113</w:t>
      </w:r>
    </w:p>
    <w:p w:rsidR="006460B5" w:rsidRDefault="006460B5">
      <w:pPr>
        <w:rPr>
          <w:sz w:val="2"/>
          <w:szCs w:val="2"/>
        </w:rPr>
        <w:sectPr w:rsidR="006460B5">
          <w:pgSz w:w="10491" w:h="12996"/>
          <w:pgMar w:top="360" w:right="360" w:bottom="360" w:left="360" w:header="0" w:footer="3" w:gutter="0"/>
          <w:cols w:space="720"/>
          <w:noEndnote/>
          <w:docGrid w:linePitch="360"/>
        </w:sectPr>
      </w:pPr>
    </w:p>
    <w:p w:rsidR="006460B5" w:rsidRDefault="003B5294">
      <w:pPr>
        <w:pStyle w:val="8110"/>
        <w:framePr w:w="8942" w:h="10390" w:hRule="exact" w:wrap="none" w:vAnchor="page" w:hAnchor="page" w:x="787" w:y="477"/>
        <w:shd w:val="clear" w:color="auto" w:fill="auto"/>
      </w:pPr>
      <w:r>
        <w:rPr>
          <w:rStyle w:val="812"/>
          <w:b/>
          <w:bCs/>
        </w:rPr>
        <w:lastRenderedPageBreak/>
        <w:t>Illlllllllllllllllllllllllllllllllllllllllll</w:t>
      </w:r>
    </w:p>
    <w:p w:rsidR="006460B5" w:rsidRDefault="003B5294">
      <w:pPr>
        <w:pStyle w:val="261"/>
        <w:framePr w:w="8942" w:h="10390" w:hRule="exact" w:wrap="none" w:vAnchor="page" w:hAnchor="page" w:x="787" w:y="477"/>
        <w:shd w:val="clear" w:color="auto" w:fill="auto"/>
        <w:spacing w:after="161" w:line="256" w:lineRule="exact"/>
        <w:ind w:left="6500"/>
        <w:jc w:val="left"/>
      </w:pPr>
      <w:r>
        <w:t>Оглавление</w:t>
      </w:r>
    </w:p>
    <w:p w:rsidR="006460B5" w:rsidRDefault="003B5294">
      <w:pPr>
        <w:pStyle w:val="af"/>
        <w:framePr w:w="8942" w:h="10390" w:hRule="exact" w:wrap="none" w:vAnchor="page" w:hAnchor="page" w:x="787" w:y="477"/>
        <w:shd w:val="clear" w:color="auto" w:fill="auto"/>
        <w:tabs>
          <w:tab w:val="right" w:leader="dot" w:pos="6847"/>
        </w:tabs>
        <w:spacing w:before="0"/>
        <w:ind w:left="940" w:right="1160"/>
      </w:pPr>
      <w:r>
        <w:rPr>
          <w:rStyle w:val="af0"/>
        </w:rPr>
        <w:t>Глава 5.</w:t>
      </w:r>
      <w:r>
        <w:t xml:space="preserve"> Природные пожары и чрезвычайные ситуации биоло</w:t>
      </w:r>
      <w:r>
        <w:softHyphen/>
        <w:t>го-социального происхождения</w:t>
      </w:r>
      <w:r>
        <w:tab/>
        <w:t xml:space="preserve"> 119</w:t>
      </w:r>
    </w:p>
    <w:p w:rsidR="006460B5" w:rsidRDefault="003B5294">
      <w:pPr>
        <w:pStyle w:val="af"/>
        <w:framePr w:w="8942" w:h="10390" w:hRule="exact" w:wrap="none" w:vAnchor="page" w:hAnchor="page" w:x="787" w:y="477"/>
        <w:numPr>
          <w:ilvl w:val="0"/>
          <w:numId w:val="87"/>
        </w:numPr>
        <w:shd w:val="clear" w:color="auto" w:fill="auto"/>
        <w:tabs>
          <w:tab w:val="left" w:pos="947"/>
          <w:tab w:val="right" w:leader="dot" w:pos="7790"/>
        </w:tabs>
        <w:spacing w:before="0"/>
        <w:ind w:left="440"/>
        <w:jc w:val="both"/>
      </w:pPr>
      <w:r>
        <w:t xml:space="preserve">Лесные и торфяные пожары и их характеристика </w:t>
      </w:r>
      <w:r>
        <w:tab/>
        <w:t xml:space="preserve"> 119</w:t>
      </w:r>
    </w:p>
    <w:p w:rsidR="006460B5" w:rsidRDefault="003B5294">
      <w:pPr>
        <w:pStyle w:val="af"/>
        <w:framePr w:w="8942" w:h="10390" w:hRule="exact" w:wrap="none" w:vAnchor="page" w:hAnchor="page" w:x="787" w:y="477"/>
        <w:numPr>
          <w:ilvl w:val="0"/>
          <w:numId w:val="87"/>
        </w:numPr>
        <w:shd w:val="clear" w:color="auto" w:fill="auto"/>
        <w:tabs>
          <w:tab w:val="left" w:pos="952"/>
          <w:tab w:val="right" w:pos="7790"/>
        </w:tabs>
        <w:spacing w:before="0"/>
        <w:ind w:left="440"/>
        <w:jc w:val="both"/>
      </w:pPr>
      <w:r>
        <w:t>Профилактика лесных и торфяных пожаров, защита населения</w:t>
      </w:r>
      <w:r>
        <w:tab/>
        <w:t>125</w:t>
      </w:r>
    </w:p>
    <w:p w:rsidR="006460B5" w:rsidRDefault="003B5294">
      <w:pPr>
        <w:pStyle w:val="af"/>
        <w:framePr w:w="8942" w:h="10390" w:hRule="exact" w:wrap="none" w:vAnchor="page" w:hAnchor="page" w:x="787" w:y="477"/>
        <w:numPr>
          <w:ilvl w:val="0"/>
          <w:numId w:val="87"/>
        </w:numPr>
        <w:shd w:val="clear" w:color="auto" w:fill="auto"/>
        <w:tabs>
          <w:tab w:val="left" w:pos="952"/>
          <w:tab w:val="center" w:pos="7042"/>
          <w:tab w:val="right" w:pos="7790"/>
        </w:tabs>
        <w:spacing w:before="0"/>
        <w:ind w:left="440"/>
        <w:jc w:val="both"/>
      </w:pPr>
      <w:r>
        <w:t>Инфекционная заболеваемость людей и защита населения</w:t>
      </w:r>
      <w:r>
        <w:tab/>
      </w:r>
      <w:r>
        <w:rPr>
          <w:rStyle w:val="2pt"/>
        </w:rPr>
        <w:t>....</w:t>
      </w:r>
      <w:r>
        <w:tab/>
        <w:t>131</w:t>
      </w:r>
    </w:p>
    <w:p w:rsidR="006460B5" w:rsidRDefault="003B5294">
      <w:pPr>
        <w:pStyle w:val="af"/>
        <w:framePr w:w="8942" w:h="10390" w:hRule="exact" w:wrap="none" w:vAnchor="page" w:hAnchor="page" w:x="787" w:y="477"/>
        <w:numPr>
          <w:ilvl w:val="0"/>
          <w:numId w:val="87"/>
        </w:numPr>
        <w:shd w:val="clear" w:color="auto" w:fill="auto"/>
        <w:tabs>
          <w:tab w:val="left" w:pos="952"/>
          <w:tab w:val="right" w:leader="dot" w:pos="7790"/>
        </w:tabs>
        <w:spacing w:before="0" w:after="300"/>
        <w:ind w:left="440"/>
        <w:jc w:val="both"/>
      </w:pPr>
      <w:r>
        <w:t xml:space="preserve">Эпизоотии и эпифитотии </w:t>
      </w:r>
      <w:r>
        <w:tab/>
        <w:t xml:space="preserve"> 140</w:t>
      </w:r>
    </w:p>
    <w:p w:rsidR="006460B5" w:rsidRDefault="003B5294">
      <w:pPr>
        <w:pStyle w:val="af"/>
        <w:framePr w:w="8942" w:h="10390" w:hRule="exact" w:wrap="none" w:vAnchor="page" w:hAnchor="page" w:x="787" w:y="477"/>
        <w:shd w:val="clear" w:color="auto" w:fill="auto"/>
        <w:spacing w:before="0"/>
        <w:ind w:left="940"/>
        <w:jc w:val="both"/>
      </w:pPr>
      <w:r>
        <w:t>Раздел 3. Основы противодействия терроризму и экстремизму</w:t>
      </w:r>
    </w:p>
    <w:p w:rsidR="006460B5" w:rsidRDefault="003B5294">
      <w:pPr>
        <w:pStyle w:val="af"/>
        <w:framePr w:w="8942" w:h="10390" w:hRule="exact" w:wrap="none" w:vAnchor="page" w:hAnchor="page" w:x="787" w:y="477"/>
        <w:shd w:val="clear" w:color="auto" w:fill="auto"/>
        <w:tabs>
          <w:tab w:val="right" w:leader="dot" w:pos="7790"/>
        </w:tabs>
        <w:spacing w:before="0"/>
        <w:ind w:left="940"/>
        <w:jc w:val="both"/>
      </w:pPr>
      <w:r>
        <w:t>в Российской Федерации</w:t>
      </w:r>
      <w:r>
        <w:tab/>
        <w:t xml:space="preserve"> 143</w:t>
      </w:r>
    </w:p>
    <w:p w:rsidR="006460B5" w:rsidRDefault="003B5294">
      <w:pPr>
        <w:pStyle w:val="af"/>
        <w:framePr w:w="8942" w:h="10390" w:hRule="exact" w:wrap="none" w:vAnchor="page" w:hAnchor="page" w:x="787" w:y="477"/>
        <w:shd w:val="clear" w:color="auto" w:fill="auto"/>
        <w:tabs>
          <w:tab w:val="right" w:leader="dot" w:pos="7790"/>
        </w:tabs>
        <w:spacing w:before="0"/>
        <w:ind w:left="940" w:right="1160"/>
      </w:pPr>
      <w:r>
        <w:rPr>
          <w:rStyle w:val="af0"/>
        </w:rPr>
        <w:t>Глава 6.</w:t>
      </w:r>
      <w:r>
        <w:t xml:space="preserve"> Духовно-нравственные основы противодействия терро</w:t>
      </w:r>
      <w:r>
        <w:softHyphen/>
        <w:t>ризму и экстремизму</w:t>
      </w:r>
      <w:r>
        <w:tab/>
        <w:t xml:space="preserve"> 144</w:t>
      </w:r>
    </w:p>
    <w:p w:rsidR="006460B5" w:rsidRDefault="003B5294">
      <w:pPr>
        <w:pStyle w:val="af"/>
        <w:framePr w:w="8942" w:h="10390" w:hRule="exact" w:wrap="none" w:vAnchor="page" w:hAnchor="page" w:x="787" w:y="477"/>
        <w:numPr>
          <w:ilvl w:val="0"/>
          <w:numId w:val="88"/>
        </w:numPr>
        <w:shd w:val="clear" w:color="auto" w:fill="auto"/>
        <w:tabs>
          <w:tab w:val="left" w:pos="957"/>
          <w:tab w:val="right" w:leader="dot" w:pos="7355"/>
        </w:tabs>
        <w:spacing w:before="0"/>
        <w:ind w:left="440" w:right="1160"/>
      </w:pPr>
      <w:r>
        <w:t>Терроризм и опасность вовлечения подростка в террористичес</w:t>
      </w:r>
      <w:r>
        <w:softHyphen/>
        <w:t>кую и экстремистскую деятельность</w:t>
      </w:r>
      <w:r>
        <w:tab/>
        <w:t xml:space="preserve"> 144</w:t>
      </w:r>
    </w:p>
    <w:p w:rsidR="006460B5" w:rsidRDefault="003B5294">
      <w:pPr>
        <w:pStyle w:val="af"/>
        <w:framePr w:w="8942" w:h="10390" w:hRule="exact" w:wrap="none" w:vAnchor="page" w:hAnchor="page" w:x="787" w:y="477"/>
        <w:numPr>
          <w:ilvl w:val="0"/>
          <w:numId w:val="88"/>
        </w:numPr>
        <w:shd w:val="clear" w:color="auto" w:fill="auto"/>
        <w:tabs>
          <w:tab w:val="left" w:pos="957"/>
          <w:tab w:val="right" w:leader="dot" w:pos="7355"/>
        </w:tabs>
        <w:spacing w:before="0" w:after="246"/>
        <w:ind w:left="440" w:right="1160"/>
      </w:pPr>
      <w:r>
        <w:t>Роль нравственных позиций и личных качеств подростка в фор</w:t>
      </w:r>
      <w:r>
        <w:softHyphen/>
        <w:t>мировании антитеррористического поведения</w:t>
      </w:r>
      <w:r>
        <w:tab/>
        <w:t xml:space="preserve"> 155</w:t>
      </w:r>
    </w:p>
    <w:p w:rsidR="006460B5" w:rsidRDefault="003B5294">
      <w:pPr>
        <w:pStyle w:val="3f"/>
        <w:framePr w:w="8942" w:h="10390" w:hRule="exact" w:wrap="none" w:vAnchor="page" w:hAnchor="page" w:x="787" w:y="477"/>
        <w:shd w:val="clear" w:color="auto" w:fill="auto"/>
        <w:spacing w:before="0" w:after="214" w:line="322" w:lineRule="exact"/>
        <w:ind w:left="440" w:right="1160"/>
      </w:pPr>
      <w:r>
        <w:rPr>
          <w:rStyle w:val="3TimesNewRoman14pt"/>
          <w:rFonts w:eastAsia="Arial Unicode MS"/>
        </w:rPr>
        <w:t>Модуль 2.</w:t>
      </w:r>
      <w:r>
        <w:t xml:space="preserve"> Основы медицинских знаний и здорового образа жизни</w:t>
      </w:r>
    </w:p>
    <w:p w:rsidR="006460B5" w:rsidRDefault="003B5294">
      <w:pPr>
        <w:pStyle w:val="af"/>
        <w:framePr w:w="8942" w:h="10390" w:hRule="exact" w:wrap="none" w:vAnchor="page" w:hAnchor="page" w:x="787" w:y="477"/>
        <w:shd w:val="clear" w:color="auto" w:fill="auto"/>
        <w:tabs>
          <w:tab w:val="right" w:leader="dot" w:pos="7790"/>
        </w:tabs>
        <w:spacing w:before="0"/>
        <w:ind w:left="940"/>
        <w:jc w:val="both"/>
      </w:pPr>
      <w:r>
        <w:t>Раздел 4. Основы здорового образа жизни</w:t>
      </w:r>
      <w:r>
        <w:tab/>
        <w:t xml:space="preserve"> 169</w:t>
      </w:r>
    </w:p>
    <w:p w:rsidR="006460B5" w:rsidRDefault="003B5294">
      <w:pPr>
        <w:pStyle w:val="af"/>
        <w:framePr w:w="8942" w:h="10390" w:hRule="exact" w:wrap="none" w:vAnchor="page" w:hAnchor="page" w:x="787" w:y="477"/>
        <w:shd w:val="clear" w:color="auto" w:fill="auto"/>
        <w:tabs>
          <w:tab w:val="right" w:leader="dot" w:pos="7790"/>
        </w:tabs>
        <w:spacing w:before="0"/>
        <w:ind w:left="940" w:right="1160"/>
      </w:pPr>
      <w:r>
        <w:rPr>
          <w:rStyle w:val="af0"/>
        </w:rPr>
        <w:t>Глава 7.</w:t>
      </w:r>
      <w:r>
        <w:t xml:space="preserve"> Здоровый образ жизни и его значение для гармонич</w:t>
      </w:r>
      <w:r>
        <w:softHyphen/>
        <w:t xml:space="preserve">ного развития человека </w:t>
      </w:r>
      <w:r>
        <w:tab/>
        <w:t xml:space="preserve"> 170</w:t>
      </w:r>
    </w:p>
    <w:p w:rsidR="006460B5" w:rsidRDefault="003B5294">
      <w:pPr>
        <w:pStyle w:val="af"/>
        <w:framePr w:w="8942" w:h="10390" w:hRule="exact" w:wrap="none" w:vAnchor="page" w:hAnchor="page" w:x="787" w:y="477"/>
        <w:numPr>
          <w:ilvl w:val="0"/>
          <w:numId w:val="89"/>
        </w:numPr>
        <w:shd w:val="clear" w:color="auto" w:fill="auto"/>
        <w:tabs>
          <w:tab w:val="left" w:pos="947"/>
          <w:tab w:val="right" w:leader="dot" w:pos="7790"/>
        </w:tabs>
        <w:spacing w:before="0"/>
        <w:ind w:left="440"/>
        <w:jc w:val="both"/>
      </w:pPr>
      <w:r>
        <w:t xml:space="preserve">Психологическая уравновешенность </w:t>
      </w:r>
      <w:r>
        <w:tab/>
        <w:t xml:space="preserve"> 170</w:t>
      </w:r>
    </w:p>
    <w:p w:rsidR="006460B5" w:rsidRDefault="003B5294">
      <w:pPr>
        <w:pStyle w:val="af"/>
        <w:framePr w:w="8942" w:h="10390" w:hRule="exact" w:wrap="none" w:vAnchor="page" w:hAnchor="page" w:x="787" w:y="477"/>
        <w:numPr>
          <w:ilvl w:val="0"/>
          <w:numId w:val="89"/>
        </w:numPr>
        <w:shd w:val="clear" w:color="auto" w:fill="auto"/>
        <w:tabs>
          <w:tab w:val="left" w:pos="947"/>
          <w:tab w:val="right" w:leader="dot" w:pos="7790"/>
        </w:tabs>
        <w:spacing w:before="0"/>
        <w:ind w:left="440"/>
        <w:jc w:val="both"/>
      </w:pPr>
      <w:r>
        <w:t xml:space="preserve">Стресс и его влияние на человека </w:t>
      </w:r>
      <w:r>
        <w:tab/>
        <w:t xml:space="preserve"> 176</w:t>
      </w:r>
    </w:p>
    <w:p w:rsidR="006460B5" w:rsidRDefault="003B5294">
      <w:pPr>
        <w:pStyle w:val="af"/>
        <w:framePr w:w="8942" w:h="10390" w:hRule="exact" w:wrap="none" w:vAnchor="page" w:hAnchor="page" w:x="787" w:y="477"/>
        <w:numPr>
          <w:ilvl w:val="0"/>
          <w:numId w:val="89"/>
        </w:numPr>
        <w:shd w:val="clear" w:color="auto" w:fill="auto"/>
        <w:tabs>
          <w:tab w:val="left" w:pos="947"/>
          <w:tab w:val="right" w:leader="dot" w:pos="7355"/>
        </w:tabs>
        <w:spacing w:before="0"/>
        <w:ind w:left="440" w:right="1160"/>
      </w:pPr>
      <w:r>
        <w:t>Анатомо-физиологические особенности человека в подростко</w:t>
      </w:r>
      <w:r>
        <w:softHyphen/>
        <w:t>вом возрасте</w:t>
      </w:r>
      <w:r>
        <w:tab/>
        <w:t xml:space="preserve"> 180</w:t>
      </w:r>
    </w:p>
    <w:p w:rsidR="006460B5" w:rsidRDefault="003B5294">
      <w:pPr>
        <w:pStyle w:val="af"/>
        <w:framePr w:w="8942" w:h="10390" w:hRule="exact" w:wrap="none" w:vAnchor="page" w:hAnchor="page" w:x="787" w:y="477"/>
        <w:shd w:val="clear" w:color="auto" w:fill="auto"/>
        <w:tabs>
          <w:tab w:val="right" w:leader="dot" w:pos="7790"/>
        </w:tabs>
        <w:spacing w:before="0"/>
        <w:ind w:left="940" w:right="1160"/>
      </w:pPr>
      <w:r>
        <w:t>Раздел 5. Основы медицинских знаний и оказание первой по</w:t>
      </w:r>
      <w:r>
        <w:softHyphen/>
        <w:t xml:space="preserve">мощи </w:t>
      </w:r>
      <w:r>
        <w:tab/>
        <w:t xml:space="preserve"> 183</w:t>
      </w:r>
    </w:p>
    <w:p w:rsidR="006460B5" w:rsidRDefault="003B5294">
      <w:pPr>
        <w:pStyle w:val="af"/>
        <w:framePr w:w="8942" w:h="10390" w:hRule="exact" w:wrap="none" w:vAnchor="page" w:hAnchor="page" w:x="787" w:y="477"/>
        <w:shd w:val="clear" w:color="auto" w:fill="auto"/>
        <w:tabs>
          <w:tab w:val="right" w:leader="dot" w:pos="7790"/>
        </w:tabs>
        <w:spacing w:before="0"/>
        <w:ind w:left="940"/>
        <w:jc w:val="both"/>
      </w:pPr>
      <w:r>
        <w:rPr>
          <w:rStyle w:val="af0"/>
        </w:rPr>
        <w:t>Глава 8.</w:t>
      </w:r>
      <w:r>
        <w:t xml:space="preserve"> Первая помощь при неотложных состояниях</w:t>
      </w:r>
      <w:r>
        <w:tab/>
        <w:t xml:space="preserve"> 184</w:t>
      </w:r>
    </w:p>
    <w:p w:rsidR="006460B5" w:rsidRDefault="003B5294">
      <w:pPr>
        <w:pStyle w:val="af"/>
        <w:framePr w:w="8942" w:h="10390" w:hRule="exact" w:wrap="none" w:vAnchor="page" w:hAnchor="page" w:x="787" w:y="477"/>
        <w:numPr>
          <w:ilvl w:val="0"/>
          <w:numId w:val="90"/>
        </w:numPr>
        <w:shd w:val="clear" w:color="auto" w:fill="auto"/>
        <w:tabs>
          <w:tab w:val="left" w:pos="952"/>
          <w:tab w:val="right" w:leader="dot" w:pos="7790"/>
        </w:tabs>
        <w:spacing w:before="0"/>
        <w:ind w:left="440"/>
        <w:jc w:val="both"/>
      </w:pPr>
      <w:r>
        <w:t>Общие правила оказания первой помощи</w:t>
      </w:r>
      <w:r>
        <w:tab/>
        <w:t xml:space="preserve"> 184</w:t>
      </w:r>
    </w:p>
    <w:p w:rsidR="006460B5" w:rsidRDefault="003B5294">
      <w:pPr>
        <w:pStyle w:val="af"/>
        <w:framePr w:w="8942" w:h="10390" w:hRule="exact" w:wrap="none" w:vAnchor="page" w:hAnchor="page" w:x="787" w:y="477"/>
        <w:numPr>
          <w:ilvl w:val="0"/>
          <w:numId w:val="90"/>
        </w:numPr>
        <w:shd w:val="clear" w:color="auto" w:fill="auto"/>
        <w:tabs>
          <w:tab w:val="left" w:pos="952"/>
          <w:tab w:val="center" w:leader="dot" w:pos="7042"/>
        </w:tabs>
        <w:spacing w:before="0"/>
        <w:ind w:left="440"/>
        <w:jc w:val="both"/>
      </w:pPr>
      <w:r>
        <w:t>Оказание первой помощи при наружном кровотечении</w:t>
      </w:r>
      <w:r>
        <w:tab/>
        <w:t xml:space="preserve"> 187</w:t>
      </w:r>
    </w:p>
    <w:p w:rsidR="006460B5" w:rsidRDefault="003B5294">
      <w:pPr>
        <w:pStyle w:val="af"/>
        <w:framePr w:w="8942" w:h="10390" w:hRule="exact" w:wrap="none" w:vAnchor="page" w:hAnchor="page" w:x="787" w:y="477"/>
        <w:numPr>
          <w:ilvl w:val="0"/>
          <w:numId w:val="90"/>
        </w:numPr>
        <w:shd w:val="clear" w:color="auto" w:fill="auto"/>
        <w:tabs>
          <w:tab w:val="left" w:pos="952"/>
          <w:tab w:val="right" w:pos="7790"/>
        </w:tabs>
        <w:spacing w:before="0"/>
        <w:ind w:left="440"/>
        <w:jc w:val="both"/>
      </w:pPr>
      <w:r>
        <w:t>Оказание первой помощи при ушибах и переломах</w:t>
      </w:r>
      <w:r>
        <w:tab/>
        <w:t>192</w:t>
      </w:r>
    </w:p>
    <w:p w:rsidR="006460B5" w:rsidRDefault="003B5294">
      <w:pPr>
        <w:pStyle w:val="af"/>
        <w:framePr w:w="8942" w:h="10390" w:hRule="exact" w:wrap="none" w:vAnchor="page" w:hAnchor="page" w:x="787" w:y="477"/>
        <w:numPr>
          <w:ilvl w:val="0"/>
          <w:numId w:val="90"/>
        </w:numPr>
        <w:shd w:val="clear" w:color="auto" w:fill="auto"/>
        <w:tabs>
          <w:tab w:val="left" w:pos="952"/>
          <w:tab w:val="right" w:leader="dot" w:pos="7790"/>
        </w:tabs>
        <w:spacing w:before="0" w:after="160"/>
        <w:ind w:left="440"/>
        <w:jc w:val="both"/>
      </w:pPr>
      <w:r>
        <w:t>Общие правила транспортировки пострадавшего</w:t>
      </w:r>
      <w:r>
        <w:tab/>
        <w:t xml:space="preserve"> 197</w:t>
      </w:r>
    </w:p>
    <w:p w:rsidR="006460B5" w:rsidRDefault="003B5294">
      <w:pPr>
        <w:pStyle w:val="8b"/>
        <w:framePr w:w="8942" w:h="10390" w:hRule="exact" w:wrap="none" w:vAnchor="page" w:hAnchor="page" w:x="787" w:y="477"/>
        <w:shd w:val="clear" w:color="auto" w:fill="auto"/>
        <w:tabs>
          <w:tab w:val="right" w:leader="dot" w:pos="7790"/>
        </w:tabs>
        <w:spacing w:after="160"/>
        <w:ind w:left="440"/>
      </w:pPr>
      <w:hyperlink w:anchor="bookmark90" w:tooltip="Current Document">
        <w:r>
          <w:t>Приложение</w:t>
        </w:r>
        <w:r>
          <w:rPr>
            <w:rStyle w:val="2f2"/>
          </w:rPr>
          <w:tab/>
          <w:t xml:space="preserve"> 200</w:t>
        </w:r>
      </w:hyperlink>
    </w:p>
    <w:p w:rsidR="006460B5" w:rsidRDefault="003B5294">
      <w:pPr>
        <w:pStyle w:val="8b"/>
        <w:framePr w:w="8942" w:h="10390" w:hRule="exact" w:wrap="none" w:vAnchor="page" w:hAnchor="page" w:x="787" w:y="477"/>
        <w:shd w:val="clear" w:color="auto" w:fill="auto"/>
        <w:tabs>
          <w:tab w:val="right" w:leader="dot" w:pos="7790"/>
        </w:tabs>
        <w:spacing w:after="0"/>
        <w:ind w:left="440"/>
      </w:pPr>
      <w:r>
        <w:t>Литература</w:t>
      </w:r>
      <w:r>
        <w:rPr>
          <w:rStyle w:val="2f2"/>
        </w:rPr>
        <w:tab/>
        <w:t xml:space="preserve"> 203</w:t>
      </w:r>
    </w:p>
    <w:p w:rsidR="006460B5" w:rsidRDefault="006460B5">
      <w:pPr>
        <w:rPr>
          <w:sz w:val="2"/>
          <w:szCs w:val="2"/>
        </w:rPr>
        <w:sectPr w:rsidR="006460B5">
          <w:pgSz w:w="10491" w:h="12996"/>
          <w:pgMar w:top="360" w:right="360" w:bottom="360" w:left="360" w:header="0" w:footer="3" w:gutter="0"/>
          <w:cols w:space="720"/>
          <w:noEndnote/>
          <w:docGrid w:linePitch="360"/>
        </w:sectPr>
      </w:pPr>
    </w:p>
    <w:p w:rsidR="006460B5" w:rsidRDefault="003B5294">
      <w:pPr>
        <w:pStyle w:val="344"/>
        <w:framePr w:wrap="none" w:vAnchor="page" w:hAnchor="page" w:x="4627" w:y="1323"/>
        <w:shd w:val="clear" w:color="auto" w:fill="auto"/>
      </w:pPr>
      <w:r>
        <w:lastRenderedPageBreak/>
        <w:t>Учебное издание</w:t>
      </w:r>
    </w:p>
    <w:p w:rsidR="006460B5" w:rsidRDefault="003B5294">
      <w:pPr>
        <w:pStyle w:val="210"/>
        <w:framePr w:w="8770" w:h="312" w:hRule="exact" w:wrap="none" w:vAnchor="page" w:hAnchor="page" w:x="874" w:y="2588"/>
        <w:shd w:val="clear" w:color="auto" w:fill="auto"/>
        <w:spacing w:before="0" w:after="0"/>
        <w:ind w:right="700" w:firstLine="0"/>
        <w:jc w:val="center"/>
      </w:pPr>
      <w:r>
        <w:t>Серия «Академический школьный учебник»</w:t>
      </w:r>
    </w:p>
    <w:p w:rsidR="006460B5" w:rsidRDefault="003B5294">
      <w:pPr>
        <w:pStyle w:val="51"/>
        <w:framePr w:w="8770" w:h="657" w:hRule="exact" w:wrap="none" w:vAnchor="page" w:hAnchor="page" w:x="874" w:y="3580"/>
        <w:shd w:val="clear" w:color="auto" w:fill="auto"/>
        <w:spacing w:before="0" w:line="298" w:lineRule="exact"/>
        <w:ind w:right="700"/>
        <w:jc w:val="center"/>
      </w:pPr>
      <w:r>
        <w:rPr>
          <w:rStyle w:val="5115pt"/>
        </w:rPr>
        <w:t xml:space="preserve">Смирнов </w:t>
      </w:r>
      <w:r>
        <w:t>Анатолий Тихонович</w:t>
      </w:r>
      <w:r>
        <w:br/>
      </w:r>
      <w:r>
        <w:rPr>
          <w:rStyle w:val="5115pt"/>
        </w:rPr>
        <w:t xml:space="preserve">Хренников </w:t>
      </w:r>
      <w:r>
        <w:t>Борис Олегович</w:t>
      </w:r>
    </w:p>
    <w:p w:rsidR="006460B5" w:rsidRDefault="003B5294">
      <w:pPr>
        <w:pStyle w:val="51"/>
        <w:framePr w:w="8770" w:h="1822" w:hRule="exact" w:wrap="none" w:vAnchor="page" w:hAnchor="page" w:x="874" w:y="4898"/>
        <w:shd w:val="clear" w:color="auto" w:fill="auto"/>
        <w:spacing w:before="0" w:after="209"/>
        <w:ind w:right="700"/>
        <w:jc w:val="center"/>
      </w:pPr>
      <w:r>
        <w:t>ОСНОВЫ БЕЗОПАСНОСТИ ЖИЗНЕДЕЯТЕЛЬНОСТИ</w:t>
      </w:r>
    </w:p>
    <w:p w:rsidR="006460B5" w:rsidRDefault="003B5294">
      <w:pPr>
        <w:pStyle w:val="823"/>
        <w:framePr w:w="8770" w:h="1822" w:hRule="exact" w:wrap="none" w:vAnchor="page" w:hAnchor="page" w:x="874" w:y="4898"/>
        <w:shd w:val="clear" w:color="auto" w:fill="auto"/>
        <w:spacing w:before="0" w:after="0"/>
        <w:ind w:right="700"/>
      </w:pPr>
      <w:r>
        <w:t>7 класс</w:t>
      </w:r>
    </w:p>
    <w:p w:rsidR="006460B5" w:rsidRDefault="003B5294">
      <w:pPr>
        <w:pStyle w:val="210"/>
        <w:framePr w:w="8770" w:h="1822" w:hRule="exact" w:wrap="none" w:vAnchor="page" w:hAnchor="page" w:x="874" w:y="4898"/>
        <w:shd w:val="clear" w:color="auto" w:fill="auto"/>
        <w:spacing w:before="0" w:after="0" w:line="514" w:lineRule="exact"/>
        <w:ind w:right="700" w:firstLine="0"/>
        <w:jc w:val="center"/>
      </w:pPr>
      <w:r>
        <w:t>Учебник для общеобразовательных учреждений</w:t>
      </w:r>
      <w:r>
        <w:br/>
        <w:t>Под общей редакцией А.Т. Смирнова</w:t>
      </w:r>
    </w:p>
    <w:p w:rsidR="006460B5" w:rsidRDefault="003B5294">
      <w:pPr>
        <w:pStyle w:val="210"/>
        <w:framePr w:w="8770" w:h="1983" w:hRule="exact" w:wrap="none" w:vAnchor="page" w:hAnchor="page" w:x="874" w:y="7369"/>
        <w:shd w:val="clear" w:color="auto" w:fill="auto"/>
        <w:spacing w:before="0" w:after="0" w:line="211" w:lineRule="exact"/>
        <w:ind w:right="700" w:firstLine="0"/>
        <w:jc w:val="center"/>
      </w:pPr>
      <w:r>
        <w:t xml:space="preserve">Руководитель Центра «Стандарты» </w:t>
      </w:r>
      <w:r>
        <w:rPr>
          <w:rStyle w:val="23"/>
        </w:rPr>
        <w:t>Л. И. Льняная</w:t>
      </w:r>
      <w:r>
        <w:rPr>
          <w:rStyle w:val="23"/>
        </w:rPr>
        <w:br/>
      </w:r>
      <w:r>
        <w:t xml:space="preserve">Редактор </w:t>
      </w:r>
      <w:r>
        <w:rPr>
          <w:rStyle w:val="23"/>
        </w:rPr>
        <w:t>М. В. Маслов</w:t>
      </w:r>
    </w:p>
    <w:p w:rsidR="006460B5" w:rsidRDefault="003B5294">
      <w:pPr>
        <w:pStyle w:val="61"/>
        <w:framePr w:w="8770" w:h="1983" w:hRule="exact" w:wrap="none" w:vAnchor="page" w:hAnchor="page" w:x="874" w:y="7369"/>
        <w:shd w:val="clear" w:color="auto" w:fill="auto"/>
        <w:spacing w:after="0" w:line="211" w:lineRule="exact"/>
        <w:ind w:right="360"/>
        <w:jc w:val="center"/>
      </w:pPr>
      <w:r>
        <w:rPr>
          <w:rStyle w:val="68"/>
        </w:rPr>
        <w:t xml:space="preserve">Младшие редакторы </w:t>
      </w:r>
      <w:r>
        <w:t>Л. С. Дмитриева, А. А. Казакова</w:t>
      </w:r>
      <w:r>
        <w:br/>
      </w:r>
      <w:r>
        <w:rPr>
          <w:rStyle w:val="68"/>
        </w:rPr>
        <w:t xml:space="preserve">Художественный редактор </w:t>
      </w:r>
      <w:r>
        <w:t>А. Г. Иванов</w:t>
      </w:r>
      <w:r>
        <w:br/>
      </w:r>
      <w:r>
        <w:rPr>
          <w:rStyle w:val="68"/>
        </w:rPr>
        <w:t xml:space="preserve">Художники </w:t>
      </w:r>
      <w:r>
        <w:t>А. С. Побезинский, В. А. Сайчук, В. В. Храмов</w:t>
      </w:r>
      <w:r>
        <w:br/>
      </w:r>
      <w:r>
        <w:rPr>
          <w:rStyle w:val="68"/>
        </w:rPr>
        <w:t xml:space="preserve">Дизайн макета </w:t>
      </w:r>
      <w:r>
        <w:t>О. Г. Ивановой</w:t>
      </w:r>
      <w:r>
        <w:br/>
      </w:r>
      <w:r>
        <w:rPr>
          <w:rStyle w:val="68"/>
        </w:rPr>
        <w:t>Компьютерная вёрстка</w:t>
      </w:r>
    </w:p>
    <w:p w:rsidR="006460B5" w:rsidRDefault="003B5294">
      <w:pPr>
        <w:pStyle w:val="61"/>
        <w:framePr w:w="8770" w:h="1983" w:hRule="exact" w:wrap="none" w:vAnchor="page" w:hAnchor="page" w:x="874" w:y="7369"/>
        <w:shd w:val="clear" w:color="auto" w:fill="auto"/>
        <w:spacing w:after="0" w:line="211" w:lineRule="exact"/>
        <w:ind w:right="360"/>
        <w:jc w:val="center"/>
      </w:pPr>
      <w:r>
        <w:rPr>
          <w:rStyle w:val="68"/>
        </w:rPr>
        <w:t xml:space="preserve">и техническое редактирование </w:t>
      </w:r>
      <w:r>
        <w:t>О. В. Храбровой</w:t>
      </w:r>
      <w:r>
        <w:br/>
      </w:r>
      <w:r>
        <w:rPr>
          <w:rStyle w:val="68"/>
        </w:rPr>
        <w:t xml:space="preserve">Корректоры </w:t>
      </w:r>
      <w:r>
        <w:t>Л. А. Ермолина, Г.</w:t>
      </w:r>
      <w:r>
        <w:rPr>
          <w:rStyle w:val="68"/>
        </w:rPr>
        <w:t xml:space="preserve"> £ </w:t>
      </w:r>
      <w:r>
        <w:t>Казанцева</w:t>
      </w:r>
    </w:p>
    <w:p w:rsidR="006460B5" w:rsidRDefault="003B5294">
      <w:pPr>
        <w:pStyle w:val="111"/>
        <w:framePr w:w="8770" w:h="2614" w:hRule="exact" w:wrap="none" w:vAnchor="page" w:hAnchor="page" w:x="874" w:y="9659"/>
        <w:shd w:val="clear" w:color="auto" w:fill="auto"/>
        <w:spacing w:after="0" w:line="187" w:lineRule="exact"/>
        <w:ind w:right="360" w:firstLine="0"/>
        <w:jc w:val="center"/>
      </w:pPr>
      <w:r>
        <w:t>Налоговая льгота — Общероссийский классификатор продукции ОК 005-93—953000.</w:t>
      </w:r>
      <w:r>
        <w:br/>
        <w:t>Изд. лиц. Серия ИД № 05824 от 12.09.01. Подписано в печать 26.01.2011. Формат 70х90'/1&amp;-</w:t>
      </w:r>
      <w:r>
        <w:br/>
        <w:t>Бумага офсетная. Гарнитура ТехтВоокС. Печать офсетная. Уч.-изд. л. 11,92 + 0,5 форз.</w:t>
      </w:r>
    </w:p>
    <w:p w:rsidR="006460B5" w:rsidRDefault="003B5294">
      <w:pPr>
        <w:pStyle w:val="111"/>
        <w:framePr w:w="8770" w:h="2614" w:hRule="exact" w:wrap="none" w:vAnchor="page" w:hAnchor="page" w:x="874" w:y="9659"/>
        <w:shd w:val="clear" w:color="auto" w:fill="auto"/>
        <w:spacing w:after="99" w:line="187" w:lineRule="exact"/>
        <w:ind w:right="360" w:firstLine="0"/>
        <w:jc w:val="center"/>
      </w:pPr>
      <w:r>
        <w:t xml:space="preserve">Тираж 50 000 экз. Заказ </w:t>
      </w:r>
      <w:r>
        <w:rPr>
          <w:rStyle w:val="11TrebuchetMS1"/>
        </w:rPr>
        <w:t>№</w:t>
      </w:r>
      <w:r>
        <w:t xml:space="preserve"> 152.</w:t>
      </w:r>
    </w:p>
    <w:p w:rsidR="006460B5" w:rsidRDefault="003B5294">
      <w:pPr>
        <w:pStyle w:val="111"/>
        <w:framePr w:w="8770" w:h="2614" w:hRule="exact" w:wrap="none" w:vAnchor="page" w:hAnchor="page" w:x="874" w:y="9659"/>
        <w:shd w:val="clear" w:color="auto" w:fill="auto"/>
        <w:spacing w:after="0" w:line="214" w:lineRule="exact"/>
        <w:ind w:right="360" w:firstLine="0"/>
        <w:jc w:val="center"/>
      </w:pPr>
      <w:r>
        <w:t>Открытое акционерное общество «Издательство «Просвещение».</w:t>
      </w:r>
    </w:p>
    <w:p w:rsidR="006460B5" w:rsidRDefault="003B5294">
      <w:pPr>
        <w:pStyle w:val="111"/>
        <w:framePr w:w="8770" w:h="2614" w:hRule="exact" w:wrap="none" w:vAnchor="page" w:hAnchor="page" w:x="874" w:y="9659"/>
        <w:shd w:val="clear" w:color="auto" w:fill="auto"/>
        <w:spacing w:after="126" w:line="214" w:lineRule="exact"/>
        <w:ind w:right="360" w:firstLine="0"/>
        <w:jc w:val="center"/>
      </w:pPr>
      <w:r>
        <w:t>127521, Москва, 3-й проезд Марьиной рощи, 41.</w:t>
      </w:r>
    </w:p>
    <w:p w:rsidR="006460B5" w:rsidRDefault="003B5294">
      <w:pPr>
        <w:pStyle w:val="111"/>
        <w:framePr w:w="8770" w:h="2614" w:hRule="exact" w:wrap="none" w:vAnchor="page" w:hAnchor="page" w:x="874" w:y="9659"/>
        <w:shd w:val="clear" w:color="auto" w:fill="auto"/>
        <w:spacing w:after="0" w:line="206" w:lineRule="exact"/>
        <w:ind w:right="360" w:firstLine="0"/>
        <w:jc w:val="center"/>
      </w:pPr>
      <w:r>
        <w:t>Отпечатано в полном соответствии с качеством предоставленных</w:t>
      </w:r>
      <w:r>
        <w:br/>
        <w:t>издательством материалов в ОАО «Тверской ордена Трудового Красного</w:t>
      </w:r>
      <w:r>
        <w:br/>
        <w:t>Знамени полиграфкомбинат детской литературы им. 50-летия СССР».</w:t>
      </w:r>
    </w:p>
    <w:p w:rsidR="006460B5" w:rsidRDefault="003B5294">
      <w:pPr>
        <w:pStyle w:val="111"/>
        <w:framePr w:w="8770" w:h="2614" w:hRule="exact" w:wrap="none" w:vAnchor="page" w:hAnchor="page" w:x="874" w:y="9659"/>
        <w:shd w:val="clear" w:color="auto" w:fill="auto"/>
        <w:spacing w:after="0" w:line="206" w:lineRule="exact"/>
        <w:ind w:right="360" w:firstLine="0"/>
        <w:jc w:val="center"/>
      </w:pPr>
      <w:r>
        <w:t xml:space="preserve">170040, </w:t>
      </w:r>
      <w:r>
        <w:rPr>
          <w:rStyle w:val="11TrebuchetMS75pt"/>
        </w:rPr>
        <w:t xml:space="preserve">г. </w:t>
      </w:r>
      <w:r>
        <w:t>Тверь, проспект 50 лет Октября, 46.</w:t>
      </w:r>
    </w:p>
    <w:p w:rsidR="006460B5" w:rsidRDefault="003B5294">
      <w:pPr>
        <w:pStyle w:val="171"/>
        <w:framePr w:w="8770" w:h="2614" w:hRule="exact" w:wrap="none" w:vAnchor="page" w:hAnchor="page" w:x="874" w:y="9659"/>
        <w:shd w:val="clear" w:color="auto" w:fill="auto"/>
        <w:spacing w:before="0" w:after="0" w:line="388" w:lineRule="exact"/>
        <w:ind w:right="700"/>
        <w:jc w:val="center"/>
      </w:pPr>
      <w:r>
        <w:t>£</w:t>
      </w:r>
    </w:p>
    <w:p w:rsidR="006460B5" w:rsidRDefault="006460B5">
      <w:pPr>
        <w:rPr>
          <w:sz w:val="2"/>
          <w:szCs w:val="2"/>
        </w:rPr>
      </w:pPr>
    </w:p>
    <w:sectPr w:rsidR="006460B5">
      <w:pgSz w:w="10491" w:h="12996"/>
      <w:pgMar w:top="360" w:right="360" w:bottom="360" w:left="360" w:header="0" w:footer="3" w:gutter="0"/>
      <w:cols w:space="720"/>
      <w:noEndnote/>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05858" w:rsidRDefault="00005858">
      <w:r>
        <w:separator/>
      </w:r>
    </w:p>
  </w:endnote>
  <w:endnote w:type="continuationSeparator" w:id="0">
    <w:p w:rsidR="00005858" w:rsidRDefault="0000585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Unicode MS">
    <w:panose1 w:val="020B0604020202020204"/>
    <w:charset w:val="80"/>
    <w:family w:val="swiss"/>
    <w:pitch w:val="variable"/>
    <w:sig w:usb0="F7FFAFFF" w:usb1="E9DFFFFF" w:usb2="0000003F" w:usb3="00000000" w:csb0="003F01FF" w:csb1="00000000"/>
  </w:font>
  <w:font w:name="Courier New">
    <w:panose1 w:val="02070309020205020404"/>
    <w:charset w:val="CC"/>
    <w:family w:val="modern"/>
    <w:pitch w:val="fixed"/>
    <w:sig w:usb0="E0002EFF" w:usb1="C0007843"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Impact">
    <w:panose1 w:val="020B0806030902050204"/>
    <w:charset w:val="CC"/>
    <w:family w:val="swiss"/>
    <w:pitch w:val="variable"/>
    <w:sig w:usb0="00000287" w:usb1="00000000" w:usb2="00000000" w:usb3="00000000" w:csb0="0000009F" w:csb1="00000000"/>
  </w:font>
  <w:font w:name="Verdana">
    <w:panose1 w:val="020B0604030504040204"/>
    <w:charset w:val="CC"/>
    <w:family w:val="swiss"/>
    <w:pitch w:val="variable"/>
    <w:sig w:usb0="A00006FF" w:usb1="4000205B" w:usb2="00000010" w:usb3="00000000" w:csb0="0000019F" w:csb1="00000000"/>
  </w:font>
  <w:font w:name="Trebuchet MS">
    <w:panose1 w:val="020B0603020202020204"/>
    <w:charset w:val="CC"/>
    <w:family w:val="swiss"/>
    <w:pitch w:val="variable"/>
    <w:sig w:usb0="00000687" w:usb1="00000000" w:usb2="00000000" w:usb3="00000000" w:csb0="0000009F" w:csb1="00000000"/>
  </w:font>
  <w:font w:name="Garamond">
    <w:panose1 w:val="02020404030301010803"/>
    <w:charset w:val="CC"/>
    <w:family w:val="roman"/>
    <w:pitch w:val="variable"/>
    <w:sig w:usb0="00000287" w:usb1="00000000" w:usb2="00000000" w:usb3="00000000" w:csb0="0000009F" w:csb1="00000000"/>
  </w:font>
  <w:font w:name="Sylfaen">
    <w:panose1 w:val="010A0502050306030303"/>
    <w:charset w:val="CC"/>
    <w:family w:val="roman"/>
    <w:pitch w:val="variable"/>
    <w:sig w:usb0="04000687" w:usb1="00000000" w:usb2="00000000" w:usb3="00000000" w:csb0="0000009F" w:csb1="00000000"/>
  </w:font>
  <w:font w:name="Calibri">
    <w:panose1 w:val="020F0502020204030204"/>
    <w:charset w:val="CC"/>
    <w:family w:val="swiss"/>
    <w:pitch w:val="variable"/>
    <w:sig w:usb0="E0002EFF" w:usb1="C000247B" w:usb2="00000009" w:usb3="00000000" w:csb0="000001FF" w:csb1="00000000"/>
  </w:font>
  <w:font w:name="Franklin Gothic Heavy">
    <w:panose1 w:val="020B0903020102020204"/>
    <w:charset w:val="CC"/>
    <w:family w:val="swiss"/>
    <w:pitch w:val="variable"/>
    <w:sig w:usb0="00000287" w:usb1="00000000" w:usb2="00000000" w:usb3="00000000" w:csb0="0000009F" w:csb1="00000000"/>
  </w:font>
  <w:font w:name="Arial">
    <w:panose1 w:val="020B0604020202020204"/>
    <w:charset w:val="CC"/>
    <w:family w:val="swiss"/>
    <w:pitch w:val="variable"/>
    <w:sig w:usb0="E0002EFF" w:usb1="C000785B" w:usb2="00000009" w:usb3="00000000" w:csb0="000001FF" w:csb1="00000000"/>
  </w:font>
  <w:font w:name="Arial Narrow">
    <w:panose1 w:val="020B0606020202030204"/>
    <w:charset w:val="CC"/>
    <w:family w:val="swiss"/>
    <w:pitch w:val="variable"/>
    <w:sig w:usb0="00000287" w:usb1="00000800" w:usb2="00000000" w:usb3="00000000" w:csb0="0000009F" w:csb1="00000000"/>
  </w:font>
  <w:font w:name="Palatino Linotype">
    <w:panose1 w:val="02040502050505030304"/>
    <w:charset w:val="CC"/>
    <w:family w:val="roman"/>
    <w:pitch w:val="variable"/>
    <w:sig w:usb0="E0000287" w:usb1="40000013" w:usb2="00000000" w:usb3="00000000" w:csb0="0000019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05858" w:rsidRDefault="00005858">
      <w:r>
        <w:separator/>
      </w:r>
    </w:p>
  </w:footnote>
  <w:footnote w:type="continuationSeparator" w:id="0">
    <w:p w:rsidR="00005858" w:rsidRDefault="00005858">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5B0878"/>
    <w:multiLevelType w:val="multilevel"/>
    <w:tmpl w:val="40988A72"/>
    <w:lvl w:ilvl="0">
      <w:start w:val="1"/>
      <w:numFmt w:val="decimal"/>
      <w:lvlText w:val="%1"/>
      <w:lvlJc w:val="left"/>
      <w:rPr>
        <w:rFonts w:ascii="Arial Unicode MS" w:eastAsia="Arial Unicode MS" w:hAnsi="Arial Unicode MS" w:cs="Arial Unicode MS"/>
        <w:b w:val="0"/>
        <w:bCs w:val="0"/>
        <w:i w:val="0"/>
        <w:iCs w:val="0"/>
        <w:smallCaps w:val="0"/>
        <w:strike w:val="0"/>
        <w:color w:val="000000"/>
        <w:spacing w:val="0"/>
        <w:w w:val="100"/>
        <w:position w:val="0"/>
        <w:sz w:val="19"/>
        <w:szCs w:val="19"/>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033E0311"/>
    <w:multiLevelType w:val="multilevel"/>
    <w:tmpl w:val="9120FEC8"/>
    <w:lvl w:ilvl="0">
      <w:start w:val="1"/>
      <w:numFmt w:val="decimal"/>
      <w:lvlText w:val="8.%1."/>
      <w:lvlJc w:val="left"/>
      <w:rPr>
        <w:rFonts w:ascii="Arial Unicode MS" w:eastAsia="Arial Unicode MS" w:hAnsi="Arial Unicode MS" w:cs="Arial Unicode MS"/>
        <w:b w:val="0"/>
        <w:bCs w:val="0"/>
        <w:i w:val="0"/>
        <w:iCs w:val="0"/>
        <w:smallCaps w:val="0"/>
        <w:strike w:val="0"/>
        <w:color w:val="000000"/>
        <w:spacing w:val="0"/>
        <w:w w:val="100"/>
        <w:position w:val="0"/>
        <w:sz w:val="19"/>
        <w:szCs w:val="19"/>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04BD7537"/>
    <w:multiLevelType w:val="multilevel"/>
    <w:tmpl w:val="26F88522"/>
    <w:lvl w:ilvl="0">
      <w:start w:val="1"/>
      <w:numFmt w:val="decimal"/>
      <w:lvlText w:val="7.%1."/>
      <w:lvlJc w:val="left"/>
      <w:rPr>
        <w:rFonts w:ascii="Arial Unicode MS" w:eastAsia="Arial Unicode MS" w:hAnsi="Arial Unicode MS" w:cs="Arial Unicode MS"/>
        <w:b w:val="0"/>
        <w:bCs w:val="0"/>
        <w:i w:val="0"/>
        <w:iCs w:val="0"/>
        <w:smallCaps w:val="0"/>
        <w:strike w:val="0"/>
        <w:color w:val="000000"/>
        <w:spacing w:val="0"/>
        <w:w w:val="100"/>
        <w:position w:val="0"/>
        <w:sz w:val="19"/>
        <w:szCs w:val="19"/>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072E10CE"/>
    <w:multiLevelType w:val="multilevel"/>
    <w:tmpl w:val="D276959A"/>
    <w:lvl w:ilvl="0">
      <w:start w:val="1"/>
      <w:numFmt w:val="decimal"/>
      <w:lvlText w:val="%1."/>
      <w:lvlJc w:val="left"/>
      <w:rPr>
        <w:rFonts w:ascii="Arial Unicode MS" w:eastAsia="Arial Unicode MS" w:hAnsi="Arial Unicode MS" w:cs="Arial Unicode MS"/>
        <w:b w:val="0"/>
        <w:bCs w:val="0"/>
        <w:i w:val="0"/>
        <w:iCs w:val="0"/>
        <w:smallCaps w:val="0"/>
        <w:strike w:val="0"/>
        <w:color w:val="000000"/>
        <w:spacing w:val="0"/>
        <w:w w:val="100"/>
        <w:position w:val="0"/>
        <w:sz w:val="19"/>
        <w:szCs w:val="19"/>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080314EF"/>
    <w:multiLevelType w:val="multilevel"/>
    <w:tmpl w:val="7FDC93B8"/>
    <w:lvl w:ilvl="0">
      <w:start w:val="1"/>
      <w:numFmt w:val="decimal"/>
      <w:lvlText w:val="%1."/>
      <w:lvlJc w:val="left"/>
      <w:rPr>
        <w:rFonts w:ascii="Arial Unicode MS" w:eastAsia="Arial Unicode MS" w:hAnsi="Arial Unicode MS" w:cs="Arial Unicode MS"/>
        <w:b w:val="0"/>
        <w:bCs w:val="0"/>
        <w:i w:val="0"/>
        <w:iCs w:val="0"/>
        <w:smallCaps w:val="0"/>
        <w:strike w:val="0"/>
        <w:color w:val="000000"/>
        <w:spacing w:val="0"/>
        <w:w w:val="100"/>
        <w:position w:val="0"/>
        <w:sz w:val="19"/>
        <w:szCs w:val="19"/>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nsid w:val="09AC480B"/>
    <w:multiLevelType w:val="multilevel"/>
    <w:tmpl w:val="397A72A8"/>
    <w:lvl w:ilvl="0">
      <w:start w:val="2"/>
      <w:numFmt w:val="decimal"/>
      <w:lvlText w:val="%1"/>
      <w:lvlJc w:val="left"/>
      <w:rPr>
        <w:rFonts w:ascii="Arial Unicode MS" w:eastAsia="Arial Unicode MS" w:hAnsi="Arial Unicode MS" w:cs="Arial Unicode MS"/>
        <w:b w:val="0"/>
        <w:bCs w:val="0"/>
        <w:i w:val="0"/>
        <w:iCs w:val="0"/>
        <w:smallCaps w:val="0"/>
        <w:strike w:val="0"/>
        <w:color w:val="000000"/>
        <w:spacing w:val="0"/>
        <w:w w:val="100"/>
        <w:position w:val="0"/>
        <w:sz w:val="19"/>
        <w:szCs w:val="19"/>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nsid w:val="0BF96F12"/>
    <w:multiLevelType w:val="multilevel"/>
    <w:tmpl w:val="91945B06"/>
    <w:lvl w:ilvl="0">
      <w:start w:val="1"/>
      <w:numFmt w:val="decimal"/>
      <w:lvlText w:val="1.%1."/>
      <w:lvlJc w:val="left"/>
      <w:rPr>
        <w:rFonts w:ascii="Arial Unicode MS" w:eastAsia="Arial Unicode MS" w:hAnsi="Arial Unicode MS" w:cs="Arial Unicode MS"/>
        <w:b w:val="0"/>
        <w:bCs w:val="0"/>
        <w:i w:val="0"/>
        <w:iCs w:val="0"/>
        <w:smallCaps w:val="0"/>
        <w:strike w:val="0"/>
        <w:color w:val="000000"/>
        <w:spacing w:val="0"/>
        <w:w w:val="100"/>
        <w:position w:val="0"/>
        <w:sz w:val="19"/>
        <w:szCs w:val="19"/>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nsid w:val="0E341B20"/>
    <w:multiLevelType w:val="multilevel"/>
    <w:tmpl w:val="AD1E0BA4"/>
    <w:lvl w:ilvl="0">
      <w:start w:val="1"/>
      <w:numFmt w:val="bullet"/>
      <w:lvlText w:val="■"/>
      <w:lvlJc w:val="left"/>
      <w:rPr>
        <w:rFonts w:ascii="Arial Unicode MS" w:eastAsia="Arial Unicode MS" w:hAnsi="Arial Unicode MS" w:cs="Arial Unicode MS"/>
        <w:b w:val="0"/>
        <w:bCs w:val="0"/>
        <w:i w:val="0"/>
        <w:iCs w:val="0"/>
        <w:smallCaps w:val="0"/>
        <w:strike w:val="0"/>
        <w:color w:val="CD5464"/>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nsid w:val="0F707437"/>
    <w:multiLevelType w:val="multilevel"/>
    <w:tmpl w:val="80DAABB6"/>
    <w:lvl w:ilvl="0">
      <w:start w:val="1"/>
      <w:numFmt w:val="decimal"/>
      <w:lvlText w:val="%1"/>
      <w:lvlJc w:val="left"/>
      <w:rPr>
        <w:rFonts w:ascii="Arial Unicode MS" w:eastAsia="Arial Unicode MS" w:hAnsi="Arial Unicode MS" w:cs="Arial Unicode MS"/>
        <w:b w:val="0"/>
        <w:bCs w:val="0"/>
        <w:i/>
        <w:iCs/>
        <w:smallCaps w:val="0"/>
        <w:strike w:val="0"/>
        <w:color w:val="000000"/>
        <w:spacing w:val="0"/>
        <w:w w:val="100"/>
        <w:position w:val="0"/>
        <w:sz w:val="19"/>
        <w:szCs w:val="19"/>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nsid w:val="13386EF5"/>
    <w:multiLevelType w:val="multilevel"/>
    <w:tmpl w:val="FE385D6C"/>
    <w:lvl w:ilvl="0">
      <w:start w:val="2"/>
      <w:numFmt w:val="decimal"/>
      <w:lvlText w:val="%1)"/>
      <w:lvlJc w:val="left"/>
      <w:rPr>
        <w:rFonts w:ascii="Arial Unicode MS" w:eastAsia="Arial Unicode MS" w:hAnsi="Arial Unicode MS" w:cs="Arial Unicode MS"/>
        <w:b w:val="0"/>
        <w:bCs w:val="0"/>
        <w:i w:val="0"/>
        <w:iCs w:val="0"/>
        <w:smallCaps w:val="0"/>
        <w:strike w:val="0"/>
        <w:color w:val="000000"/>
        <w:spacing w:val="0"/>
        <w:w w:val="100"/>
        <w:position w:val="0"/>
        <w:sz w:val="19"/>
        <w:szCs w:val="19"/>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nsid w:val="138B67AF"/>
    <w:multiLevelType w:val="multilevel"/>
    <w:tmpl w:val="C2245B80"/>
    <w:lvl w:ilvl="0">
      <w:start w:val="1"/>
      <w:numFmt w:val="decimal"/>
      <w:lvlText w:val="%1"/>
      <w:lvlJc w:val="left"/>
      <w:rPr>
        <w:rFonts w:ascii="Arial Unicode MS" w:eastAsia="Arial Unicode MS" w:hAnsi="Arial Unicode MS" w:cs="Arial Unicode MS"/>
        <w:b w:val="0"/>
        <w:bCs w:val="0"/>
        <w:i/>
        <w:iCs/>
        <w:smallCaps w:val="0"/>
        <w:strike w:val="0"/>
        <w:color w:val="000000"/>
        <w:spacing w:val="0"/>
        <w:w w:val="100"/>
        <w:position w:val="0"/>
        <w:sz w:val="19"/>
        <w:szCs w:val="19"/>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nsid w:val="162E0FF1"/>
    <w:multiLevelType w:val="multilevel"/>
    <w:tmpl w:val="8020DAB6"/>
    <w:lvl w:ilvl="0">
      <w:start w:val="1"/>
      <w:numFmt w:val="decimal"/>
      <w:lvlText w:val="%1."/>
      <w:lvlJc w:val="left"/>
      <w:rPr>
        <w:rFonts w:ascii="Arial Unicode MS" w:eastAsia="Arial Unicode MS" w:hAnsi="Arial Unicode MS" w:cs="Arial Unicode MS"/>
        <w:b w:val="0"/>
        <w:bCs w:val="0"/>
        <w:i w:val="0"/>
        <w:iCs w:val="0"/>
        <w:smallCaps w:val="0"/>
        <w:strike w:val="0"/>
        <w:color w:val="000000"/>
        <w:spacing w:val="0"/>
        <w:w w:val="100"/>
        <w:position w:val="0"/>
        <w:sz w:val="19"/>
        <w:szCs w:val="19"/>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nsid w:val="17850A5A"/>
    <w:multiLevelType w:val="multilevel"/>
    <w:tmpl w:val="8F04FF2C"/>
    <w:lvl w:ilvl="0">
      <w:start w:val="1"/>
      <w:numFmt w:val="decimal"/>
      <w:lvlText w:val="%1."/>
      <w:lvlJc w:val="left"/>
      <w:rPr>
        <w:rFonts w:ascii="Arial Unicode MS" w:eastAsia="Arial Unicode MS" w:hAnsi="Arial Unicode MS" w:cs="Arial Unicode MS"/>
        <w:b w:val="0"/>
        <w:bCs w:val="0"/>
        <w:i w:val="0"/>
        <w:iCs w:val="0"/>
        <w:smallCaps w:val="0"/>
        <w:strike w:val="0"/>
        <w:color w:val="000000"/>
        <w:spacing w:val="0"/>
        <w:w w:val="100"/>
        <w:position w:val="0"/>
        <w:sz w:val="19"/>
        <w:szCs w:val="19"/>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nsid w:val="192F505A"/>
    <w:multiLevelType w:val="multilevel"/>
    <w:tmpl w:val="A1BA023E"/>
    <w:lvl w:ilvl="0">
      <w:start w:val="1"/>
      <w:numFmt w:val="decimal"/>
      <w:lvlText w:val="%1."/>
      <w:lvlJc w:val="left"/>
      <w:rPr>
        <w:rFonts w:ascii="Arial Unicode MS" w:eastAsia="Arial Unicode MS" w:hAnsi="Arial Unicode MS" w:cs="Arial Unicode MS"/>
        <w:b w:val="0"/>
        <w:bCs w:val="0"/>
        <w:i w:val="0"/>
        <w:iCs w:val="0"/>
        <w:smallCaps w:val="0"/>
        <w:strike w:val="0"/>
        <w:color w:val="000000"/>
        <w:spacing w:val="0"/>
        <w:w w:val="100"/>
        <w:position w:val="0"/>
        <w:sz w:val="19"/>
        <w:szCs w:val="19"/>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nsid w:val="19CC56CE"/>
    <w:multiLevelType w:val="multilevel"/>
    <w:tmpl w:val="D452F454"/>
    <w:lvl w:ilvl="0">
      <w:start w:val="7"/>
      <w:numFmt w:val="decimal"/>
      <w:lvlText w:val="%1"/>
      <w:lvlJc w:val="left"/>
      <w:rPr>
        <w:rFonts w:ascii="Arial Unicode MS" w:eastAsia="Arial Unicode MS" w:hAnsi="Arial Unicode MS" w:cs="Arial Unicode MS"/>
        <w:b w:val="0"/>
        <w:bCs w:val="0"/>
        <w:i w:val="0"/>
        <w:iCs w:val="0"/>
        <w:smallCaps w:val="0"/>
        <w:strike w:val="0"/>
        <w:color w:val="000000"/>
        <w:spacing w:val="0"/>
        <w:w w:val="100"/>
        <w:position w:val="0"/>
        <w:sz w:val="18"/>
        <w:szCs w:val="1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nsid w:val="1A2123EF"/>
    <w:multiLevelType w:val="multilevel"/>
    <w:tmpl w:val="8440FF30"/>
    <w:lvl w:ilvl="0">
      <w:start w:val="1"/>
      <w:numFmt w:val="decimal"/>
      <w:lvlText w:val="%1"/>
      <w:lvlJc w:val="left"/>
      <w:rPr>
        <w:rFonts w:ascii="Arial Unicode MS" w:eastAsia="Arial Unicode MS" w:hAnsi="Arial Unicode MS" w:cs="Arial Unicode MS"/>
        <w:b w:val="0"/>
        <w:bCs w:val="0"/>
        <w:i w:val="0"/>
        <w:iCs w:val="0"/>
        <w:smallCaps w:val="0"/>
        <w:strike w:val="0"/>
        <w:color w:val="000000"/>
        <w:spacing w:val="0"/>
        <w:w w:val="100"/>
        <w:position w:val="0"/>
        <w:sz w:val="19"/>
        <w:szCs w:val="19"/>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nsid w:val="1C4E0572"/>
    <w:multiLevelType w:val="multilevel"/>
    <w:tmpl w:val="19844C68"/>
    <w:lvl w:ilvl="0">
      <w:start w:val="6"/>
      <w:numFmt w:val="decimal"/>
      <w:lvlText w:val="%1"/>
      <w:lvlJc w:val="left"/>
      <w:rPr>
        <w:rFonts w:ascii="Arial Unicode MS" w:eastAsia="Arial Unicode MS" w:hAnsi="Arial Unicode MS" w:cs="Arial Unicode MS"/>
        <w:b w:val="0"/>
        <w:bCs w:val="0"/>
        <w:i w:val="0"/>
        <w:iCs w:val="0"/>
        <w:smallCaps w:val="0"/>
        <w:strike w:val="0"/>
        <w:color w:val="000000"/>
        <w:spacing w:val="0"/>
        <w:w w:val="100"/>
        <w:position w:val="0"/>
        <w:sz w:val="19"/>
        <w:szCs w:val="19"/>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nsid w:val="1D644376"/>
    <w:multiLevelType w:val="multilevel"/>
    <w:tmpl w:val="92A6772A"/>
    <w:lvl w:ilvl="0">
      <w:start w:val="1"/>
      <w:numFmt w:val="decimal"/>
      <w:lvlText w:val="%1"/>
      <w:lvlJc w:val="left"/>
      <w:rPr>
        <w:rFonts w:ascii="Arial Unicode MS" w:eastAsia="Arial Unicode MS" w:hAnsi="Arial Unicode MS" w:cs="Arial Unicode MS"/>
        <w:b w:val="0"/>
        <w:bCs w:val="0"/>
        <w:i/>
        <w:iCs/>
        <w:smallCaps w:val="0"/>
        <w:strike w:val="0"/>
        <w:color w:val="000000"/>
        <w:spacing w:val="0"/>
        <w:w w:val="100"/>
        <w:position w:val="0"/>
        <w:sz w:val="19"/>
        <w:szCs w:val="19"/>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nsid w:val="1DD22A70"/>
    <w:multiLevelType w:val="multilevel"/>
    <w:tmpl w:val="79C6336A"/>
    <w:lvl w:ilvl="0">
      <w:start w:val="1"/>
      <w:numFmt w:val="decimal"/>
      <w:lvlText w:val="%1."/>
      <w:lvlJc w:val="left"/>
      <w:rPr>
        <w:rFonts w:ascii="Arial Unicode MS" w:eastAsia="Arial Unicode MS" w:hAnsi="Arial Unicode MS" w:cs="Arial Unicode MS"/>
        <w:b w:val="0"/>
        <w:bCs w:val="0"/>
        <w:i w:val="0"/>
        <w:iCs w:val="0"/>
        <w:smallCaps w:val="0"/>
        <w:strike w:val="0"/>
        <w:color w:val="000000"/>
        <w:spacing w:val="0"/>
        <w:w w:val="100"/>
        <w:position w:val="0"/>
        <w:sz w:val="19"/>
        <w:szCs w:val="19"/>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nsid w:val="1E5559C6"/>
    <w:multiLevelType w:val="multilevel"/>
    <w:tmpl w:val="A1FAA362"/>
    <w:lvl w:ilvl="0">
      <w:start w:val="1"/>
      <w:numFmt w:val="decimal"/>
      <w:lvlText w:val="%1."/>
      <w:lvlJc w:val="left"/>
      <w:rPr>
        <w:rFonts w:ascii="Arial Unicode MS" w:eastAsia="Arial Unicode MS" w:hAnsi="Arial Unicode MS" w:cs="Arial Unicode MS"/>
        <w:b w:val="0"/>
        <w:bCs w:val="0"/>
        <w:i w:val="0"/>
        <w:iCs w:val="0"/>
        <w:smallCaps w:val="0"/>
        <w:strike w:val="0"/>
        <w:color w:val="000000"/>
        <w:spacing w:val="0"/>
        <w:w w:val="100"/>
        <w:position w:val="0"/>
        <w:sz w:val="19"/>
        <w:szCs w:val="19"/>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nsid w:val="20853AD3"/>
    <w:multiLevelType w:val="multilevel"/>
    <w:tmpl w:val="C2DE4DE6"/>
    <w:lvl w:ilvl="0">
      <w:start w:val="1"/>
      <w:numFmt w:val="decimal"/>
      <w:lvlText w:val="5.%1."/>
      <w:lvlJc w:val="left"/>
      <w:rPr>
        <w:rFonts w:ascii="Arial Unicode MS" w:eastAsia="Arial Unicode MS" w:hAnsi="Arial Unicode MS" w:cs="Arial Unicode MS"/>
        <w:b w:val="0"/>
        <w:bCs w:val="0"/>
        <w:i w:val="0"/>
        <w:iCs w:val="0"/>
        <w:smallCaps w:val="0"/>
        <w:strike w:val="0"/>
        <w:color w:val="000000"/>
        <w:spacing w:val="0"/>
        <w:w w:val="100"/>
        <w:position w:val="0"/>
        <w:sz w:val="19"/>
        <w:szCs w:val="19"/>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nsid w:val="24731223"/>
    <w:multiLevelType w:val="multilevel"/>
    <w:tmpl w:val="ED2063B4"/>
    <w:lvl w:ilvl="0">
      <w:start w:val="1"/>
      <w:numFmt w:val="decimal"/>
      <w:lvlText w:val="%1."/>
      <w:lvlJc w:val="left"/>
      <w:rPr>
        <w:rFonts w:ascii="Arial Unicode MS" w:eastAsia="Arial Unicode MS" w:hAnsi="Arial Unicode MS" w:cs="Arial Unicode MS"/>
        <w:b w:val="0"/>
        <w:bCs w:val="0"/>
        <w:i w:val="0"/>
        <w:iCs w:val="0"/>
        <w:smallCaps w:val="0"/>
        <w:strike w:val="0"/>
        <w:color w:val="000000"/>
        <w:spacing w:val="0"/>
        <w:w w:val="100"/>
        <w:position w:val="0"/>
        <w:sz w:val="19"/>
        <w:szCs w:val="19"/>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
    <w:nsid w:val="25085F1D"/>
    <w:multiLevelType w:val="multilevel"/>
    <w:tmpl w:val="34AAA5F8"/>
    <w:lvl w:ilvl="0">
      <w:start w:val="2"/>
      <w:numFmt w:val="decimal"/>
      <w:lvlText w:val="%1"/>
      <w:lvlJc w:val="left"/>
      <w:rPr>
        <w:rFonts w:ascii="Arial Unicode MS" w:eastAsia="Arial Unicode MS" w:hAnsi="Arial Unicode MS" w:cs="Arial Unicode MS"/>
        <w:b w:val="0"/>
        <w:bCs w:val="0"/>
        <w:i/>
        <w:iCs/>
        <w:smallCaps w:val="0"/>
        <w:strike w:val="0"/>
        <w:color w:val="000000"/>
        <w:spacing w:val="0"/>
        <w:w w:val="100"/>
        <w:position w:val="0"/>
        <w:sz w:val="19"/>
        <w:szCs w:val="19"/>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
    <w:nsid w:val="25B9672D"/>
    <w:multiLevelType w:val="multilevel"/>
    <w:tmpl w:val="CC383550"/>
    <w:lvl w:ilvl="0">
      <w:start w:val="1"/>
      <w:numFmt w:val="decimal"/>
      <w:lvlText w:val="%1"/>
      <w:lvlJc w:val="left"/>
      <w:rPr>
        <w:rFonts w:ascii="Arial Unicode MS" w:eastAsia="Arial Unicode MS" w:hAnsi="Arial Unicode MS" w:cs="Arial Unicode MS"/>
        <w:b w:val="0"/>
        <w:bCs w:val="0"/>
        <w:i w:val="0"/>
        <w:iCs w:val="0"/>
        <w:smallCaps w:val="0"/>
        <w:strike w:val="0"/>
        <w:color w:val="000000"/>
        <w:spacing w:val="0"/>
        <w:w w:val="100"/>
        <w:position w:val="0"/>
        <w:sz w:val="19"/>
        <w:szCs w:val="19"/>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
    <w:nsid w:val="26CD37E2"/>
    <w:multiLevelType w:val="multilevel"/>
    <w:tmpl w:val="0F06AD8E"/>
    <w:lvl w:ilvl="0">
      <w:start w:val="1"/>
      <w:numFmt w:val="decimal"/>
      <w:lvlText w:val="%1."/>
      <w:lvlJc w:val="left"/>
      <w:rPr>
        <w:rFonts w:ascii="Arial Unicode MS" w:eastAsia="Arial Unicode MS" w:hAnsi="Arial Unicode MS" w:cs="Arial Unicode MS"/>
        <w:b w:val="0"/>
        <w:bCs w:val="0"/>
        <w:i w:val="0"/>
        <w:iCs w:val="0"/>
        <w:smallCaps w:val="0"/>
        <w:strike w:val="0"/>
        <w:color w:val="000000"/>
        <w:spacing w:val="0"/>
        <w:w w:val="100"/>
        <w:position w:val="0"/>
        <w:sz w:val="19"/>
        <w:szCs w:val="19"/>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5">
    <w:nsid w:val="2BC149EA"/>
    <w:multiLevelType w:val="multilevel"/>
    <w:tmpl w:val="D3F29D24"/>
    <w:lvl w:ilvl="0">
      <w:start w:val="1"/>
      <w:numFmt w:val="decimal"/>
      <w:lvlText w:val="%1."/>
      <w:lvlJc w:val="left"/>
      <w:rPr>
        <w:rFonts w:ascii="Arial Unicode MS" w:eastAsia="Arial Unicode MS" w:hAnsi="Arial Unicode MS" w:cs="Arial Unicode MS"/>
        <w:b w:val="0"/>
        <w:bCs w:val="0"/>
        <w:i w:val="0"/>
        <w:iCs w:val="0"/>
        <w:smallCaps w:val="0"/>
        <w:strike w:val="0"/>
        <w:color w:val="000000"/>
        <w:spacing w:val="0"/>
        <w:w w:val="100"/>
        <w:position w:val="0"/>
        <w:sz w:val="19"/>
        <w:szCs w:val="19"/>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6">
    <w:nsid w:val="2BFB7D54"/>
    <w:multiLevelType w:val="multilevel"/>
    <w:tmpl w:val="BE1CEAF0"/>
    <w:lvl w:ilvl="0">
      <w:start w:val="1"/>
      <w:numFmt w:val="decimal"/>
      <w:lvlText w:val="%1."/>
      <w:lvlJc w:val="left"/>
      <w:rPr>
        <w:rFonts w:ascii="Arial Unicode MS" w:eastAsia="Arial Unicode MS" w:hAnsi="Arial Unicode MS" w:cs="Arial Unicode MS"/>
        <w:b w:val="0"/>
        <w:bCs w:val="0"/>
        <w:i w:val="0"/>
        <w:iCs w:val="0"/>
        <w:smallCaps w:val="0"/>
        <w:strike w:val="0"/>
        <w:color w:val="000000"/>
        <w:spacing w:val="0"/>
        <w:w w:val="100"/>
        <w:position w:val="0"/>
        <w:sz w:val="19"/>
        <w:szCs w:val="19"/>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7">
    <w:nsid w:val="2C2129D5"/>
    <w:multiLevelType w:val="multilevel"/>
    <w:tmpl w:val="077EC290"/>
    <w:lvl w:ilvl="0">
      <w:start w:val="3"/>
      <w:numFmt w:val="decimal"/>
      <w:lvlText w:val="%1"/>
      <w:lvlJc w:val="left"/>
      <w:rPr>
        <w:rFonts w:ascii="Arial Unicode MS" w:eastAsia="Arial Unicode MS" w:hAnsi="Arial Unicode MS" w:cs="Arial Unicode MS"/>
        <w:b w:val="0"/>
        <w:bCs w:val="0"/>
        <w:i w:val="0"/>
        <w:iCs w:val="0"/>
        <w:smallCaps w:val="0"/>
        <w:strike w:val="0"/>
        <w:color w:val="000000"/>
        <w:spacing w:val="0"/>
        <w:w w:val="100"/>
        <w:position w:val="0"/>
        <w:sz w:val="19"/>
        <w:szCs w:val="19"/>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8">
    <w:nsid w:val="2EAA5A84"/>
    <w:multiLevelType w:val="multilevel"/>
    <w:tmpl w:val="6764E0EC"/>
    <w:lvl w:ilvl="0">
      <w:start w:val="1"/>
      <w:numFmt w:val="bullet"/>
      <w:lvlText w:val="■"/>
      <w:lvlJc w:val="left"/>
      <w:rPr>
        <w:rFonts w:ascii="Arial Unicode MS" w:eastAsia="Arial Unicode MS" w:hAnsi="Arial Unicode MS" w:cs="Arial Unicode MS"/>
        <w:b w:val="0"/>
        <w:bCs w:val="0"/>
        <w:i w:val="0"/>
        <w:iCs w:val="0"/>
        <w:smallCaps w:val="0"/>
        <w:strike w:val="0"/>
        <w:color w:val="CD5464"/>
        <w:spacing w:val="0"/>
        <w:w w:val="100"/>
        <w:position w:val="0"/>
        <w:sz w:val="19"/>
        <w:szCs w:val="19"/>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9">
    <w:nsid w:val="2F1751E0"/>
    <w:multiLevelType w:val="multilevel"/>
    <w:tmpl w:val="9DA078FE"/>
    <w:lvl w:ilvl="0">
      <w:start w:val="2"/>
      <w:numFmt w:val="upperLetter"/>
      <w:lvlText w:val="%1."/>
      <w:lvlJc w:val="left"/>
      <w:rPr>
        <w:rFonts w:ascii="Arial Unicode MS" w:eastAsia="Arial Unicode MS" w:hAnsi="Arial Unicode MS" w:cs="Arial Unicode MS"/>
        <w:b w:val="0"/>
        <w:bCs w:val="0"/>
        <w:i w:val="0"/>
        <w:iCs w:val="0"/>
        <w:smallCaps w:val="0"/>
        <w:strike w:val="0"/>
        <w:color w:val="000000"/>
        <w:spacing w:val="0"/>
        <w:w w:val="100"/>
        <w:position w:val="0"/>
        <w:sz w:val="19"/>
        <w:szCs w:val="19"/>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0">
    <w:nsid w:val="2F9A58DC"/>
    <w:multiLevelType w:val="multilevel"/>
    <w:tmpl w:val="50146FE8"/>
    <w:lvl w:ilvl="0">
      <w:start w:val="4"/>
      <w:numFmt w:val="decimal"/>
      <w:lvlText w:val="%1"/>
      <w:lvlJc w:val="left"/>
      <w:rPr>
        <w:rFonts w:ascii="Arial Unicode MS" w:eastAsia="Arial Unicode MS" w:hAnsi="Arial Unicode MS" w:cs="Arial Unicode MS"/>
        <w:b w:val="0"/>
        <w:bCs w:val="0"/>
        <w:i w:val="0"/>
        <w:iCs w:val="0"/>
        <w:smallCaps w:val="0"/>
        <w:strike w:val="0"/>
        <w:color w:val="000000"/>
        <w:spacing w:val="0"/>
        <w:w w:val="100"/>
        <w:position w:val="0"/>
        <w:sz w:val="19"/>
        <w:szCs w:val="19"/>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1">
    <w:nsid w:val="34AC65BC"/>
    <w:multiLevelType w:val="multilevel"/>
    <w:tmpl w:val="78DE5956"/>
    <w:lvl w:ilvl="0">
      <w:start w:val="1"/>
      <w:numFmt w:val="decimal"/>
      <w:lvlText w:val="%1."/>
      <w:lvlJc w:val="left"/>
      <w:rPr>
        <w:rFonts w:ascii="Arial Unicode MS" w:eastAsia="Arial Unicode MS" w:hAnsi="Arial Unicode MS" w:cs="Arial Unicode MS"/>
        <w:b w:val="0"/>
        <w:bCs w:val="0"/>
        <w:i w:val="0"/>
        <w:iCs w:val="0"/>
        <w:smallCaps w:val="0"/>
        <w:strike w:val="0"/>
        <w:color w:val="000000"/>
        <w:spacing w:val="0"/>
        <w:w w:val="100"/>
        <w:position w:val="0"/>
        <w:sz w:val="19"/>
        <w:szCs w:val="19"/>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2">
    <w:nsid w:val="35250699"/>
    <w:multiLevelType w:val="multilevel"/>
    <w:tmpl w:val="AD2CF982"/>
    <w:lvl w:ilvl="0">
      <w:start w:val="1"/>
      <w:numFmt w:val="decimal"/>
      <w:lvlText w:val="%1."/>
      <w:lvlJc w:val="left"/>
      <w:rPr>
        <w:rFonts w:ascii="Arial Unicode MS" w:eastAsia="Arial Unicode MS" w:hAnsi="Arial Unicode MS" w:cs="Arial Unicode MS"/>
        <w:b w:val="0"/>
        <w:bCs w:val="0"/>
        <w:i w:val="0"/>
        <w:iCs w:val="0"/>
        <w:smallCaps w:val="0"/>
        <w:strike w:val="0"/>
        <w:color w:val="000000"/>
        <w:spacing w:val="0"/>
        <w:w w:val="100"/>
        <w:position w:val="0"/>
        <w:sz w:val="19"/>
        <w:szCs w:val="19"/>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3">
    <w:nsid w:val="364B1E90"/>
    <w:multiLevelType w:val="multilevel"/>
    <w:tmpl w:val="85B87DBE"/>
    <w:lvl w:ilvl="0">
      <w:start w:val="1"/>
      <w:numFmt w:val="decimal"/>
      <w:lvlText w:val="%1."/>
      <w:lvlJc w:val="left"/>
      <w:rPr>
        <w:rFonts w:ascii="Arial Unicode MS" w:eastAsia="Arial Unicode MS" w:hAnsi="Arial Unicode MS" w:cs="Arial Unicode MS"/>
        <w:b w:val="0"/>
        <w:bCs w:val="0"/>
        <w:i w:val="0"/>
        <w:iCs w:val="0"/>
        <w:smallCaps w:val="0"/>
        <w:strike w:val="0"/>
        <w:color w:val="000000"/>
        <w:spacing w:val="0"/>
        <w:w w:val="100"/>
        <w:position w:val="0"/>
        <w:sz w:val="19"/>
        <w:szCs w:val="19"/>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4">
    <w:nsid w:val="38001106"/>
    <w:multiLevelType w:val="multilevel"/>
    <w:tmpl w:val="82FEDB32"/>
    <w:lvl w:ilvl="0">
      <w:start w:val="1"/>
      <w:numFmt w:val="bullet"/>
      <w:lvlText w:val="■"/>
      <w:lvlJc w:val="left"/>
      <w:rPr>
        <w:rFonts w:ascii="Arial Unicode MS" w:eastAsia="Arial Unicode MS" w:hAnsi="Arial Unicode MS" w:cs="Arial Unicode MS"/>
        <w:b w:val="0"/>
        <w:bCs w:val="0"/>
        <w:i w:val="0"/>
        <w:iCs w:val="0"/>
        <w:smallCaps w:val="0"/>
        <w:strike w:val="0"/>
        <w:color w:val="CD5464"/>
        <w:spacing w:val="0"/>
        <w:w w:val="100"/>
        <w:position w:val="0"/>
        <w:sz w:val="19"/>
        <w:szCs w:val="19"/>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5">
    <w:nsid w:val="3A5E694D"/>
    <w:multiLevelType w:val="multilevel"/>
    <w:tmpl w:val="D7EC0D04"/>
    <w:lvl w:ilvl="0">
      <w:start w:val="1"/>
      <w:numFmt w:val="decimal"/>
      <w:lvlText w:val="%1."/>
      <w:lvlJc w:val="left"/>
      <w:rPr>
        <w:rFonts w:ascii="Arial Unicode MS" w:eastAsia="Arial Unicode MS" w:hAnsi="Arial Unicode MS" w:cs="Arial Unicode MS"/>
        <w:b w:val="0"/>
        <w:bCs w:val="0"/>
        <w:i w:val="0"/>
        <w:iCs w:val="0"/>
        <w:smallCaps w:val="0"/>
        <w:strike w:val="0"/>
        <w:color w:val="000000"/>
        <w:spacing w:val="0"/>
        <w:w w:val="100"/>
        <w:position w:val="0"/>
        <w:sz w:val="19"/>
        <w:szCs w:val="19"/>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6">
    <w:nsid w:val="3B1F439A"/>
    <w:multiLevelType w:val="multilevel"/>
    <w:tmpl w:val="6434B964"/>
    <w:lvl w:ilvl="0">
      <w:start w:val="1"/>
      <w:numFmt w:val="decimal"/>
      <w:lvlText w:val="2.%1."/>
      <w:lvlJc w:val="left"/>
      <w:rPr>
        <w:rFonts w:ascii="Arial Unicode MS" w:eastAsia="Arial Unicode MS" w:hAnsi="Arial Unicode MS" w:cs="Arial Unicode MS"/>
        <w:b w:val="0"/>
        <w:bCs w:val="0"/>
        <w:i w:val="0"/>
        <w:iCs w:val="0"/>
        <w:smallCaps w:val="0"/>
        <w:strike w:val="0"/>
        <w:color w:val="000000"/>
        <w:spacing w:val="0"/>
        <w:w w:val="100"/>
        <w:position w:val="0"/>
        <w:sz w:val="19"/>
        <w:szCs w:val="19"/>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7">
    <w:nsid w:val="3B5154A9"/>
    <w:multiLevelType w:val="multilevel"/>
    <w:tmpl w:val="43A478B2"/>
    <w:lvl w:ilvl="0">
      <w:start w:val="1"/>
      <w:numFmt w:val="decimal"/>
      <w:lvlText w:val="%1."/>
      <w:lvlJc w:val="left"/>
      <w:rPr>
        <w:rFonts w:ascii="Arial Unicode MS" w:eastAsia="Arial Unicode MS" w:hAnsi="Arial Unicode MS" w:cs="Arial Unicode MS"/>
        <w:b w:val="0"/>
        <w:bCs w:val="0"/>
        <w:i w:val="0"/>
        <w:iCs w:val="0"/>
        <w:smallCaps w:val="0"/>
        <w:strike w:val="0"/>
        <w:color w:val="000000"/>
        <w:spacing w:val="0"/>
        <w:w w:val="100"/>
        <w:position w:val="0"/>
        <w:sz w:val="19"/>
        <w:szCs w:val="19"/>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8">
    <w:nsid w:val="3DA34812"/>
    <w:multiLevelType w:val="multilevel"/>
    <w:tmpl w:val="4AD08E86"/>
    <w:lvl w:ilvl="0">
      <w:start w:val="1"/>
      <w:numFmt w:val="decimal"/>
      <w:lvlText w:val="%1."/>
      <w:lvlJc w:val="left"/>
      <w:rPr>
        <w:rFonts w:ascii="Arial Unicode MS" w:eastAsia="Arial Unicode MS" w:hAnsi="Arial Unicode MS" w:cs="Arial Unicode MS"/>
        <w:b w:val="0"/>
        <w:bCs w:val="0"/>
        <w:i w:val="0"/>
        <w:iCs w:val="0"/>
        <w:smallCaps w:val="0"/>
        <w:strike w:val="0"/>
        <w:color w:val="000000"/>
        <w:spacing w:val="0"/>
        <w:w w:val="100"/>
        <w:position w:val="0"/>
        <w:sz w:val="19"/>
        <w:szCs w:val="19"/>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9">
    <w:nsid w:val="3E587238"/>
    <w:multiLevelType w:val="multilevel"/>
    <w:tmpl w:val="45A2DE20"/>
    <w:lvl w:ilvl="0">
      <w:start w:val="1"/>
      <w:numFmt w:val="decimal"/>
      <w:lvlText w:val="%1"/>
      <w:lvlJc w:val="left"/>
      <w:rPr>
        <w:rFonts w:ascii="Arial Unicode MS" w:eastAsia="Arial Unicode MS" w:hAnsi="Arial Unicode MS" w:cs="Arial Unicode MS"/>
        <w:b w:val="0"/>
        <w:bCs w:val="0"/>
        <w:i/>
        <w:iCs/>
        <w:smallCaps w:val="0"/>
        <w:strike w:val="0"/>
        <w:color w:val="000000"/>
        <w:spacing w:val="0"/>
        <w:w w:val="100"/>
        <w:position w:val="0"/>
        <w:sz w:val="19"/>
        <w:szCs w:val="19"/>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0">
    <w:nsid w:val="3F9D1FD3"/>
    <w:multiLevelType w:val="multilevel"/>
    <w:tmpl w:val="1AC2DB26"/>
    <w:lvl w:ilvl="0">
      <w:start w:val="1"/>
      <w:numFmt w:val="decimal"/>
      <w:lvlText w:val="%1."/>
      <w:lvlJc w:val="left"/>
      <w:rPr>
        <w:rFonts w:ascii="Arial Unicode MS" w:eastAsia="Arial Unicode MS" w:hAnsi="Arial Unicode MS" w:cs="Arial Unicode MS"/>
        <w:b w:val="0"/>
        <w:bCs w:val="0"/>
        <w:i w:val="0"/>
        <w:iCs w:val="0"/>
        <w:smallCaps w:val="0"/>
        <w:strike w:val="0"/>
        <w:color w:val="000000"/>
        <w:spacing w:val="0"/>
        <w:w w:val="100"/>
        <w:position w:val="0"/>
        <w:sz w:val="19"/>
        <w:szCs w:val="19"/>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1">
    <w:nsid w:val="42311BA3"/>
    <w:multiLevelType w:val="multilevel"/>
    <w:tmpl w:val="C29A43CE"/>
    <w:lvl w:ilvl="0">
      <w:start w:val="1"/>
      <w:numFmt w:val="decimal"/>
      <w:lvlText w:val="%1."/>
      <w:lvlJc w:val="left"/>
      <w:rPr>
        <w:rFonts w:ascii="Arial Unicode MS" w:eastAsia="Arial Unicode MS" w:hAnsi="Arial Unicode MS" w:cs="Arial Unicode MS"/>
        <w:b w:val="0"/>
        <w:bCs w:val="0"/>
        <w:i w:val="0"/>
        <w:iCs w:val="0"/>
        <w:smallCaps w:val="0"/>
        <w:strike w:val="0"/>
        <w:color w:val="000000"/>
        <w:spacing w:val="0"/>
        <w:w w:val="100"/>
        <w:position w:val="0"/>
        <w:sz w:val="19"/>
        <w:szCs w:val="19"/>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2">
    <w:nsid w:val="423B1B2E"/>
    <w:multiLevelType w:val="multilevel"/>
    <w:tmpl w:val="C2CC8D1C"/>
    <w:lvl w:ilvl="0">
      <w:start w:val="1"/>
      <w:numFmt w:val="decimal"/>
      <w:lvlText w:val="%1."/>
      <w:lvlJc w:val="left"/>
      <w:rPr>
        <w:rFonts w:ascii="Arial Unicode MS" w:eastAsia="Arial Unicode MS" w:hAnsi="Arial Unicode MS" w:cs="Arial Unicode MS"/>
        <w:b w:val="0"/>
        <w:bCs w:val="0"/>
        <w:i w:val="0"/>
        <w:iCs w:val="0"/>
        <w:smallCaps w:val="0"/>
        <w:strike w:val="0"/>
        <w:color w:val="000000"/>
        <w:spacing w:val="0"/>
        <w:w w:val="100"/>
        <w:position w:val="0"/>
        <w:sz w:val="19"/>
        <w:szCs w:val="19"/>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3">
    <w:nsid w:val="435B324C"/>
    <w:multiLevelType w:val="multilevel"/>
    <w:tmpl w:val="B6C42BA6"/>
    <w:lvl w:ilvl="0">
      <w:start w:val="1"/>
      <w:numFmt w:val="decimal"/>
      <w:lvlText w:val="%1."/>
      <w:lvlJc w:val="left"/>
      <w:rPr>
        <w:rFonts w:ascii="Arial Unicode MS" w:eastAsia="Arial Unicode MS" w:hAnsi="Arial Unicode MS" w:cs="Arial Unicode MS"/>
        <w:b w:val="0"/>
        <w:bCs w:val="0"/>
        <w:i w:val="0"/>
        <w:iCs w:val="0"/>
        <w:smallCaps w:val="0"/>
        <w:strike w:val="0"/>
        <w:color w:val="000000"/>
        <w:spacing w:val="0"/>
        <w:w w:val="100"/>
        <w:position w:val="0"/>
        <w:sz w:val="19"/>
        <w:szCs w:val="19"/>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4">
    <w:nsid w:val="43B23685"/>
    <w:multiLevelType w:val="multilevel"/>
    <w:tmpl w:val="BB66C0D8"/>
    <w:lvl w:ilvl="0">
      <w:start w:val="1"/>
      <w:numFmt w:val="decimal"/>
      <w:lvlText w:val="%1."/>
      <w:lvlJc w:val="left"/>
      <w:rPr>
        <w:rFonts w:ascii="Arial Unicode MS" w:eastAsia="Arial Unicode MS" w:hAnsi="Arial Unicode MS" w:cs="Arial Unicode MS"/>
        <w:b w:val="0"/>
        <w:bCs w:val="0"/>
        <w:i w:val="0"/>
        <w:iCs w:val="0"/>
        <w:smallCaps w:val="0"/>
        <w:strike w:val="0"/>
        <w:color w:val="000000"/>
        <w:spacing w:val="0"/>
        <w:w w:val="100"/>
        <w:position w:val="0"/>
        <w:sz w:val="19"/>
        <w:szCs w:val="19"/>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5">
    <w:nsid w:val="46CF3EE1"/>
    <w:multiLevelType w:val="multilevel"/>
    <w:tmpl w:val="0AC0BFB0"/>
    <w:lvl w:ilvl="0">
      <w:start w:val="1"/>
      <w:numFmt w:val="decimal"/>
      <w:lvlText w:val="%1."/>
      <w:lvlJc w:val="left"/>
      <w:rPr>
        <w:rFonts w:ascii="Arial Unicode MS" w:eastAsia="Arial Unicode MS" w:hAnsi="Arial Unicode MS" w:cs="Arial Unicode MS"/>
        <w:b w:val="0"/>
        <w:bCs w:val="0"/>
        <w:i/>
        <w:iCs/>
        <w:smallCaps w:val="0"/>
        <w:strike w:val="0"/>
        <w:color w:val="000000"/>
        <w:spacing w:val="0"/>
        <w:w w:val="100"/>
        <w:position w:val="0"/>
        <w:sz w:val="19"/>
        <w:szCs w:val="19"/>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6">
    <w:nsid w:val="49087B0C"/>
    <w:multiLevelType w:val="multilevel"/>
    <w:tmpl w:val="BC4078F6"/>
    <w:lvl w:ilvl="0">
      <w:start w:val="1"/>
      <w:numFmt w:val="bullet"/>
      <w:lvlText w:val="■"/>
      <w:lvlJc w:val="left"/>
      <w:rPr>
        <w:rFonts w:ascii="Arial Unicode MS" w:eastAsia="Arial Unicode MS" w:hAnsi="Arial Unicode MS" w:cs="Arial Unicode MS"/>
        <w:b w:val="0"/>
        <w:bCs w:val="0"/>
        <w:i w:val="0"/>
        <w:iCs w:val="0"/>
        <w:smallCaps w:val="0"/>
        <w:strike w:val="0"/>
        <w:color w:val="CD5464"/>
        <w:spacing w:val="0"/>
        <w:w w:val="100"/>
        <w:position w:val="0"/>
        <w:sz w:val="19"/>
        <w:szCs w:val="19"/>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7">
    <w:nsid w:val="4A7352E8"/>
    <w:multiLevelType w:val="multilevel"/>
    <w:tmpl w:val="BBF4EF3E"/>
    <w:lvl w:ilvl="0">
      <w:start w:val="1"/>
      <w:numFmt w:val="decimal"/>
      <w:lvlText w:val="%1."/>
      <w:lvlJc w:val="left"/>
      <w:rPr>
        <w:rFonts w:ascii="Arial Unicode MS" w:eastAsia="Arial Unicode MS" w:hAnsi="Arial Unicode MS" w:cs="Arial Unicode MS"/>
        <w:b w:val="0"/>
        <w:bCs w:val="0"/>
        <w:i w:val="0"/>
        <w:iCs w:val="0"/>
        <w:smallCaps w:val="0"/>
        <w:strike w:val="0"/>
        <w:color w:val="000000"/>
        <w:spacing w:val="0"/>
        <w:w w:val="100"/>
        <w:position w:val="0"/>
        <w:sz w:val="19"/>
        <w:szCs w:val="19"/>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8">
    <w:nsid w:val="4AC534A4"/>
    <w:multiLevelType w:val="multilevel"/>
    <w:tmpl w:val="4D32DCB4"/>
    <w:lvl w:ilvl="0">
      <w:start w:val="17"/>
      <w:numFmt w:val="decimal"/>
      <w:lvlText w:val="%1"/>
      <w:lvlJc w:val="left"/>
      <w:rPr>
        <w:rFonts w:ascii="Arial Unicode MS" w:eastAsia="Arial Unicode MS" w:hAnsi="Arial Unicode MS" w:cs="Arial Unicode MS"/>
        <w:b w:val="0"/>
        <w:bCs w:val="0"/>
        <w:i w:val="0"/>
        <w:iCs w:val="0"/>
        <w:smallCaps w:val="0"/>
        <w:strike w:val="0"/>
        <w:color w:val="000000"/>
        <w:spacing w:val="0"/>
        <w:w w:val="100"/>
        <w:position w:val="0"/>
        <w:sz w:val="19"/>
        <w:szCs w:val="19"/>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9">
    <w:nsid w:val="4ADF02A4"/>
    <w:multiLevelType w:val="multilevel"/>
    <w:tmpl w:val="05F6EE72"/>
    <w:lvl w:ilvl="0">
      <w:start w:val="1"/>
      <w:numFmt w:val="decimal"/>
      <w:lvlText w:val="%1."/>
      <w:lvlJc w:val="left"/>
      <w:rPr>
        <w:rFonts w:ascii="Arial Unicode MS" w:eastAsia="Arial Unicode MS" w:hAnsi="Arial Unicode MS" w:cs="Arial Unicode MS"/>
        <w:b w:val="0"/>
        <w:bCs w:val="0"/>
        <w:i w:val="0"/>
        <w:iCs w:val="0"/>
        <w:smallCaps w:val="0"/>
        <w:strike w:val="0"/>
        <w:color w:val="000000"/>
        <w:spacing w:val="0"/>
        <w:w w:val="100"/>
        <w:position w:val="0"/>
        <w:sz w:val="19"/>
        <w:szCs w:val="19"/>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0">
    <w:nsid w:val="4E763868"/>
    <w:multiLevelType w:val="multilevel"/>
    <w:tmpl w:val="52B8C3A2"/>
    <w:lvl w:ilvl="0">
      <w:start w:val="1"/>
      <w:numFmt w:val="decimal"/>
      <w:lvlText w:val="%1."/>
      <w:lvlJc w:val="left"/>
      <w:rPr>
        <w:rFonts w:ascii="Arial Unicode MS" w:eastAsia="Arial Unicode MS" w:hAnsi="Arial Unicode MS" w:cs="Arial Unicode MS"/>
        <w:b w:val="0"/>
        <w:bCs w:val="0"/>
        <w:i w:val="0"/>
        <w:iCs w:val="0"/>
        <w:smallCaps w:val="0"/>
        <w:strike w:val="0"/>
        <w:color w:val="000000"/>
        <w:spacing w:val="0"/>
        <w:w w:val="100"/>
        <w:position w:val="0"/>
        <w:sz w:val="19"/>
        <w:szCs w:val="19"/>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1">
    <w:nsid w:val="53633D22"/>
    <w:multiLevelType w:val="multilevel"/>
    <w:tmpl w:val="0158C8B4"/>
    <w:lvl w:ilvl="0">
      <w:start w:val="1"/>
      <w:numFmt w:val="decimal"/>
      <w:lvlText w:val="%1."/>
      <w:lvlJc w:val="left"/>
      <w:rPr>
        <w:rFonts w:ascii="Arial Unicode MS" w:eastAsia="Arial Unicode MS" w:hAnsi="Arial Unicode MS" w:cs="Arial Unicode MS"/>
        <w:b w:val="0"/>
        <w:bCs w:val="0"/>
        <w:i w:val="0"/>
        <w:iCs w:val="0"/>
        <w:smallCaps w:val="0"/>
        <w:strike w:val="0"/>
        <w:color w:val="000000"/>
        <w:spacing w:val="0"/>
        <w:w w:val="100"/>
        <w:position w:val="0"/>
        <w:sz w:val="19"/>
        <w:szCs w:val="19"/>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2">
    <w:nsid w:val="53ED668A"/>
    <w:multiLevelType w:val="multilevel"/>
    <w:tmpl w:val="169E332A"/>
    <w:lvl w:ilvl="0">
      <w:start w:val="1"/>
      <w:numFmt w:val="decimal"/>
      <w:lvlText w:val="%1."/>
      <w:lvlJc w:val="left"/>
      <w:rPr>
        <w:rFonts w:ascii="Arial Unicode MS" w:eastAsia="Arial Unicode MS" w:hAnsi="Arial Unicode MS" w:cs="Arial Unicode MS"/>
        <w:b w:val="0"/>
        <w:bCs w:val="0"/>
        <w:i w:val="0"/>
        <w:iCs w:val="0"/>
        <w:smallCaps w:val="0"/>
        <w:strike w:val="0"/>
        <w:color w:val="000000"/>
        <w:spacing w:val="0"/>
        <w:w w:val="100"/>
        <w:position w:val="0"/>
        <w:sz w:val="19"/>
        <w:szCs w:val="19"/>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3">
    <w:nsid w:val="55305609"/>
    <w:multiLevelType w:val="multilevel"/>
    <w:tmpl w:val="CA2EF942"/>
    <w:lvl w:ilvl="0">
      <w:start w:val="1"/>
      <w:numFmt w:val="decimal"/>
      <w:lvlText w:val="%1."/>
      <w:lvlJc w:val="left"/>
      <w:rPr>
        <w:rFonts w:ascii="Arial Unicode MS" w:eastAsia="Arial Unicode MS" w:hAnsi="Arial Unicode MS" w:cs="Arial Unicode MS"/>
        <w:b w:val="0"/>
        <w:bCs w:val="0"/>
        <w:i w:val="0"/>
        <w:iCs w:val="0"/>
        <w:smallCaps w:val="0"/>
        <w:strike w:val="0"/>
        <w:color w:val="000000"/>
        <w:spacing w:val="0"/>
        <w:w w:val="100"/>
        <w:position w:val="0"/>
        <w:sz w:val="19"/>
        <w:szCs w:val="19"/>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4">
    <w:nsid w:val="55C6653A"/>
    <w:multiLevelType w:val="multilevel"/>
    <w:tmpl w:val="61EAD2BE"/>
    <w:lvl w:ilvl="0">
      <w:start w:val="1"/>
      <w:numFmt w:val="decimal"/>
      <w:lvlText w:val="%1."/>
      <w:lvlJc w:val="left"/>
      <w:rPr>
        <w:rFonts w:ascii="Arial Unicode MS" w:eastAsia="Arial Unicode MS" w:hAnsi="Arial Unicode MS" w:cs="Arial Unicode MS"/>
        <w:b w:val="0"/>
        <w:bCs w:val="0"/>
        <w:i w:val="0"/>
        <w:iCs w:val="0"/>
        <w:smallCaps w:val="0"/>
        <w:strike w:val="0"/>
        <w:color w:val="000000"/>
        <w:spacing w:val="0"/>
        <w:w w:val="100"/>
        <w:position w:val="0"/>
        <w:sz w:val="19"/>
        <w:szCs w:val="19"/>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5">
    <w:nsid w:val="55FB43A9"/>
    <w:multiLevelType w:val="multilevel"/>
    <w:tmpl w:val="D22A3C76"/>
    <w:lvl w:ilvl="0">
      <w:start w:val="1"/>
      <w:numFmt w:val="decimal"/>
      <w:lvlText w:val="%1."/>
      <w:lvlJc w:val="left"/>
      <w:rPr>
        <w:rFonts w:ascii="Arial Unicode MS" w:eastAsia="Arial Unicode MS" w:hAnsi="Arial Unicode MS" w:cs="Arial Unicode MS"/>
        <w:b w:val="0"/>
        <w:bCs w:val="0"/>
        <w:i w:val="0"/>
        <w:iCs w:val="0"/>
        <w:smallCaps w:val="0"/>
        <w:strike w:val="0"/>
        <w:color w:val="000000"/>
        <w:spacing w:val="0"/>
        <w:w w:val="100"/>
        <w:position w:val="0"/>
        <w:sz w:val="19"/>
        <w:szCs w:val="19"/>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6">
    <w:nsid w:val="5C9C0474"/>
    <w:multiLevelType w:val="multilevel"/>
    <w:tmpl w:val="FB8CE1AE"/>
    <w:lvl w:ilvl="0">
      <w:start w:val="3"/>
      <w:numFmt w:val="decimal"/>
      <w:lvlText w:val="%1"/>
      <w:lvlJc w:val="left"/>
      <w:rPr>
        <w:rFonts w:ascii="Arial Unicode MS" w:eastAsia="Arial Unicode MS" w:hAnsi="Arial Unicode MS" w:cs="Arial Unicode MS"/>
        <w:b w:val="0"/>
        <w:bCs w:val="0"/>
        <w:i/>
        <w:iCs/>
        <w:smallCaps w:val="0"/>
        <w:strike w:val="0"/>
        <w:color w:val="000000"/>
        <w:spacing w:val="0"/>
        <w:w w:val="100"/>
        <w:position w:val="0"/>
        <w:sz w:val="19"/>
        <w:szCs w:val="19"/>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7">
    <w:nsid w:val="5D3C7F18"/>
    <w:multiLevelType w:val="multilevel"/>
    <w:tmpl w:val="FB06BBE2"/>
    <w:lvl w:ilvl="0">
      <w:start w:val="1"/>
      <w:numFmt w:val="decimal"/>
      <w:lvlText w:val="%1."/>
      <w:lvlJc w:val="left"/>
      <w:rPr>
        <w:rFonts w:ascii="Arial Unicode MS" w:eastAsia="Arial Unicode MS" w:hAnsi="Arial Unicode MS" w:cs="Arial Unicode MS"/>
        <w:b w:val="0"/>
        <w:bCs w:val="0"/>
        <w:i w:val="0"/>
        <w:iCs w:val="0"/>
        <w:smallCaps w:val="0"/>
        <w:strike w:val="0"/>
        <w:color w:val="000000"/>
        <w:spacing w:val="0"/>
        <w:w w:val="100"/>
        <w:position w:val="0"/>
        <w:sz w:val="19"/>
        <w:szCs w:val="19"/>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8">
    <w:nsid w:val="5D572F62"/>
    <w:multiLevelType w:val="multilevel"/>
    <w:tmpl w:val="0D8AED12"/>
    <w:lvl w:ilvl="0">
      <w:start w:val="1"/>
      <w:numFmt w:val="decimal"/>
      <w:lvlText w:val="%1."/>
      <w:lvlJc w:val="left"/>
      <w:rPr>
        <w:rFonts w:ascii="Arial Unicode MS" w:eastAsia="Arial Unicode MS" w:hAnsi="Arial Unicode MS" w:cs="Arial Unicode MS"/>
        <w:b w:val="0"/>
        <w:bCs w:val="0"/>
        <w:i w:val="0"/>
        <w:iCs w:val="0"/>
        <w:smallCaps w:val="0"/>
        <w:strike w:val="0"/>
        <w:color w:val="000000"/>
        <w:spacing w:val="0"/>
        <w:w w:val="100"/>
        <w:position w:val="0"/>
        <w:sz w:val="19"/>
        <w:szCs w:val="19"/>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9">
    <w:nsid w:val="5D8C0A48"/>
    <w:multiLevelType w:val="multilevel"/>
    <w:tmpl w:val="5B482E88"/>
    <w:lvl w:ilvl="0">
      <w:start w:val="1"/>
      <w:numFmt w:val="decimal"/>
      <w:lvlText w:val="%1."/>
      <w:lvlJc w:val="left"/>
      <w:rPr>
        <w:rFonts w:ascii="Arial Unicode MS" w:eastAsia="Arial Unicode MS" w:hAnsi="Arial Unicode MS" w:cs="Arial Unicode MS"/>
        <w:b w:val="0"/>
        <w:bCs w:val="0"/>
        <w:i w:val="0"/>
        <w:iCs w:val="0"/>
        <w:smallCaps w:val="0"/>
        <w:strike w:val="0"/>
        <w:color w:val="000000"/>
        <w:spacing w:val="0"/>
        <w:w w:val="100"/>
        <w:position w:val="0"/>
        <w:sz w:val="19"/>
        <w:szCs w:val="19"/>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0">
    <w:nsid w:val="5DCE71B7"/>
    <w:multiLevelType w:val="multilevel"/>
    <w:tmpl w:val="B0CC27A4"/>
    <w:lvl w:ilvl="0">
      <w:start w:val="1"/>
      <w:numFmt w:val="bullet"/>
      <w:lvlText w:val="■"/>
      <w:lvlJc w:val="left"/>
      <w:rPr>
        <w:rFonts w:ascii="Arial Unicode MS" w:eastAsia="Arial Unicode MS" w:hAnsi="Arial Unicode MS" w:cs="Arial Unicode MS"/>
        <w:b w:val="0"/>
        <w:bCs w:val="0"/>
        <w:i w:val="0"/>
        <w:iCs w:val="0"/>
        <w:smallCaps w:val="0"/>
        <w:strike w:val="0"/>
        <w:color w:val="CD5464"/>
        <w:spacing w:val="0"/>
        <w:w w:val="100"/>
        <w:position w:val="0"/>
        <w:sz w:val="19"/>
        <w:szCs w:val="19"/>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1">
    <w:nsid w:val="5E76139D"/>
    <w:multiLevelType w:val="multilevel"/>
    <w:tmpl w:val="2032864A"/>
    <w:lvl w:ilvl="0">
      <w:start w:val="1"/>
      <w:numFmt w:val="decimal"/>
      <w:lvlText w:val="%1."/>
      <w:lvlJc w:val="left"/>
      <w:rPr>
        <w:rFonts w:ascii="Arial Unicode MS" w:eastAsia="Arial Unicode MS" w:hAnsi="Arial Unicode MS" w:cs="Arial Unicode MS"/>
        <w:b w:val="0"/>
        <w:bCs w:val="0"/>
        <w:i w:val="0"/>
        <w:iCs w:val="0"/>
        <w:smallCaps w:val="0"/>
        <w:strike w:val="0"/>
        <w:color w:val="000000"/>
        <w:spacing w:val="0"/>
        <w:w w:val="100"/>
        <w:position w:val="0"/>
        <w:sz w:val="19"/>
        <w:szCs w:val="19"/>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2">
    <w:nsid w:val="604A4BA7"/>
    <w:multiLevelType w:val="multilevel"/>
    <w:tmpl w:val="30A4510A"/>
    <w:lvl w:ilvl="0">
      <w:start w:val="1"/>
      <w:numFmt w:val="decimal"/>
      <w:lvlText w:val="4.%1."/>
      <w:lvlJc w:val="left"/>
      <w:rPr>
        <w:rFonts w:ascii="Arial Unicode MS" w:eastAsia="Arial Unicode MS" w:hAnsi="Arial Unicode MS" w:cs="Arial Unicode MS"/>
        <w:b w:val="0"/>
        <w:bCs w:val="0"/>
        <w:i w:val="0"/>
        <w:iCs w:val="0"/>
        <w:smallCaps w:val="0"/>
        <w:strike w:val="0"/>
        <w:color w:val="000000"/>
        <w:spacing w:val="0"/>
        <w:w w:val="100"/>
        <w:position w:val="0"/>
        <w:sz w:val="19"/>
        <w:szCs w:val="19"/>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3">
    <w:nsid w:val="617F029E"/>
    <w:multiLevelType w:val="multilevel"/>
    <w:tmpl w:val="5004191E"/>
    <w:lvl w:ilvl="0">
      <w:start w:val="1"/>
      <w:numFmt w:val="decimal"/>
      <w:lvlText w:val="%1."/>
      <w:lvlJc w:val="left"/>
      <w:rPr>
        <w:rFonts w:ascii="Arial Unicode MS" w:eastAsia="Arial Unicode MS" w:hAnsi="Arial Unicode MS" w:cs="Arial Unicode MS"/>
        <w:b w:val="0"/>
        <w:bCs w:val="0"/>
        <w:i w:val="0"/>
        <w:iCs w:val="0"/>
        <w:smallCaps w:val="0"/>
        <w:strike w:val="0"/>
        <w:color w:val="000000"/>
        <w:spacing w:val="0"/>
        <w:w w:val="100"/>
        <w:position w:val="0"/>
        <w:sz w:val="19"/>
        <w:szCs w:val="19"/>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4">
    <w:nsid w:val="62577572"/>
    <w:multiLevelType w:val="multilevel"/>
    <w:tmpl w:val="AB3A58E6"/>
    <w:lvl w:ilvl="0">
      <w:start w:val="1"/>
      <w:numFmt w:val="decimal"/>
      <w:lvlText w:val="%1"/>
      <w:lvlJc w:val="left"/>
      <w:rPr>
        <w:rFonts w:ascii="Arial Unicode MS" w:eastAsia="Arial Unicode MS" w:hAnsi="Arial Unicode MS" w:cs="Arial Unicode MS"/>
        <w:b w:val="0"/>
        <w:bCs w:val="0"/>
        <w:i w:val="0"/>
        <w:iCs w:val="0"/>
        <w:smallCaps w:val="0"/>
        <w:strike w:val="0"/>
        <w:color w:val="000000"/>
        <w:spacing w:val="0"/>
        <w:w w:val="100"/>
        <w:position w:val="0"/>
        <w:sz w:val="19"/>
        <w:szCs w:val="19"/>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5">
    <w:nsid w:val="642F3A85"/>
    <w:multiLevelType w:val="multilevel"/>
    <w:tmpl w:val="A274AE38"/>
    <w:lvl w:ilvl="0">
      <w:start w:val="1"/>
      <w:numFmt w:val="decimal"/>
      <w:lvlText w:val="%1."/>
      <w:lvlJc w:val="left"/>
      <w:rPr>
        <w:rFonts w:ascii="Arial Unicode MS" w:eastAsia="Arial Unicode MS" w:hAnsi="Arial Unicode MS" w:cs="Arial Unicode MS"/>
        <w:b w:val="0"/>
        <w:bCs w:val="0"/>
        <w:i w:val="0"/>
        <w:iCs w:val="0"/>
        <w:smallCaps w:val="0"/>
        <w:strike w:val="0"/>
        <w:color w:val="000000"/>
        <w:spacing w:val="0"/>
        <w:w w:val="100"/>
        <w:position w:val="0"/>
        <w:sz w:val="19"/>
        <w:szCs w:val="19"/>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6">
    <w:nsid w:val="64485C2F"/>
    <w:multiLevelType w:val="multilevel"/>
    <w:tmpl w:val="A0184FDA"/>
    <w:lvl w:ilvl="0">
      <w:start w:val="1"/>
      <w:numFmt w:val="decimal"/>
      <w:lvlText w:val="3.%1."/>
      <w:lvlJc w:val="left"/>
      <w:rPr>
        <w:rFonts w:ascii="Arial Unicode MS" w:eastAsia="Arial Unicode MS" w:hAnsi="Arial Unicode MS" w:cs="Arial Unicode MS"/>
        <w:b w:val="0"/>
        <w:bCs w:val="0"/>
        <w:i w:val="0"/>
        <w:iCs w:val="0"/>
        <w:smallCaps w:val="0"/>
        <w:strike w:val="0"/>
        <w:color w:val="000000"/>
        <w:spacing w:val="0"/>
        <w:w w:val="100"/>
        <w:position w:val="0"/>
        <w:sz w:val="19"/>
        <w:szCs w:val="19"/>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7">
    <w:nsid w:val="645F4C63"/>
    <w:multiLevelType w:val="multilevel"/>
    <w:tmpl w:val="7C84724A"/>
    <w:lvl w:ilvl="0">
      <w:start w:val="13"/>
      <w:numFmt w:val="decimal"/>
      <w:lvlText w:val="%1"/>
      <w:lvlJc w:val="left"/>
      <w:rPr>
        <w:rFonts w:ascii="Arial Unicode MS" w:eastAsia="Arial Unicode MS" w:hAnsi="Arial Unicode MS" w:cs="Arial Unicode MS"/>
        <w:b w:val="0"/>
        <w:bCs w:val="0"/>
        <w:i w:val="0"/>
        <w:iCs w:val="0"/>
        <w:smallCaps w:val="0"/>
        <w:strike w:val="0"/>
        <w:color w:val="000000"/>
        <w:spacing w:val="0"/>
        <w:w w:val="100"/>
        <w:position w:val="0"/>
        <w:sz w:val="18"/>
        <w:szCs w:val="1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8">
    <w:nsid w:val="64A5520D"/>
    <w:multiLevelType w:val="multilevel"/>
    <w:tmpl w:val="091026E8"/>
    <w:lvl w:ilvl="0">
      <w:start w:val="1"/>
      <w:numFmt w:val="decimal"/>
      <w:lvlText w:val="%1."/>
      <w:lvlJc w:val="left"/>
      <w:rPr>
        <w:rFonts w:ascii="Arial Unicode MS" w:eastAsia="Arial Unicode MS" w:hAnsi="Arial Unicode MS" w:cs="Arial Unicode MS"/>
        <w:b w:val="0"/>
        <w:bCs w:val="0"/>
        <w:i w:val="0"/>
        <w:iCs w:val="0"/>
        <w:smallCaps w:val="0"/>
        <w:strike w:val="0"/>
        <w:color w:val="000000"/>
        <w:spacing w:val="0"/>
        <w:w w:val="100"/>
        <w:position w:val="0"/>
        <w:sz w:val="19"/>
        <w:szCs w:val="19"/>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9">
    <w:nsid w:val="66DB20D1"/>
    <w:multiLevelType w:val="multilevel"/>
    <w:tmpl w:val="44B8C518"/>
    <w:lvl w:ilvl="0">
      <w:start w:val="1"/>
      <w:numFmt w:val="decimal"/>
      <w:lvlText w:val="%1."/>
      <w:lvlJc w:val="left"/>
      <w:rPr>
        <w:rFonts w:ascii="Arial Unicode MS" w:eastAsia="Arial Unicode MS" w:hAnsi="Arial Unicode MS" w:cs="Arial Unicode MS"/>
        <w:b w:val="0"/>
        <w:bCs w:val="0"/>
        <w:i w:val="0"/>
        <w:iCs w:val="0"/>
        <w:smallCaps w:val="0"/>
        <w:strike w:val="0"/>
        <w:color w:val="000000"/>
        <w:spacing w:val="0"/>
        <w:w w:val="100"/>
        <w:position w:val="0"/>
        <w:sz w:val="19"/>
        <w:szCs w:val="19"/>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0">
    <w:nsid w:val="674A485C"/>
    <w:multiLevelType w:val="multilevel"/>
    <w:tmpl w:val="74D81138"/>
    <w:lvl w:ilvl="0">
      <w:start w:val="1"/>
      <w:numFmt w:val="decimal"/>
      <w:lvlText w:val="6.%1."/>
      <w:lvlJc w:val="left"/>
      <w:rPr>
        <w:rFonts w:ascii="Arial Unicode MS" w:eastAsia="Arial Unicode MS" w:hAnsi="Arial Unicode MS" w:cs="Arial Unicode MS"/>
        <w:b w:val="0"/>
        <w:bCs w:val="0"/>
        <w:i w:val="0"/>
        <w:iCs w:val="0"/>
        <w:smallCaps w:val="0"/>
        <w:strike w:val="0"/>
        <w:color w:val="000000"/>
        <w:spacing w:val="0"/>
        <w:w w:val="100"/>
        <w:position w:val="0"/>
        <w:sz w:val="19"/>
        <w:szCs w:val="19"/>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1">
    <w:nsid w:val="69181245"/>
    <w:multiLevelType w:val="multilevel"/>
    <w:tmpl w:val="3FA28E6A"/>
    <w:lvl w:ilvl="0">
      <w:start w:val="1"/>
      <w:numFmt w:val="decimal"/>
      <w:lvlText w:val="%1"/>
      <w:lvlJc w:val="left"/>
      <w:rPr>
        <w:rFonts w:ascii="Arial Unicode MS" w:eastAsia="Arial Unicode MS" w:hAnsi="Arial Unicode MS" w:cs="Arial Unicode MS"/>
        <w:b/>
        <w:bCs/>
        <w:i w:val="0"/>
        <w:iCs w:val="0"/>
        <w:smallCaps w:val="0"/>
        <w:strike w:val="0"/>
        <w:color w:val="000000"/>
        <w:spacing w:val="0"/>
        <w:w w:val="100"/>
        <w:position w:val="0"/>
        <w:sz w:val="19"/>
        <w:szCs w:val="19"/>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2">
    <w:nsid w:val="69181CB2"/>
    <w:multiLevelType w:val="multilevel"/>
    <w:tmpl w:val="13D40AE4"/>
    <w:lvl w:ilvl="0">
      <w:start w:val="1"/>
      <w:numFmt w:val="decimal"/>
      <w:lvlText w:val="%1."/>
      <w:lvlJc w:val="left"/>
      <w:rPr>
        <w:rFonts w:ascii="Arial Unicode MS" w:eastAsia="Arial Unicode MS" w:hAnsi="Arial Unicode MS" w:cs="Arial Unicode MS"/>
        <w:b w:val="0"/>
        <w:bCs w:val="0"/>
        <w:i w:val="0"/>
        <w:iCs w:val="0"/>
        <w:smallCaps w:val="0"/>
        <w:strike w:val="0"/>
        <w:color w:val="000000"/>
        <w:spacing w:val="0"/>
        <w:w w:val="100"/>
        <w:position w:val="0"/>
        <w:sz w:val="19"/>
        <w:szCs w:val="19"/>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3">
    <w:nsid w:val="692C0158"/>
    <w:multiLevelType w:val="multilevel"/>
    <w:tmpl w:val="646C0658"/>
    <w:lvl w:ilvl="0">
      <w:start w:val="1"/>
      <w:numFmt w:val="decimal"/>
      <w:lvlText w:val="%1."/>
      <w:lvlJc w:val="left"/>
      <w:rPr>
        <w:rFonts w:ascii="Arial Unicode MS" w:eastAsia="Arial Unicode MS" w:hAnsi="Arial Unicode MS" w:cs="Arial Unicode MS"/>
        <w:b w:val="0"/>
        <w:bCs w:val="0"/>
        <w:i w:val="0"/>
        <w:iCs w:val="0"/>
        <w:smallCaps w:val="0"/>
        <w:strike w:val="0"/>
        <w:color w:val="000000"/>
        <w:spacing w:val="0"/>
        <w:w w:val="100"/>
        <w:position w:val="0"/>
        <w:sz w:val="19"/>
        <w:szCs w:val="19"/>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4">
    <w:nsid w:val="69C279B3"/>
    <w:multiLevelType w:val="multilevel"/>
    <w:tmpl w:val="22FA2336"/>
    <w:lvl w:ilvl="0">
      <w:start w:val="1"/>
      <w:numFmt w:val="decimal"/>
      <w:lvlText w:val="%1"/>
      <w:lvlJc w:val="left"/>
      <w:rPr>
        <w:rFonts w:ascii="Arial Unicode MS" w:eastAsia="Arial Unicode MS" w:hAnsi="Arial Unicode MS" w:cs="Arial Unicode MS"/>
        <w:b/>
        <w:bCs/>
        <w:i w:val="0"/>
        <w:iCs w:val="0"/>
        <w:smallCaps w:val="0"/>
        <w:strike w:val="0"/>
        <w:color w:val="000000"/>
        <w:spacing w:val="0"/>
        <w:w w:val="100"/>
        <w:position w:val="0"/>
        <w:sz w:val="19"/>
        <w:szCs w:val="19"/>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5">
    <w:nsid w:val="6AAC1F86"/>
    <w:multiLevelType w:val="multilevel"/>
    <w:tmpl w:val="0890C2C2"/>
    <w:lvl w:ilvl="0">
      <w:start w:val="1"/>
      <w:numFmt w:val="decimal"/>
      <w:lvlText w:val="%1."/>
      <w:lvlJc w:val="left"/>
      <w:rPr>
        <w:rFonts w:ascii="Arial Unicode MS" w:eastAsia="Arial Unicode MS" w:hAnsi="Arial Unicode MS" w:cs="Arial Unicode MS"/>
        <w:b w:val="0"/>
        <w:bCs w:val="0"/>
        <w:i w:val="0"/>
        <w:iCs w:val="0"/>
        <w:smallCaps w:val="0"/>
        <w:strike w:val="0"/>
        <w:color w:val="000000"/>
        <w:spacing w:val="0"/>
        <w:w w:val="100"/>
        <w:position w:val="0"/>
        <w:sz w:val="19"/>
        <w:szCs w:val="19"/>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6">
    <w:nsid w:val="6D396A32"/>
    <w:multiLevelType w:val="multilevel"/>
    <w:tmpl w:val="BAAAA728"/>
    <w:lvl w:ilvl="0">
      <w:start w:val="1"/>
      <w:numFmt w:val="decimal"/>
      <w:lvlText w:val="%1."/>
      <w:lvlJc w:val="left"/>
      <w:rPr>
        <w:rFonts w:ascii="Arial Unicode MS" w:eastAsia="Arial Unicode MS" w:hAnsi="Arial Unicode MS" w:cs="Arial Unicode MS"/>
        <w:b w:val="0"/>
        <w:bCs w:val="0"/>
        <w:i w:val="0"/>
        <w:iCs w:val="0"/>
        <w:smallCaps w:val="0"/>
        <w:strike w:val="0"/>
        <w:color w:val="000000"/>
        <w:spacing w:val="0"/>
        <w:w w:val="100"/>
        <w:position w:val="0"/>
        <w:sz w:val="19"/>
        <w:szCs w:val="19"/>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7">
    <w:nsid w:val="6E824B3C"/>
    <w:multiLevelType w:val="multilevel"/>
    <w:tmpl w:val="1F86BC3E"/>
    <w:lvl w:ilvl="0">
      <w:start w:val="1"/>
      <w:numFmt w:val="decimal"/>
      <w:lvlText w:val="%1)"/>
      <w:lvlJc w:val="left"/>
      <w:rPr>
        <w:rFonts w:ascii="Arial Unicode MS" w:eastAsia="Arial Unicode MS" w:hAnsi="Arial Unicode MS" w:cs="Arial Unicode MS"/>
        <w:b w:val="0"/>
        <w:bCs w:val="0"/>
        <w:i w:val="0"/>
        <w:iCs w:val="0"/>
        <w:smallCaps w:val="0"/>
        <w:strike w:val="0"/>
        <w:color w:val="000000"/>
        <w:spacing w:val="0"/>
        <w:w w:val="100"/>
        <w:position w:val="0"/>
        <w:sz w:val="19"/>
        <w:szCs w:val="19"/>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8">
    <w:nsid w:val="6E841D2E"/>
    <w:multiLevelType w:val="multilevel"/>
    <w:tmpl w:val="50B0C468"/>
    <w:lvl w:ilvl="0">
      <w:start w:val="17"/>
      <w:numFmt w:val="decimal"/>
      <w:lvlText w:val="%1"/>
      <w:lvlJc w:val="left"/>
      <w:rPr>
        <w:rFonts w:ascii="Arial Unicode MS" w:eastAsia="Arial Unicode MS" w:hAnsi="Arial Unicode MS" w:cs="Arial Unicode MS"/>
        <w:b w:val="0"/>
        <w:bCs w:val="0"/>
        <w:i w:val="0"/>
        <w:iCs w:val="0"/>
        <w:smallCaps w:val="0"/>
        <w:strike w:val="0"/>
        <w:color w:val="000000"/>
        <w:spacing w:val="0"/>
        <w:w w:val="100"/>
        <w:position w:val="0"/>
        <w:sz w:val="18"/>
        <w:szCs w:val="1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9">
    <w:nsid w:val="70373811"/>
    <w:multiLevelType w:val="multilevel"/>
    <w:tmpl w:val="48041DD0"/>
    <w:lvl w:ilvl="0">
      <w:start w:val="5"/>
      <w:numFmt w:val="decimal"/>
      <w:lvlText w:val="%1,"/>
      <w:lvlJc w:val="left"/>
      <w:rPr>
        <w:rFonts w:ascii="Arial Unicode MS" w:eastAsia="Arial Unicode MS" w:hAnsi="Arial Unicode MS" w:cs="Arial Unicode MS"/>
        <w:b w:val="0"/>
        <w:bCs w:val="0"/>
        <w:i/>
        <w:iCs/>
        <w:smallCaps w:val="0"/>
        <w:strike w:val="0"/>
        <w:color w:val="000000"/>
        <w:spacing w:val="0"/>
        <w:w w:val="100"/>
        <w:position w:val="0"/>
        <w:sz w:val="19"/>
        <w:szCs w:val="19"/>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0">
    <w:nsid w:val="73AA0215"/>
    <w:multiLevelType w:val="multilevel"/>
    <w:tmpl w:val="FF1A4BD8"/>
    <w:lvl w:ilvl="0">
      <w:start w:val="1"/>
      <w:numFmt w:val="decimal"/>
      <w:lvlText w:val="%1."/>
      <w:lvlJc w:val="left"/>
      <w:rPr>
        <w:rFonts w:ascii="Arial Unicode MS" w:eastAsia="Arial Unicode MS" w:hAnsi="Arial Unicode MS" w:cs="Arial Unicode MS"/>
        <w:b w:val="0"/>
        <w:bCs w:val="0"/>
        <w:i w:val="0"/>
        <w:iCs w:val="0"/>
        <w:smallCaps w:val="0"/>
        <w:strike w:val="0"/>
        <w:color w:val="000000"/>
        <w:spacing w:val="0"/>
        <w:w w:val="100"/>
        <w:position w:val="0"/>
        <w:sz w:val="19"/>
        <w:szCs w:val="19"/>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1">
    <w:nsid w:val="756D36B7"/>
    <w:multiLevelType w:val="multilevel"/>
    <w:tmpl w:val="9FF636BA"/>
    <w:lvl w:ilvl="0">
      <w:start w:val="1"/>
      <w:numFmt w:val="decimal"/>
      <w:lvlText w:val="%1"/>
      <w:lvlJc w:val="left"/>
      <w:rPr>
        <w:rFonts w:ascii="Arial Unicode MS" w:eastAsia="Arial Unicode MS" w:hAnsi="Arial Unicode MS" w:cs="Arial Unicode MS"/>
        <w:b w:val="0"/>
        <w:bCs w:val="0"/>
        <w:i/>
        <w:iCs/>
        <w:smallCaps w:val="0"/>
        <w:strike w:val="0"/>
        <w:color w:val="000000"/>
        <w:spacing w:val="0"/>
        <w:w w:val="100"/>
        <w:position w:val="0"/>
        <w:sz w:val="19"/>
        <w:szCs w:val="19"/>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2">
    <w:nsid w:val="75CB4646"/>
    <w:multiLevelType w:val="multilevel"/>
    <w:tmpl w:val="60BC882A"/>
    <w:lvl w:ilvl="0">
      <w:start w:val="1"/>
      <w:numFmt w:val="decimal"/>
      <w:lvlText w:val="%1"/>
      <w:lvlJc w:val="left"/>
      <w:rPr>
        <w:rFonts w:ascii="Arial Unicode MS" w:eastAsia="Arial Unicode MS" w:hAnsi="Arial Unicode MS" w:cs="Arial Unicode MS"/>
        <w:b w:val="0"/>
        <w:bCs w:val="0"/>
        <w:i/>
        <w:iCs/>
        <w:smallCaps w:val="0"/>
        <w:strike w:val="0"/>
        <w:color w:val="000000"/>
        <w:spacing w:val="0"/>
        <w:w w:val="100"/>
        <w:position w:val="0"/>
        <w:sz w:val="19"/>
        <w:szCs w:val="19"/>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3">
    <w:nsid w:val="77E730FE"/>
    <w:multiLevelType w:val="multilevel"/>
    <w:tmpl w:val="79680C9E"/>
    <w:lvl w:ilvl="0">
      <w:start w:val="2"/>
      <w:numFmt w:val="decimal"/>
      <w:lvlText w:val="%1."/>
      <w:lvlJc w:val="left"/>
      <w:rPr>
        <w:rFonts w:ascii="Arial Unicode MS" w:eastAsia="Arial Unicode MS" w:hAnsi="Arial Unicode MS" w:cs="Arial Unicode MS"/>
        <w:b w:val="0"/>
        <w:bCs w:val="0"/>
        <w:i w:val="0"/>
        <w:iCs w:val="0"/>
        <w:smallCaps w:val="0"/>
        <w:strike w:val="0"/>
        <w:color w:val="000000"/>
        <w:spacing w:val="0"/>
        <w:w w:val="100"/>
        <w:position w:val="0"/>
        <w:sz w:val="19"/>
        <w:szCs w:val="19"/>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4">
    <w:nsid w:val="791E3696"/>
    <w:multiLevelType w:val="multilevel"/>
    <w:tmpl w:val="9E92B21C"/>
    <w:lvl w:ilvl="0">
      <w:start w:val="1"/>
      <w:numFmt w:val="decimal"/>
      <w:lvlText w:val="%1."/>
      <w:lvlJc w:val="left"/>
      <w:rPr>
        <w:rFonts w:ascii="Arial Unicode MS" w:eastAsia="Arial Unicode MS" w:hAnsi="Arial Unicode MS" w:cs="Arial Unicode MS"/>
        <w:b w:val="0"/>
        <w:bCs w:val="0"/>
        <w:i w:val="0"/>
        <w:iCs w:val="0"/>
        <w:smallCaps w:val="0"/>
        <w:strike w:val="0"/>
        <w:color w:val="000000"/>
        <w:spacing w:val="0"/>
        <w:w w:val="100"/>
        <w:position w:val="0"/>
        <w:sz w:val="19"/>
        <w:szCs w:val="19"/>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5">
    <w:nsid w:val="797C6C7D"/>
    <w:multiLevelType w:val="multilevel"/>
    <w:tmpl w:val="B0EC0434"/>
    <w:lvl w:ilvl="0">
      <w:start w:val="1"/>
      <w:numFmt w:val="decimal"/>
      <w:lvlText w:val="%1."/>
      <w:lvlJc w:val="left"/>
      <w:rPr>
        <w:rFonts w:ascii="Arial Unicode MS" w:eastAsia="Arial Unicode MS" w:hAnsi="Arial Unicode MS" w:cs="Arial Unicode MS"/>
        <w:b w:val="0"/>
        <w:bCs w:val="0"/>
        <w:i w:val="0"/>
        <w:iCs w:val="0"/>
        <w:smallCaps w:val="0"/>
        <w:strike w:val="0"/>
        <w:color w:val="000000"/>
        <w:spacing w:val="0"/>
        <w:w w:val="100"/>
        <w:position w:val="0"/>
        <w:sz w:val="19"/>
        <w:szCs w:val="19"/>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6">
    <w:nsid w:val="7B1533F4"/>
    <w:multiLevelType w:val="multilevel"/>
    <w:tmpl w:val="9ACCFAA8"/>
    <w:lvl w:ilvl="0">
      <w:start w:val="1"/>
      <w:numFmt w:val="decimal"/>
      <w:lvlText w:val="%1."/>
      <w:lvlJc w:val="left"/>
      <w:rPr>
        <w:rFonts w:ascii="Arial Unicode MS" w:eastAsia="Arial Unicode MS" w:hAnsi="Arial Unicode MS" w:cs="Arial Unicode MS"/>
        <w:b w:val="0"/>
        <w:bCs w:val="0"/>
        <w:i w:val="0"/>
        <w:iCs w:val="0"/>
        <w:smallCaps w:val="0"/>
        <w:strike w:val="0"/>
        <w:color w:val="000000"/>
        <w:spacing w:val="0"/>
        <w:w w:val="100"/>
        <w:position w:val="0"/>
        <w:sz w:val="19"/>
        <w:szCs w:val="19"/>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7">
    <w:nsid w:val="7B8D25E3"/>
    <w:multiLevelType w:val="multilevel"/>
    <w:tmpl w:val="60CAA7B8"/>
    <w:lvl w:ilvl="0">
      <w:start w:val="1"/>
      <w:numFmt w:val="decimal"/>
      <w:lvlText w:val="%1"/>
      <w:lvlJc w:val="left"/>
      <w:rPr>
        <w:rFonts w:ascii="Arial Unicode MS" w:eastAsia="Arial Unicode MS" w:hAnsi="Arial Unicode MS" w:cs="Arial Unicode MS"/>
        <w:b w:val="0"/>
        <w:bCs w:val="0"/>
        <w:i/>
        <w:iCs/>
        <w:smallCaps w:val="0"/>
        <w:strike w:val="0"/>
        <w:color w:val="000000"/>
        <w:spacing w:val="0"/>
        <w:w w:val="100"/>
        <w:position w:val="0"/>
        <w:sz w:val="19"/>
        <w:szCs w:val="19"/>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8">
    <w:nsid w:val="7BA81CC1"/>
    <w:multiLevelType w:val="multilevel"/>
    <w:tmpl w:val="88FEF7F4"/>
    <w:lvl w:ilvl="0">
      <w:start w:val="1"/>
      <w:numFmt w:val="bullet"/>
      <w:lvlText w:val="—"/>
      <w:lvlJc w:val="left"/>
      <w:rPr>
        <w:rFonts w:ascii="Arial Unicode MS" w:eastAsia="Arial Unicode MS" w:hAnsi="Arial Unicode MS" w:cs="Arial Unicode MS"/>
        <w:b w:val="0"/>
        <w:bCs w:val="0"/>
        <w:i w:val="0"/>
        <w:iCs w:val="0"/>
        <w:smallCaps w:val="0"/>
        <w:strike w:val="0"/>
        <w:color w:val="000000"/>
        <w:spacing w:val="0"/>
        <w:w w:val="100"/>
        <w:position w:val="0"/>
        <w:sz w:val="19"/>
        <w:szCs w:val="19"/>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9">
    <w:nsid w:val="7C796FBA"/>
    <w:multiLevelType w:val="multilevel"/>
    <w:tmpl w:val="F388564A"/>
    <w:lvl w:ilvl="0">
      <w:start w:val="1"/>
      <w:numFmt w:val="bullet"/>
      <w:lvlText w:val="—"/>
      <w:lvlJc w:val="left"/>
      <w:rPr>
        <w:rFonts w:ascii="Arial Unicode MS" w:eastAsia="Arial Unicode MS" w:hAnsi="Arial Unicode MS" w:cs="Arial Unicode MS"/>
        <w:b w:val="0"/>
        <w:bCs w:val="0"/>
        <w:i w:val="0"/>
        <w:iCs w:val="0"/>
        <w:smallCaps w:val="0"/>
        <w:strike w:val="0"/>
        <w:color w:val="000000"/>
        <w:spacing w:val="0"/>
        <w:w w:val="100"/>
        <w:position w:val="0"/>
        <w:sz w:val="19"/>
        <w:szCs w:val="19"/>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34"/>
  </w:num>
  <w:num w:numId="2">
    <w:abstractNumId w:val="61"/>
  </w:num>
  <w:num w:numId="3">
    <w:abstractNumId w:val="32"/>
  </w:num>
  <w:num w:numId="4">
    <w:abstractNumId w:val="55"/>
  </w:num>
  <w:num w:numId="5">
    <w:abstractNumId w:val="89"/>
  </w:num>
  <w:num w:numId="6">
    <w:abstractNumId w:val="74"/>
  </w:num>
  <w:num w:numId="7">
    <w:abstractNumId w:val="16"/>
  </w:num>
  <w:num w:numId="8">
    <w:abstractNumId w:val="48"/>
  </w:num>
  <w:num w:numId="9">
    <w:abstractNumId w:val="30"/>
  </w:num>
  <w:num w:numId="10">
    <w:abstractNumId w:val="40"/>
  </w:num>
  <w:num w:numId="11">
    <w:abstractNumId w:val="75"/>
  </w:num>
  <w:num w:numId="12">
    <w:abstractNumId w:val="14"/>
  </w:num>
  <w:num w:numId="13">
    <w:abstractNumId w:val="67"/>
  </w:num>
  <w:num w:numId="14">
    <w:abstractNumId w:val="78"/>
  </w:num>
  <w:num w:numId="15">
    <w:abstractNumId w:val="43"/>
  </w:num>
  <w:num w:numId="16">
    <w:abstractNumId w:val="87"/>
  </w:num>
  <w:num w:numId="17">
    <w:abstractNumId w:val="81"/>
  </w:num>
  <w:num w:numId="18">
    <w:abstractNumId w:val="0"/>
  </w:num>
  <w:num w:numId="19">
    <w:abstractNumId w:val="60"/>
  </w:num>
  <w:num w:numId="20">
    <w:abstractNumId w:val="17"/>
  </w:num>
  <w:num w:numId="21">
    <w:abstractNumId w:val="4"/>
  </w:num>
  <w:num w:numId="22">
    <w:abstractNumId w:val="35"/>
  </w:num>
  <w:num w:numId="23">
    <w:abstractNumId w:val="49"/>
  </w:num>
  <w:num w:numId="24">
    <w:abstractNumId w:val="10"/>
  </w:num>
  <w:num w:numId="25">
    <w:abstractNumId w:val="47"/>
  </w:num>
  <w:num w:numId="26">
    <w:abstractNumId w:val="50"/>
  </w:num>
  <w:num w:numId="27">
    <w:abstractNumId w:val="68"/>
  </w:num>
  <w:num w:numId="28">
    <w:abstractNumId w:val="82"/>
  </w:num>
  <w:num w:numId="29">
    <w:abstractNumId w:val="27"/>
  </w:num>
  <w:num w:numId="30">
    <w:abstractNumId w:val="53"/>
  </w:num>
  <w:num w:numId="31">
    <w:abstractNumId w:val="85"/>
  </w:num>
  <w:num w:numId="32">
    <w:abstractNumId w:val="56"/>
  </w:num>
  <w:num w:numId="33">
    <w:abstractNumId w:val="45"/>
  </w:num>
  <w:num w:numId="34">
    <w:abstractNumId w:val="39"/>
  </w:num>
  <w:num w:numId="35">
    <w:abstractNumId w:val="8"/>
  </w:num>
  <w:num w:numId="36">
    <w:abstractNumId w:val="72"/>
  </w:num>
  <w:num w:numId="37">
    <w:abstractNumId w:val="18"/>
  </w:num>
  <w:num w:numId="38">
    <w:abstractNumId w:val="73"/>
  </w:num>
  <w:num w:numId="39">
    <w:abstractNumId w:val="64"/>
  </w:num>
  <w:num w:numId="40">
    <w:abstractNumId w:val="79"/>
  </w:num>
  <w:num w:numId="41">
    <w:abstractNumId w:val="5"/>
  </w:num>
  <w:num w:numId="42">
    <w:abstractNumId w:val="15"/>
  </w:num>
  <w:num w:numId="43">
    <w:abstractNumId w:val="26"/>
  </w:num>
  <w:num w:numId="44">
    <w:abstractNumId w:val="51"/>
  </w:num>
  <w:num w:numId="45">
    <w:abstractNumId w:val="28"/>
  </w:num>
  <w:num w:numId="46">
    <w:abstractNumId w:val="19"/>
  </w:num>
  <w:num w:numId="47">
    <w:abstractNumId w:val="31"/>
  </w:num>
  <w:num w:numId="48">
    <w:abstractNumId w:val="71"/>
  </w:num>
  <w:num w:numId="49">
    <w:abstractNumId w:val="76"/>
  </w:num>
  <w:num w:numId="50">
    <w:abstractNumId w:val="22"/>
  </w:num>
  <w:num w:numId="51">
    <w:abstractNumId w:val="57"/>
  </w:num>
  <w:num w:numId="52">
    <w:abstractNumId w:val="21"/>
  </w:num>
  <w:num w:numId="53">
    <w:abstractNumId w:val="23"/>
  </w:num>
  <w:num w:numId="54">
    <w:abstractNumId w:val="58"/>
  </w:num>
  <w:num w:numId="55">
    <w:abstractNumId w:val="24"/>
  </w:num>
  <w:num w:numId="56">
    <w:abstractNumId w:val="46"/>
  </w:num>
  <w:num w:numId="57">
    <w:abstractNumId w:val="3"/>
  </w:num>
  <w:num w:numId="58">
    <w:abstractNumId w:val="52"/>
  </w:num>
  <w:num w:numId="59">
    <w:abstractNumId w:val="11"/>
  </w:num>
  <w:num w:numId="60">
    <w:abstractNumId w:val="13"/>
  </w:num>
  <w:num w:numId="61">
    <w:abstractNumId w:val="33"/>
  </w:num>
  <w:num w:numId="62">
    <w:abstractNumId w:val="44"/>
  </w:num>
  <w:num w:numId="63">
    <w:abstractNumId w:val="54"/>
  </w:num>
  <w:num w:numId="64">
    <w:abstractNumId w:val="37"/>
  </w:num>
  <w:num w:numId="65">
    <w:abstractNumId w:val="65"/>
  </w:num>
  <w:num w:numId="66">
    <w:abstractNumId w:val="7"/>
  </w:num>
  <w:num w:numId="67">
    <w:abstractNumId w:val="88"/>
  </w:num>
  <w:num w:numId="68">
    <w:abstractNumId w:val="84"/>
  </w:num>
  <w:num w:numId="69">
    <w:abstractNumId w:val="25"/>
  </w:num>
  <w:num w:numId="70">
    <w:abstractNumId w:val="86"/>
  </w:num>
  <w:num w:numId="71">
    <w:abstractNumId w:val="41"/>
  </w:num>
  <w:num w:numId="72">
    <w:abstractNumId w:val="59"/>
  </w:num>
  <w:num w:numId="73">
    <w:abstractNumId w:val="42"/>
  </w:num>
  <w:num w:numId="74">
    <w:abstractNumId w:val="69"/>
  </w:num>
  <w:num w:numId="75">
    <w:abstractNumId w:val="80"/>
  </w:num>
  <w:num w:numId="76">
    <w:abstractNumId w:val="83"/>
  </w:num>
  <w:num w:numId="77">
    <w:abstractNumId w:val="38"/>
  </w:num>
  <w:num w:numId="78">
    <w:abstractNumId w:val="12"/>
  </w:num>
  <w:num w:numId="79">
    <w:abstractNumId w:val="63"/>
  </w:num>
  <w:num w:numId="80">
    <w:abstractNumId w:val="77"/>
  </w:num>
  <w:num w:numId="81">
    <w:abstractNumId w:val="9"/>
  </w:num>
  <w:num w:numId="82">
    <w:abstractNumId w:val="29"/>
  </w:num>
  <w:num w:numId="83">
    <w:abstractNumId w:val="6"/>
  </w:num>
  <w:num w:numId="84">
    <w:abstractNumId w:val="36"/>
  </w:num>
  <w:num w:numId="85">
    <w:abstractNumId w:val="66"/>
  </w:num>
  <w:num w:numId="86">
    <w:abstractNumId w:val="62"/>
  </w:num>
  <w:num w:numId="87">
    <w:abstractNumId w:val="20"/>
  </w:num>
  <w:num w:numId="88">
    <w:abstractNumId w:val="70"/>
  </w:num>
  <w:num w:numId="89">
    <w:abstractNumId w:val="2"/>
  </w:num>
  <w:num w:numId="90">
    <w:abstractNumId w:val="1"/>
  </w:num>
  <w:numIdMacAtCleanup w:val="9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evenAndOddHeaders/>
  <w:drawingGridHorizontalSpacing w:val="181"/>
  <w:drawingGridVerticalSpacing w:val="181"/>
  <w:characterSpacingControl w:val="compressPunctuation"/>
  <w:footnotePr>
    <w:footnote w:id="-1"/>
    <w:footnote w:id="0"/>
  </w:footnotePr>
  <w:endnotePr>
    <w:endnote w:id="-1"/>
    <w:endnote w:id="0"/>
  </w:endnotePr>
  <w:compat>
    <w:doNotExpandShiftReturn/>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460B5"/>
    <w:rsid w:val="00005858"/>
    <w:rsid w:val="003B5294"/>
    <w:rsid w:val="006460B5"/>
    <w:rsid w:val="007B4C7B"/>
    <w:rsid w:val="00A42A70"/>
    <w:rsid w:val="00B7681A"/>
    <w:rsid w:val="00F9793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ourier New" w:eastAsia="Courier New" w:hAnsi="Courier New" w:cs="Courier New"/>
        <w:sz w:val="24"/>
        <w:szCs w:val="24"/>
        <w:lang w:val="ru-RU" w:eastAsia="ru-RU" w:bidi="ru-RU"/>
      </w:rPr>
    </w:rPrDefault>
    <w:pPrDefault>
      <w:pPr>
        <w:widowControl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rPr>
      <w:color w:val="00000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
    <w:name w:val="Подпись к картинке (2)_"/>
    <w:basedOn w:val="a0"/>
    <w:link w:val="21"/>
    <w:rPr>
      <w:rFonts w:ascii="Arial Unicode MS" w:eastAsia="Arial Unicode MS" w:hAnsi="Arial Unicode MS" w:cs="Arial Unicode MS"/>
      <w:b w:val="0"/>
      <w:bCs w:val="0"/>
      <w:i w:val="0"/>
      <w:iCs w:val="0"/>
      <w:smallCaps w:val="0"/>
      <w:strike w:val="0"/>
      <w:sz w:val="22"/>
      <w:szCs w:val="22"/>
      <w:u w:val="none"/>
    </w:rPr>
  </w:style>
  <w:style w:type="character" w:customStyle="1" w:styleId="20">
    <w:name w:val="Подпись к картинке (2)"/>
    <w:basedOn w:val="2"/>
    <w:rPr>
      <w:rFonts w:ascii="Arial Unicode MS" w:eastAsia="Arial Unicode MS" w:hAnsi="Arial Unicode MS" w:cs="Arial Unicode MS"/>
      <w:b w:val="0"/>
      <w:bCs w:val="0"/>
      <w:i w:val="0"/>
      <w:iCs w:val="0"/>
      <w:smallCaps w:val="0"/>
      <w:strike w:val="0"/>
      <w:color w:val="FFFFFF"/>
      <w:spacing w:val="0"/>
      <w:w w:val="100"/>
      <w:position w:val="0"/>
      <w:sz w:val="22"/>
      <w:szCs w:val="22"/>
      <w:u w:val="none"/>
      <w:lang w:val="ru-RU" w:eastAsia="ru-RU" w:bidi="ru-RU"/>
    </w:rPr>
  </w:style>
  <w:style w:type="character" w:customStyle="1" w:styleId="3">
    <w:name w:val="Подпись к картинке (3)_"/>
    <w:basedOn w:val="a0"/>
    <w:link w:val="31"/>
    <w:rPr>
      <w:rFonts w:ascii="Arial Unicode MS" w:eastAsia="Arial Unicode MS" w:hAnsi="Arial Unicode MS" w:cs="Arial Unicode MS"/>
      <w:b w:val="0"/>
      <w:bCs w:val="0"/>
      <w:i w:val="0"/>
      <w:iCs w:val="0"/>
      <w:smallCaps w:val="0"/>
      <w:strike w:val="0"/>
      <w:sz w:val="32"/>
      <w:szCs w:val="32"/>
      <w:u w:val="none"/>
    </w:rPr>
  </w:style>
  <w:style w:type="character" w:customStyle="1" w:styleId="30">
    <w:name w:val="Подпись к картинке (3)"/>
    <w:basedOn w:val="3"/>
    <w:rPr>
      <w:rFonts w:ascii="Arial Unicode MS" w:eastAsia="Arial Unicode MS" w:hAnsi="Arial Unicode MS" w:cs="Arial Unicode MS"/>
      <w:b w:val="0"/>
      <w:bCs w:val="0"/>
      <w:i w:val="0"/>
      <w:iCs w:val="0"/>
      <w:smallCaps w:val="0"/>
      <w:strike w:val="0"/>
      <w:color w:val="FFFFFF"/>
      <w:spacing w:val="0"/>
      <w:w w:val="100"/>
      <w:position w:val="0"/>
      <w:sz w:val="32"/>
      <w:szCs w:val="32"/>
      <w:u w:val="none"/>
      <w:lang w:val="ru-RU" w:eastAsia="ru-RU" w:bidi="ru-RU"/>
    </w:rPr>
  </w:style>
  <w:style w:type="character" w:customStyle="1" w:styleId="22">
    <w:name w:val="Основной текст (2)_"/>
    <w:basedOn w:val="a0"/>
    <w:link w:val="210"/>
    <w:rPr>
      <w:rFonts w:ascii="Arial Unicode MS" w:eastAsia="Arial Unicode MS" w:hAnsi="Arial Unicode MS" w:cs="Arial Unicode MS"/>
      <w:b w:val="0"/>
      <w:bCs w:val="0"/>
      <w:i w:val="0"/>
      <w:iCs w:val="0"/>
      <w:smallCaps w:val="0"/>
      <w:strike w:val="0"/>
      <w:sz w:val="19"/>
      <w:szCs w:val="19"/>
      <w:u w:val="none"/>
    </w:rPr>
  </w:style>
  <w:style w:type="character" w:customStyle="1" w:styleId="2108pt">
    <w:name w:val="Основной текст (2) + 108 pt"/>
    <w:basedOn w:val="22"/>
    <w:rPr>
      <w:rFonts w:ascii="Arial Unicode MS" w:eastAsia="Arial Unicode MS" w:hAnsi="Arial Unicode MS" w:cs="Arial Unicode MS"/>
      <w:b w:val="0"/>
      <w:bCs w:val="0"/>
      <w:i w:val="0"/>
      <w:iCs w:val="0"/>
      <w:smallCaps w:val="0"/>
      <w:strike w:val="0"/>
      <w:color w:val="FFFFFF"/>
      <w:spacing w:val="0"/>
      <w:w w:val="100"/>
      <w:position w:val="0"/>
      <w:sz w:val="216"/>
      <w:szCs w:val="216"/>
      <w:u w:val="none"/>
      <w:lang w:val="ru-RU" w:eastAsia="ru-RU" w:bidi="ru-RU"/>
    </w:rPr>
  </w:style>
  <w:style w:type="character" w:customStyle="1" w:styleId="211pt">
    <w:name w:val="Основной текст (2) + 11 pt"/>
    <w:basedOn w:val="22"/>
    <w:rPr>
      <w:rFonts w:ascii="Arial Unicode MS" w:eastAsia="Arial Unicode MS" w:hAnsi="Arial Unicode MS" w:cs="Arial Unicode MS"/>
      <w:b w:val="0"/>
      <w:bCs w:val="0"/>
      <w:i w:val="0"/>
      <w:iCs w:val="0"/>
      <w:smallCaps w:val="0"/>
      <w:strike w:val="0"/>
      <w:color w:val="000000"/>
      <w:spacing w:val="0"/>
      <w:w w:val="100"/>
      <w:position w:val="0"/>
      <w:sz w:val="22"/>
      <w:szCs w:val="22"/>
      <w:u w:val="none"/>
      <w:lang w:val="ru-RU" w:eastAsia="ru-RU" w:bidi="ru-RU"/>
    </w:rPr>
  </w:style>
  <w:style w:type="character" w:customStyle="1" w:styleId="216pt">
    <w:name w:val="Основной текст (2) + 16 pt"/>
    <w:basedOn w:val="22"/>
    <w:rPr>
      <w:rFonts w:ascii="Arial Unicode MS" w:eastAsia="Arial Unicode MS" w:hAnsi="Arial Unicode MS" w:cs="Arial Unicode MS"/>
      <w:b w:val="0"/>
      <w:bCs w:val="0"/>
      <w:i w:val="0"/>
      <w:iCs w:val="0"/>
      <w:smallCaps w:val="0"/>
      <w:strike w:val="0"/>
      <w:color w:val="000000"/>
      <w:spacing w:val="0"/>
      <w:w w:val="100"/>
      <w:position w:val="0"/>
      <w:sz w:val="32"/>
      <w:szCs w:val="32"/>
      <w:u w:val="none"/>
      <w:lang w:val="ru-RU" w:eastAsia="ru-RU" w:bidi="ru-RU"/>
    </w:rPr>
  </w:style>
  <w:style w:type="character" w:customStyle="1" w:styleId="32">
    <w:name w:val="Основной текст (3)_"/>
    <w:basedOn w:val="a0"/>
    <w:link w:val="310"/>
    <w:rPr>
      <w:rFonts w:ascii="Arial Unicode MS" w:eastAsia="Arial Unicode MS" w:hAnsi="Arial Unicode MS" w:cs="Arial Unicode MS"/>
      <w:b w:val="0"/>
      <w:bCs w:val="0"/>
      <w:i w:val="0"/>
      <w:iCs w:val="0"/>
      <w:smallCaps w:val="0"/>
      <w:strike w:val="0"/>
      <w:sz w:val="36"/>
      <w:szCs w:val="36"/>
      <w:u w:val="none"/>
    </w:rPr>
  </w:style>
  <w:style w:type="character" w:customStyle="1" w:styleId="33">
    <w:name w:val="Основной текст (3)"/>
    <w:basedOn w:val="32"/>
    <w:rPr>
      <w:rFonts w:ascii="Arial Unicode MS" w:eastAsia="Arial Unicode MS" w:hAnsi="Arial Unicode MS" w:cs="Arial Unicode MS"/>
      <w:b w:val="0"/>
      <w:bCs w:val="0"/>
      <w:i w:val="0"/>
      <w:iCs w:val="0"/>
      <w:smallCaps w:val="0"/>
      <w:strike w:val="0"/>
      <w:color w:val="CD5464"/>
      <w:spacing w:val="0"/>
      <w:w w:val="100"/>
      <w:position w:val="0"/>
      <w:sz w:val="36"/>
      <w:szCs w:val="36"/>
      <w:u w:val="none"/>
      <w:lang w:val="ru-RU" w:eastAsia="ru-RU" w:bidi="ru-RU"/>
    </w:rPr>
  </w:style>
  <w:style w:type="character" w:customStyle="1" w:styleId="4">
    <w:name w:val="Основной текст (4)_"/>
    <w:basedOn w:val="a0"/>
    <w:link w:val="41"/>
    <w:rPr>
      <w:rFonts w:ascii="Arial Unicode MS" w:eastAsia="Arial Unicode MS" w:hAnsi="Arial Unicode MS" w:cs="Arial Unicode MS"/>
      <w:b w:val="0"/>
      <w:bCs w:val="0"/>
      <w:i w:val="0"/>
      <w:iCs w:val="0"/>
      <w:smallCaps w:val="0"/>
      <w:strike w:val="0"/>
      <w:sz w:val="32"/>
      <w:szCs w:val="32"/>
      <w:u w:val="none"/>
    </w:rPr>
  </w:style>
  <w:style w:type="character" w:customStyle="1" w:styleId="40">
    <w:name w:val="Основной текст (4)"/>
    <w:basedOn w:val="4"/>
    <w:rPr>
      <w:rFonts w:ascii="Arial Unicode MS" w:eastAsia="Arial Unicode MS" w:hAnsi="Arial Unicode MS" w:cs="Arial Unicode MS"/>
      <w:b w:val="0"/>
      <w:bCs w:val="0"/>
      <w:i w:val="0"/>
      <w:iCs w:val="0"/>
      <w:smallCaps w:val="0"/>
      <w:strike w:val="0"/>
      <w:color w:val="689F60"/>
      <w:spacing w:val="0"/>
      <w:w w:val="100"/>
      <w:position w:val="0"/>
      <w:sz w:val="32"/>
      <w:szCs w:val="32"/>
      <w:u w:val="none"/>
      <w:lang w:val="ru-RU" w:eastAsia="ru-RU" w:bidi="ru-RU"/>
    </w:rPr>
  </w:style>
  <w:style w:type="character" w:customStyle="1" w:styleId="5">
    <w:name w:val="Основной текст (5)_"/>
    <w:basedOn w:val="a0"/>
    <w:link w:val="51"/>
    <w:rPr>
      <w:rFonts w:ascii="Arial Unicode MS" w:eastAsia="Arial Unicode MS" w:hAnsi="Arial Unicode MS" w:cs="Arial Unicode MS"/>
      <w:b w:val="0"/>
      <w:bCs w:val="0"/>
      <w:i w:val="0"/>
      <w:iCs w:val="0"/>
      <w:smallCaps w:val="0"/>
      <w:strike w:val="0"/>
      <w:sz w:val="22"/>
      <w:szCs w:val="22"/>
      <w:u w:val="none"/>
    </w:rPr>
  </w:style>
  <w:style w:type="character" w:customStyle="1" w:styleId="595pt">
    <w:name w:val="Основной текст (5) + 9;5 pt;Курсив"/>
    <w:basedOn w:val="5"/>
    <w:rPr>
      <w:rFonts w:ascii="Arial Unicode MS" w:eastAsia="Arial Unicode MS" w:hAnsi="Arial Unicode MS" w:cs="Arial Unicode MS"/>
      <w:b w:val="0"/>
      <w:bCs w:val="0"/>
      <w:i/>
      <w:iCs/>
      <w:smallCaps w:val="0"/>
      <w:strike w:val="0"/>
      <w:color w:val="000000"/>
      <w:spacing w:val="0"/>
      <w:w w:val="100"/>
      <w:position w:val="0"/>
      <w:sz w:val="19"/>
      <w:szCs w:val="19"/>
      <w:u w:val="none"/>
      <w:lang w:val="ru-RU" w:eastAsia="ru-RU" w:bidi="ru-RU"/>
    </w:rPr>
  </w:style>
  <w:style w:type="character" w:customStyle="1" w:styleId="6">
    <w:name w:val="Основной текст (6)_"/>
    <w:basedOn w:val="a0"/>
    <w:link w:val="61"/>
    <w:rPr>
      <w:rFonts w:ascii="Arial Unicode MS" w:eastAsia="Arial Unicode MS" w:hAnsi="Arial Unicode MS" w:cs="Arial Unicode MS"/>
      <w:b w:val="0"/>
      <w:bCs w:val="0"/>
      <w:i/>
      <w:iCs/>
      <w:smallCaps w:val="0"/>
      <w:strike w:val="0"/>
      <w:sz w:val="19"/>
      <w:szCs w:val="19"/>
      <w:u w:val="none"/>
    </w:rPr>
  </w:style>
  <w:style w:type="character" w:customStyle="1" w:styleId="7">
    <w:name w:val="Основной текст (7)_"/>
    <w:basedOn w:val="a0"/>
    <w:link w:val="70"/>
    <w:rPr>
      <w:rFonts w:ascii="Arial Unicode MS" w:eastAsia="Arial Unicode MS" w:hAnsi="Arial Unicode MS" w:cs="Arial Unicode MS"/>
      <w:b w:val="0"/>
      <w:bCs w:val="0"/>
      <w:i w:val="0"/>
      <w:iCs w:val="0"/>
      <w:smallCaps w:val="0"/>
      <w:strike w:val="0"/>
      <w:u w:val="none"/>
    </w:rPr>
  </w:style>
  <w:style w:type="character" w:customStyle="1" w:styleId="10">
    <w:name w:val="Основной текст (10)_"/>
    <w:basedOn w:val="a0"/>
    <w:link w:val="101"/>
    <w:rPr>
      <w:rFonts w:ascii="Impact" w:eastAsia="Impact" w:hAnsi="Impact" w:cs="Impact"/>
      <w:b w:val="0"/>
      <w:bCs w:val="0"/>
      <w:i w:val="0"/>
      <w:iCs w:val="0"/>
      <w:smallCaps w:val="0"/>
      <w:strike w:val="0"/>
      <w:sz w:val="50"/>
      <w:szCs w:val="50"/>
      <w:u w:val="none"/>
    </w:rPr>
  </w:style>
  <w:style w:type="character" w:customStyle="1" w:styleId="103pt">
    <w:name w:val="Основной текст (10) + Интервал 3 pt"/>
    <w:basedOn w:val="10"/>
    <w:rPr>
      <w:rFonts w:ascii="Impact" w:eastAsia="Impact" w:hAnsi="Impact" w:cs="Impact"/>
      <w:b w:val="0"/>
      <w:bCs w:val="0"/>
      <w:i w:val="0"/>
      <w:iCs w:val="0"/>
      <w:smallCaps w:val="0"/>
      <w:strike w:val="0"/>
      <w:color w:val="CD5464"/>
      <w:spacing w:val="60"/>
      <w:w w:val="100"/>
      <w:position w:val="0"/>
      <w:sz w:val="50"/>
      <w:szCs w:val="50"/>
      <w:u w:val="none"/>
      <w:lang w:val="ru-RU" w:eastAsia="ru-RU" w:bidi="ru-RU"/>
    </w:rPr>
  </w:style>
  <w:style w:type="character" w:customStyle="1" w:styleId="23">
    <w:name w:val="Основной текст (2) + Курсив"/>
    <w:basedOn w:val="22"/>
    <w:rPr>
      <w:rFonts w:ascii="Arial Unicode MS" w:eastAsia="Arial Unicode MS" w:hAnsi="Arial Unicode MS" w:cs="Arial Unicode MS"/>
      <w:b w:val="0"/>
      <w:bCs w:val="0"/>
      <w:i/>
      <w:iCs/>
      <w:smallCaps w:val="0"/>
      <w:strike w:val="0"/>
      <w:color w:val="000000"/>
      <w:spacing w:val="0"/>
      <w:w w:val="100"/>
      <w:position w:val="0"/>
      <w:sz w:val="19"/>
      <w:szCs w:val="19"/>
      <w:u w:val="none"/>
      <w:lang w:val="ru-RU" w:eastAsia="ru-RU" w:bidi="ru-RU"/>
    </w:rPr>
  </w:style>
  <w:style w:type="character" w:customStyle="1" w:styleId="24">
    <w:name w:val="Основной текст (2) + Полужирный;Курсив"/>
    <w:basedOn w:val="22"/>
    <w:rPr>
      <w:rFonts w:ascii="Arial Unicode MS" w:eastAsia="Arial Unicode MS" w:hAnsi="Arial Unicode MS" w:cs="Arial Unicode MS"/>
      <w:b/>
      <w:bCs/>
      <w:i/>
      <w:iCs/>
      <w:smallCaps w:val="0"/>
      <w:strike w:val="0"/>
      <w:color w:val="000000"/>
      <w:spacing w:val="0"/>
      <w:w w:val="100"/>
      <w:position w:val="0"/>
      <w:sz w:val="19"/>
      <w:szCs w:val="19"/>
      <w:u w:val="none"/>
      <w:lang w:val="ru-RU" w:eastAsia="ru-RU" w:bidi="ru-RU"/>
    </w:rPr>
  </w:style>
  <w:style w:type="character" w:customStyle="1" w:styleId="25">
    <w:name w:val="Основной текст (2) + Полужирный"/>
    <w:basedOn w:val="22"/>
    <w:rPr>
      <w:rFonts w:ascii="Arial Unicode MS" w:eastAsia="Arial Unicode MS" w:hAnsi="Arial Unicode MS" w:cs="Arial Unicode MS"/>
      <w:b/>
      <w:bCs/>
      <w:i w:val="0"/>
      <w:iCs w:val="0"/>
      <w:smallCaps w:val="0"/>
      <w:strike w:val="0"/>
      <w:color w:val="000000"/>
      <w:spacing w:val="0"/>
      <w:w w:val="100"/>
      <w:position w:val="0"/>
      <w:sz w:val="19"/>
      <w:szCs w:val="19"/>
      <w:u w:val="none"/>
      <w:lang w:val="ru-RU" w:eastAsia="ru-RU" w:bidi="ru-RU"/>
    </w:rPr>
  </w:style>
  <w:style w:type="character" w:customStyle="1" w:styleId="8">
    <w:name w:val="Основной текст (8)_"/>
    <w:basedOn w:val="a0"/>
    <w:link w:val="80"/>
    <w:rPr>
      <w:rFonts w:ascii="Arial Unicode MS" w:eastAsia="Arial Unicode MS" w:hAnsi="Arial Unicode MS" w:cs="Arial Unicode MS"/>
      <w:b/>
      <w:bCs/>
      <w:i/>
      <w:iCs/>
      <w:smallCaps w:val="0"/>
      <w:strike w:val="0"/>
      <w:sz w:val="19"/>
      <w:szCs w:val="19"/>
      <w:u w:val="none"/>
    </w:rPr>
  </w:style>
  <w:style w:type="character" w:customStyle="1" w:styleId="81">
    <w:name w:val="Основной текст (8) + Не полужирный;Не курсив"/>
    <w:basedOn w:val="8"/>
    <w:rPr>
      <w:rFonts w:ascii="Arial Unicode MS" w:eastAsia="Arial Unicode MS" w:hAnsi="Arial Unicode MS" w:cs="Arial Unicode MS"/>
      <w:b/>
      <w:bCs/>
      <w:i/>
      <w:iCs/>
      <w:smallCaps w:val="0"/>
      <w:strike w:val="0"/>
      <w:color w:val="000000"/>
      <w:spacing w:val="0"/>
      <w:w w:val="100"/>
      <w:position w:val="0"/>
      <w:sz w:val="19"/>
      <w:szCs w:val="19"/>
      <w:u w:val="none"/>
      <w:lang w:val="ru-RU" w:eastAsia="ru-RU" w:bidi="ru-RU"/>
    </w:rPr>
  </w:style>
  <w:style w:type="character" w:customStyle="1" w:styleId="82">
    <w:name w:val="Основной текст (8) + Не курсив"/>
    <w:basedOn w:val="8"/>
    <w:rPr>
      <w:rFonts w:ascii="Arial Unicode MS" w:eastAsia="Arial Unicode MS" w:hAnsi="Arial Unicode MS" w:cs="Arial Unicode MS"/>
      <w:b/>
      <w:bCs/>
      <w:i/>
      <w:iCs/>
      <w:smallCaps w:val="0"/>
      <w:strike w:val="0"/>
      <w:color w:val="000000"/>
      <w:spacing w:val="0"/>
      <w:w w:val="100"/>
      <w:position w:val="0"/>
      <w:sz w:val="19"/>
      <w:szCs w:val="19"/>
      <w:u w:val="none"/>
      <w:lang w:val="ru-RU" w:eastAsia="ru-RU" w:bidi="ru-RU"/>
    </w:rPr>
  </w:style>
  <w:style w:type="character" w:customStyle="1" w:styleId="9">
    <w:name w:val="Основной текст (9)_"/>
    <w:basedOn w:val="a0"/>
    <w:link w:val="90"/>
    <w:rPr>
      <w:rFonts w:ascii="Arial Unicode MS" w:eastAsia="Arial Unicode MS" w:hAnsi="Arial Unicode MS" w:cs="Arial Unicode MS"/>
      <w:b/>
      <w:bCs/>
      <w:i w:val="0"/>
      <w:iCs w:val="0"/>
      <w:smallCaps w:val="0"/>
      <w:strike w:val="0"/>
      <w:sz w:val="19"/>
      <w:szCs w:val="19"/>
      <w:u w:val="none"/>
    </w:rPr>
  </w:style>
  <w:style w:type="character" w:customStyle="1" w:styleId="26">
    <w:name w:val="Основной текст (2)"/>
    <w:basedOn w:val="22"/>
    <w:rPr>
      <w:rFonts w:ascii="Arial Unicode MS" w:eastAsia="Arial Unicode MS" w:hAnsi="Arial Unicode MS" w:cs="Arial Unicode MS"/>
      <w:b w:val="0"/>
      <w:bCs w:val="0"/>
      <w:i w:val="0"/>
      <w:iCs w:val="0"/>
      <w:smallCaps w:val="0"/>
      <w:strike w:val="0"/>
      <w:color w:val="CD5464"/>
      <w:spacing w:val="0"/>
      <w:w w:val="100"/>
      <w:position w:val="0"/>
      <w:sz w:val="19"/>
      <w:szCs w:val="19"/>
      <w:u w:val="none"/>
      <w:lang w:val="ru-RU" w:eastAsia="ru-RU" w:bidi="ru-RU"/>
    </w:rPr>
  </w:style>
  <w:style w:type="character" w:customStyle="1" w:styleId="11">
    <w:name w:val="Основной текст (11)_"/>
    <w:basedOn w:val="a0"/>
    <w:link w:val="111"/>
    <w:rPr>
      <w:rFonts w:ascii="Arial Unicode MS" w:eastAsia="Arial Unicode MS" w:hAnsi="Arial Unicode MS" w:cs="Arial Unicode MS"/>
      <w:b w:val="0"/>
      <w:bCs w:val="0"/>
      <w:i w:val="0"/>
      <w:iCs w:val="0"/>
      <w:smallCaps w:val="0"/>
      <w:strike w:val="0"/>
      <w:sz w:val="16"/>
      <w:szCs w:val="16"/>
      <w:u w:val="none"/>
    </w:rPr>
  </w:style>
  <w:style w:type="character" w:customStyle="1" w:styleId="a3">
    <w:name w:val="Другое_"/>
    <w:basedOn w:val="a0"/>
    <w:link w:val="a4"/>
    <w:rPr>
      <w:rFonts w:ascii="Times New Roman" w:eastAsia="Times New Roman" w:hAnsi="Times New Roman" w:cs="Times New Roman"/>
      <w:b w:val="0"/>
      <w:bCs w:val="0"/>
      <w:i w:val="0"/>
      <w:iCs w:val="0"/>
      <w:smallCaps w:val="0"/>
      <w:strike w:val="0"/>
      <w:sz w:val="20"/>
      <w:szCs w:val="20"/>
      <w:u w:val="none"/>
    </w:rPr>
  </w:style>
  <w:style w:type="character" w:customStyle="1" w:styleId="22pt">
    <w:name w:val="Другое + 22 pt;Полужирный"/>
    <w:basedOn w:val="a3"/>
    <w:rPr>
      <w:rFonts w:ascii="Times New Roman" w:eastAsia="Times New Roman" w:hAnsi="Times New Roman" w:cs="Times New Roman"/>
      <w:b/>
      <w:bCs/>
      <w:i w:val="0"/>
      <w:iCs w:val="0"/>
      <w:smallCaps w:val="0"/>
      <w:strike w:val="0"/>
      <w:color w:val="96AFDF"/>
      <w:spacing w:val="0"/>
      <w:w w:val="100"/>
      <w:position w:val="0"/>
      <w:sz w:val="44"/>
      <w:szCs w:val="44"/>
      <w:u w:val="none"/>
      <w:lang w:val="ru-RU" w:eastAsia="ru-RU" w:bidi="ru-RU"/>
    </w:rPr>
  </w:style>
  <w:style w:type="character" w:customStyle="1" w:styleId="12">
    <w:name w:val="Основной текст (12)_"/>
    <w:basedOn w:val="a0"/>
    <w:link w:val="121"/>
    <w:rPr>
      <w:rFonts w:ascii="Times New Roman" w:eastAsia="Times New Roman" w:hAnsi="Times New Roman" w:cs="Times New Roman"/>
      <w:b/>
      <w:bCs/>
      <w:i w:val="0"/>
      <w:iCs w:val="0"/>
      <w:smallCaps w:val="0"/>
      <w:strike w:val="0"/>
      <w:sz w:val="44"/>
      <w:szCs w:val="44"/>
      <w:u w:val="none"/>
    </w:rPr>
  </w:style>
  <w:style w:type="character" w:customStyle="1" w:styleId="120">
    <w:name w:val="Основной текст (12)"/>
    <w:basedOn w:val="12"/>
    <w:rPr>
      <w:rFonts w:ascii="Times New Roman" w:eastAsia="Times New Roman" w:hAnsi="Times New Roman" w:cs="Times New Roman"/>
      <w:b/>
      <w:bCs/>
      <w:i w:val="0"/>
      <w:iCs w:val="0"/>
      <w:smallCaps w:val="0"/>
      <w:strike w:val="0"/>
      <w:color w:val="869DD1"/>
      <w:spacing w:val="0"/>
      <w:w w:val="100"/>
      <w:position w:val="0"/>
      <w:sz w:val="44"/>
      <w:szCs w:val="44"/>
      <w:u w:val="none"/>
      <w:lang w:val="ru-RU" w:eastAsia="ru-RU" w:bidi="ru-RU"/>
    </w:rPr>
  </w:style>
  <w:style w:type="character" w:customStyle="1" w:styleId="13">
    <w:name w:val="Основной текст (13)_"/>
    <w:basedOn w:val="a0"/>
    <w:link w:val="131"/>
    <w:rPr>
      <w:rFonts w:ascii="Arial Unicode MS" w:eastAsia="Arial Unicode MS" w:hAnsi="Arial Unicode MS" w:cs="Arial Unicode MS"/>
      <w:b w:val="0"/>
      <w:bCs w:val="0"/>
      <w:i w:val="0"/>
      <w:iCs w:val="0"/>
      <w:smallCaps w:val="0"/>
      <w:strike w:val="0"/>
      <w:sz w:val="19"/>
      <w:szCs w:val="19"/>
      <w:u w:val="none"/>
    </w:rPr>
  </w:style>
  <w:style w:type="character" w:customStyle="1" w:styleId="130">
    <w:name w:val="Основной текст (13)"/>
    <w:basedOn w:val="13"/>
    <w:rPr>
      <w:rFonts w:ascii="Arial Unicode MS" w:eastAsia="Arial Unicode MS" w:hAnsi="Arial Unicode MS" w:cs="Arial Unicode MS"/>
      <w:b w:val="0"/>
      <w:bCs w:val="0"/>
      <w:i w:val="0"/>
      <w:iCs w:val="0"/>
      <w:smallCaps w:val="0"/>
      <w:strike w:val="0"/>
      <w:color w:val="CD5464"/>
      <w:spacing w:val="0"/>
      <w:w w:val="100"/>
      <w:position w:val="0"/>
      <w:sz w:val="19"/>
      <w:szCs w:val="19"/>
      <w:u w:val="none"/>
      <w:lang w:val="ru-RU" w:eastAsia="ru-RU" w:bidi="ru-RU"/>
    </w:rPr>
  </w:style>
  <w:style w:type="character" w:customStyle="1" w:styleId="42">
    <w:name w:val="Заголовок №4_"/>
    <w:basedOn w:val="a0"/>
    <w:link w:val="410"/>
    <w:rPr>
      <w:rFonts w:ascii="Times New Roman" w:eastAsia="Times New Roman" w:hAnsi="Times New Roman" w:cs="Times New Roman"/>
      <w:b/>
      <w:bCs/>
      <w:i/>
      <w:iCs/>
      <w:smallCaps w:val="0"/>
      <w:strike w:val="0"/>
      <w:sz w:val="82"/>
      <w:szCs w:val="82"/>
      <w:u w:val="none"/>
    </w:rPr>
  </w:style>
  <w:style w:type="character" w:customStyle="1" w:styleId="43">
    <w:name w:val="Заголовок №4"/>
    <w:basedOn w:val="42"/>
    <w:rPr>
      <w:rFonts w:ascii="Times New Roman" w:eastAsia="Times New Roman" w:hAnsi="Times New Roman" w:cs="Times New Roman"/>
      <w:b/>
      <w:bCs/>
      <w:i/>
      <w:iCs/>
      <w:smallCaps w:val="0"/>
      <w:strike w:val="0"/>
      <w:color w:val="CD5464"/>
      <w:spacing w:val="0"/>
      <w:w w:val="100"/>
      <w:position w:val="0"/>
      <w:sz w:val="82"/>
      <w:szCs w:val="82"/>
      <w:u w:val="none"/>
      <w:lang w:val="ru-RU" w:eastAsia="ru-RU" w:bidi="ru-RU"/>
    </w:rPr>
  </w:style>
  <w:style w:type="character" w:customStyle="1" w:styleId="220">
    <w:name w:val="Подпись к картинке (2)2"/>
    <w:basedOn w:val="2"/>
    <w:rPr>
      <w:rFonts w:ascii="Arial Unicode MS" w:eastAsia="Arial Unicode MS" w:hAnsi="Arial Unicode MS" w:cs="Arial Unicode MS"/>
      <w:b w:val="0"/>
      <w:bCs w:val="0"/>
      <w:i w:val="0"/>
      <w:iCs w:val="0"/>
      <w:smallCaps w:val="0"/>
      <w:strike w:val="0"/>
      <w:color w:val="CD5464"/>
      <w:spacing w:val="0"/>
      <w:w w:val="100"/>
      <w:position w:val="0"/>
      <w:sz w:val="22"/>
      <w:szCs w:val="22"/>
      <w:u w:val="none"/>
      <w:lang w:val="ru-RU" w:eastAsia="ru-RU" w:bidi="ru-RU"/>
    </w:rPr>
  </w:style>
  <w:style w:type="character" w:customStyle="1" w:styleId="50">
    <w:name w:val="Основной текст (5)"/>
    <w:basedOn w:val="5"/>
    <w:rPr>
      <w:rFonts w:ascii="Arial Unicode MS" w:eastAsia="Arial Unicode MS" w:hAnsi="Arial Unicode MS" w:cs="Arial Unicode MS"/>
      <w:b w:val="0"/>
      <w:bCs w:val="0"/>
      <w:i w:val="0"/>
      <w:iCs w:val="0"/>
      <w:smallCaps w:val="0"/>
      <w:strike w:val="0"/>
      <w:color w:val="CD5464"/>
      <w:spacing w:val="0"/>
      <w:w w:val="100"/>
      <w:position w:val="0"/>
      <w:sz w:val="22"/>
      <w:szCs w:val="22"/>
      <w:u w:val="none"/>
      <w:lang w:val="ru-RU" w:eastAsia="ru-RU" w:bidi="ru-RU"/>
    </w:rPr>
  </w:style>
  <w:style w:type="character" w:customStyle="1" w:styleId="14">
    <w:name w:val="Основной текст (14)_"/>
    <w:basedOn w:val="a0"/>
    <w:link w:val="140"/>
    <w:rPr>
      <w:rFonts w:ascii="Times New Roman" w:eastAsia="Times New Roman" w:hAnsi="Times New Roman" w:cs="Times New Roman"/>
      <w:b/>
      <w:bCs/>
      <w:i/>
      <w:iCs/>
      <w:smallCaps w:val="0"/>
      <w:strike w:val="0"/>
      <w:sz w:val="36"/>
      <w:szCs w:val="36"/>
      <w:u w:val="none"/>
    </w:rPr>
  </w:style>
  <w:style w:type="character" w:customStyle="1" w:styleId="14Impact33pt">
    <w:name w:val="Основной текст (14) + Impact;33 pt;Не полужирный;Не курсив"/>
    <w:basedOn w:val="14"/>
    <w:rPr>
      <w:rFonts w:ascii="Impact" w:eastAsia="Impact" w:hAnsi="Impact" w:cs="Impact"/>
      <w:b/>
      <w:bCs/>
      <w:i/>
      <w:iCs/>
      <w:smallCaps w:val="0"/>
      <w:strike w:val="0"/>
      <w:color w:val="000000"/>
      <w:spacing w:val="0"/>
      <w:w w:val="100"/>
      <w:position w:val="0"/>
      <w:sz w:val="66"/>
      <w:szCs w:val="66"/>
      <w:u w:val="none"/>
      <w:lang w:val="ru-RU" w:eastAsia="ru-RU" w:bidi="ru-RU"/>
    </w:rPr>
  </w:style>
  <w:style w:type="character" w:customStyle="1" w:styleId="15">
    <w:name w:val="Основной текст (15)_"/>
    <w:basedOn w:val="a0"/>
    <w:link w:val="151"/>
    <w:rPr>
      <w:rFonts w:ascii="Times New Roman" w:eastAsia="Times New Roman" w:hAnsi="Times New Roman" w:cs="Times New Roman"/>
      <w:b w:val="0"/>
      <w:bCs w:val="0"/>
      <w:i w:val="0"/>
      <w:iCs w:val="0"/>
      <w:smallCaps w:val="0"/>
      <w:strike w:val="0"/>
      <w:sz w:val="38"/>
      <w:szCs w:val="38"/>
      <w:u w:val="none"/>
      <w:lang w:val="es-ES" w:eastAsia="es-ES" w:bidi="es-ES"/>
    </w:rPr>
  </w:style>
  <w:style w:type="character" w:customStyle="1" w:styleId="150">
    <w:name w:val="Основной текст (15)"/>
    <w:basedOn w:val="15"/>
    <w:rPr>
      <w:rFonts w:ascii="Times New Roman" w:eastAsia="Times New Roman" w:hAnsi="Times New Roman" w:cs="Times New Roman"/>
      <w:b w:val="0"/>
      <w:bCs w:val="0"/>
      <w:i w:val="0"/>
      <w:iCs w:val="0"/>
      <w:smallCaps w:val="0"/>
      <w:strike w:val="0"/>
      <w:color w:val="96AFDF"/>
      <w:spacing w:val="0"/>
      <w:w w:val="100"/>
      <w:position w:val="0"/>
      <w:sz w:val="38"/>
      <w:szCs w:val="38"/>
      <w:u w:val="none"/>
      <w:lang w:val="es-ES" w:eastAsia="es-ES" w:bidi="es-ES"/>
    </w:rPr>
  </w:style>
  <w:style w:type="character" w:customStyle="1" w:styleId="100">
    <w:name w:val="Основной текст (10)"/>
    <w:basedOn w:val="10"/>
    <w:rPr>
      <w:rFonts w:ascii="Impact" w:eastAsia="Impact" w:hAnsi="Impact" w:cs="Impact"/>
      <w:b w:val="0"/>
      <w:bCs w:val="0"/>
      <w:i w:val="0"/>
      <w:iCs w:val="0"/>
      <w:smallCaps w:val="0"/>
      <w:strike w:val="0"/>
      <w:color w:val="CD5464"/>
      <w:spacing w:val="0"/>
      <w:w w:val="100"/>
      <w:position w:val="0"/>
      <w:sz w:val="50"/>
      <w:szCs w:val="50"/>
      <w:u w:val="none"/>
      <w:lang w:val="ru-RU" w:eastAsia="ru-RU" w:bidi="ru-RU"/>
    </w:rPr>
  </w:style>
  <w:style w:type="character" w:customStyle="1" w:styleId="215">
    <w:name w:val="Основной текст (2)15"/>
    <w:basedOn w:val="22"/>
    <w:rPr>
      <w:rFonts w:ascii="Arial Unicode MS" w:eastAsia="Arial Unicode MS" w:hAnsi="Arial Unicode MS" w:cs="Arial Unicode MS"/>
      <w:b w:val="0"/>
      <w:bCs w:val="0"/>
      <w:i w:val="0"/>
      <w:iCs w:val="0"/>
      <w:smallCaps w:val="0"/>
      <w:strike w:val="0"/>
      <w:color w:val="869DD1"/>
      <w:spacing w:val="0"/>
      <w:w w:val="100"/>
      <w:position w:val="0"/>
      <w:sz w:val="19"/>
      <w:szCs w:val="19"/>
      <w:u w:val="none"/>
      <w:lang w:val="ru-RU" w:eastAsia="ru-RU" w:bidi="ru-RU"/>
    </w:rPr>
  </w:style>
  <w:style w:type="character" w:customStyle="1" w:styleId="16">
    <w:name w:val="Основной текст (16)_"/>
    <w:basedOn w:val="a0"/>
    <w:link w:val="161"/>
    <w:rPr>
      <w:rFonts w:ascii="Impact" w:eastAsia="Impact" w:hAnsi="Impact" w:cs="Impact"/>
      <w:b w:val="0"/>
      <w:bCs w:val="0"/>
      <w:i w:val="0"/>
      <w:iCs w:val="0"/>
      <w:smallCaps w:val="0"/>
      <w:strike w:val="0"/>
      <w:sz w:val="30"/>
      <w:szCs w:val="30"/>
      <w:u w:val="none"/>
    </w:rPr>
  </w:style>
  <w:style w:type="character" w:customStyle="1" w:styleId="160">
    <w:name w:val="Основной текст (16)"/>
    <w:basedOn w:val="16"/>
    <w:rPr>
      <w:rFonts w:ascii="Impact" w:eastAsia="Impact" w:hAnsi="Impact" w:cs="Impact"/>
      <w:b w:val="0"/>
      <w:bCs w:val="0"/>
      <w:i w:val="0"/>
      <w:iCs w:val="0"/>
      <w:smallCaps w:val="0"/>
      <w:strike w:val="0"/>
      <w:color w:val="869DD1"/>
      <w:spacing w:val="0"/>
      <w:w w:val="100"/>
      <w:position w:val="0"/>
      <w:sz w:val="30"/>
      <w:szCs w:val="30"/>
      <w:u w:val="none"/>
      <w:lang w:val="ru-RU" w:eastAsia="ru-RU" w:bidi="ru-RU"/>
    </w:rPr>
  </w:style>
  <w:style w:type="character" w:customStyle="1" w:styleId="a5">
    <w:name w:val="Подпись к картинке_"/>
    <w:basedOn w:val="a0"/>
    <w:link w:val="1"/>
    <w:rPr>
      <w:rFonts w:ascii="Arial Unicode MS" w:eastAsia="Arial Unicode MS" w:hAnsi="Arial Unicode MS" w:cs="Arial Unicode MS"/>
      <w:b w:val="0"/>
      <w:bCs w:val="0"/>
      <w:i w:val="0"/>
      <w:iCs w:val="0"/>
      <w:smallCaps w:val="0"/>
      <w:strike w:val="0"/>
      <w:sz w:val="19"/>
      <w:szCs w:val="19"/>
      <w:u w:val="none"/>
    </w:rPr>
  </w:style>
  <w:style w:type="character" w:customStyle="1" w:styleId="TimesNewRoman15pt">
    <w:name w:val="Подпись к картинке + Times New Roman;15 pt;Курсив"/>
    <w:basedOn w:val="a5"/>
    <w:rPr>
      <w:rFonts w:ascii="Times New Roman" w:eastAsia="Times New Roman" w:hAnsi="Times New Roman" w:cs="Times New Roman"/>
      <w:b w:val="0"/>
      <w:bCs w:val="0"/>
      <w:i/>
      <w:iCs/>
      <w:smallCaps w:val="0"/>
      <w:strike w:val="0"/>
      <w:color w:val="CD5464"/>
      <w:spacing w:val="0"/>
      <w:w w:val="100"/>
      <w:position w:val="0"/>
      <w:sz w:val="30"/>
      <w:szCs w:val="30"/>
      <w:u w:val="none"/>
      <w:lang w:val="ru-RU" w:eastAsia="ru-RU" w:bidi="ru-RU"/>
    </w:rPr>
  </w:style>
  <w:style w:type="character" w:customStyle="1" w:styleId="14pt">
    <w:name w:val="Подпись к картинке + 14 pt"/>
    <w:basedOn w:val="a5"/>
    <w:rPr>
      <w:rFonts w:ascii="Arial Unicode MS" w:eastAsia="Arial Unicode MS" w:hAnsi="Arial Unicode MS" w:cs="Arial Unicode MS"/>
      <w:b w:val="0"/>
      <w:bCs w:val="0"/>
      <w:i w:val="0"/>
      <w:iCs w:val="0"/>
      <w:smallCaps w:val="0"/>
      <w:strike w:val="0"/>
      <w:color w:val="CD5464"/>
      <w:spacing w:val="0"/>
      <w:w w:val="100"/>
      <w:position w:val="0"/>
      <w:sz w:val="28"/>
      <w:szCs w:val="28"/>
      <w:u w:val="none"/>
      <w:lang w:val="ru-RU" w:eastAsia="ru-RU" w:bidi="ru-RU"/>
    </w:rPr>
  </w:style>
  <w:style w:type="character" w:customStyle="1" w:styleId="44">
    <w:name w:val="Подпись к картинке (4)_"/>
    <w:basedOn w:val="a0"/>
    <w:link w:val="411"/>
    <w:rPr>
      <w:rFonts w:ascii="Arial Unicode MS" w:eastAsia="Arial Unicode MS" w:hAnsi="Arial Unicode MS" w:cs="Arial Unicode MS"/>
      <w:b w:val="0"/>
      <w:bCs w:val="0"/>
      <w:i/>
      <w:iCs/>
      <w:smallCaps w:val="0"/>
      <w:strike w:val="0"/>
      <w:sz w:val="19"/>
      <w:szCs w:val="19"/>
      <w:u w:val="none"/>
    </w:rPr>
  </w:style>
  <w:style w:type="character" w:customStyle="1" w:styleId="123">
    <w:name w:val="Основной текст (12)3"/>
    <w:basedOn w:val="12"/>
    <w:rPr>
      <w:rFonts w:ascii="Times New Roman" w:eastAsia="Times New Roman" w:hAnsi="Times New Roman" w:cs="Times New Roman"/>
      <w:b/>
      <w:bCs/>
      <w:i w:val="0"/>
      <w:iCs w:val="0"/>
      <w:smallCaps w:val="0"/>
      <w:strike w:val="0"/>
      <w:color w:val="96AFDF"/>
      <w:spacing w:val="0"/>
      <w:w w:val="100"/>
      <w:position w:val="0"/>
      <w:sz w:val="44"/>
      <w:szCs w:val="44"/>
      <w:u w:val="none"/>
      <w:lang w:val="ru-RU" w:eastAsia="ru-RU" w:bidi="ru-RU"/>
    </w:rPr>
  </w:style>
  <w:style w:type="character" w:customStyle="1" w:styleId="45">
    <w:name w:val="Подпись к картинке (4)"/>
    <w:basedOn w:val="44"/>
    <w:rPr>
      <w:rFonts w:ascii="Arial Unicode MS" w:eastAsia="Arial Unicode MS" w:hAnsi="Arial Unicode MS" w:cs="Arial Unicode MS"/>
      <w:b w:val="0"/>
      <w:bCs w:val="0"/>
      <w:i/>
      <w:iCs/>
      <w:smallCaps w:val="0"/>
      <w:strike/>
      <w:color w:val="FFFFFF"/>
      <w:spacing w:val="0"/>
      <w:w w:val="100"/>
      <w:position w:val="0"/>
      <w:sz w:val="19"/>
      <w:szCs w:val="19"/>
      <w:u w:val="none"/>
      <w:lang w:val="ru-RU" w:eastAsia="ru-RU" w:bidi="ru-RU"/>
    </w:rPr>
  </w:style>
  <w:style w:type="character" w:customStyle="1" w:styleId="440">
    <w:name w:val="Подпись к картинке (4)4"/>
    <w:basedOn w:val="44"/>
    <w:rPr>
      <w:rFonts w:ascii="Arial Unicode MS" w:eastAsia="Arial Unicode MS" w:hAnsi="Arial Unicode MS" w:cs="Arial Unicode MS"/>
      <w:b w:val="0"/>
      <w:bCs w:val="0"/>
      <w:i/>
      <w:iCs/>
      <w:smallCaps w:val="0"/>
      <w:strike w:val="0"/>
      <w:color w:val="FFFFFF"/>
      <w:spacing w:val="0"/>
      <w:w w:val="100"/>
      <w:position w:val="0"/>
      <w:sz w:val="19"/>
      <w:szCs w:val="19"/>
      <w:u w:val="none"/>
      <w:lang w:val="ru-RU" w:eastAsia="ru-RU" w:bidi="ru-RU"/>
    </w:rPr>
  </w:style>
  <w:style w:type="character" w:customStyle="1" w:styleId="a6">
    <w:name w:val="Подпись к картинке"/>
    <w:basedOn w:val="a5"/>
    <w:rPr>
      <w:rFonts w:ascii="Arial Unicode MS" w:eastAsia="Arial Unicode MS" w:hAnsi="Arial Unicode MS" w:cs="Arial Unicode MS"/>
      <w:b w:val="0"/>
      <w:bCs w:val="0"/>
      <w:i w:val="0"/>
      <w:iCs w:val="0"/>
      <w:smallCaps w:val="0"/>
      <w:strike w:val="0"/>
      <w:color w:val="FFFFFF"/>
      <w:spacing w:val="0"/>
      <w:w w:val="100"/>
      <w:position w:val="0"/>
      <w:sz w:val="19"/>
      <w:szCs w:val="19"/>
      <w:u w:val="none"/>
      <w:lang w:val="ru-RU" w:eastAsia="ru-RU" w:bidi="ru-RU"/>
    </w:rPr>
  </w:style>
  <w:style w:type="character" w:customStyle="1" w:styleId="ArialUnicodeMS95pt5pt">
    <w:name w:val="Другое + Arial Unicode MS;9;5 pt;Курсив;Интервал 5 pt"/>
    <w:basedOn w:val="a3"/>
    <w:rPr>
      <w:rFonts w:ascii="Arial Unicode MS" w:eastAsia="Arial Unicode MS" w:hAnsi="Arial Unicode MS" w:cs="Arial Unicode MS"/>
      <w:b w:val="0"/>
      <w:bCs w:val="0"/>
      <w:i/>
      <w:iCs/>
      <w:smallCaps w:val="0"/>
      <w:strike w:val="0"/>
      <w:color w:val="869DD1"/>
      <w:spacing w:val="100"/>
      <w:w w:val="100"/>
      <w:position w:val="0"/>
      <w:sz w:val="19"/>
      <w:szCs w:val="19"/>
      <w:u w:val="none"/>
      <w:lang w:val="ru-RU" w:eastAsia="ru-RU" w:bidi="ru-RU"/>
    </w:rPr>
  </w:style>
  <w:style w:type="character" w:customStyle="1" w:styleId="ArialUnicodeMS95pt5pt1">
    <w:name w:val="Другое + Arial Unicode MS;9;5 pt;Курсив;Интервал 5 pt1"/>
    <w:basedOn w:val="a3"/>
    <w:rPr>
      <w:rFonts w:ascii="Arial Unicode MS" w:eastAsia="Arial Unicode MS" w:hAnsi="Arial Unicode MS" w:cs="Arial Unicode MS"/>
      <w:b w:val="0"/>
      <w:bCs w:val="0"/>
      <w:i/>
      <w:iCs/>
      <w:smallCaps w:val="0"/>
      <w:strike w:val="0"/>
      <w:color w:val="FFFFFF"/>
      <w:spacing w:val="100"/>
      <w:w w:val="100"/>
      <w:position w:val="0"/>
      <w:sz w:val="19"/>
      <w:szCs w:val="19"/>
      <w:u w:val="none"/>
      <w:lang w:val="ru-RU" w:eastAsia="ru-RU" w:bidi="ru-RU"/>
    </w:rPr>
  </w:style>
  <w:style w:type="character" w:customStyle="1" w:styleId="330">
    <w:name w:val="Основной текст (3)3"/>
    <w:basedOn w:val="32"/>
    <w:rPr>
      <w:rFonts w:ascii="Arial Unicode MS" w:eastAsia="Arial Unicode MS" w:hAnsi="Arial Unicode MS" w:cs="Arial Unicode MS"/>
      <w:b w:val="0"/>
      <w:bCs w:val="0"/>
      <w:i w:val="0"/>
      <w:iCs w:val="0"/>
      <w:smallCaps w:val="0"/>
      <w:strike w:val="0"/>
      <w:color w:val="96AFDF"/>
      <w:spacing w:val="0"/>
      <w:w w:val="100"/>
      <w:position w:val="0"/>
      <w:sz w:val="36"/>
      <w:szCs w:val="36"/>
      <w:u w:val="none"/>
      <w:lang w:val="ru-RU" w:eastAsia="ru-RU" w:bidi="ru-RU"/>
    </w:rPr>
  </w:style>
  <w:style w:type="character" w:customStyle="1" w:styleId="53">
    <w:name w:val="Основной текст (5)3"/>
    <w:basedOn w:val="5"/>
    <w:rPr>
      <w:rFonts w:ascii="Arial Unicode MS" w:eastAsia="Arial Unicode MS" w:hAnsi="Arial Unicode MS" w:cs="Arial Unicode MS"/>
      <w:b w:val="0"/>
      <w:bCs w:val="0"/>
      <w:i w:val="0"/>
      <w:iCs w:val="0"/>
      <w:smallCaps w:val="0"/>
      <w:strike w:val="0"/>
      <w:color w:val="CCDBF0"/>
      <w:spacing w:val="0"/>
      <w:w w:val="100"/>
      <w:position w:val="0"/>
      <w:sz w:val="22"/>
      <w:szCs w:val="22"/>
      <w:u w:val="none"/>
      <w:lang w:val="ru-RU" w:eastAsia="ru-RU" w:bidi="ru-RU"/>
    </w:rPr>
  </w:style>
  <w:style w:type="character" w:customStyle="1" w:styleId="3TimesNewRoman24pt">
    <w:name w:val="Основной текст (3) + Times New Roman;24 pt;Полужирный;Курсив"/>
    <w:basedOn w:val="32"/>
    <w:rPr>
      <w:rFonts w:ascii="Times New Roman" w:eastAsia="Times New Roman" w:hAnsi="Times New Roman" w:cs="Times New Roman"/>
      <w:b/>
      <w:bCs/>
      <w:i/>
      <w:iCs/>
      <w:smallCaps w:val="0"/>
      <w:strike w:val="0"/>
      <w:color w:val="FFFFFF"/>
      <w:spacing w:val="0"/>
      <w:w w:val="100"/>
      <w:position w:val="0"/>
      <w:sz w:val="48"/>
      <w:szCs w:val="48"/>
      <w:u w:val="none"/>
      <w:lang w:val="ru-RU" w:eastAsia="ru-RU" w:bidi="ru-RU"/>
    </w:rPr>
  </w:style>
  <w:style w:type="character" w:customStyle="1" w:styleId="320">
    <w:name w:val="Основной текст (3)2"/>
    <w:basedOn w:val="32"/>
    <w:rPr>
      <w:rFonts w:ascii="Arial Unicode MS" w:eastAsia="Arial Unicode MS" w:hAnsi="Arial Unicode MS" w:cs="Arial Unicode MS"/>
      <w:b w:val="0"/>
      <w:bCs w:val="0"/>
      <w:i w:val="0"/>
      <w:iCs w:val="0"/>
      <w:smallCaps w:val="0"/>
      <w:strike w:val="0"/>
      <w:color w:val="FFFFFF"/>
      <w:spacing w:val="0"/>
      <w:w w:val="100"/>
      <w:position w:val="0"/>
      <w:sz w:val="36"/>
      <w:szCs w:val="36"/>
      <w:u w:val="none"/>
      <w:lang w:val="ru-RU" w:eastAsia="ru-RU" w:bidi="ru-RU"/>
    </w:rPr>
  </w:style>
  <w:style w:type="character" w:customStyle="1" w:styleId="17">
    <w:name w:val="Основной текст (17)_"/>
    <w:basedOn w:val="a0"/>
    <w:link w:val="171"/>
    <w:rPr>
      <w:rFonts w:ascii="Verdana" w:eastAsia="Verdana" w:hAnsi="Verdana" w:cs="Verdana"/>
      <w:b/>
      <w:bCs/>
      <w:i w:val="0"/>
      <w:iCs w:val="0"/>
      <w:smallCaps w:val="0"/>
      <w:strike w:val="0"/>
      <w:sz w:val="32"/>
      <w:szCs w:val="32"/>
      <w:u w:val="none"/>
    </w:rPr>
  </w:style>
  <w:style w:type="character" w:customStyle="1" w:styleId="170">
    <w:name w:val="Основной текст (17)"/>
    <w:basedOn w:val="17"/>
    <w:rPr>
      <w:rFonts w:ascii="Verdana" w:eastAsia="Verdana" w:hAnsi="Verdana" w:cs="Verdana"/>
      <w:b/>
      <w:bCs/>
      <w:i w:val="0"/>
      <w:iCs w:val="0"/>
      <w:smallCaps w:val="0"/>
      <w:strike w:val="0"/>
      <w:color w:val="CD5464"/>
      <w:spacing w:val="0"/>
      <w:w w:val="100"/>
      <w:position w:val="0"/>
      <w:sz w:val="32"/>
      <w:szCs w:val="32"/>
      <w:u w:val="none"/>
      <w:lang w:val="ru-RU" w:eastAsia="ru-RU" w:bidi="ru-RU"/>
    </w:rPr>
  </w:style>
  <w:style w:type="character" w:customStyle="1" w:styleId="132">
    <w:name w:val="Основной текст (13) + Полужирный"/>
    <w:basedOn w:val="13"/>
    <w:rPr>
      <w:rFonts w:ascii="Arial Unicode MS" w:eastAsia="Arial Unicode MS" w:hAnsi="Arial Unicode MS" w:cs="Arial Unicode MS"/>
      <w:b/>
      <w:bCs/>
      <w:i w:val="0"/>
      <w:iCs w:val="0"/>
      <w:smallCaps w:val="0"/>
      <w:strike w:val="0"/>
      <w:color w:val="000000"/>
      <w:spacing w:val="0"/>
      <w:w w:val="100"/>
      <w:position w:val="0"/>
      <w:sz w:val="19"/>
      <w:szCs w:val="19"/>
      <w:u w:val="none"/>
      <w:lang w:val="ru-RU" w:eastAsia="ru-RU" w:bidi="ru-RU"/>
    </w:rPr>
  </w:style>
  <w:style w:type="character" w:customStyle="1" w:styleId="214">
    <w:name w:val="Основной текст (2)14"/>
    <w:basedOn w:val="22"/>
    <w:rPr>
      <w:rFonts w:ascii="Arial Unicode MS" w:eastAsia="Arial Unicode MS" w:hAnsi="Arial Unicode MS" w:cs="Arial Unicode MS"/>
      <w:b w:val="0"/>
      <w:bCs w:val="0"/>
      <w:i w:val="0"/>
      <w:iCs w:val="0"/>
      <w:smallCaps w:val="0"/>
      <w:strike w:val="0"/>
      <w:color w:val="3D3162"/>
      <w:spacing w:val="0"/>
      <w:w w:val="100"/>
      <w:position w:val="0"/>
      <w:sz w:val="19"/>
      <w:szCs w:val="19"/>
      <w:u w:val="none"/>
      <w:lang w:val="ru-RU" w:eastAsia="ru-RU" w:bidi="ru-RU"/>
    </w:rPr>
  </w:style>
  <w:style w:type="character" w:customStyle="1" w:styleId="27">
    <w:name w:val="Колонтитул (2)_"/>
    <w:basedOn w:val="a0"/>
    <w:link w:val="28"/>
    <w:rPr>
      <w:rFonts w:ascii="Arial Unicode MS" w:eastAsia="Arial Unicode MS" w:hAnsi="Arial Unicode MS" w:cs="Arial Unicode MS"/>
      <w:b w:val="0"/>
      <w:bCs w:val="0"/>
      <w:i w:val="0"/>
      <w:iCs w:val="0"/>
      <w:smallCaps w:val="0"/>
      <w:strike w:val="0"/>
      <w:sz w:val="18"/>
      <w:szCs w:val="18"/>
      <w:u w:val="none"/>
    </w:rPr>
  </w:style>
  <w:style w:type="character" w:customStyle="1" w:styleId="34">
    <w:name w:val="Колонтитул (3)_"/>
    <w:basedOn w:val="a0"/>
    <w:link w:val="311"/>
    <w:rPr>
      <w:rFonts w:ascii="Arial Unicode MS" w:eastAsia="Arial Unicode MS" w:hAnsi="Arial Unicode MS" w:cs="Arial Unicode MS"/>
      <w:b w:val="0"/>
      <w:bCs w:val="0"/>
      <w:i w:val="0"/>
      <w:iCs w:val="0"/>
      <w:smallCaps w:val="0"/>
      <w:strike w:val="0"/>
      <w:sz w:val="32"/>
      <w:szCs w:val="32"/>
      <w:u w:val="none"/>
    </w:rPr>
  </w:style>
  <w:style w:type="character" w:customStyle="1" w:styleId="46">
    <w:name w:val="Колонтитул (4)_"/>
    <w:basedOn w:val="a0"/>
    <w:link w:val="412"/>
    <w:rPr>
      <w:rFonts w:ascii="Arial Unicode MS" w:eastAsia="Arial Unicode MS" w:hAnsi="Arial Unicode MS" w:cs="Arial Unicode MS"/>
      <w:b w:val="0"/>
      <w:bCs w:val="0"/>
      <w:i w:val="0"/>
      <w:iCs w:val="0"/>
      <w:smallCaps w:val="0"/>
      <w:strike w:val="0"/>
      <w:spacing w:val="0"/>
      <w:sz w:val="34"/>
      <w:szCs w:val="34"/>
      <w:u w:val="none"/>
    </w:rPr>
  </w:style>
  <w:style w:type="character" w:customStyle="1" w:styleId="47">
    <w:name w:val="Колонтитул (4)"/>
    <w:basedOn w:val="46"/>
    <w:rPr>
      <w:rFonts w:ascii="Arial Unicode MS" w:eastAsia="Arial Unicode MS" w:hAnsi="Arial Unicode MS" w:cs="Arial Unicode MS"/>
      <w:b w:val="0"/>
      <w:bCs w:val="0"/>
      <w:i w:val="0"/>
      <w:iCs w:val="0"/>
      <w:smallCaps w:val="0"/>
      <w:strike w:val="0"/>
      <w:color w:val="96AFDF"/>
      <w:spacing w:val="0"/>
      <w:w w:val="100"/>
      <w:position w:val="0"/>
      <w:sz w:val="34"/>
      <w:szCs w:val="34"/>
      <w:u w:val="none"/>
      <w:lang w:val="ru-RU" w:eastAsia="ru-RU" w:bidi="ru-RU"/>
    </w:rPr>
  </w:style>
  <w:style w:type="character" w:customStyle="1" w:styleId="a7">
    <w:name w:val="Колонтитул_"/>
    <w:basedOn w:val="a0"/>
    <w:link w:val="18"/>
    <w:rPr>
      <w:rFonts w:ascii="Verdana" w:eastAsia="Verdana" w:hAnsi="Verdana" w:cs="Verdana"/>
      <w:b/>
      <w:bCs/>
      <w:i/>
      <w:iCs/>
      <w:smallCaps w:val="0"/>
      <w:strike w:val="0"/>
      <w:sz w:val="19"/>
      <w:szCs w:val="19"/>
      <w:u w:val="none"/>
    </w:rPr>
  </w:style>
  <w:style w:type="character" w:customStyle="1" w:styleId="a8">
    <w:name w:val="Колонтитул + Не курсив"/>
    <w:basedOn w:val="a7"/>
    <w:rPr>
      <w:rFonts w:ascii="Verdana" w:eastAsia="Verdana" w:hAnsi="Verdana" w:cs="Verdana"/>
      <w:b/>
      <w:bCs/>
      <w:i/>
      <w:iCs/>
      <w:smallCaps w:val="0"/>
      <w:strike w:val="0"/>
      <w:color w:val="000000"/>
      <w:spacing w:val="0"/>
      <w:w w:val="100"/>
      <w:position w:val="0"/>
      <w:sz w:val="19"/>
      <w:szCs w:val="19"/>
      <w:u w:val="none"/>
      <w:lang w:val="ru-RU" w:eastAsia="ru-RU" w:bidi="ru-RU"/>
    </w:rPr>
  </w:style>
  <w:style w:type="character" w:customStyle="1" w:styleId="180">
    <w:name w:val="Основной текст (18)_"/>
    <w:basedOn w:val="a0"/>
    <w:link w:val="181"/>
    <w:rPr>
      <w:rFonts w:ascii="Trebuchet MS" w:eastAsia="Trebuchet MS" w:hAnsi="Trebuchet MS" w:cs="Trebuchet MS"/>
      <w:b/>
      <w:bCs/>
      <w:i w:val="0"/>
      <w:iCs w:val="0"/>
      <w:smallCaps w:val="0"/>
      <w:strike w:val="0"/>
      <w:sz w:val="38"/>
      <w:szCs w:val="38"/>
      <w:u w:val="none"/>
    </w:rPr>
  </w:style>
  <w:style w:type="character" w:customStyle="1" w:styleId="182">
    <w:name w:val="Основной текст (18)"/>
    <w:basedOn w:val="180"/>
    <w:rPr>
      <w:rFonts w:ascii="Trebuchet MS" w:eastAsia="Trebuchet MS" w:hAnsi="Trebuchet MS" w:cs="Trebuchet MS"/>
      <w:b/>
      <w:bCs/>
      <w:i w:val="0"/>
      <w:iCs w:val="0"/>
      <w:smallCaps w:val="0"/>
      <w:strike w:val="0"/>
      <w:color w:val="FFFFFF"/>
      <w:spacing w:val="0"/>
      <w:w w:val="100"/>
      <w:position w:val="0"/>
      <w:sz w:val="38"/>
      <w:szCs w:val="38"/>
      <w:u w:val="none"/>
      <w:lang w:val="ru-RU" w:eastAsia="ru-RU" w:bidi="ru-RU"/>
    </w:rPr>
  </w:style>
  <w:style w:type="character" w:customStyle="1" w:styleId="18Verdana30pt">
    <w:name w:val="Основной текст (18) + Verdana;30 pt;Курсив"/>
    <w:basedOn w:val="180"/>
    <w:rPr>
      <w:rFonts w:ascii="Verdana" w:eastAsia="Verdana" w:hAnsi="Verdana" w:cs="Verdana"/>
      <w:b/>
      <w:bCs/>
      <w:i/>
      <w:iCs/>
      <w:smallCaps w:val="0"/>
      <w:strike w:val="0"/>
      <w:color w:val="FFFFFF"/>
      <w:spacing w:val="0"/>
      <w:w w:val="100"/>
      <w:position w:val="0"/>
      <w:sz w:val="60"/>
      <w:szCs w:val="60"/>
      <w:u w:val="none"/>
      <w:lang w:val="ru-RU" w:eastAsia="ru-RU" w:bidi="ru-RU"/>
    </w:rPr>
  </w:style>
  <w:style w:type="character" w:customStyle="1" w:styleId="83">
    <w:name w:val="Заголовок №8_"/>
    <w:basedOn w:val="a0"/>
    <w:link w:val="84"/>
    <w:rPr>
      <w:rFonts w:ascii="Arial Unicode MS" w:eastAsia="Arial Unicode MS" w:hAnsi="Arial Unicode MS" w:cs="Arial Unicode MS"/>
      <w:b/>
      <w:bCs/>
      <w:i/>
      <w:iCs/>
      <w:smallCaps w:val="0"/>
      <w:strike w:val="0"/>
      <w:sz w:val="19"/>
      <w:szCs w:val="19"/>
      <w:u w:val="none"/>
    </w:rPr>
  </w:style>
  <w:style w:type="character" w:customStyle="1" w:styleId="19">
    <w:name w:val="Основной текст (19)_"/>
    <w:basedOn w:val="a0"/>
    <w:link w:val="191"/>
    <w:rPr>
      <w:rFonts w:ascii="Times New Roman" w:eastAsia="Times New Roman" w:hAnsi="Times New Roman" w:cs="Times New Roman"/>
      <w:b w:val="0"/>
      <w:bCs w:val="0"/>
      <w:i/>
      <w:iCs/>
      <w:smallCaps w:val="0"/>
      <w:strike w:val="0"/>
      <w:sz w:val="30"/>
      <w:szCs w:val="30"/>
      <w:u w:val="none"/>
    </w:rPr>
  </w:style>
  <w:style w:type="character" w:customStyle="1" w:styleId="190">
    <w:name w:val="Основной текст (19)"/>
    <w:basedOn w:val="19"/>
    <w:rPr>
      <w:rFonts w:ascii="Times New Roman" w:eastAsia="Times New Roman" w:hAnsi="Times New Roman" w:cs="Times New Roman"/>
      <w:b w:val="0"/>
      <w:bCs w:val="0"/>
      <w:i/>
      <w:iCs/>
      <w:smallCaps w:val="0"/>
      <w:strike w:val="0"/>
      <w:color w:val="869DD1"/>
      <w:spacing w:val="0"/>
      <w:w w:val="100"/>
      <w:position w:val="0"/>
      <w:sz w:val="30"/>
      <w:szCs w:val="30"/>
      <w:u w:val="none"/>
      <w:lang w:val="ru-RU" w:eastAsia="ru-RU" w:bidi="ru-RU"/>
    </w:rPr>
  </w:style>
  <w:style w:type="character" w:customStyle="1" w:styleId="52">
    <w:name w:val="Колонтитул (5)_"/>
    <w:basedOn w:val="a0"/>
    <w:link w:val="510"/>
    <w:rPr>
      <w:rFonts w:ascii="Arial Unicode MS" w:eastAsia="Arial Unicode MS" w:hAnsi="Arial Unicode MS" w:cs="Arial Unicode MS"/>
      <w:b w:val="0"/>
      <w:bCs w:val="0"/>
      <w:i w:val="0"/>
      <w:iCs w:val="0"/>
      <w:smallCaps w:val="0"/>
      <w:strike w:val="0"/>
      <w:spacing w:val="0"/>
      <w:sz w:val="32"/>
      <w:szCs w:val="32"/>
      <w:u w:val="none"/>
    </w:rPr>
  </w:style>
  <w:style w:type="character" w:customStyle="1" w:styleId="54">
    <w:name w:val="Колонтитул (5)"/>
    <w:basedOn w:val="52"/>
    <w:rPr>
      <w:rFonts w:ascii="Arial Unicode MS" w:eastAsia="Arial Unicode MS" w:hAnsi="Arial Unicode MS" w:cs="Arial Unicode MS"/>
      <w:b w:val="0"/>
      <w:bCs w:val="0"/>
      <w:i w:val="0"/>
      <w:iCs w:val="0"/>
      <w:smallCaps w:val="0"/>
      <w:strike w:val="0"/>
      <w:color w:val="869DD1"/>
      <w:spacing w:val="0"/>
      <w:w w:val="100"/>
      <w:position w:val="0"/>
      <w:sz w:val="32"/>
      <w:szCs w:val="32"/>
      <w:u w:val="none"/>
      <w:lang w:val="ru-RU" w:eastAsia="ru-RU" w:bidi="ru-RU"/>
    </w:rPr>
  </w:style>
  <w:style w:type="character" w:customStyle="1" w:styleId="25pt">
    <w:name w:val="Основной текст (2) + Курсив;Интервал 5 pt"/>
    <w:basedOn w:val="22"/>
    <w:rPr>
      <w:rFonts w:ascii="Arial Unicode MS" w:eastAsia="Arial Unicode MS" w:hAnsi="Arial Unicode MS" w:cs="Arial Unicode MS"/>
      <w:b w:val="0"/>
      <w:bCs w:val="0"/>
      <w:i/>
      <w:iCs/>
      <w:smallCaps w:val="0"/>
      <w:strike w:val="0"/>
      <w:color w:val="000000"/>
      <w:spacing w:val="100"/>
      <w:w w:val="100"/>
      <w:position w:val="0"/>
      <w:sz w:val="19"/>
      <w:szCs w:val="19"/>
      <w:u w:val="none"/>
      <w:lang w:val="ru-RU" w:eastAsia="ru-RU" w:bidi="ru-RU"/>
    </w:rPr>
  </w:style>
  <w:style w:type="character" w:customStyle="1" w:styleId="60">
    <w:name w:val="Колонтитул (6)_"/>
    <w:basedOn w:val="a0"/>
    <w:link w:val="610"/>
    <w:rPr>
      <w:rFonts w:ascii="Garamond" w:eastAsia="Garamond" w:hAnsi="Garamond" w:cs="Garamond"/>
      <w:b w:val="0"/>
      <w:bCs w:val="0"/>
      <w:i w:val="0"/>
      <w:iCs w:val="0"/>
      <w:smallCaps w:val="0"/>
      <w:strike w:val="0"/>
      <w:sz w:val="42"/>
      <w:szCs w:val="42"/>
      <w:u w:val="none"/>
    </w:rPr>
  </w:style>
  <w:style w:type="character" w:customStyle="1" w:styleId="62">
    <w:name w:val="Колонтитул (6)"/>
    <w:basedOn w:val="60"/>
    <w:rPr>
      <w:rFonts w:ascii="Garamond" w:eastAsia="Garamond" w:hAnsi="Garamond" w:cs="Garamond"/>
      <w:b w:val="0"/>
      <w:bCs w:val="0"/>
      <w:i w:val="0"/>
      <w:iCs w:val="0"/>
      <w:smallCaps w:val="0"/>
      <w:strike w:val="0"/>
      <w:color w:val="96AFDF"/>
      <w:spacing w:val="0"/>
      <w:w w:val="100"/>
      <w:position w:val="0"/>
      <w:sz w:val="42"/>
      <w:szCs w:val="42"/>
      <w:u w:val="none"/>
      <w:lang w:val="ru-RU" w:eastAsia="ru-RU" w:bidi="ru-RU"/>
    </w:rPr>
  </w:style>
  <w:style w:type="character" w:customStyle="1" w:styleId="6Verdana19pt">
    <w:name w:val="Колонтитул (6) + Verdana;19 pt"/>
    <w:basedOn w:val="60"/>
    <w:rPr>
      <w:rFonts w:ascii="Verdana" w:eastAsia="Verdana" w:hAnsi="Verdana" w:cs="Verdana"/>
      <w:b/>
      <w:bCs/>
      <w:i w:val="0"/>
      <w:iCs w:val="0"/>
      <w:smallCaps w:val="0"/>
      <w:strike w:val="0"/>
      <w:color w:val="96AFDF"/>
      <w:spacing w:val="0"/>
      <w:w w:val="100"/>
      <w:position w:val="0"/>
      <w:sz w:val="38"/>
      <w:szCs w:val="38"/>
      <w:u w:val="none"/>
      <w:lang w:val="ru-RU" w:eastAsia="ru-RU" w:bidi="ru-RU"/>
    </w:rPr>
  </w:style>
  <w:style w:type="character" w:customStyle="1" w:styleId="193">
    <w:name w:val="Основной текст (19)3"/>
    <w:basedOn w:val="19"/>
    <w:rPr>
      <w:rFonts w:ascii="Times New Roman" w:eastAsia="Times New Roman" w:hAnsi="Times New Roman" w:cs="Times New Roman"/>
      <w:b w:val="0"/>
      <w:bCs w:val="0"/>
      <w:i/>
      <w:iCs/>
      <w:smallCaps w:val="0"/>
      <w:strike w:val="0"/>
      <w:color w:val="96AFDF"/>
      <w:spacing w:val="0"/>
      <w:w w:val="100"/>
      <w:position w:val="0"/>
      <w:sz w:val="30"/>
      <w:szCs w:val="30"/>
      <w:u w:val="none"/>
      <w:lang w:val="ru-RU" w:eastAsia="ru-RU" w:bidi="ru-RU"/>
    </w:rPr>
  </w:style>
  <w:style w:type="character" w:customStyle="1" w:styleId="71">
    <w:name w:val="Колонтитул (7)_"/>
    <w:basedOn w:val="a0"/>
    <w:link w:val="710"/>
    <w:rPr>
      <w:rFonts w:ascii="Sylfaen" w:eastAsia="Sylfaen" w:hAnsi="Sylfaen" w:cs="Sylfaen"/>
      <w:b w:val="0"/>
      <w:bCs w:val="0"/>
      <w:i w:val="0"/>
      <w:iCs w:val="0"/>
      <w:smallCaps w:val="0"/>
      <w:strike w:val="0"/>
      <w:sz w:val="40"/>
      <w:szCs w:val="40"/>
      <w:u w:val="none"/>
    </w:rPr>
  </w:style>
  <w:style w:type="character" w:customStyle="1" w:styleId="72">
    <w:name w:val="Колонтитул (7)"/>
    <w:basedOn w:val="71"/>
    <w:rPr>
      <w:rFonts w:ascii="Sylfaen" w:eastAsia="Sylfaen" w:hAnsi="Sylfaen" w:cs="Sylfaen"/>
      <w:b w:val="0"/>
      <w:bCs w:val="0"/>
      <w:i w:val="0"/>
      <w:iCs w:val="0"/>
      <w:smallCaps w:val="0"/>
      <w:strike w:val="0"/>
      <w:color w:val="96AFDF"/>
      <w:spacing w:val="0"/>
      <w:w w:val="100"/>
      <w:position w:val="0"/>
      <w:sz w:val="40"/>
      <w:szCs w:val="40"/>
      <w:u w:val="none"/>
      <w:lang w:val="ru-RU" w:eastAsia="ru-RU" w:bidi="ru-RU"/>
    </w:rPr>
  </w:style>
  <w:style w:type="character" w:customStyle="1" w:styleId="200">
    <w:name w:val="Основной текст (20)_"/>
    <w:basedOn w:val="a0"/>
    <w:link w:val="201"/>
    <w:rPr>
      <w:rFonts w:ascii="Arial Unicode MS" w:eastAsia="Arial Unicode MS" w:hAnsi="Arial Unicode MS" w:cs="Arial Unicode MS"/>
      <w:b w:val="0"/>
      <w:bCs w:val="0"/>
      <w:i w:val="0"/>
      <w:iCs w:val="0"/>
      <w:smallCaps w:val="0"/>
      <w:strike w:val="0"/>
      <w:spacing w:val="0"/>
      <w:sz w:val="30"/>
      <w:szCs w:val="30"/>
      <w:u w:val="none"/>
    </w:rPr>
  </w:style>
  <w:style w:type="character" w:customStyle="1" w:styleId="202">
    <w:name w:val="Основной текст (20)"/>
    <w:basedOn w:val="200"/>
    <w:rPr>
      <w:rFonts w:ascii="Arial Unicode MS" w:eastAsia="Arial Unicode MS" w:hAnsi="Arial Unicode MS" w:cs="Arial Unicode MS"/>
      <w:b w:val="0"/>
      <w:bCs w:val="0"/>
      <w:i w:val="0"/>
      <w:iCs w:val="0"/>
      <w:smallCaps w:val="0"/>
      <w:strike w:val="0"/>
      <w:color w:val="96AFDF"/>
      <w:spacing w:val="0"/>
      <w:w w:val="100"/>
      <w:position w:val="0"/>
      <w:sz w:val="30"/>
      <w:szCs w:val="30"/>
      <w:u w:val="none"/>
      <w:lang w:val="ru-RU" w:eastAsia="ru-RU" w:bidi="ru-RU"/>
    </w:rPr>
  </w:style>
  <w:style w:type="character" w:customStyle="1" w:styleId="29pt">
    <w:name w:val="Основной текст (2) + 9 pt"/>
    <w:basedOn w:val="22"/>
    <w:rPr>
      <w:rFonts w:ascii="Arial Unicode MS" w:eastAsia="Arial Unicode MS" w:hAnsi="Arial Unicode MS" w:cs="Arial Unicode MS"/>
      <w:b w:val="0"/>
      <w:bCs w:val="0"/>
      <w:i w:val="0"/>
      <w:iCs w:val="0"/>
      <w:smallCaps w:val="0"/>
      <w:strike w:val="0"/>
      <w:color w:val="000000"/>
      <w:spacing w:val="0"/>
      <w:w w:val="100"/>
      <w:position w:val="0"/>
      <w:sz w:val="18"/>
      <w:szCs w:val="18"/>
      <w:u w:val="none"/>
      <w:lang w:val="ru-RU" w:eastAsia="ru-RU" w:bidi="ru-RU"/>
    </w:rPr>
  </w:style>
  <w:style w:type="character" w:customStyle="1" w:styleId="85">
    <w:name w:val="Колонтитул (8)_"/>
    <w:basedOn w:val="a0"/>
    <w:link w:val="810"/>
    <w:rPr>
      <w:rFonts w:ascii="Arial Unicode MS" w:eastAsia="Arial Unicode MS" w:hAnsi="Arial Unicode MS" w:cs="Arial Unicode MS"/>
      <w:b w:val="0"/>
      <w:bCs w:val="0"/>
      <w:i w:val="0"/>
      <w:iCs w:val="0"/>
      <w:smallCaps w:val="0"/>
      <w:strike w:val="0"/>
      <w:spacing w:val="20"/>
      <w:sz w:val="28"/>
      <w:szCs w:val="28"/>
      <w:u w:val="none"/>
    </w:rPr>
  </w:style>
  <w:style w:type="character" w:customStyle="1" w:styleId="86">
    <w:name w:val="Колонтитул (8)"/>
    <w:basedOn w:val="85"/>
    <w:rPr>
      <w:rFonts w:ascii="Arial Unicode MS" w:eastAsia="Arial Unicode MS" w:hAnsi="Arial Unicode MS" w:cs="Arial Unicode MS"/>
      <w:b w:val="0"/>
      <w:bCs w:val="0"/>
      <w:i w:val="0"/>
      <w:iCs w:val="0"/>
      <w:smallCaps w:val="0"/>
      <w:strike w:val="0"/>
      <w:color w:val="96AFDF"/>
      <w:spacing w:val="20"/>
      <w:w w:val="100"/>
      <w:position w:val="0"/>
      <w:sz w:val="28"/>
      <w:szCs w:val="28"/>
      <w:u w:val="none"/>
      <w:lang w:val="ru-RU" w:eastAsia="ru-RU" w:bidi="ru-RU"/>
    </w:rPr>
  </w:style>
  <w:style w:type="character" w:customStyle="1" w:styleId="55">
    <w:name w:val="Подпись к картинке (5)_"/>
    <w:basedOn w:val="a0"/>
    <w:link w:val="511"/>
    <w:rPr>
      <w:rFonts w:ascii="Arial Unicode MS" w:eastAsia="Arial Unicode MS" w:hAnsi="Arial Unicode MS" w:cs="Arial Unicode MS"/>
      <w:b/>
      <w:bCs/>
      <w:i w:val="0"/>
      <w:iCs w:val="0"/>
      <w:smallCaps w:val="0"/>
      <w:strike w:val="0"/>
      <w:sz w:val="19"/>
      <w:szCs w:val="19"/>
      <w:u w:val="none"/>
    </w:rPr>
  </w:style>
  <w:style w:type="character" w:customStyle="1" w:styleId="91">
    <w:name w:val="Колонтитул (9)_"/>
    <w:basedOn w:val="a0"/>
    <w:link w:val="910"/>
    <w:rPr>
      <w:rFonts w:ascii="Verdana" w:eastAsia="Verdana" w:hAnsi="Verdana" w:cs="Verdana"/>
      <w:b w:val="0"/>
      <w:bCs w:val="0"/>
      <w:i w:val="0"/>
      <w:iCs w:val="0"/>
      <w:smallCaps w:val="0"/>
      <w:strike w:val="0"/>
      <w:sz w:val="20"/>
      <w:szCs w:val="20"/>
      <w:u w:val="none"/>
    </w:rPr>
  </w:style>
  <w:style w:type="character" w:customStyle="1" w:styleId="92">
    <w:name w:val="Колонтитул (9)"/>
    <w:basedOn w:val="91"/>
    <w:rPr>
      <w:rFonts w:ascii="Verdana" w:eastAsia="Verdana" w:hAnsi="Verdana" w:cs="Verdana"/>
      <w:b w:val="0"/>
      <w:bCs w:val="0"/>
      <w:i w:val="0"/>
      <w:iCs w:val="0"/>
      <w:smallCaps w:val="0"/>
      <w:strike w:val="0"/>
      <w:color w:val="96AFDF"/>
      <w:spacing w:val="0"/>
      <w:w w:val="100"/>
      <w:position w:val="0"/>
      <w:sz w:val="20"/>
      <w:szCs w:val="20"/>
      <w:u w:val="none"/>
    </w:rPr>
  </w:style>
  <w:style w:type="character" w:customStyle="1" w:styleId="182pt">
    <w:name w:val="Основной текст (18) + Интервал 2 pt"/>
    <w:basedOn w:val="180"/>
    <w:rPr>
      <w:rFonts w:ascii="Trebuchet MS" w:eastAsia="Trebuchet MS" w:hAnsi="Trebuchet MS" w:cs="Trebuchet MS"/>
      <w:b/>
      <w:bCs/>
      <w:i w:val="0"/>
      <w:iCs w:val="0"/>
      <w:smallCaps w:val="0"/>
      <w:strike w:val="0"/>
      <w:color w:val="FFFFFF"/>
      <w:spacing w:val="50"/>
      <w:w w:val="100"/>
      <w:position w:val="0"/>
      <w:sz w:val="38"/>
      <w:szCs w:val="38"/>
      <w:u w:val="none"/>
      <w:lang w:val="ru-RU" w:eastAsia="ru-RU" w:bidi="ru-RU"/>
    </w:rPr>
  </w:style>
  <w:style w:type="character" w:customStyle="1" w:styleId="Impact25pt">
    <w:name w:val="Другое + Impact;25 pt"/>
    <w:basedOn w:val="a3"/>
    <w:rPr>
      <w:rFonts w:ascii="Impact" w:eastAsia="Impact" w:hAnsi="Impact" w:cs="Impact"/>
      <w:b w:val="0"/>
      <w:bCs w:val="0"/>
      <w:i w:val="0"/>
      <w:iCs w:val="0"/>
      <w:smallCaps w:val="0"/>
      <w:strike w:val="0"/>
      <w:color w:val="CD5464"/>
      <w:spacing w:val="0"/>
      <w:w w:val="100"/>
      <w:position w:val="0"/>
      <w:sz w:val="50"/>
      <w:szCs w:val="50"/>
      <w:u w:val="none"/>
      <w:lang w:val="ru-RU" w:eastAsia="ru-RU" w:bidi="ru-RU"/>
    </w:rPr>
  </w:style>
  <w:style w:type="character" w:customStyle="1" w:styleId="102">
    <w:name w:val="Колонтитул (10)_"/>
    <w:basedOn w:val="a0"/>
    <w:link w:val="1010"/>
    <w:rPr>
      <w:rFonts w:ascii="Arial Unicode MS" w:eastAsia="Arial Unicode MS" w:hAnsi="Arial Unicode MS" w:cs="Arial Unicode MS"/>
      <w:b w:val="0"/>
      <w:bCs w:val="0"/>
      <w:i w:val="0"/>
      <w:iCs w:val="0"/>
      <w:smallCaps w:val="0"/>
      <w:strike w:val="0"/>
      <w:spacing w:val="0"/>
      <w:sz w:val="30"/>
      <w:szCs w:val="30"/>
      <w:u w:val="none"/>
    </w:rPr>
  </w:style>
  <w:style w:type="character" w:customStyle="1" w:styleId="103">
    <w:name w:val="Колонтитул (10)"/>
    <w:basedOn w:val="102"/>
    <w:rPr>
      <w:rFonts w:ascii="Arial Unicode MS" w:eastAsia="Arial Unicode MS" w:hAnsi="Arial Unicode MS" w:cs="Arial Unicode MS"/>
      <w:b w:val="0"/>
      <w:bCs w:val="0"/>
      <w:i w:val="0"/>
      <w:iCs w:val="0"/>
      <w:smallCaps w:val="0"/>
      <w:strike w:val="0"/>
      <w:color w:val="869DD1"/>
      <w:spacing w:val="0"/>
      <w:w w:val="100"/>
      <w:position w:val="0"/>
      <w:sz w:val="30"/>
      <w:szCs w:val="30"/>
      <w:u w:val="none"/>
      <w:lang w:val="ru-RU" w:eastAsia="ru-RU" w:bidi="ru-RU"/>
    </w:rPr>
  </w:style>
  <w:style w:type="character" w:customStyle="1" w:styleId="110">
    <w:name w:val="Колонтитул (11)_"/>
    <w:basedOn w:val="a0"/>
    <w:link w:val="1110"/>
    <w:rPr>
      <w:rFonts w:ascii="Verdana" w:eastAsia="Verdana" w:hAnsi="Verdana" w:cs="Verdana"/>
      <w:b w:val="0"/>
      <w:bCs w:val="0"/>
      <w:i w:val="0"/>
      <w:iCs w:val="0"/>
      <w:smallCaps w:val="0"/>
      <w:strike w:val="0"/>
      <w:sz w:val="20"/>
      <w:szCs w:val="20"/>
      <w:u w:val="none"/>
    </w:rPr>
  </w:style>
  <w:style w:type="character" w:customStyle="1" w:styleId="112">
    <w:name w:val="Колонтитул (11)"/>
    <w:basedOn w:val="110"/>
    <w:rPr>
      <w:rFonts w:ascii="Verdana" w:eastAsia="Verdana" w:hAnsi="Verdana" w:cs="Verdana"/>
      <w:b w:val="0"/>
      <w:bCs w:val="0"/>
      <w:i w:val="0"/>
      <w:iCs w:val="0"/>
      <w:smallCaps w:val="0"/>
      <w:strike w:val="0"/>
      <w:color w:val="96AFDF"/>
      <w:spacing w:val="0"/>
      <w:w w:val="100"/>
      <w:position w:val="0"/>
      <w:sz w:val="20"/>
      <w:szCs w:val="20"/>
      <w:u w:val="none"/>
    </w:rPr>
  </w:style>
  <w:style w:type="character" w:customStyle="1" w:styleId="250">
    <w:name w:val="Основной текст (2) + Курсив5"/>
    <w:basedOn w:val="22"/>
    <w:rPr>
      <w:rFonts w:ascii="Arial Unicode MS" w:eastAsia="Arial Unicode MS" w:hAnsi="Arial Unicode MS" w:cs="Arial Unicode MS"/>
      <w:b w:val="0"/>
      <w:bCs w:val="0"/>
      <w:i/>
      <w:iCs/>
      <w:smallCaps w:val="0"/>
      <w:strike w:val="0"/>
      <w:color w:val="CD5464"/>
      <w:spacing w:val="0"/>
      <w:w w:val="100"/>
      <w:position w:val="0"/>
      <w:sz w:val="19"/>
      <w:szCs w:val="19"/>
      <w:u w:val="none"/>
      <w:lang w:val="ru-RU" w:eastAsia="ru-RU" w:bidi="ru-RU"/>
    </w:rPr>
  </w:style>
  <w:style w:type="character" w:customStyle="1" w:styleId="10Verdana29pt">
    <w:name w:val="Основной текст (10) + Verdana;29 pt;Курсив"/>
    <w:basedOn w:val="10"/>
    <w:rPr>
      <w:rFonts w:ascii="Verdana" w:eastAsia="Verdana" w:hAnsi="Verdana" w:cs="Verdana"/>
      <w:b w:val="0"/>
      <w:bCs w:val="0"/>
      <w:i/>
      <w:iCs/>
      <w:smallCaps w:val="0"/>
      <w:strike w:val="0"/>
      <w:color w:val="869DD1"/>
      <w:spacing w:val="0"/>
      <w:w w:val="100"/>
      <w:position w:val="0"/>
      <w:sz w:val="58"/>
      <w:szCs w:val="58"/>
      <w:u w:val="none"/>
      <w:lang w:val="ru-RU" w:eastAsia="ru-RU" w:bidi="ru-RU"/>
    </w:rPr>
  </w:style>
  <w:style w:type="character" w:customStyle="1" w:styleId="104">
    <w:name w:val="Основной текст (10)4"/>
    <w:basedOn w:val="10"/>
    <w:rPr>
      <w:rFonts w:ascii="Impact" w:eastAsia="Impact" w:hAnsi="Impact" w:cs="Impact"/>
      <w:b w:val="0"/>
      <w:bCs w:val="0"/>
      <w:i w:val="0"/>
      <w:iCs w:val="0"/>
      <w:smallCaps w:val="0"/>
      <w:strike w:val="0"/>
      <w:color w:val="96AFDF"/>
      <w:spacing w:val="0"/>
      <w:w w:val="100"/>
      <w:position w:val="0"/>
      <w:sz w:val="50"/>
      <w:szCs w:val="50"/>
      <w:u w:val="none"/>
      <w:lang w:val="ru-RU" w:eastAsia="ru-RU" w:bidi="ru-RU"/>
    </w:rPr>
  </w:style>
  <w:style w:type="character" w:customStyle="1" w:styleId="122">
    <w:name w:val="Колонтитул (12)_"/>
    <w:basedOn w:val="a0"/>
    <w:link w:val="1210"/>
    <w:rPr>
      <w:rFonts w:ascii="Arial Unicode MS" w:eastAsia="Arial Unicode MS" w:hAnsi="Arial Unicode MS" w:cs="Arial Unicode MS"/>
      <w:b w:val="0"/>
      <w:bCs w:val="0"/>
      <w:i w:val="0"/>
      <w:iCs w:val="0"/>
      <w:smallCaps w:val="0"/>
      <w:strike w:val="0"/>
      <w:sz w:val="40"/>
      <w:szCs w:val="40"/>
      <w:u w:val="none"/>
    </w:rPr>
  </w:style>
  <w:style w:type="character" w:customStyle="1" w:styleId="124">
    <w:name w:val="Колонтитул (12)"/>
    <w:basedOn w:val="122"/>
    <w:rPr>
      <w:rFonts w:ascii="Arial Unicode MS" w:eastAsia="Arial Unicode MS" w:hAnsi="Arial Unicode MS" w:cs="Arial Unicode MS"/>
      <w:b w:val="0"/>
      <w:bCs w:val="0"/>
      <w:i w:val="0"/>
      <w:iCs w:val="0"/>
      <w:smallCaps w:val="0"/>
      <w:strike w:val="0"/>
      <w:color w:val="96AFDF"/>
      <w:spacing w:val="0"/>
      <w:w w:val="100"/>
      <w:position w:val="0"/>
      <w:sz w:val="40"/>
      <w:szCs w:val="40"/>
      <w:u w:val="none"/>
      <w:lang w:val="ru-RU" w:eastAsia="ru-RU" w:bidi="ru-RU"/>
    </w:rPr>
  </w:style>
  <w:style w:type="character" w:customStyle="1" w:styleId="211">
    <w:name w:val="Основной текст (21)_"/>
    <w:basedOn w:val="a0"/>
    <w:link w:val="2110"/>
    <w:rPr>
      <w:rFonts w:ascii="Arial Unicode MS" w:eastAsia="Arial Unicode MS" w:hAnsi="Arial Unicode MS" w:cs="Arial Unicode MS"/>
      <w:b w:val="0"/>
      <w:bCs w:val="0"/>
      <w:i w:val="0"/>
      <w:iCs w:val="0"/>
      <w:smallCaps w:val="0"/>
      <w:strike w:val="0"/>
      <w:sz w:val="20"/>
      <w:szCs w:val="20"/>
      <w:u w:val="none"/>
    </w:rPr>
  </w:style>
  <w:style w:type="character" w:customStyle="1" w:styleId="212">
    <w:name w:val="Основной текст (21)"/>
    <w:basedOn w:val="211"/>
    <w:rPr>
      <w:rFonts w:ascii="Arial Unicode MS" w:eastAsia="Arial Unicode MS" w:hAnsi="Arial Unicode MS" w:cs="Arial Unicode MS"/>
      <w:b w:val="0"/>
      <w:bCs w:val="0"/>
      <w:i w:val="0"/>
      <w:iCs w:val="0"/>
      <w:smallCaps w:val="0"/>
      <w:strike w:val="0"/>
      <w:color w:val="EBEBEB"/>
      <w:spacing w:val="0"/>
      <w:w w:val="100"/>
      <w:position w:val="0"/>
      <w:sz w:val="20"/>
      <w:szCs w:val="20"/>
      <w:u w:val="none"/>
      <w:lang w:val="ru-RU" w:eastAsia="ru-RU" w:bidi="ru-RU"/>
    </w:rPr>
  </w:style>
  <w:style w:type="character" w:customStyle="1" w:styleId="213">
    <w:name w:val="Основной текст (2)13"/>
    <w:basedOn w:val="22"/>
    <w:rPr>
      <w:rFonts w:ascii="Arial Unicode MS" w:eastAsia="Arial Unicode MS" w:hAnsi="Arial Unicode MS" w:cs="Arial Unicode MS"/>
      <w:b w:val="0"/>
      <w:bCs w:val="0"/>
      <w:i w:val="0"/>
      <w:iCs w:val="0"/>
      <w:smallCaps w:val="0"/>
      <w:strike w:val="0"/>
      <w:color w:val="EBEBEB"/>
      <w:spacing w:val="0"/>
      <w:w w:val="100"/>
      <w:position w:val="0"/>
      <w:sz w:val="19"/>
      <w:szCs w:val="19"/>
      <w:u w:val="none"/>
      <w:lang w:val="ru-RU" w:eastAsia="ru-RU" w:bidi="ru-RU"/>
    </w:rPr>
  </w:style>
  <w:style w:type="character" w:customStyle="1" w:styleId="11TrebuchetMS">
    <w:name w:val="Основной текст (11) + Trebuchet MS;Курсив"/>
    <w:basedOn w:val="11"/>
    <w:rPr>
      <w:rFonts w:ascii="Trebuchet MS" w:eastAsia="Trebuchet MS" w:hAnsi="Trebuchet MS" w:cs="Trebuchet MS"/>
      <w:b w:val="0"/>
      <w:bCs w:val="0"/>
      <w:i/>
      <w:iCs/>
      <w:smallCaps w:val="0"/>
      <w:strike w:val="0"/>
      <w:color w:val="EBEBEB"/>
      <w:spacing w:val="0"/>
      <w:w w:val="100"/>
      <w:position w:val="0"/>
      <w:sz w:val="16"/>
      <w:szCs w:val="16"/>
      <w:u w:val="none"/>
      <w:lang w:val="ru-RU" w:eastAsia="ru-RU" w:bidi="ru-RU"/>
    </w:rPr>
  </w:style>
  <w:style w:type="character" w:customStyle="1" w:styleId="113">
    <w:name w:val="Основной текст (11)"/>
    <w:basedOn w:val="11"/>
    <w:rPr>
      <w:rFonts w:ascii="Arial Unicode MS" w:eastAsia="Arial Unicode MS" w:hAnsi="Arial Unicode MS" w:cs="Arial Unicode MS"/>
      <w:b w:val="0"/>
      <w:bCs w:val="0"/>
      <w:i w:val="0"/>
      <w:iCs w:val="0"/>
      <w:smallCaps w:val="0"/>
      <w:strike w:val="0"/>
      <w:color w:val="EBEBEB"/>
      <w:spacing w:val="0"/>
      <w:w w:val="100"/>
      <w:position w:val="0"/>
      <w:sz w:val="16"/>
      <w:szCs w:val="16"/>
      <w:u w:val="none"/>
      <w:lang w:val="ru-RU" w:eastAsia="ru-RU" w:bidi="ru-RU"/>
    </w:rPr>
  </w:style>
  <w:style w:type="character" w:customStyle="1" w:styleId="29">
    <w:name w:val="Основной текст (2) + Малые прописные"/>
    <w:basedOn w:val="22"/>
    <w:rPr>
      <w:rFonts w:ascii="Arial Unicode MS" w:eastAsia="Arial Unicode MS" w:hAnsi="Arial Unicode MS" w:cs="Arial Unicode MS"/>
      <w:b w:val="0"/>
      <w:bCs w:val="0"/>
      <w:i w:val="0"/>
      <w:iCs w:val="0"/>
      <w:smallCaps/>
      <w:strike w:val="0"/>
      <w:color w:val="EBEBEB"/>
      <w:spacing w:val="0"/>
      <w:w w:val="100"/>
      <w:position w:val="0"/>
      <w:sz w:val="19"/>
      <w:szCs w:val="19"/>
      <w:u w:val="none"/>
      <w:lang w:val="ru-RU" w:eastAsia="ru-RU" w:bidi="ru-RU"/>
    </w:rPr>
  </w:style>
  <w:style w:type="character" w:customStyle="1" w:styleId="2120">
    <w:name w:val="Основной текст (2)12"/>
    <w:basedOn w:val="22"/>
    <w:rPr>
      <w:rFonts w:ascii="Arial Unicode MS" w:eastAsia="Arial Unicode MS" w:hAnsi="Arial Unicode MS" w:cs="Arial Unicode MS"/>
      <w:b w:val="0"/>
      <w:bCs w:val="0"/>
      <w:i w:val="0"/>
      <w:iCs w:val="0"/>
      <w:smallCaps w:val="0"/>
      <w:strike w:val="0"/>
      <w:color w:val="EBEBEB"/>
      <w:spacing w:val="0"/>
      <w:w w:val="100"/>
      <w:position w:val="0"/>
      <w:sz w:val="19"/>
      <w:szCs w:val="19"/>
      <w:u w:val="single"/>
      <w:lang w:val="ru-RU" w:eastAsia="ru-RU" w:bidi="ru-RU"/>
    </w:rPr>
  </w:style>
  <w:style w:type="character" w:customStyle="1" w:styleId="221">
    <w:name w:val="Основной текст (22)_"/>
    <w:basedOn w:val="a0"/>
    <w:link w:val="2210"/>
    <w:rPr>
      <w:rFonts w:ascii="Verdana" w:eastAsia="Verdana" w:hAnsi="Verdana" w:cs="Verdana"/>
      <w:b/>
      <w:bCs/>
      <w:i w:val="0"/>
      <w:iCs w:val="0"/>
      <w:smallCaps w:val="0"/>
      <w:strike w:val="0"/>
      <w:sz w:val="32"/>
      <w:szCs w:val="32"/>
      <w:u w:val="none"/>
    </w:rPr>
  </w:style>
  <w:style w:type="character" w:customStyle="1" w:styleId="222">
    <w:name w:val="Основной текст (22)"/>
    <w:basedOn w:val="221"/>
    <w:rPr>
      <w:rFonts w:ascii="Verdana" w:eastAsia="Verdana" w:hAnsi="Verdana" w:cs="Verdana"/>
      <w:b/>
      <w:bCs/>
      <w:i w:val="0"/>
      <w:iCs w:val="0"/>
      <w:smallCaps w:val="0"/>
      <w:strike w:val="0"/>
      <w:color w:val="CD5464"/>
      <w:spacing w:val="0"/>
      <w:w w:val="100"/>
      <w:position w:val="0"/>
      <w:sz w:val="32"/>
      <w:szCs w:val="32"/>
      <w:u w:val="none"/>
      <w:lang w:val="ru-RU" w:eastAsia="ru-RU" w:bidi="ru-RU"/>
    </w:rPr>
  </w:style>
  <w:style w:type="character" w:customStyle="1" w:styleId="1310">
    <w:name w:val="Основной текст (13) + Полужирный1"/>
    <w:basedOn w:val="13"/>
    <w:rPr>
      <w:rFonts w:ascii="Arial Unicode MS" w:eastAsia="Arial Unicode MS" w:hAnsi="Arial Unicode MS" w:cs="Arial Unicode MS"/>
      <w:b/>
      <w:bCs/>
      <w:i w:val="0"/>
      <w:iCs w:val="0"/>
      <w:smallCaps w:val="0"/>
      <w:strike w:val="0"/>
      <w:color w:val="CD5464"/>
      <w:spacing w:val="0"/>
      <w:w w:val="100"/>
      <w:position w:val="0"/>
      <w:sz w:val="19"/>
      <w:szCs w:val="19"/>
      <w:u w:val="none"/>
      <w:lang w:val="ru-RU" w:eastAsia="ru-RU" w:bidi="ru-RU"/>
    </w:rPr>
  </w:style>
  <w:style w:type="character" w:customStyle="1" w:styleId="1317pt">
    <w:name w:val="Основной текст (13) + 17 pt"/>
    <w:basedOn w:val="13"/>
    <w:rPr>
      <w:rFonts w:ascii="Arial Unicode MS" w:eastAsia="Arial Unicode MS" w:hAnsi="Arial Unicode MS" w:cs="Arial Unicode MS"/>
      <w:b w:val="0"/>
      <w:bCs w:val="0"/>
      <w:i w:val="0"/>
      <w:iCs w:val="0"/>
      <w:smallCaps w:val="0"/>
      <w:strike w:val="0"/>
      <w:color w:val="000000"/>
      <w:spacing w:val="0"/>
      <w:w w:val="100"/>
      <w:position w:val="0"/>
      <w:sz w:val="34"/>
      <w:szCs w:val="34"/>
      <w:u w:val="none"/>
      <w:lang w:val="ru-RU" w:eastAsia="ru-RU" w:bidi="ru-RU"/>
    </w:rPr>
  </w:style>
  <w:style w:type="character" w:customStyle="1" w:styleId="133">
    <w:name w:val="Колонтитул (13)_"/>
    <w:basedOn w:val="a0"/>
    <w:link w:val="1311"/>
    <w:rPr>
      <w:rFonts w:ascii="Verdana" w:eastAsia="Verdana" w:hAnsi="Verdana" w:cs="Verdana"/>
      <w:b w:val="0"/>
      <w:bCs w:val="0"/>
      <w:i w:val="0"/>
      <w:iCs w:val="0"/>
      <w:smallCaps w:val="0"/>
      <w:strike w:val="0"/>
      <w:sz w:val="38"/>
      <w:szCs w:val="38"/>
      <w:u w:val="none"/>
    </w:rPr>
  </w:style>
  <w:style w:type="character" w:customStyle="1" w:styleId="134">
    <w:name w:val="Колонтитул (13)"/>
    <w:basedOn w:val="133"/>
    <w:rPr>
      <w:rFonts w:ascii="Verdana" w:eastAsia="Verdana" w:hAnsi="Verdana" w:cs="Verdana"/>
      <w:b w:val="0"/>
      <w:bCs w:val="0"/>
      <w:i w:val="0"/>
      <w:iCs w:val="0"/>
      <w:smallCaps w:val="0"/>
      <w:strike w:val="0"/>
      <w:color w:val="96AFDF"/>
      <w:spacing w:val="0"/>
      <w:w w:val="100"/>
      <w:position w:val="0"/>
      <w:sz w:val="38"/>
      <w:szCs w:val="38"/>
      <w:u w:val="none"/>
      <w:lang w:val="ru-RU" w:eastAsia="ru-RU" w:bidi="ru-RU"/>
    </w:rPr>
  </w:style>
  <w:style w:type="character" w:customStyle="1" w:styleId="13Garamond21pt">
    <w:name w:val="Колонтитул (13) + Garamond;21 pt"/>
    <w:basedOn w:val="133"/>
    <w:rPr>
      <w:rFonts w:ascii="Garamond" w:eastAsia="Garamond" w:hAnsi="Garamond" w:cs="Garamond"/>
      <w:b/>
      <w:bCs/>
      <w:i w:val="0"/>
      <w:iCs w:val="0"/>
      <w:smallCaps w:val="0"/>
      <w:strike w:val="0"/>
      <w:color w:val="96AFDF"/>
      <w:spacing w:val="0"/>
      <w:w w:val="100"/>
      <w:position w:val="0"/>
      <w:sz w:val="42"/>
      <w:szCs w:val="42"/>
      <w:u w:val="none"/>
      <w:lang w:val="ru-RU" w:eastAsia="ru-RU" w:bidi="ru-RU"/>
    </w:rPr>
  </w:style>
  <w:style w:type="character" w:customStyle="1" w:styleId="2111">
    <w:name w:val="Основной текст (2)11"/>
    <w:basedOn w:val="22"/>
    <w:rPr>
      <w:rFonts w:ascii="Arial Unicode MS" w:eastAsia="Arial Unicode MS" w:hAnsi="Arial Unicode MS" w:cs="Arial Unicode MS"/>
      <w:b w:val="0"/>
      <w:bCs w:val="0"/>
      <w:i w:val="0"/>
      <w:iCs w:val="0"/>
      <w:smallCaps w:val="0"/>
      <w:strike w:val="0"/>
      <w:color w:val="675D7F"/>
      <w:spacing w:val="0"/>
      <w:w w:val="100"/>
      <w:position w:val="0"/>
      <w:sz w:val="19"/>
      <w:szCs w:val="19"/>
      <w:u w:val="none"/>
      <w:lang w:val="ru-RU" w:eastAsia="ru-RU" w:bidi="ru-RU"/>
    </w:rPr>
  </w:style>
  <w:style w:type="character" w:customStyle="1" w:styleId="56">
    <w:name w:val="Подпись к картинке (5) + Курсив"/>
    <w:basedOn w:val="55"/>
    <w:rPr>
      <w:rFonts w:ascii="Arial Unicode MS" w:eastAsia="Arial Unicode MS" w:hAnsi="Arial Unicode MS" w:cs="Arial Unicode MS"/>
      <w:b/>
      <w:bCs/>
      <w:i/>
      <w:iCs/>
      <w:smallCaps w:val="0"/>
      <w:strike w:val="0"/>
      <w:color w:val="000000"/>
      <w:spacing w:val="0"/>
      <w:w w:val="100"/>
      <w:position w:val="0"/>
      <w:sz w:val="19"/>
      <w:szCs w:val="19"/>
      <w:u w:val="none"/>
      <w:lang w:val="ru-RU" w:eastAsia="ru-RU" w:bidi="ru-RU"/>
    </w:rPr>
  </w:style>
  <w:style w:type="character" w:customStyle="1" w:styleId="230">
    <w:name w:val="Основной текст (23)_"/>
    <w:basedOn w:val="a0"/>
    <w:link w:val="231"/>
    <w:rPr>
      <w:rFonts w:ascii="Arial Unicode MS" w:eastAsia="Arial Unicode MS" w:hAnsi="Arial Unicode MS" w:cs="Arial Unicode MS"/>
      <w:b w:val="0"/>
      <w:bCs w:val="0"/>
      <w:i w:val="0"/>
      <w:iCs w:val="0"/>
      <w:smallCaps w:val="0"/>
      <w:strike w:val="0"/>
      <w:sz w:val="34"/>
      <w:szCs w:val="34"/>
      <w:u w:val="none"/>
    </w:rPr>
  </w:style>
  <w:style w:type="character" w:customStyle="1" w:styleId="141">
    <w:name w:val="Колонтитул (14)_"/>
    <w:basedOn w:val="a0"/>
    <w:link w:val="1410"/>
    <w:rPr>
      <w:rFonts w:ascii="Arial Unicode MS" w:eastAsia="Arial Unicode MS" w:hAnsi="Arial Unicode MS" w:cs="Arial Unicode MS"/>
      <w:b w:val="0"/>
      <w:bCs w:val="0"/>
      <w:i w:val="0"/>
      <w:iCs w:val="0"/>
      <w:smallCaps w:val="0"/>
      <w:strike w:val="0"/>
      <w:sz w:val="32"/>
      <w:szCs w:val="32"/>
      <w:u w:val="none"/>
    </w:rPr>
  </w:style>
  <w:style w:type="character" w:customStyle="1" w:styleId="142">
    <w:name w:val="Колонтитул (14)"/>
    <w:basedOn w:val="141"/>
    <w:rPr>
      <w:rFonts w:ascii="Arial Unicode MS" w:eastAsia="Arial Unicode MS" w:hAnsi="Arial Unicode MS" w:cs="Arial Unicode MS"/>
      <w:b w:val="0"/>
      <w:bCs w:val="0"/>
      <w:i w:val="0"/>
      <w:iCs w:val="0"/>
      <w:smallCaps w:val="0"/>
      <w:strike w:val="0"/>
      <w:color w:val="96AFDF"/>
      <w:spacing w:val="0"/>
      <w:w w:val="100"/>
      <w:position w:val="0"/>
      <w:sz w:val="32"/>
      <w:szCs w:val="32"/>
      <w:u w:val="none"/>
      <w:lang w:val="ru-RU" w:eastAsia="ru-RU" w:bidi="ru-RU"/>
    </w:rPr>
  </w:style>
  <w:style w:type="character" w:customStyle="1" w:styleId="152">
    <w:name w:val="Колонтитул (15)_"/>
    <w:basedOn w:val="a0"/>
    <w:link w:val="1510"/>
    <w:rPr>
      <w:rFonts w:ascii="Arial Unicode MS" w:eastAsia="Arial Unicode MS" w:hAnsi="Arial Unicode MS" w:cs="Arial Unicode MS"/>
      <w:b w:val="0"/>
      <w:bCs w:val="0"/>
      <w:i w:val="0"/>
      <w:iCs w:val="0"/>
      <w:smallCaps w:val="0"/>
      <w:strike w:val="0"/>
      <w:spacing w:val="0"/>
      <w:sz w:val="30"/>
      <w:szCs w:val="30"/>
      <w:u w:val="none"/>
    </w:rPr>
  </w:style>
  <w:style w:type="character" w:customStyle="1" w:styleId="153">
    <w:name w:val="Колонтитул (15)"/>
    <w:basedOn w:val="152"/>
    <w:rPr>
      <w:rFonts w:ascii="Arial Unicode MS" w:eastAsia="Arial Unicode MS" w:hAnsi="Arial Unicode MS" w:cs="Arial Unicode MS"/>
      <w:b w:val="0"/>
      <w:bCs w:val="0"/>
      <w:i w:val="0"/>
      <w:iCs w:val="0"/>
      <w:smallCaps w:val="0"/>
      <w:strike w:val="0"/>
      <w:color w:val="96AFDF"/>
      <w:spacing w:val="0"/>
      <w:w w:val="100"/>
      <w:position w:val="0"/>
      <w:sz w:val="30"/>
      <w:szCs w:val="30"/>
      <w:u w:val="none"/>
      <w:lang w:val="ru-RU" w:eastAsia="ru-RU" w:bidi="ru-RU"/>
    </w:rPr>
  </w:style>
  <w:style w:type="character" w:customStyle="1" w:styleId="216pt1">
    <w:name w:val="Основной текст (2) + 16 pt1"/>
    <w:basedOn w:val="22"/>
    <w:rPr>
      <w:rFonts w:ascii="Arial Unicode MS" w:eastAsia="Arial Unicode MS" w:hAnsi="Arial Unicode MS" w:cs="Arial Unicode MS"/>
      <w:b w:val="0"/>
      <w:bCs w:val="0"/>
      <w:i w:val="0"/>
      <w:iCs w:val="0"/>
      <w:smallCaps w:val="0"/>
      <w:strike w:val="0"/>
      <w:color w:val="000000"/>
      <w:spacing w:val="0"/>
      <w:w w:val="100"/>
      <w:position w:val="0"/>
      <w:sz w:val="32"/>
      <w:szCs w:val="32"/>
      <w:u w:val="none"/>
      <w:lang w:val="ru-RU" w:eastAsia="ru-RU" w:bidi="ru-RU"/>
    </w:rPr>
  </w:style>
  <w:style w:type="character" w:customStyle="1" w:styleId="63">
    <w:name w:val="Подпись к картинке (6)_"/>
    <w:basedOn w:val="a0"/>
    <w:link w:val="64"/>
    <w:rPr>
      <w:rFonts w:ascii="Arial Unicode MS" w:eastAsia="Arial Unicode MS" w:hAnsi="Arial Unicode MS" w:cs="Arial Unicode MS"/>
      <w:b/>
      <w:bCs/>
      <w:i/>
      <w:iCs/>
      <w:smallCaps w:val="0"/>
      <w:strike w:val="0"/>
      <w:sz w:val="19"/>
      <w:szCs w:val="19"/>
      <w:u w:val="none"/>
    </w:rPr>
  </w:style>
  <w:style w:type="character" w:customStyle="1" w:styleId="65">
    <w:name w:val="Подпись к картинке (6) + Не курсив"/>
    <w:basedOn w:val="63"/>
    <w:rPr>
      <w:rFonts w:ascii="Arial Unicode MS" w:eastAsia="Arial Unicode MS" w:hAnsi="Arial Unicode MS" w:cs="Arial Unicode MS"/>
      <w:b/>
      <w:bCs/>
      <w:i/>
      <w:iCs/>
      <w:smallCaps w:val="0"/>
      <w:strike w:val="0"/>
      <w:color w:val="000000"/>
      <w:spacing w:val="0"/>
      <w:w w:val="100"/>
      <w:position w:val="0"/>
      <w:sz w:val="19"/>
      <w:szCs w:val="19"/>
      <w:u w:val="none"/>
      <w:lang w:val="ru-RU" w:eastAsia="ru-RU" w:bidi="ru-RU"/>
    </w:rPr>
  </w:style>
  <w:style w:type="character" w:customStyle="1" w:styleId="a9">
    <w:name w:val="Сноска_"/>
    <w:basedOn w:val="a0"/>
    <w:link w:val="aa"/>
    <w:rPr>
      <w:rFonts w:ascii="Arial Unicode MS" w:eastAsia="Arial Unicode MS" w:hAnsi="Arial Unicode MS" w:cs="Arial Unicode MS"/>
      <w:b w:val="0"/>
      <w:bCs w:val="0"/>
      <w:i w:val="0"/>
      <w:iCs w:val="0"/>
      <w:smallCaps w:val="0"/>
      <w:strike w:val="0"/>
      <w:sz w:val="16"/>
      <w:szCs w:val="16"/>
      <w:u w:val="none"/>
    </w:rPr>
  </w:style>
  <w:style w:type="character" w:customStyle="1" w:styleId="TrebuchetMS">
    <w:name w:val="Сноска + Trebuchet MS;Курсив"/>
    <w:basedOn w:val="a9"/>
    <w:rPr>
      <w:rFonts w:ascii="Trebuchet MS" w:eastAsia="Trebuchet MS" w:hAnsi="Trebuchet MS" w:cs="Trebuchet MS"/>
      <w:b w:val="0"/>
      <w:bCs w:val="0"/>
      <w:i/>
      <w:iCs/>
      <w:smallCaps w:val="0"/>
      <w:strike w:val="0"/>
      <w:color w:val="000000"/>
      <w:spacing w:val="0"/>
      <w:w w:val="100"/>
      <w:position w:val="0"/>
      <w:sz w:val="16"/>
      <w:szCs w:val="16"/>
      <w:u w:val="none"/>
      <w:lang w:val="ru-RU" w:eastAsia="ru-RU" w:bidi="ru-RU"/>
    </w:rPr>
  </w:style>
  <w:style w:type="character" w:customStyle="1" w:styleId="16pt">
    <w:name w:val="Сноска + 16 pt"/>
    <w:basedOn w:val="a9"/>
    <w:rPr>
      <w:rFonts w:ascii="Arial Unicode MS" w:eastAsia="Arial Unicode MS" w:hAnsi="Arial Unicode MS" w:cs="Arial Unicode MS"/>
      <w:b w:val="0"/>
      <w:bCs w:val="0"/>
      <w:i w:val="0"/>
      <w:iCs w:val="0"/>
      <w:smallCaps w:val="0"/>
      <w:strike w:val="0"/>
      <w:color w:val="000000"/>
      <w:spacing w:val="0"/>
      <w:w w:val="100"/>
      <w:position w:val="0"/>
      <w:sz w:val="32"/>
      <w:szCs w:val="32"/>
      <w:u w:val="none"/>
      <w:lang w:val="ru-RU" w:eastAsia="ru-RU" w:bidi="ru-RU"/>
    </w:rPr>
  </w:style>
  <w:style w:type="character" w:customStyle="1" w:styleId="240">
    <w:name w:val="Основной текст (24)_"/>
    <w:basedOn w:val="a0"/>
    <w:link w:val="241"/>
    <w:rPr>
      <w:rFonts w:ascii="Arial Unicode MS" w:eastAsia="Arial Unicode MS" w:hAnsi="Arial Unicode MS" w:cs="Arial Unicode MS"/>
      <w:b w:val="0"/>
      <w:bCs w:val="0"/>
      <w:i w:val="0"/>
      <w:iCs w:val="0"/>
      <w:smallCaps w:val="0"/>
      <w:strike w:val="0"/>
      <w:sz w:val="18"/>
      <w:szCs w:val="18"/>
      <w:u w:val="none"/>
    </w:rPr>
  </w:style>
  <w:style w:type="character" w:customStyle="1" w:styleId="242">
    <w:name w:val="Основной текст (24)"/>
    <w:basedOn w:val="240"/>
    <w:rPr>
      <w:rFonts w:ascii="Arial Unicode MS" w:eastAsia="Arial Unicode MS" w:hAnsi="Arial Unicode MS" w:cs="Arial Unicode MS"/>
      <w:b w:val="0"/>
      <w:bCs w:val="0"/>
      <w:i w:val="0"/>
      <w:iCs w:val="0"/>
      <w:smallCaps w:val="0"/>
      <w:strike w:val="0"/>
      <w:color w:val="C087A1"/>
      <w:spacing w:val="0"/>
      <w:w w:val="100"/>
      <w:position w:val="0"/>
      <w:sz w:val="18"/>
      <w:szCs w:val="18"/>
      <w:u w:val="none"/>
      <w:lang w:val="ru-RU" w:eastAsia="ru-RU" w:bidi="ru-RU"/>
    </w:rPr>
  </w:style>
  <w:style w:type="character" w:customStyle="1" w:styleId="2445pt">
    <w:name w:val="Основной текст (24) + 4;5 pt;Курсив"/>
    <w:basedOn w:val="240"/>
    <w:rPr>
      <w:rFonts w:ascii="Arial Unicode MS" w:eastAsia="Arial Unicode MS" w:hAnsi="Arial Unicode MS" w:cs="Arial Unicode MS"/>
      <w:b w:val="0"/>
      <w:bCs w:val="0"/>
      <w:i/>
      <w:iCs/>
      <w:smallCaps w:val="0"/>
      <w:strike w:val="0"/>
      <w:color w:val="C087A1"/>
      <w:spacing w:val="0"/>
      <w:w w:val="100"/>
      <w:position w:val="0"/>
      <w:sz w:val="9"/>
      <w:szCs w:val="9"/>
      <w:u w:val="none"/>
      <w:lang w:val="ru-RU" w:eastAsia="ru-RU" w:bidi="ru-RU"/>
    </w:rPr>
  </w:style>
  <w:style w:type="character" w:customStyle="1" w:styleId="73">
    <w:name w:val="Подпись к картинке (7)_"/>
    <w:basedOn w:val="a0"/>
    <w:link w:val="711"/>
    <w:rPr>
      <w:rFonts w:ascii="Arial Unicode MS" w:eastAsia="Arial Unicode MS" w:hAnsi="Arial Unicode MS" w:cs="Arial Unicode MS"/>
      <w:b w:val="0"/>
      <w:bCs w:val="0"/>
      <w:i w:val="0"/>
      <w:iCs w:val="0"/>
      <w:smallCaps w:val="0"/>
      <w:strike w:val="0"/>
      <w:sz w:val="18"/>
      <w:szCs w:val="18"/>
      <w:u w:val="none"/>
    </w:rPr>
  </w:style>
  <w:style w:type="character" w:customStyle="1" w:styleId="74">
    <w:name w:val="Подпись к картинке (7)"/>
    <w:basedOn w:val="73"/>
    <w:rPr>
      <w:rFonts w:ascii="Arial Unicode MS" w:eastAsia="Arial Unicode MS" w:hAnsi="Arial Unicode MS" w:cs="Arial Unicode MS"/>
      <w:b w:val="0"/>
      <w:bCs w:val="0"/>
      <w:i w:val="0"/>
      <w:iCs w:val="0"/>
      <w:smallCaps w:val="0"/>
      <w:strike w:val="0"/>
      <w:color w:val="CD5464"/>
      <w:spacing w:val="0"/>
      <w:w w:val="100"/>
      <w:position w:val="0"/>
      <w:sz w:val="18"/>
      <w:szCs w:val="18"/>
      <w:u w:val="none"/>
      <w:lang w:val="ru-RU" w:eastAsia="ru-RU" w:bidi="ru-RU"/>
    </w:rPr>
  </w:style>
  <w:style w:type="character" w:customStyle="1" w:styleId="ArialUnicodeMS95pt">
    <w:name w:val="Другое + Arial Unicode MS;9;5 pt"/>
    <w:basedOn w:val="a3"/>
    <w:rPr>
      <w:rFonts w:ascii="Arial Unicode MS" w:eastAsia="Arial Unicode MS" w:hAnsi="Arial Unicode MS" w:cs="Arial Unicode MS"/>
      <w:b w:val="0"/>
      <w:bCs w:val="0"/>
      <w:i w:val="0"/>
      <w:iCs w:val="0"/>
      <w:smallCaps w:val="0"/>
      <w:strike w:val="0"/>
      <w:color w:val="000000"/>
      <w:spacing w:val="0"/>
      <w:w w:val="100"/>
      <w:position w:val="0"/>
      <w:sz w:val="19"/>
      <w:szCs w:val="19"/>
      <w:u w:val="none"/>
      <w:lang w:val="ru-RU" w:eastAsia="ru-RU" w:bidi="ru-RU"/>
    </w:rPr>
  </w:style>
  <w:style w:type="character" w:customStyle="1" w:styleId="251">
    <w:name w:val="Основной текст (25)_"/>
    <w:basedOn w:val="a0"/>
    <w:link w:val="2510"/>
    <w:rPr>
      <w:rFonts w:ascii="Arial Unicode MS" w:eastAsia="Arial Unicode MS" w:hAnsi="Arial Unicode MS" w:cs="Arial Unicode MS"/>
      <w:b w:val="0"/>
      <w:bCs w:val="0"/>
      <w:i w:val="0"/>
      <w:iCs w:val="0"/>
      <w:smallCaps w:val="0"/>
      <w:strike w:val="0"/>
      <w:spacing w:val="0"/>
      <w:sz w:val="30"/>
      <w:szCs w:val="30"/>
      <w:u w:val="none"/>
    </w:rPr>
  </w:style>
  <w:style w:type="character" w:customStyle="1" w:styleId="252">
    <w:name w:val="Основной текст (25)"/>
    <w:basedOn w:val="251"/>
    <w:rPr>
      <w:rFonts w:ascii="Arial Unicode MS" w:eastAsia="Arial Unicode MS" w:hAnsi="Arial Unicode MS" w:cs="Arial Unicode MS"/>
      <w:b w:val="0"/>
      <w:bCs w:val="0"/>
      <w:i w:val="0"/>
      <w:iCs w:val="0"/>
      <w:smallCaps w:val="0"/>
      <w:strike w:val="0"/>
      <w:color w:val="96AFDF"/>
      <w:spacing w:val="0"/>
      <w:w w:val="100"/>
      <w:position w:val="0"/>
      <w:sz w:val="30"/>
      <w:szCs w:val="30"/>
      <w:u w:val="none"/>
      <w:lang w:val="ru-RU" w:eastAsia="ru-RU" w:bidi="ru-RU"/>
    </w:rPr>
  </w:style>
  <w:style w:type="character" w:customStyle="1" w:styleId="260">
    <w:name w:val="Основной текст (26)_"/>
    <w:basedOn w:val="a0"/>
    <w:link w:val="261"/>
    <w:rPr>
      <w:rFonts w:ascii="Verdana" w:eastAsia="Verdana" w:hAnsi="Verdana" w:cs="Verdana"/>
      <w:b w:val="0"/>
      <w:bCs w:val="0"/>
      <w:i/>
      <w:iCs/>
      <w:smallCaps w:val="0"/>
      <w:strike w:val="0"/>
      <w:sz w:val="21"/>
      <w:szCs w:val="21"/>
      <w:u w:val="none"/>
    </w:rPr>
  </w:style>
  <w:style w:type="character" w:customStyle="1" w:styleId="26ArialUnicodeMS10pt">
    <w:name w:val="Основной текст (26) + Arial Unicode MS;10 pt;Не курсив"/>
    <w:basedOn w:val="260"/>
    <w:rPr>
      <w:rFonts w:ascii="Arial Unicode MS" w:eastAsia="Arial Unicode MS" w:hAnsi="Arial Unicode MS" w:cs="Arial Unicode MS"/>
      <w:b w:val="0"/>
      <w:bCs w:val="0"/>
      <w:i/>
      <w:iCs/>
      <w:smallCaps w:val="0"/>
      <w:strike w:val="0"/>
      <w:color w:val="000000"/>
      <w:spacing w:val="0"/>
      <w:w w:val="100"/>
      <w:position w:val="0"/>
      <w:sz w:val="20"/>
      <w:szCs w:val="20"/>
      <w:u w:val="none"/>
      <w:lang w:val="ru-RU" w:eastAsia="ru-RU" w:bidi="ru-RU"/>
    </w:rPr>
  </w:style>
  <w:style w:type="character" w:customStyle="1" w:styleId="21pt">
    <w:name w:val="Основной текст (2) + Интервал 1 pt"/>
    <w:basedOn w:val="22"/>
    <w:rPr>
      <w:rFonts w:ascii="Arial Unicode MS" w:eastAsia="Arial Unicode MS" w:hAnsi="Arial Unicode MS" w:cs="Arial Unicode MS"/>
      <w:b w:val="0"/>
      <w:bCs w:val="0"/>
      <w:i w:val="0"/>
      <w:iCs w:val="0"/>
      <w:smallCaps w:val="0"/>
      <w:strike w:val="0"/>
      <w:color w:val="675D7F"/>
      <w:spacing w:val="20"/>
      <w:w w:val="100"/>
      <w:position w:val="0"/>
      <w:sz w:val="19"/>
      <w:szCs w:val="19"/>
      <w:u w:val="none"/>
      <w:lang w:val="ru-RU" w:eastAsia="ru-RU" w:bidi="ru-RU"/>
    </w:rPr>
  </w:style>
  <w:style w:type="character" w:customStyle="1" w:styleId="21pt2">
    <w:name w:val="Основной текст (2) + Интервал 1 pt2"/>
    <w:basedOn w:val="22"/>
    <w:rPr>
      <w:rFonts w:ascii="Arial Unicode MS" w:eastAsia="Arial Unicode MS" w:hAnsi="Arial Unicode MS" w:cs="Arial Unicode MS"/>
      <w:b w:val="0"/>
      <w:bCs w:val="0"/>
      <w:i w:val="0"/>
      <w:iCs w:val="0"/>
      <w:smallCaps w:val="0"/>
      <w:strike w:val="0"/>
      <w:color w:val="000000"/>
      <w:spacing w:val="20"/>
      <w:w w:val="100"/>
      <w:position w:val="0"/>
      <w:sz w:val="19"/>
      <w:szCs w:val="19"/>
      <w:u w:val="none"/>
      <w:lang w:val="ru-RU" w:eastAsia="ru-RU" w:bidi="ru-RU"/>
    </w:rPr>
  </w:style>
  <w:style w:type="character" w:customStyle="1" w:styleId="217pt">
    <w:name w:val="Основной текст (2) + 17 pt"/>
    <w:basedOn w:val="22"/>
    <w:rPr>
      <w:rFonts w:ascii="Arial Unicode MS" w:eastAsia="Arial Unicode MS" w:hAnsi="Arial Unicode MS" w:cs="Arial Unicode MS"/>
      <w:b/>
      <w:bCs/>
      <w:i w:val="0"/>
      <w:iCs w:val="0"/>
      <w:smallCaps w:val="0"/>
      <w:strike w:val="0"/>
      <w:color w:val="000000"/>
      <w:spacing w:val="0"/>
      <w:w w:val="100"/>
      <w:position w:val="0"/>
      <w:sz w:val="34"/>
      <w:szCs w:val="34"/>
      <w:u w:val="none"/>
      <w:lang w:val="ru-RU" w:eastAsia="ru-RU" w:bidi="ru-RU"/>
    </w:rPr>
  </w:style>
  <w:style w:type="character" w:customStyle="1" w:styleId="217pt1">
    <w:name w:val="Основной текст (2) + 17 pt1"/>
    <w:basedOn w:val="22"/>
    <w:rPr>
      <w:rFonts w:ascii="Arial Unicode MS" w:eastAsia="Arial Unicode MS" w:hAnsi="Arial Unicode MS" w:cs="Arial Unicode MS"/>
      <w:b w:val="0"/>
      <w:bCs w:val="0"/>
      <w:i w:val="0"/>
      <w:iCs w:val="0"/>
      <w:smallCaps w:val="0"/>
      <w:strike w:val="0"/>
      <w:color w:val="000000"/>
      <w:spacing w:val="0"/>
      <w:w w:val="100"/>
      <w:position w:val="0"/>
      <w:sz w:val="34"/>
      <w:szCs w:val="34"/>
      <w:u w:val="none"/>
      <w:lang w:val="ru-RU" w:eastAsia="ru-RU" w:bidi="ru-RU"/>
    </w:rPr>
  </w:style>
  <w:style w:type="character" w:customStyle="1" w:styleId="162">
    <w:name w:val="Колонтитул (16)_"/>
    <w:basedOn w:val="a0"/>
    <w:link w:val="1610"/>
    <w:rPr>
      <w:rFonts w:ascii="Times New Roman" w:eastAsia="Times New Roman" w:hAnsi="Times New Roman" w:cs="Times New Roman"/>
      <w:b/>
      <w:bCs/>
      <w:i w:val="0"/>
      <w:iCs w:val="0"/>
      <w:smallCaps w:val="0"/>
      <w:strike w:val="0"/>
      <w:sz w:val="40"/>
      <w:szCs w:val="40"/>
      <w:u w:val="none"/>
    </w:rPr>
  </w:style>
  <w:style w:type="character" w:customStyle="1" w:styleId="163">
    <w:name w:val="Колонтитул (16)"/>
    <w:basedOn w:val="162"/>
    <w:rPr>
      <w:rFonts w:ascii="Times New Roman" w:eastAsia="Times New Roman" w:hAnsi="Times New Roman" w:cs="Times New Roman"/>
      <w:b/>
      <w:bCs/>
      <w:i w:val="0"/>
      <w:iCs w:val="0"/>
      <w:smallCaps w:val="0"/>
      <w:strike w:val="0"/>
      <w:color w:val="869DD1"/>
      <w:spacing w:val="0"/>
      <w:w w:val="100"/>
      <w:position w:val="0"/>
      <w:sz w:val="40"/>
      <w:szCs w:val="40"/>
      <w:u w:val="none"/>
      <w:lang w:val="ru-RU" w:eastAsia="ru-RU" w:bidi="ru-RU"/>
    </w:rPr>
  </w:style>
  <w:style w:type="character" w:customStyle="1" w:styleId="270">
    <w:name w:val="Основной текст (27)_"/>
    <w:basedOn w:val="a0"/>
    <w:link w:val="271"/>
    <w:rPr>
      <w:rFonts w:ascii="Arial Unicode MS" w:eastAsia="Arial Unicode MS" w:hAnsi="Arial Unicode MS" w:cs="Arial Unicode MS"/>
      <w:b w:val="0"/>
      <w:bCs w:val="0"/>
      <w:i w:val="0"/>
      <w:iCs w:val="0"/>
      <w:smallCaps w:val="0"/>
      <w:strike w:val="0"/>
      <w:sz w:val="19"/>
      <w:szCs w:val="19"/>
      <w:u w:val="none"/>
    </w:rPr>
  </w:style>
  <w:style w:type="character" w:customStyle="1" w:styleId="272">
    <w:name w:val="Основной текст (27)"/>
    <w:basedOn w:val="270"/>
    <w:rPr>
      <w:rFonts w:ascii="Arial Unicode MS" w:eastAsia="Arial Unicode MS" w:hAnsi="Arial Unicode MS" w:cs="Arial Unicode MS"/>
      <w:b w:val="0"/>
      <w:bCs w:val="0"/>
      <w:i w:val="0"/>
      <w:iCs w:val="0"/>
      <w:smallCaps w:val="0"/>
      <w:strike w:val="0"/>
      <w:color w:val="CD5464"/>
      <w:spacing w:val="0"/>
      <w:w w:val="100"/>
      <w:position w:val="0"/>
      <w:sz w:val="19"/>
      <w:szCs w:val="19"/>
      <w:u w:val="none"/>
      <w:lang w:val="ru-RU" w:eastAsia="ru-RU" w:bidi="ru-RU"/>
    </w:rPr>
  </w:style>
  <w:style w:type="character" w:customStyle="1" w:styleId="280">
    <w:name w:val="Основной текст (28)_"/>
    <w:basedOn w:val="a0"/>
    <w:link w:val="281"/>
    <w:rPr>
      <w:rFonts w:ascii="Verdana" w:eastAsia="Verdana" w:hAnsi="Verdana" w:cs="Verdana"/>
      <w:b w:val="0"/>
      <w:bCs w:val="0"/>
      <w:i w:val="0"/>
      <w:iCs w:val="0"/>
      <w:smallCaps w:val="0"/>
      <w:strike w:val="0"/>
      <w:sz w:val="12"/>
      <w:szCs w:val="12"/>
      <w:u w:val="none"/>
    </w:rPr>
  </w:style>
  <w:style w:type="character" w:customStyle="1" w:styleId="28TimesNewRoman65pt">
    <w:name w:val="Основной текст (28) + Times New Roman;6;5 pt;Курсив"/>
    <w:basedOn w:val="280"/>
    <w:rPr>
      <w:rFonts w:ascii="Times New Roman" w:eastAsia="Times New Roman" w:hAnsi="Times New Roman" w:cs="Times New Roman"/>
      <w:b w:val="0"/>
      <w:bCs w:val="0"/>
      <w:i/>
      <w:iCs/>
      <w:smallCaps w:val="0"/>
      <w:strike w:val="0"/>
      <w:color w:val="000000"/>
      <w:spacing w:val="0"/>
      <w:w w:val="100"/>
      <w:position w:val="0"/>
      <w:sz w:val="13"/>
      <w:szCs w:val="13"/>
      <w:u w:val="none"/>
      <w:lang w:val="ru-RU" w:eastAsia="ru-RU" w:bidi="ru-RU"/>
    </w:rPr>
  </w:style>
  <w:style w:type="character" w:customStyle="1" w:styleId="290">
    <w:name w:val="Основной текст (29)_"/>
    <w:basedOn w:val="a0"/>
    <w:link w:val="291"/>
    <w:rPr>
      <w:rFonts w:ascii="Times New Roman" w:eastAsia="Times New Roman" w:hAnsi="Times New Roman" w:cs="Times New Roman"/>
      <w:b w:val="0"/>
      <w:bCs w:val="0"/>
      <w:i w:val="0"/>
      <w:iCs w:val="0"/>
      <w:smallCaps w:val="0"/>
      <w:strike w:val="0"/>
      <w:sz w:val="36"/>
      <w:szCs w:val="36"/>
      <w:u w:val="none"/>
    </w:rPr>
  </w:style>
  <w:style w:type="character" w:customStyle="1" w:styleId="292">
    <w:name w:val="Основной текст (29)"/>
    <w:basedOn w:val="290"/>
    <w:rPr>
      <w:rFonts w:ascii="Times New Roman" w:eastAsia="Times New Roman" w:hAnsi="Times New Roman" w:cs="Times New Roman"/>
      <w:b w:val="0"/>
      <w:bCs w:val="0"/>
      <w:i w:val="0"/>
      <w:iCs w:val="0"/>
      <w:smallCaps w:val="0"/>
      <w:strike w:val="0"/>
      <w:color w:val="727EB5"/>
      <w:spacing w:val="0"/>
      <w:w w:val="100"/>
      <w:position w:val="0"/>
      <w:sz w:val="36"/>
      <w:szCs w:val="36"/>
      <w:u w:val="none"/>
      <w:lang w:val="ru-RU" w:eastAsia="ru-RU" w:bidi="ru-RU"/>
    </w:rPr>
  </w:style>
  <w:style w:type="character" w:customStyle="1" w:styleId="192">
    <w:name w:val="Основной текст (19)2"/>
    <w:basedOn w:val="19"/>
    <w:rPr>
      <w:rFonts w:ascii="Times New Roman" w:eastAsia="Times New Roman" w:hAnsi="Times New Roman" w:cs="Times New Roman"/>
      <w:b w:val="0"/>
      <w:bCs w:val="0"/>
      <w:i/>
      <w:iCs/>
      <w:smallCaps w:val="0"/>
      <w:strike w:val="0"/>
      <w:color w:val="727EB5"/>
      <w:spacing w:val="0"/>
      <w:w w:val="100"/>
      <w:position w:val="0"/>
      <w:sz w:val="30"/>
      <w:szCs w:val="30"/>
      <w:u w:val="none"/>
      <w:lang w:val="ru-RU" w:eastAsia="ru-RU" w:bidi="ru-RU"/>
    </w:rPr>
  </w:style>
  <w:style w:type="character" w:customStyle="1" w:styleId="22pt1">
    <w:name w:val="Другое + 22 pt;Полужирный1"/>
    <w:basedOn w:val="a3"/>
    <w:rPr>
      <w:rFonts w:ascii="Times New Roman" w:eastAsia="Times New Roman" w:hAnsi="Times New Roman" w:cs="Times New Roman"/>
      <w:b/>
      <w:bCs/>
      <w:i w:val="0"/>
      <w:iCs w:val="0"/>
      <w:smallCaps w:val="0"/>
      <w:strike w:val="0"/>
      <w:color w:val="869DD1"/>
      <w:spacing w:val="0"/>
      <w:w w:val="100"/>
      <w:position w:val="0"/>
      <w:sz w:val="44"/>
      <w:szCs w:val="44"/>
      <w:u w:val="none"/>
      <w:lang w:val="ru-RU" w:eastAsia="ru-RU" w:bidi="ru-RU"/>
    </w:rPr>
  </w:style>
  <w:style w:type="character" w:customStyle="1" w:styleId="300">
    <w:name w:val="Основной текст (30)_"/>
    <w:basedOn w:val="a0"/>
    <w:link w:val="301"/>
    <w:rPr>
      <w:rFonts w:ascii="Garamond" w:eastAsia="Garamond" w:hAnsi="Garamond" w:cs="Garamond"/>
      <w:b w:val="0"/>
      <w:bCs w:val="0"/>
      <w:i w:val="0"/>
      <w:iCs w:val="0"/>
      <w:smallCaps w:val="0"/>
      <w:strike w:val="0"/>
      <w:sz w:val="42"/>
      <w:szCs w:val="42"/>
      <w:u w:val="none"/>
    </w:rPr>
  </w:style>
  <w:style w:type="character" w:customStyle="1" w:styleId="302">
    <w:name w:val="Основной текст (30)"/>
    <w:basedOn w:val="300"/>
    <w:rPr>
      <w:rFonts w:ascii="Garamond" w:eastAsia="Garamond" w:hAnsi="Garamond" w:cs="Garamond"/>
      <w:b w:val="0"/>
      <w:bCs w:val="0"/>
      <w:i w:val="0"/>
      <w:iCs w:val="0"/>
      <w:smallCaps w:val="0"/>
      <w:strike w:val="0"/>
      <w:color w:val="869DD1"/>
      <w:spacing w:val="0"/>
      <w:w w:val="100"/>
      <w:position w:val="0"/>
      <w:sz w:val="42"/>
      <w:szCs w:val="42"/>
      <w:u w:val="none"/>
      <w:lang w:val="ru-RU" w:eastAsia="ru-RU" w:bidi="ru-RU"/>
    </w:rPr>
  </w:style>
  <w:style w:type="character" w:customStyle="1" w:styleId="2100">
    <w:name w:val="Основной текст (2)10"/>
    <w:basedOn w:val="22"/>
    <w:rPr>
      <w:rFonts w:ascii="Arial Unicode MS" w:eastAsia="Arial Unicode MS" w:hAnsi="Arial Unicode MS" w:cs="Arial Unicode MS"/>
      <w:b w:val="0"/>
      <w:bCs w:val="0"/>
      <w:i w:val="0"/>
      <w:iCs w:val="0"/>
      <w:smallCaps w:val="0"/>
      <w:strike w:val="0"/>
      <w:color w:val="000000"/>
      <w:spacing w:val="0"/>
      <w:w w:val="100"/>
      <w:position w:val="0"/>
      <w:sz w:val="19"/>
      <w:szCs w:val="19"/>
      <w:u w:val="none"/>
      <w:lang w:val="ru-RU" w:eastAsia="ru-RU" w:bidi="ru-RU"/>
    </w:rPr>
  </w:style>
  <w:style w:type="character" w:customStyle="1" w:styleId="2420">
    <w:name w:val="Основной текст (24)2"/>
    <w:basedOn w:val="240"/>
    <w:rPr>
      <w:rFonts w:ascii="Arial Unicode MS" w:eastAsia="Arial Unicode MS" w:hAnsi="Arial Unicode MS" w:cs="Arial Unicode MS"/>
      <w:b w:val="0"/>
      <w:bCs w:val="0"/>
      <w:i w:val="0"/>
      <w:iCs w:val="0"/>
      <w:smallCaps w:val="0"/>
      <w:strike w:val="0"/>
      <w:color w:val="CD5464"/>
      <w:spacing w:val="0"/>
      <w:w w:val="100"/>
      <w:position w:val="0"/>
      <w:sz w:val="18"/>
      <w:szCs w:val="18"/>
      <w:u w:val="none"/>
      <w:lang w:val="ru-RU" w:eastAsia="ru-RU" w:bidi="ru-RU"/>
    </w:rPr>
  </w:style>
  <w:style w:type="character" w:customStyle="1" w:styleId="172">
    <w:name w:val="Колонтитул (17)_"/>
    <w:basedOn w:val="a0"/>
    <w:link w:val="1710"/>
    <w:rPr>
      <w:rFonts w:ascii="Impact" w:eastAsia="Impact" w:hAnsi="Impact" w:cs="Impact"/>
      <w:b w:val="0"/>
      <w:bCs w:val="0"/>
      <w:i w:val="0"/>
      <w:iCs w:val="0"/>
      <w:smallCaps w:val="0"/>
      <w:strike w:val="0"/>
      <w:sz w:val="32"/>
      <w:szCs w:val="32"/>
      <w:u w:val="none"/>
    </w:rPr>
  </w:style>
  <w:style w:type="character" w:customStyle="1" w:styleId="183">
    <w:name w:val="Колонтитул (18)_"/>
    <w:basedOn w:val="a0"/>
    <w:link w:val="1810"/>
    <w:rPr>
      <w:rFonts w:ascii="Arial Unicode MS" w:eastAsia="Arial Unicode MS" w:hAnsi="Arial Unicode MS" w:cs="Arial Unicode MS"/>
      <w:b w:val="0"/>
      <w:bCs w:val="0"/>
      <w:i w:val="0"/>
      <w:iCs w:val="0"/>
      <w:smallCaps w:val="0"/>
      <w:strike w:val="0"/>
      <w:spacing w:val="20"/>
      <w:sz w:val="28"/>
      <w:szCs w:val="28"/>
      <w:u w:val="none"/>
    </w:rPr>
  </w:style>
  <w:style w:type="character" w:customStyle="1" w:styleId="184">
    <w:name w:val="Колонтитул (18)"/>
    <w:basedOn w:val="183"/>
    <w:rPr>
      <w:rFonts w:ascii="Arial Unicode MS" w:eastAsia="Arial Unicode MS" w:hAnsi="Arial Unicode MS" w:cs="Arial Unicode MS"/>
      <w:b w:val="0"/>
      <w:bCs w:val="0"/>
      <w:i w:val="0"/>
      <w:iCs w:val="0"/>
      <w:smallCaps w:val="0"/>
      <w:strike w:val="0"/>
      <w:color w:val="96AFDF"/>
      <w:spacing w:val="20"/>
      <w:w w:val="100"/>
      <w:position w:val="0"/>
      <w:sz w:val="28"/>
      <w:szCs w:val="28"/>
      <w:u w:val="none"/>
      <w:lang w:val="ru-RU" w:eastAsia="ru-RU" w:bidi="ru-RU"/>
    </w:rPr>
  </w:style>
  <w:style w:type="character" w:customStyle="1" w:styleId="87">
    <w:name w:val="Подпись к картинке (8)_"/>
    <w:basedOn w:val="a0"/>
    <w:link w:val="88"/>
    <w:rPr>
      <w:rFonts w:ascii="Verdana" w:eastAsia="Verdana" w:hAnsi="Verdana" w:cs="Verdana"/>
      <w:b w:val="0"/>
      <w:bCs w:val="0"/>
      <w:i/>
      <w:iCs/>
      <w:smallCaps w:val="0"/>
      <w:strike w:val="0"/>
      <w:sz w:val="21"/>
      <w:szCs w:val="21"/>
      <w:u w:val="none"/>
    </w:rPr>
  </w:style>
  <w:style w:type="character" w:customStyle="1" w:styleId="8ArialUnicodeMS10pt">
    <w:name w:val="Подпись к картинке (8) + Arial Unicode MS;10 pt;Не курсив"/>
    <w:basedOn w:val="87"/>
    <w:rPr>
      <w:rFonts w:ascii="Arial Unicode MS" w:eastAsia="Arial Unicode MS" w:hAnsi="Arial Unicode MS" w:cs="Arial Unicode MS"/>
      <w:b w:val="0"/>
      <w:bCs w:val="0"/>
      <w:i/>
      <w:iCs/>
      <w:smallCaps w:val="0"/>
      <w:strike w:val="0"/>
      <w:color w:val="000000"/>
      <w:spacing w:val="0"/>
      <w:w w:val="100"/>
      <w:position w:val="0"/>
      <w:sz w:val="20"/>
      <w:szCs w:val="20"/>
      <w:u w:val="none"/>
      <w:lang w:val="ru-RU" w:eastAsia="ru-RU" w:bidi="ru-RU"/>
    </w:rPr>
  </w:style>
  <w:style w:type="character" w:customStyle="1" w:styleId="312">
    <w:name w:val="Основной текст (31)_"/>
    <w:basedOn w:val="a0"/>
    <w:link w:val="3110"/>
    <w:rPr>
      <w:rFonts w:ascii="Arial Unicode MS" w:eastAsia="Arial Unicode MS" w:hAnsi="Arial Unicode MS" w:cs="Arial Unicode MS"/>
      <w:b w:val="0"/>
      <w:bCs w:val="0"/>
      <w:i w:val="0"/>
      <w:iCs w:val="0"/>
      <w:smallCaps w:val="0"/>
      <w:strike w:val="0"/>
      <w:spacing w:val="0"/>
      <w:sz w:val="30"/>
      <w:szCs w:val="30"/>
      <w:u w:val="none"/>
    </w:rPr>
  </w:style>
  <w:style w:type="character" w:customStyle="1" w:styleId="313">
    <w:name w:val="Основной текст (31)"/>
    <w:basedOn w:val="312"/>
    <w:rPr>
      <w:rFonts w:ascii="Arial Unicode MS" w:eastAsia="Arial Unicode MS" w:hAnsi="Arial Unicode MS" w:cs="Arial Unicode MS"/>
      <w:b w:val="0"/>
      <w:bCs w:val="0"/>
      <w:i w:val="0"/>
      <w:iCs w:val="0"/>
      <w:smallCaps w:val="0"/>
      <w:strike w:val="0"/>
      <w:color w:val="869DD1"/>
      <w:spacing w:val="0"/>
      <w:w w:val="100"/>
      <w:position w:val="0"/>
      <w:sz w:val="30"/>
      <w:szCs w:val="30"/>
      <w:u w:val="none"/>
      <w:lang w:val="ru-RU" w:eastAsia="ru-RU" w:bidi="ru-RU"/>
    </w:rPr>
  </w:style>
  <w:style w:type="character" w:customStyle="1" w:styleId="321">
    <w:name w:val="Основной текст (32)_"/>
    <w:basedOn w:val="a0"/>
    <w:link w:val="322"/>
    <w:rPr>
      <w:rFonts w:ascii="Arial Unicode MS" w:eastAsia="Arial Unicode MS" w:hAnsi="Arial Unicode MS" w:cs="Arial Unicode MS"/>
      <w:b w:val="0"/>
      <w:bCs w:val="0"/>
      <w:i w:val="0"/>
      <w:iCs w:val="0"/>
      <w:smallCaps w:val="0"/>
      <w:strike w:val="0"/>
      <w:sz w:val="20"/>
      <w:szCs w:val="20"/>
      <w:u w:val="none"/>
    </w:rPr>
  </w:style>
  <w:style w:type="character" w:customStyle="1" w:styleId="293">
    <w:name w:val="Основной текст (2)9"/>
    <w:basedOn w:val="22"/>
    <w:rPr>
      <w:rFonts w:ascii="Arial Unicode MS" w:eastAsia="Arial Unicode MS" w:hAnsi="Arial Unicode MS" w:cs="Arial Unicode MS"/>
      <w:b w:val="0"/>
      <w:bCs w:val="0"/>
      <w:i w:val="0"/>
      <w:iCs w:val="0"/>
      <w:smallCaps w:val="0"/>
      <w:strike w:val="0"/>
      <w:color w:val="A0636F"/>
      <w:spacing w:val="0"/>
      <w:w w:val="100"/>
      <w:position w:val="0"/>
      <w:sz w:val="19"/>
      <w:szCs w:val="19"/>
      <w:u w:val="none"/>
      <w:lang w:val="ru-RU" w:eastAsia="ru-RU" w:bidi="ru-RU"/>
    </w:rPr>
  </w:style>
  <w:style w:type="character" w:customStyle="1" w:styleId="24pt">
    <w:name w:val="Другое + 24 pt"/>
    <w:basedOn w:val="a3"/>
    <w:rPr>
      <w:rFonts w:ascii="Times New Roman" w:eastAsia="Times New Roman" w:hAnsi="Times New Roman" w:cs="Times New Roman"/>
      <w:b w:val="0"/>
      <w:bCs w:val="0"/>
      <w:i w:val="0"/>
      <w:iCs w:val="0"/>
      <w:smallCaps w:val="0"/>
      <w:strike w:val="0"/>
      <w:color w:val="96AFDF"/>
      <w:spacing w:val="0"/>
      <w:w w:val="100"/>
      <w:position w:val="0"/>
      <w:sz w:val="48"/>
      <w:szCs w:val="48"/>
      <w:u w:val="none"/>
      <w:lang w:val="ru-RU" w:eastAsia="ru-RU" w:bidi="ru-RU"/>
    </w:rPr>
  </w:style>
  <w:style w:type="character" w:customStyle="1" w:styleId="820">
    <w:name w:val="Заголовок №8 (2)_"/>
    <w:basedOn w:val="a0"/>
    <w:link w:val="821"/>
    <w:rPr>
      <w:rFonts w:ascii="Verdana" w:eastAsia="Verdana" w:hAnsi="Verdana" w:cs="Verdana"/>
      <w:b w:val="0"/>
      <w:bCs w:val="0"/>
      <w:i/>
      <w:iCs/>
      <w:smallCaps w:val="0"/>
      <w:strike w:val="0"/>
      <w:sz w:val="21"/>
      <w:szCs w:val="21"/>
      <w:u w:val="none"/>
    </w:rPr>
  </w:style>
  <w:style w:type="character" w:customStyle="1" w:styleId="1030">
    <w:name w:val="Основной текст (10)3"/>
    <w:basedOn w:val="10"/>
    <w:rPr>
      <w:rFonts w:ascii="Impact" w:eastAsia="Impact" w:hAnsi="Impact" w:cs="Impact"/>
      <w:b w:val="0"/>
      <w:bCs w:val="0"/>
      <w:i w:val="0"/>
      <w:iCs w:val="0"/>
      <w:smallCaps w:val="0"/>
      <w:strike w:val="0"/>
      <w:color w:val="A0636F"/>
      <w:spacing w:val="0"/>
      <w:w w:val="100"/>
      <w:position w:val="0"/>
      <w:sz w:val="50"/>
      <w:szCs w:val="50"/>
      <w:u w:val="none"/>
      <w:lang w:val="ru-RU" w:eastAsia="ru-RU" w:bidi="ru-RU"/>
    </w:rPr>
  </w:style>
  <w:style w:type="character" w:customStyle="1" w:styleId="720">
    <w:name w:val="Заголовок №7 (2)_"/>
    <w:basedOn w:val="a0"/>
    <w:link w:val="721"/>
    <w:rPr>
      <w:rFonts w:ascii="Impact" w:eastAsia="Impact" w:hAnsi="Impact" w:cs="Impact"/>
      <w:b w:val="0"/>
      <w:bCs w:val="0"/>
      <w:i w:val="0"/>
      <w:iCs w:val="0"/>
      <w:smallCaps w:val="0"/>
      <w:strike w:val="0"/>
      <w:sz w:val="40"/>
      <w:szCs w:val="40"/>
      <w:u w:val="none"/>
    </w:rPr>
  </w:style>
  <w:style w:type="character" w:customStyle="1" w:styleId="722">
    <w:name w:val="Заголовок №7 (2)"/>
    <w:basedOn w:val="720"/>
    <w:rPr>
      <w:rFonts w:ascii="Impact" w:eastAsia="Impact" w:hAnsi="Impact" w:cs="Impact"/>
      <w:b w:val="0"/>
      <w:bCs w:val="0"/>
      <w:i w:val="0"/>
      <w:iCs w:val="0"/>
      <w:smallCaps w:val="0"/>
      <w:strike w:val="0"/>
      <w:color w:val="869DD1"/>
      <w:spacing w:val="0"/>
      <w:w w:val="100"/>
      <w:position w:val="0"/>
      <w:sz w:val="40"/>
      <w:szCs w:val="40"/>
      <w:u w:val="none"/>
      <w:lang w:val="ru-RU" w:eastAsia="ru-RU" w:bidi="ru-RU"/>
    </w:rPr>
  </w:style>
  <w:style w:type="character" w:customStyle="1" w:styleId="82ArialUnicodeMS10pt">
    <w:name w:val="Заголовок №8 (2) + Arial Unicode MS;10 pt;Не курсив"/>
    <w:basedOn w:val="820"/>
    <w:rPr>
      <w:rFonts w:ascii="Arial Unicode MS" w:eastAsia="Arial Unicode MS" w:hAnsi="Arial Unicode MS" w:cs="Arial Unicode MS"/>
      <w:b w:val="0"/>
      <w:bCs w:val="0"/>
      <w:i/>
      <w:iCs/>
      <w:smallCaps w:val="0"/>
      <w:strike w:val="0"/>
      <w:color w:val="000000"/>
      <w:spacing w:val="0"/>
      <w:w w:val="100"/>
      <w:position w:val="0"/>
      <w:sz w:val="20"/>
      <w:szCs w:val="20"/>
      <w:u w:val="none"/>
      <w:lang w:val="ru-RU" w:eastAsia="ru-RU" w:bidi="ru-RU"/>
    </w:rPr>
  </w:style>
  <w:style w:type="character" w:customStyle="1" w:styleId="243">
    <w:name w:val="Основной текст (2) + Курсив4"/>
    <w:basedOn w:val="22"/>
    <w:rPr>
      <w:rFonts w:ascii="Arial Unicode MS" w:eastAsia="Arial Unicode MS" w:hAnsi="Arial Unicode MS" w:cs="Arial Unicode MS"/>
      <w:b w:val="0"/>
      <w:bCs w:val="0"/>
      <w:i/>
      <w:iCs/>
      <w:smallCaps w:val="0"/>
      <w:strike w:val="0"/>
      <w:color w:val="674234"/>
      <w:spacing w:val="0"/>
      <w:w w:val="100"/>
      <w:position w:val="0"/>
      <w:sz w:val="19"/>
      <w:szCs w:val="19"/>
      <w:u w:val="none"/>
      <w:lang w:val="ru-RU" w:eastAsia="ru-RU" w:bidi="ru-RU"/>
    </w:rPr>
  </w:style>
  <w:style w:type="character" w:customStyle="1" w:styleId="282">
    <w:name w:val="Основной текст (2)8"/>
    <w:basedOn w:val="22"/>
    <w:rPr>
      <w:rFonts w:ascii="Arial Unicode MS" w:eastAsia="Arial Unicode MS" w:hAnsi="Arial Unicode MS" w:cs="Arial Unicode MS"/>
      <w:b w:val="0"/>
      <w:bCs w:val="0"/>
      <w:i w:val="0"/>
      <w:iCs w:val="0"/>
      <w:smallCaps w:val="0"/>
      <w:strike w:val="0"/>
      <w:color w:val="674234"/>
      <w:spacing w:val="0"/>
      <w:w w:val="100"/>
      <w:position w:val="0"/>
      <w:sz w:val="19"/>
      <w:szCs w:val="19"/>
      <w:u w:val="none"/>
      <w:lang w:val="ru-RU" w:eastAsia="ru-RU" w:bidi="ru-RU"/>
    </w:rPr>
  </w:style>
  <w:style w:type="character" w:customStyle="1" w:styleId="273">
    <w:name w:val="Основной текст (2)7"/>
    <w:basedOn w:val="22"/>
    <w:rPr>
      <w:rFonts w:ascii="Arial Unicode MS" w:eastAsia="Arial Unicode MS" w:hAnsi="Arial Unicode MS" w:cs="Arial Unicode MS"/>
      <w:b w:val="0"/>
      <w:bCs w:val="0"/>
      <w:i w:val="0"/>
      <w:iCs w:val="0"/>
      <w:smallCaps w:val="0"/>
      <w:strike w:val="0"/>
      <w:color w:val="727EB5"/>
      <w:spacing w:val="0"/>
      <w:w w:val="100"/>
      <w:position w:val="0"/>
      <w:sz w:val="19"/>
      <w:szCs w:val="19"/>
      <w:u w:val="none"/>
      <w:lang w:val="ru-RU" w:eastAsia="ru-RU" w:bidi="ru-RU"/>
    </w:rPr>
  </w:style>
  <w:style w:type="character" w:customStyle="1" w:styleId="1320">
    <w:name w:val="Колонтитул (13)2"/>
    <w:basedOn w:val="133"/>
    <w:rPr>
      <w:rFonts w:ascii="Verdana" w:eastAsia="Verdana" w:hAnsi="Verdana" w:cs="Verdana"/>
      <w:b w:val="0"/>
      <w:bCs w:val="0"/>
      <w:i w:val="0"/>
      <w:iCs w:val="0"/>
      <w:smallCaps w:val="0"/>
      <w:strike w:val="0"/>
      <w:color w:val="869DD1"/>
      <w:spacing w:val="0"/>
      <w:w w:val="100"/>
      <w:position w:val="0"/>
      <w:sz w:val="38"/>
      <w:szCs w:val="38"/>
      <w:u w:val="none"/>
      <w:lang w:val="ru-RU" w:eastAsia="ru-RU" w:bidi="ru-RU"/>
    </w:rPr>
  </w:style>
  <w:style w:type="character" w:customStyle="1" w:styleId="331">
    <w:name w:val="Основной текст (33)_"/>
    <w:basedOn w:val="a0"/>
    <w:link w:val="3310"/>
    <w:rPr>
      <w:rFonts w:ascii="Verdana" w:eastAsia="Verdana" w:hAnsi="Verdana" w:cs="Verdana"/>
      <w:b w:val="0"/>
      <w:bCs w:val="0"/>
      <w:i w:val="0"/>
      <w:iCs w:val="0"/>
      <w:smallCaps w:val="0"/>
      <w:strike w:val="0"/>
      <w:sz w:val="20"/>
      <w:szCs w:val="20"/>
      <w:u w:val="none"/>
    </w:rPr>
  </w:style>
  <w:style w:type="character" w:customStyle="1" w:styleId="332">
    <w:name w:val="Основной текст (33)"/>
    <w:basedOn w:val="331"/>
    <w:rPr>
      <w:rFonts w:ascii="Verdana" w:eastAsia="Verdana" w:hAnsi="Verdana" w:cs="Verdana"/>
      <w:b w:val="0"/>
      <w:bCs w:val="0"/>
      <w:i w:val="0"/>
      <w:iCs w:val="0"/>
      <w:smallCaps w:val="0"/>
      <w:strike w:val="0"/>
      <w:color w:val="CD5464"/>
      <w:spacing w:val="0"/>
      <w:w w:val="100"/>
      <w:position w:val="0"/>
      <w:sz w:val="20"/>
      <w:szCs w:val="20"/>
      <w:u w:val="none"/>
      <w:lang w:val="ru-RU" w:eastAsia="ru-RU" w:bidi="ru-RU"/>
    </w:rPr>
  </w:style>
  <w:style w:type="character" w:customStyle="1" w:styleId="340">
    <w:name w:val="Основной текст (34)_"/>
    <w:basedOn w:val="a0"/>
    <w:link w:val="341"/>
    <w:rPr>
      <w:rFonts w:ascii="Arial Unicode MS" w:eastAsia="Arial Unicode MS" w:hAnsi="Arial Unicode MS" w:cs="Arial Unicode MS"/>
      <w:b w:val="0"/>
      <w:bCs w:val="0"/>
      <w:i w:val="0"/>
      <w:iCs w:val="0"/>
      <w:smallCaps w:val="0"/>
      <w:strike w:val="0"/>
      <w:spacing w:val="0"/>
      <w:sz w:val="36"/>
      <w:szCs w:val="36"/>
      <w:u w:val="none"/>
    </w:rPr>
  </w:style>
  <w:style w:type="character" w:customStyle="1" w:styleId="342">
    <w:name w:val="Основной текст (34)"/>
    <w:basedOn w:val="340"/>
    <w:rPr>
      <w:rFonts w:ascii="Arial Unicode MS" w:eastAsia="Arial Unicode MS" w:hAnsi="Arial Unicode MS" w:cs="Arial Unicode MS"/>
      <w:b w:val="0"/>
      <w:bCs w:val="0"/>
      <w:i w:val="0"/>
      <w:iCs w:val="0"/>
      <w:smallCaps w:val="0"/>
      <w:strike w:val="0"/>
      <w:color w:val="869DD1"/>
      <w:spacing w:val="0"/>
      <w:w w:val="100"/>
      <w:position w:val="0"/>
      <w:sz w:val="36"/>
      <w:szCs w:val="36"/>
      <w:u w:val="none"/>
      <w:lang w:val="ru-RU" w:eastAsia="ru-RU" w:bidi="ru-RU"/>
    </w:rPr>
  </w:style>
  <w:style w:type="character" w:customStyle="1" w:styleId="35">
    <w:name w:val="Основной текст (35)_"/>
    <w:basedOn w:val="a0"/>
    <w:link w:val="351"/>
    <w:rPr>
      <w:rFonts w:ascii="Verdana" w:eastAsia="Verdana" w:hAnsi="Verdana" w:cs="Verdana"/>
      <w:b/>
      <w:bCs/>
      <w:i w:val="0"/>
      <w:iCs w:val="0"/>
      <w:smallCaps w:val="0"/>
      <w:strike w:val="0"/>
      <w:sz w:val="32"/>
      <w:szCs w:val="32"/>
      <w:u w:val="none"/>
    </w:rPr>
  </w:style>
  <w:style w:type="character" w:customStyle="1" w:styleId="350">
    <w:name w:val="Основной текст (35)"/>
    <w:basedOn w:val="35"/>
    <w:rPr>
      <w:rFonts w:ascii="Verdana" w:eastAsia="Verdana" w:hAnsi="Verdana" w:cs="Verdana"/>
      <w:b/>
      <w:bCs/>
      <w:i w:val="0"/>
      <w:iCs w:val="0"/>
      <w:smallCaps w:val="0"/>
      <w:strike w:val="0"/>
      <w:color w:val="CD5464"/>
      <w:spacing w:val="0"/>
      <w:w w:val="100"/>
      <w:position w:val="0"/>
      <w:sz w:val="32"/>
      <w:szCs w:val="32"/>
      <w:u w:val="none"/>
      <w:lang w:val="ru-RU" w:eastAsia="ru-RU" w:bidi="ru-RU"/>
    </w:rPr>
  </w:style>
  <w:style w:type="character" w:customStyle="1" w:styleId="75">
    <w:name w:val="Заголовок №7_"/>
    <w:basedOn w:val="a0"/>
    <w:link w:val="712"/>
    <w:rPr>
      <w:rFonts w:ascii="Times New Roman" w:eastAsia="Times New Roman" w:hAnsi="Times New Roman" w:cs="Times New Roman"/>
      <w:b w:val="0"/>
      <w:bCs w:val="0"/>
      <w:i w:val="0"/>
      <w:iCs w:val="0"/>
      <w:smallCaps w:val="0"/>
      <w:strike w:val="0"/>
      <w:sz w:val="48"/>
      <w:szCs w:val="48"/>
      <w:u w:val="none"/>
    </w:rPr>
  </w:style>
  <w:style w:type="character" w:customStyle="1" w:styleId="76">
    <w:name w:val="Заголовок №7"/>
    <w:basedOn w:val="75"/>
    <w:rPr>
      <w:rFonts w:ascii="Times New Roman" w:eastAsia="Times New Roman" w:hAnsi="Times New Roman" w:cs="Times New Roman"/>
      <w:b w:val="0"/>
      <w:bCs w:val="0"/>
      <w:i w:val="0"/>
      <w:iCs w:val="0"/>
      <w:smallCaps w:val="0"/>
      <w:strike w:val="0"/>
      <w:color w:val="869DD1"/>
      <w:spacing w:val="0"/>
      <w:w w:val="100"/>
      <w:position w:val="0"/>
      <w:sz w:val="48"/>
      <w:szCs w:val="48"/>
      <w:u w:val="none"/>
      <w:lang w:val="ru-RU" w:eastAsia="ru-RU" w:bidi="ru-RU"/>
    </w:rPr>
  </w:style>
  <w:style w:type="character" w:customStyle="1" w:styleId="36">
    <w:name w:val="Основной текст (36)_"/>
    <w:basedOn w:val="a0"/>
    <w:link w:val="360"/>
    <w:rPr>
      <w:rFonts w:ascii="Verdana" w:eastAsia="Verdana" w:hAnsi="Verdana" w:cs="Verdana"/>
      <w:b w:val="0"/>
      <w:bCs w:val="0"/>
      <w:i w:val="0"/>
      <w:iCs w:val="0"/>
      <w:smallCaps w:val="0"/>
      <w:strike w:val="0"/>
      <w:sz w:val="20"/>
      <w:szCs w:val="20"/>
      <w:u w:val="none"/>
    </w:rPr>
  </w:style>
  <w:style w:type="character" w:customStyle="1" w:styleId="93">
    <w:name w:val="Подпись к картинке (9)_"/>
    <w:basedOn w:val="a0"/>
    <w:link w:val="94"/>
    <w:rPr>
      <w:rFonts w:ascii="Verdana" w:eastAsia="Verdana" w:hAnsi="Verdana" w:cs="Verdana"/>
      <w:b w:val="0"/>
      <w:bCs w:val="0"/>
      <w:i w:val="0"/>
      <w:iCs w:val="0"/>
      <w:smallCaps w:val="0"/>
      <w:strike w:val="0"/>
      <w:sz w:val="17"/>
      <w:szCs w:val="17"/>
      <w:u w:val="none"/>
    </w:rPr>
  </w:style>
  <w:style w:type="character" w:customStyle="1" w:styleId="174">
    <w:name w:val="Основной текст (17)4"/>
    <w:basedOn w:val="17"/>
    <w:rPr>
      <w:rFonts w:ascii="Verdana" w:eastAsia="Verdana" w:hAnsi="Verdana" w:cs="Verdana"/>
      <w:b/>
      <w:bCs/>
      <w:i w:val="0"/>
      <w:iCs w:val="0"/>
      <w:smallCaps w:val="0"/>
      <w:strike w:val="0"/>
      <w:color w:val="869DD1"/>
      <w:spacing w:val="0"/>
      <w:w w:val="100"/>
      <w:position w:val="0"/>
      <w:sz w:val="32"/>
      <w:szCs w:val="32"/>
      <w:u w:val="none"/>
      <w:lang w:val="ru-RU" w:eastAsia="ru-RU" w:bidi="ru-RU"/>
    </w:rPr>
  </w:style>
  <w:style w:type="character" w:customStyle="1" w:styleId="1710pt0pt">
    <w:name w:val="Основной текст (17) + 10 pt;Не полужирный;Интервал 0 pt"/>
    <w:basedOn w:val="17"/>
    <w:rPr>
      <w:rFonts w:ascii="Verdana" w:eastAsia="Verdana" w:hAnsi="Verdana" w:cs="Verdana"/>
      <w:b/>
      <w:bCs/>
      <w:i w:val="0"/>
      <w:iCs w:val="0"/>
      <w:smallCaps w:val="0"/>
      <w:strike w:val="0"/>
      <w:color w:val="869DD1"/>
      <w:spacing w:val="10"/>
      <w:w w:val="100"/>
      <w:position w:val="0"/>
      <w:sz w:val="20"/>
      <w:szCs w:val="20"/>
      <w:u w:val="none"/>
      <w:lang w:val="ru-RU" w:eastAsia="ru-RU" w:bidi="ru-RU"/>
    </w:rPr>
  </w:style>
  <w:style w:type="character" w:customStyle="1" w:styleId="105">
    <w:name w:val="Подпись к картинке (10)_"/>
    <w:basedOn w:val="a0"/>
    <w:link w:val="106"/>
    <w:rPr>
      <w:rFonts w:ascii="Arial Unicode MS" w:eastAsia="Arial Unicode MS" w:hAnsi="Arial Unicode MS" w:cs="Arial Unicode MS"/>
      <w:b w:val="0"/>
      <w:bCs w:val="0"/>
      <w:i w:val="0"/>
      <w:iCs w:val="0"/>
      <w:smallCaps w:val="0"/>
      <w:strike w:val="0"/>
      <w:sz w:val="16"/>
      <w:szCs w:val="16"/>
      <w:u w:val="none"/>
    </w:rPr>
  </w:style>
  <w:style w:type="character" w:customStyle="1" w:styleId="114">
    <w:name w:val="Подпись к картинке (11)_"/>
    <w:basedOn w:val="a0"/>
    <w:link w:val="115"/>
    <w:rPr>
      <w:rFonts w:ascii="Times New Roman" w:eastAsia="Times New Roman" w:hAnsi="Times New Roman" w:cs="Times New Roman"/>
      <w:b/>
      <w:bCs/>
      <w:i w:val="0"/>
      <w:iCs w:val="0"/>
      <w:smallCaps w:val="0"/>
      <w:strike w:val="0"/>
      <w:sz w:val="44"/>
      <w:szCs w:val="44"/>
      <w:u w:val="none"/>
    </w:rPr>
  </w:style>
  <w:style w:type="character" w:customStyle="1" w:styleId="24pt2">
    <w:name w:val="Другое + 24 pt2"/>
    <w:basedOn w:val="a3"/>
    <w:rPr>
      <w:rFonts w:ascii="Times New Roman" w:eastAsia="Times New Roman" w:hAnsi="Times New Roman" w:cs="Times New Roman"/>
      <w:b w:val="0"/>
      <w:bCs w:val="0"/>
      <w:i w:val="0"/>
      <w:iCs w:val="0"/>
      <w:smallCaps w:val="0"/>
      <w:strike w:val="0"/>
      <w:color w:val="869DD1"/>
      <w:spacing w:val="0"/>
      <w:w w:val="100"/>
      <w:position w:val="0"/>
      <w:sz w:val="48"/>
      <w:szCs w:val="48"/>
      <w:u w:val="none"/>
      <w:lang w:val="ru-RU" w:eastAsia="ru-RU" w:bidi="ru-RU"/>
    </w:rPr>
  </w:style>
  <w:style w:type="character" w:customStyle="1" w:styleId="274">
    <w:name w:val="Основной текст (27) + Курсив"/>
    <w:basedOn w:val="270"/>
    <w:rPr>
      <w:rFonts w:ascii="Arial Unicode MS" w:eastAsia="Arial Unicode MS" w:hAnsi="Arial Unicode MS" w:cs="Arial Unicode MS"/>
      <w:b w:val="0"/>
      <w:bCs w:val="0"/>
      <w:i/>
      <w:iCs/>
      <w:smallCaps w:val="0"/>
      <w:strike w:val="0"/>
      <w:color w:val="000000"/>
      <w:spacing w:val="0"/>
      <w:w w:val="100"/>
      <w:position w:val="0"/>
      <w:sz w:val="19"/>
      <w:szCs w:val="19"/>
      <w:u w:val="none"/>
      <w:lang w:val="ru-RU" w:eastAsia="ru-RU" w:bidi="ru-RU"/>
    </w:rPr>
  </w:style>
  <w:style w:type="character" w:customStyle="1" w:styleId="37">
    <w:name w:val="Основной текст (37)_"/>
    <w:basedOn w:val="a0"/>
    <w:link w:val="371"/>
    <w:rPr>
      <w:rFonts w:ascii="Times New Roman" w:eastAsia="Times New Roman" w:hAnsi="Times New Roman" w:cs="Times New Roman"/>
      <w:b w:val="0"/>
      <w:bCs w:val="0"/>
      <w:i w:val="0"/>
      <w:iCs w:val="0"/>
      <w:smallCaps w:val="0"/>
      <w:strike w:val="0"/>
      <w:sz w:val="48"/>
      <w:szCs w:val="48"/>
      <w:u w:val="none"/>
    </w:rPr>
  </w:style>
  <w:style w:type="character" w:customStyle="1" w:styleId="370">
    <w:name w:val="Основной текст (37)"/>
    <w:basedOn w:val="37"/>
    <w:rPr>
      <w:rFonts w:ascii="Times New Roman" w:eastAsia="Times New Roman" w:hAnsi="Times New Roman" w:cs="Times New Roman"/>
      <w:b w:val="0"/>
      <w:bCs w:val="0"/>
      <w:i w:val="0"/>
      <w:iCs w:val="0"/>
      <w:smallCaps w:val="0"/>
      <w:strike w:val="0"/>
      <w:color w:val="869DD1"/>
      <w:spacing w:val="0"/>
      <w:w w:val="100"/>
      <w:position w:val="0"/>
      <w:sz w:val="48"/>
      <w:szCs w:val="48"/>
      <w:u w:val="none"/>
      <w:lang w:val="ru-RU" w:eastAsia="ru-RU" w:bidi="ru-RU"/>
    </w:rPr>
  </w:style>
  <w:style w:type="character" w:customStyle="1" w:styleId="TrebuchetMS19pt">
    <w:name w:val="Другое + Trebuchet MS;19 pt;Полужирный"/>
    <w:basedOn w:val="a3"/>
    <w:rPr>
      <w:rFonts w:ascii="Trebuchet MS" w:eastAsia="Trebuchet MS" w:hAnsi="Trebuchet MS" w:cs="Trebuchet MS"/>
      <w:b/>
      <w:bCs/>
      <w:i w:val="0"/>
      <w:iCs w:val="0"/>
      <w:smallCaps w:val="0"/>
      <w:strike w:val="0"/>
      <w:color w:val="727EB5"/>
      <w:spacing w:val="0"/>
      <w:w w:val="100"/>
      <w:position w:val="0"/>
      <w:sz w:val="38"/>
      <w:szCs w:val="38"/>
      <w:u w:val="none"/>
      <w:lang w:val="ru-RU" w:eastAsia="ru-RU" w:bidi="ru-RU"/>
    </w:rPr>
  </w:style>
  <w:style w:type="character" w:customStyle="1" w:styleId="730">
    <w:name w:val="Заголовок №7 (3)_"/>
    <w:basedOn w:val="a0"/>
    <w:link w:val="731"/>
    <w:rPr>
      <w:rFonts w:ascii="Impact" w:eastAsia="Impact" w:hAnsi="Impact" w:cs="Impact"/>
      <w:b w:val="0"/>
      <w:bCs w:val="0"/>
      <w:i w:val="0"/>
      <w:iCs w:val="0"/>
      <w:smallCaps w:val="0"/>
      <w:strike w:val="0"/>
      <w:sz w:val="38"/>
      <w:szCs w:val="38"/>
      <w:u w:val="none"/>
    </w:rPr>
  </w:style>
  <w:style w:type="character" w:customStyle="1" w:styleId="732">
    <w:name w:val="Заголовок №7 (3)"/>
    <w:basedOn w:val="730"/>
    <w:rPr>
      <w:rFonts w:ascii="Impact" w:eastAsia="Impact" w:hAnsi="Impact" w:cs="Impact"/>
      <w:b w:val="0"/>
      <w:bCs w:val="0"/>
      <w:i w:val="0"/>
      <w:iCs w:val="0"/>
      <w:smallCaps w:val="0"/>
      <w:strike w:val="0"/>
      <w:color w:val="869DD1"/>
      <w:spacing w:val="0"/>
      <w:w w:val="100"/>
      <w:position w:val="0"/>
      <w:sz w:val="38"/>
      <w:szCs w:val="38"/>
      <w:u w:val="none"/>
      <w:lang w:val="ru-RU" w:eastAsia="ru-RU" w:bidi="ru-RU"/>
    </w:rPr>
  </w:style>
  <w:style w:type="character" w:customStyle="1" w:styleId="38">
    <w:name w:val="Основной текст (38)_"/>
    <w:basedOn w:val="a0"/>
    <w:link w:val="381"/>
    <w:rPr>
      <w:rFonts w:ascii="Impact" w:eastAsia="Impact" w:hAnsi="Impact" w:cs="Impact"/>
      <w:b w:val="0"/>
      <w:bCs w:val="0"/>
      <w:i w:val="0"/>
      <w:iCs w:val="0"/>
      <w:smallCaps w:val="0"/>
      <w:strike w:val="0"/>
      <w:sz w:val="36"/>
      <w:szCs w:val="36"/>
      <w:u w:val="none"/>
    </w:rPr>
  </w:style>
  <w:style w:type="character" w:customStyle="1" w:styleId="380">
    <w:name w:val="Основной текст (38)"/>
    <w:basedOn w:val="38"/>
    <w:rPr>
      <w:rFonts w:ascii="Impact" w:eastAsia="Impact" w:hAnsi="Impact" w:cs="Impact"/>
      <w:b w:val="0"/>
      <w:bCs w:val="0"/>
      <w:i w:val="0"/>
      <w:iCs w:val="0"/>
      <w:smallCaps w:val="0"/>
      <w:strike w:val="0"/>
      <w:color w:val="869DD1"/>
      <w:spacing w:val="0"/>
      <w:w w:val="100"/>
      <w:position w:val="0"/>
      <w:sz w:val="36"/>
      <w:szCs w:val="36"/>
      <w:u w:val="none"/>
      <w:lang w:val="ru-RU" w:eastAsia="ru-RU" w:bidi="ru-RU"/>
    </w:rPr>
  </w:style>
  <w:style w:type="character" w:customStyle="1" w:styleId="38TimesNewRoman31pt">
    <w:name w:val="Основной текст (38) + Times New Roman;31 pt"/>
    <w:basedOn w:val="38"/>
    <w:rPr>
      <w:rFonts w:ascii="Times New Roman" w:eastAsia="Times New Roman" w:hAnsi="Times New Roman" w:cs="Times New Roman"/>
      <w:b w:val="0"/>
      <w:bCs w:val="0"/>
      <w:i w:val="0"/>
      <w:iCs w:val="0"/>
      <w:smallCaps w:val="0"/>
      <w:strike w:val="0"/>
      <w:color w:val="869DD1"/>
      <w:spacing w:val="0"/>
      <w:w w:val="100"/>
      <w:position w:val="0"/>
      <w:sz w:val="62"/>
      <w:szCs w:val="62"/>
      <w:u w:val="none"/>
      <w:lang w:val="ru-RU" w:eastAsia="ru-RU" w:bidi="ru-RU"/>
    </w:rPr>
  </w:style>
  <w:style w:type="character" w:customStyle="1" w:styleId="2720">
    <w:name w:val="Основной текст (27)2"/>
    <w:basedOn w:val="270"/>
    <w:rPr>
      <w:rFonts w:ascii="Arial Unicode MS" w:eastAsia="Arial Unicode MS" w:hAnsi="Arial Unicode MS" w:cs="Arial Unicode MS"/>
      <w:b w:val="0"/>
      <w:bCs w:val="0"/>
      <w:i w:val="0"/>
      <w:iCs w:val="0"/>
      <w:smallCaps w:val="0"/>
      <w:strike w:val="0"/>
      <w:color w:val="A0636F"/>
      <w:spacing w:val="0"/>
      <w:w w:val="100"/>
      <w:position w:val="0"/>
      <w:sz w:val="19"/>
      <w:szCs w:val="19"/>
      <w:u w:val="none"/>
      <w:lang w:val="ru-RU" w:eastAsia="ru-RU" w:bidi="ru-RU"/>
    </w:rPr>
  </w:style>
  <w:style w:type="character" w:customStyle="1" w:styleId="740">
    <w:name w:val="Заголовок №7 (4)_"/>
    <w:basedOn w:val="a0"/>
    <w:link w:val="741"/>
    <w:rPr>
      <w:rFonts w:ascii="Impact" w:eastAsia="Impact" w:hAnsi="Impact" w:cs="Impact"/>
      <w:b w:val="0"/>
      <w:bCs w:val="0"/>
      <w:i w:val="0"/>
      <w:iCs w:val="0"/>
      <w:smallCaps w:val="0"/>
      <w:strike w:val="0"/>
      <w:sz w:val="38"/>
      <w:szCs w:val="38"/>
      <w:u w:val="none"/>
    </w:rPr>
  </w:style>
  <w:style w:type="character" w:customStyle="1" w:styleId="742">
    <w:name w:val="Заголовок №7 (4)"/>
    <w:basedOn w:val="740"/>
    <w:rPr>
      <w:rFonts w:ascii="Impact" w:eastAsia="Impact" w:hAnsi="Impact" w:cs="Impact"/>
      <w:b w:val="0"/>
      <w:bCs w:val="0"/>
      <w:i w:val="0"/>
      <w:iCs w:val="0"/>
      <w:smallCaps w:val="0"/>
      <w:strike w:val="0"/>
      <w:color w:val="869DD1"/>
      <w:spacing w:val="0"/>
      <w:w w:val="100"/>
      <w:position w:val="0"/>
      <w:sz w:val="38"/>
      <w:szCs w:val="38"/>
      <w:u w:val="none"/>
      <w:lang w:val="ru-RU" w:eastAsia="ru-RU" w:bidi="ru-RU"/>
    </w:rPr>
  </w:style>
  <w:style w:type="character" w:customStyle="1" w:styleId="2Verdana">
    <w:name w:val="Колонтитул (2) + Verdana;Курсив"/>
    <w:basedOn w:val="27"/>
    <w:rPr>
      <w:rFonts w:ascii="Verdana" w:eastAsia="Verdana" w:hAnsi="Verdana" w:cs="Verdana"/>
      <w:b w:val="0"/>
      <w:bCs w:val="0"/>
      <w:i/>
      <w:iCs/>
      <w:smallCaps w:val="0"/>
      <w:strike w:val="0"/>
      <w:color w:val="000000"/>
      <w:spacing w:val="0"/>
      <w:w w:val="100"/>
      <w:position w:val="0"/>
      <w:sz w:val="18"/>
      <w:szCs w:val="18"/>
      <w:u w:val="none"/>
      <w:lang w:val="ru-RU" w:eastAsia="ru-RU" w:bidi="ru-RU"/>
    </w:rPr>
  </w:style>
  <w:style w:type="character" w:customStyle="1" w:styleId="750">
    <w:name w:val="Заголовок №7 (5)_"/>
    <w:basedOn w:val="a0"/>
    <w:link w:val="751"/>
    <w:rPr>
      <w:rFonts w:ascii="Impact" w:eastAsia="Impact" w:hAnsi="Impact" w:cs="Impact"/>
      <w:b w:val="0"/>
      <w:bCs w:val="0"/>
      <w:i w:val="0"/>
      <w:iCs w:val="0"/>
      <w:smallCaps w:val="0"/>
      <w:strike w:val="0"/>
      <w:sz w:val="40"/>
      <w:szCs w:val="40"/>
      <w:u w:val="none"/>
    </w:rPr>
  </w:style>
  <w:style w:type="character" w:customStyle="1" w:styleId="752">
    <w:name w:val="Заголовок №7 (5)"/>
    <w:basedOn w:val="750"/>
    <w:rPr>
      <w:rFonts w:ascii="Impact" w:eastAsia="Impact" w:hAnsi="Impact" w:cs="Impact"/>
      <w:b w:val="0"/>
      <w:bCs w:val="0"/>
      <w:i w:val="0"/>
      <w:iCs w:val="0"/>
      <w:smallCaps w:val="0"/>
      <w:strike w:val="0"/>
      <w:color w:val="869DD1"/>
      <w:spacing w:val="0"/>
      <w:w w:val="100"/>
      <w:position w:val="0"/>
      <w:sz w:val="40"/>
      <w:szCs w:val="40"/>
      <w:u w:val="none"/>
      <w:lang w:val="ru-RU" w:eastAsia="ru-RU" w:bidi="ru-RU"/>
    </w:rPr>
  </w:style>
  <w:style w:type="character" w:customStyle="1" w:styleId="66">
    <w:name w:val="Заголовок №6_"/>
    <w:basedOn w:val="a0"/>
    <w:link w:val="611"/>
    <w:rPr>
      <w:rFonts w:ascii="Impact" w:eastAsia="Impact" w:hAnsi="Impact" w:cs="Impact"/>
      <w:b w:val="0"/>
      <w:bCs w:val="0"/>
      <w:i w:val="0"/>
      <w:iCs w:val="0"/>
      <w:smallCaps w:val="0"/>
      <w:strike w:val="0"/>
      <w:sz w:val="52"/>
      <w:szCs w:val="52"/>
      <w:u w:val="none"/>
      <w:lang w:val="fr-FR" w:eastAsia="fr-FR" w:bidi="fr-FR"/>
    </w:rPr>
  </w:style>
  <w:style w:type="character" w:customStyle="1" w:styleId="67">
    <w:name w:val="Заголовок №6"/>
    <w:basedOn w:val="66"/>
    <w:rPr>
      <w:rFonts w:ascii="Impact" w:eastAsia="Impact" w:hAnsi="Impact" w:cs="Impact"/>
      <w:b w:val="0"/>
      <w:bCs w:val="0"/>
      <w:i w:val="0"/>
      <w:iCs w:val="0"/>
      <w:smallCaps w:val="0"/>
      <w:strike w:val="0"/>
      <w:color w:val="869DD1"/>
      <w:spacing w:val="0"/>
      <w:w w:val="100"/>
      <w:position w:val="0"/>
      <w:sz w:val="52"/>
      <w:szCs w:val="52"/>
      <w:u w:val="none"/>
      <w:lang w:val="fr-FR" w:eastAsia="fr-FR" w:bidi="fr-FR"/>
    </w:rPr>
  </w:style>
  <w:style w:type="character" w:customStyle="1" w:styleId="39">
    <w:name w:val="Основной текст (39)_"/>
    <w:basedOn w:val="a0"/>
    <w:link w:val="391"/>
    <w:rPr>
      <w:rFonts w:ascii="Arial Unicode MS" w:eastAsia="Arial Unicode MS" w:hAnsi="Arial Unicode MS" w:cs="Arial Unicode MS"/>
      <w:b w:val="0"/>
      <w:bCs w:val="0"/>
      <w:i/>
      <w:iCs/>
      <w:smallCaps w:val="0"/>
      <w:strike w:val="0"/>
      <w:sz w:val="20"/>
      <w:szCs w:val="20"/>
      <w:u w:val="none"/>
      <w:lang w:val="fr-FR" w:eastAsia="fr-FR" w:bidi="fr-FR"/>
    </w:rPr>
  </w:style>
  <w:style w:type="character" w:customStyle="1" w:styleId="390">
    <w:name w:val="Основной текст (39)"/>
    <w:basedOn w:val="39"/>
    <w:rPr>
      <w:rFonts w:ascii="Arial Unicode MS" w:eastAsia="Arial Unicode MS" w:hAnsi="Arial Unicode MS" w:cs="Arial Unicode MS"/>
      <w:b w:val="0"/>
      <w:bCs w:val="0"/>
      <w:i/>
      <w:iCs/>
      <w:smallCaps w:val="0"/>
      <w:strike w:val="0"/>
      <w:color w:val="96AFDF"/>
      <w:spacing w:val="0"/>
      <w:w w:val="100"/>
      <w:position w:val="0"/>
      <w:sz w:val="20"/>
      <w:szCs w:val="20"/>
      <w:u w:val="none"/>
      <w:lang w:val="fr-FR" w:eastAsia="fr-FR" w:bidi="fr-FR"/>
    </w:rPr>
  </w:style>
  <w:style w:type="character" w:customStyle="1" w:styleId="400">
    <w:name w:val="Основной текст (40)_"/>
    <w:basedOn w:val="a0"/>
    <w:link w:val="401"/>
    <w:rPr>
      <w:rFonts w:ascii="Verdana" w:eastAsia="Verdana" w:hAnsi="Verdana" w:cs="Verdana"/>
      <w:b/>
      <w:bCs/>
      <w:i w:val="0"/>
      <w:iCs w:val="0"/>
      <w:smallCaps w:val="0"/>
      <w:strike w:val="0"/>
      <w:sz w:val="136"/>
      <w:szCs w:val="136"/>
      <w:u w:val="none"/>
    </w:rPr>
  </w:style>
  <w:style w:type="character" w:customStyle="1" w:styleId="402">
    <w:name w:val="Основной текст (40)"/>
    <w:basedOn w:val="400"/>
    <w:rPr>
      <w:rFonts w:ascii="Verdana" w:eastAsia="Verdana" w:hAnsi="Verdana" w:cs="Verdana"/>
      <w:b/>
      <w:bCs/>
      <w:i w:val="0"/>
      <w:iCs w:val="0"/>
      <w:smallCaps w:val="0"/>
      <w:strike w:val="0"/>
      <w:color w:val="CD5464"/>
      <w:spacing w:val="0"/>
      <w:w w:val="100"/>
      <w:position w:val="0"/>
      <w:sz w:val="136"/>
      <w:szCs w:val="136"/>
      <w:u w:val="none"/>
      <w:lang w:val="ru-RU" w:eastAsia="ru-RU" w:bidi="ru-RU"/>
    </w:rPr>
  </w:style>
  <w:style w:type="character" w:customStyle="1" w:styleId="413">
    <w:name w:val="Основной текст (41)_"/>
    <w:basedOn w:val="a0"/>
    <w:link w:val="4110"/>
    <w:rPr>
      <w:rFonts w:ascii="Verdana" w:eastAsia="Verdana" w:hAnsi="Verdana" w:cs="Verdana"/>
      <w:b/>
      <w:bCs/>
      <w:i w:val="0"/>
      <w:iCs w:val="0"/>
      <w:smallCaps w:val="0"/>
      <w:strike w:val="0"/>
      <w:w w:val="50"/>
      <w:sz w:val="58"/>
      <w:szCs w:val="58"/>
      <w:u w:val="none"/>
    </w:rPr>
  </w:style>
  <w:style w:type="character" w:customStyle="1" w:styleId="414">
    <w:name w:val="Основной текст (41)"/>
    <w:basedOn w:val="413"/>
    <w:rPr>
      <w:rFonts w:ascii="Verdana" w:eastAsia="Verdana" w:hAnsi="Verdana" w:cs="Verdana"/>
      <w:b/>
      <w:bCs/>
      <w:i w:val="0"/>
      <w:iCs w:val="0"/>
      <w:smallCaps w:val="0"/>
      <w:strike w:val="0"/>
      <w:color w:val="869DD1"/>
      <w:spacing w:val="0"/>
      <w:w w:val="50"/>
      <w:position w:val="0"/>
      <w:sz w:val="58"/>
      <w:szCs w:val="58"/>
      <w:u w:val="none"/>
      <w:lang w:val="ru-RU" w:eastAsia="ru-RU" w:bidi="ru-RU"/>
    </w:rPr>
  </w:style>
  <w:style w:type="character" w:customStyle="1" w:styleId="420">
    <w:name w:val="Основной текст (42)_"/>
    <w:basedOn w:val="a0"/>
    <w:link w:val="421"/>
    <w:rPr>
      <w:rFonts w:ascii="Verdana" w:eastAsia="Verdana" w:hAnsi="Verdana" w:cs="Verdana"/>
      <w:b w:val="0"/>
      <w:bCs w:val="0"/>
      <w:i w:val="0"/>
      <w:iCs w:val="0"/>
      <w:smallCaps w:val="0"/>
      <w:strike w:val="0"/>
      <w:spacing w:val="10"/>
      <w:sz w:val="20"/>
      <w:szCs w:val="20"/>
      <w:u w:val="none"/>
    </w:rPr>
  </w:style>
  <w:style w:type="character" w:customStyle="1" w:styleId="422">
    <w:name w:val="Основной текст (42)"/>
    <w:basedOn w:val="420"/>
    <w:rPr>
      <w:rFonts w:ascii="Verdana" w:eastAsia="Verdana" w:hAnsi="Verdana" w:cs="Verdana"/>
      <w:b w:val="0"/>
      <w:bCs w:val="0"/>
      <w:i w:val="0"/>
      <w:iCs w:val="0"/>
      <w:smallCaps w:val="0"/>
      <w:strike w:val="0"/>
      <w:color w:val="869DD1"/>
      <w:spacing w:val="10"/>
      <w:w w:val="100"/>
      <w:position w:val="0"/>
      <w:sz w:val="20"/>
      <w:szCs w:val="20"/>
      <w:u w:val="none"/>
      <w:lang w:val="ru-RU" w:eastAsia="ru-RU" w:bidi="ru-RU"/>
    </w:rPr>
  </w:style>
  <w:style w:type="character" w:customStyle="1" w:styleId="173">
    <w:name w:val="Основной текст (17)3"/>
    <w:basedOn w:val="17"/>
    <w:rPr>
      <w:rFonts w:ascii="Verdana" w:eastAsia="Verdana" w:hAnsi="Verdana" w:cs="Verdana"/>
      <w:b/>
      <w:bCs/>
      <w:i w:val="0"/>
      <w:iCs w:val="0"/>
      <w:smallCaps w:val="0"/>
      <w:strike w:val="0"/>
      <w:color w:val="727EB5"/>
      <w:spacing w:val="0"/>
      <w:w w:val="100"/>
      <w:position w:val="0"/>
      <w:sz w:val="32"/>
      <w:szCs w:val="32"/>
      <w:u w:val="none"/>
      <w:lang w:val="ru-RU" w:eastAsia="ru-RU" w:bidi="ru-RU"/>
    </w:rPr>
  </w:style>
  <w:style w:type="character" w:customStyle="1" w:styleId="275">
    <w:name w:val="Основной текст (27) + Полужирный"/>
    <w:basedOn w:val="270"/>
    <w:rPr>
      <w:rFonts w:ascii="Arial Unicode MS" w:eastAsia="Arial Unicode MS" w:hAnsi="Arial Unicode MS" w:cs="Arial Unicode MS"/>
      <w:b/>
      <w:bCs/>
      <w:i w:val="0"/>
      <w:iCs w:val="0"/>
      <w:smallCaps w:val="0"/>
      <w:strike w:val="0"/>
      <w:color w:val="CD5464"/>
      <w:spacing w:val="0"/>
      <w:w w:val="100"/>
      <w:position w:val="0"/>
      <w:sz w:val="19"/>
      <w:szCs w:val="19"/>
      <w:u w:val="none"/>
      <w:lang w:val="ru-RU" w:eastAsia="ru-RU" w:bidi="ru-RU"/>
    </w:rPr>
  </w:style>
  <w:style w:type="character" w:customStyle="1" w:styleId="2710">
    <w:name w:val="Основной текст (27) + Полужирный1"/>
    <w:basedOn w:val="270"/>
    <w:rPr>
      <w:rFonts w:ascii="Arial Unicode MS" w:eastAsia="Arial Unicode MS" w:hAnsi="Arial Unicode MS" w:cs="Arial Unicode MS"/>
      <w:b/>
      <w:bCs/>
      <w:i w:val="0"/>
      <w:iCs w:val="0"/>
      <w:smallCaps w:val="0"/>
      <w:strike w:val="0"/>
      <w:color w:val="000000"/>
      <w:spacing w:val="0"/>
      <w:w w:val="100"/>
      <w:position w:val="0"/>
      <w:sz w:val="19"/>
      <w:szCs w:val="19"/>
      <w:u w:val="none"/>
      <w:lang w:val="ru-RU" w:eastAsia="ru-RU" w:bidi="ru-RU"/>
    </w:rPr>
  </w:style>
  <w:style w:type="character" w:customStyle="1" w:styleId="125">
    <w:name w:val="Подпись к картинке (12)_"/>
    <w:basedOn w:val="a0"/>
    <w:link w:val="126"/>
    <w:rPr>
      <w:rFonts w:ascii="Verdana" w:eastAsia="Verdana" w:hAnsi="Verdana" w:cs="Verdana"/>
      <w:b w:val="0"/>
      <w:bCs w:val="0"/>
      <w:i w:val="0"/>
      <w:iCs w:val="0"/>
      <w:smallCaps w:val="0"/>
      <w:strike w:val="0"/>
      <w:sz w:val="10"/>
      <w:szCs w:val="10"/>
      <w:u w:val="none"/>
    </w:rPr>
  </w:style>
  <w:style w:type="character" w:customStyle="1" w:styleId="26ArialUnicodeMS95pt">
    <w:name w:val="Основной текст (26) + Arial Unicode MS;9;5 pt;Полужирный;Не курсив"/>
    <w:basedOn w:val="260"/>
    <w:rPr>
      <w:rFonts w:ascii="Arial Unicode MS" w:eastAsia="Arial Unicode MS" w:hAnsi="Arial Unicode MS" w:cs="Arial Unicode MS"/>
      <w:b/>
      <w:bCs/>
      <w:i/>
      <w:iCs/>
      <w:smallCaps w:val="0"/>
      <w:strike w:val="0"/>
      <w:color w:val="000000"/>
      <w:spacing w:val="0"/>
      <w:w w:val="100"/>
      <w:position w:val="0"/>
      <w:sz w:val="19"/>
      <w:szCs w:val="19"/>
      <w:u w:val="none"/>
      <w:lang w:val="ru-RU" w:eastAsia="ru-RU" w:bidi="ru-RU"/>
    </w:rPr>
  </w:style>
  <w:style w:type="character" w:customStyle="1" w:styleId="68">
    <w:name w:val="Основной текст (6) + Не курсив"/>
    <w:basedOn w:val="6"/>
    <w:rPr>
      <w:rFonts w:ascii="Arial Unicode MS" w:eastAsia="Arial Unicode MS" w:hAnsi="Arial Unicode MS" w:cs="Arial Unicode MS"/>
      <w:b w:val="0"/>
      <w:bCs w:val="0"/>
      <w:i/>
      <w:iCs/>
      <w:smallCaps w:val="0"/>
      <w:strike w:val="0"/>
      <w:color w:val="000000"/>
      <w:spacing w:val="0"/>
      <w:w w:val="100"/>
      <w:position w:val="0"/>
      <w:sz w:val="19"/>
      <w:szCs w:val="19"/>
      <w:u w:val="none"/>
      <w:lang w:val="ru-RU" w:eastAsia="ru-RU" w:bidi="ru-RU"/>
    </w:rPr>
  </w:style>
  <w:style w:type="character" w:customStyle="1" w:styleId="95">
    <w:name w:val="Основной текст (9) + Не полужирный"/>
    <w:basedOn w:val="9"/>
    <w:rPr>
      <w:rFonts w:ascii="Arial Unicode MS" w:eastAsia="Arial Unicode MS" w:hAnsi="Arial Unicode MS" w:cs="Arial Unicode MS"/>
      <w:b/>
      <w:bCs/>
      <w:i w:val="0"/>
      <w:iCs w:val="0"/>
      <w:smallCaps w:val="0"/>
      <w:strike w:val="0"/>
      <w:color w:val="000000"/>
      <w:spacing w:val="0"/>
      <w:w w:val="100"/>
      <w:position w:val="0"/>
      <w:sz w:val="19"/>
      <w:szCs w:val="19"/>
      <w:u w:val="none"/>
      <w:lang w:val="ru-RU" w:eastAsia="ru-RU" w:bidi="ru-RU"/>
    </w:rPr>
  </w:style>
  <w:style w:type="character" w:customStyle="1" w:styleId="19ArialUnicodeMS14pt">
    <w:name w:val="Основной текст (19) + Arial Unicode MS;14 pt;Не курсив"/>
    <w:basedOn w:val="19"/>
    <w:rPr>
      <w:rFonts w:ascii="Arial Unicode MS" w:eastAsia="Arial Unicode MS" w:hAnsi="Arial Unicode MS" w:cs="Arial Unicode MS"/>
      <w:b w:val="0"/>
      <w:bCs w:val="0"/>
      <w:i/>
      <w:iCs/>
      <w:smallCaps w:val="0"/>
      <w:strike w:val="0"/>
      <w:color w:val="727EB5"/>
      <w:spacing w:val="0"/>
      <w:w w:val="100"/>
      <w:position w:val="0"/>
      <w:sz w:val="28"/>
      <w:szCs w:val="28"/>
      <w:u w:val="none"/>
      <w:lang w:val="ru-RU" w:eastAsia="ru-RU" w:bidi="ru-RU"/>
    </w:rPr>
  </w:style>
  <w:style w:type="character" w:customStyle="1" w:styleId="3a">
    <w:name w:val="Заголовок №3_"/>
    <w:basedOn w:val="a0"/>
    <w:link w:val="314"/>
    <w:rPr>
      <w:rFonts w:ascii="Verdana" w:eastAsia="Verdana" w:hAnsi="Verdana" w:cs="Verdana"/>
      <w:b w:val="0"/>
      <w:bCs w:val="0"/>
      <w:i w:val="0"/>
      <w:iCs w:val="0"/>
      <w:smallCaps w:val="0"/>
      <w:strike w:val="0"/>
      <w:sz w:val="20"/>
      <w:szCs w:val="20"/>
      <w:u w:val="none"/>
    </w:rPr>
  </w:style>
  <w:style w:type="character" w:customStyle="1" w:styleId="3b">
    <w:name w:val="Заголовок №3"/>
    <w:basedOn w:val="3a"/>
    <w:rPr>
      <w:rFonts w:ascii="Verdana" w:eastAsia="Verdana" w:hAnsi="Verdana" w:cs="Verdana"/>
      <w:b w:val="0"/>
      <w:bCs w:val="0"/>
      <w:i w:val="0"/>
      <w:iCs w:val="0"/>
      <w:smallCaps w:val="0"/>
      <w:strike w:val="0"/>
      <w:color w:val="869DD1"/>
      <w:spacing w:val="0"/>
      <w:w w:val="100"/>
      <w:position w:val="0"/>
      <w:sz w:val="20"/>
      <w:szCs w:val="20"/>
      <w:u w:val="none"/>
    </w:rPr>
  </w:style>
  <w:style w:type="character" w:customStyle="1" w:styleId="262">
    <w:name w:val="Основной текст (2)6"/>
    <w:basedOn w:val="22"/>
    <w:rPr>
      <w:rFonts w:ascii="Arial Unicode MS" w:eastAsia="Arial Unicode MS" w:hAnsi="Arial Unicode MS" w:cs="Arial Unicode MS"/>
      <w:b w:val="0"/>
      <w:bCs w:val="0"/>
      <w:i w:val="0"/>
      <w:iCs w:val="0"/>
      <w:smallCaps w:val="0"/>
      <w:strike w:val="0"/>
      <w:color w:val="96AFDF"/>
      <w:spacing w:val="0"/>
      <w:w w:val="100"/>
      <w:position w:val="0"/>
      <w:sz w:val="19"/>
      <w:szCs w:val="19"/>
      <w:u w:val="none"/>
      <w:lang w:val="ru-RU" w:eastAsia="ru-RU" w:bidi="ru-RU"/>
    </w:rPr>
  </w:style>
  <w:style w:type="character" w:customStyle="1" w:styleId="4120">
    <w:name w:val="Основной текст (41)2"/>
    <w:basedOn w:val="413"/>
    <w:rPr>
      <w:rFonts w:ascii="Verdana" w:eastAsia="Verdana" w:hAnsi="Verdana" w:cs="Verdana"/>
      <w:b/>
      <w:bCs/>
      <w:i w:val="0"/>
      <w:iCs w:val="0"/>
      <w:smallCaps w:val="0"/>
      <w:strike w:val="0"/>
      <w:color w:val="CD5464"/>
      <w:spacing w:val="0"/>
      <w:w w:val="50"/>
      <w:position w:val="0"/>
      <w:sz w:val="58"/>
      <w:szCs w:val="58"/>
      <w:u w:val="none"/>
      <w:lang w:val="ru-RU" w:eastAsia="ru-RU" w:bidi="ru-RU"/>
    </w:rPr>
  </w:style>
  <w:style w:type="character" w:customStyle="1" w:styleId="2a">
    <w:name w:val="Сноска (2)_"/>
    <w:basedOn w:val="a0"/>
    <w:link w:val="2b"/>
    <w:rPr>
      <w:rFonts w:ascii="Arial Unicode MS" w:eastAsia="Arial Unicode MS" w:hAnsi="Arial Unicode MS" w:cs="Arial Unicode MS"/>
      <w:b w:val="0"/>
      <w:bCs w:val="0"/>
      <w:i w:val="0"/>
      <w:iCs w:val="0"/>
      <w:smallCaps w:val="0"/>
      <w:strike w:val="0"/>
      <w:sz w:val="19"/>
      <w:szCs w:val="19"/>
      <w:u w:val="none"/>
    </w:rPr>
  </w:style>
  <w:style w:type="character" w:customStyle="1" w:styleId="Verdana15pt">
    <w:name w:val="Другое + Verdana;15 pt"/>
    <w:basedOn w:val="a3"/>
    <w:rPr>
      <w:rFonts w:ascii="Verdana" w:eastAsia="Verdana" w:hAnsi="Verdana" w:cs="Verdana"/>
      <w:b/>
      <w:bCs/>
      <w:i w:val="0"/>
      <w:iCs w:val="0"/>
      <w:smallCaps w:val="0"/>
      <w:strike w:val="0"/>
      <w:color w:val="96AFDF"/>
      <w:spacing w:val="0"/>
      <w:w w:val="100"/>
      <w:position w:val="0"/>
      <w:sz w:val="30"/>
      <w:szCs w:val="30"/>
      <w:u w:val="none"/>
      <w:lang w:val="ru-RU" w:eastAsia="ru-RU" w:bidi="ru-RU"/>
    </w:rPr>
  </w:style>
  <w:style w:type="character" w:customStyle="1" w:styleId="194">
    <w:name w:val="Колонтитул (19)_"/>
    <w:basedOn w:val="a0"/>
    <w:link w:val="195"/>
    <w:rPr>
      <w:rFonts w:ascii="Times New Roman" w:eastAsia="Times New Roman" w:hAnsi="Times New Roman" w:cs="Times New Roman"/>
      <w:b w:val="0"/>
      <w:bCs w:val="0"/>
      <w:i w:val="0"/>
      <w:iCs w:val="0"/>
      <w:smallCaps w:val="0"/>
      <w:strike w:val="0"/>
      <w:sz w:val="20"/>
      <w:szCs w:val="20"/>
      <w:u w:val="none"/>
    </w:rPr>
  </w:style>
  <w:style w:type="character" w:customStyle="1" w:styleId="430">
    <w:name w:val="Основной текст (43)_"/>
    <w:basedOn w:val="a0"/>
    <w:link w:val="431"/>
    <w:rPr>
      <w:rFonts w:ascii="Verdana" w:eastAsia="Verdana" w:hAnsi="Verdana" w:cs="Verdana"/>
      <w:b/>
      <w:bCs/>
      <w:i w:val="0"/>
      <w:iCs w:val="0"/>
      <w:smallCaps w:val="0"/>
      <w:strike w:val="0"/>
      <w:sz w:val="32"/>
      <w:szCs w:val="32"/>
      <w:u w:val="none"/>
    </w:rPr>
  </w:style>
  <w:style w:type="character" w:customStyle="1" w:styleId="432">
    <w:name w:val="Основной текст (43)"/>
    <w:basedOn w:val="430"/>
    <w:rPr>
      <w:rFonts w:ascii="Verdana" w:eastAsia="Verdana" w:hAnsi="Verdana" w:cs="Verdana"/>
      <w:b/>
      <w:bCs/>
      <w:i w:val="0"/>
      <w:iCs w:val="0"/>
      <w:smallCaps w:val="0"/>
      <w:strike w:val="0"/>
      <w:color w:val="CD5464"/>
      <w:spacing w:val="0"/>
      <w:w w:val="100"/>
      <w:position w:val="0"/>
      <w:sz w:val="32"/>
      <w:szCs w:val="32"/>
      <w:u w:val="none"/>
      <w:lang w:val="ru-RU" w:eastAsia="ru-RU" w:bidi="ru-RU"/>
    </w:rPr>
  </w:style>
  <w:style w:type="character" w:customStyle="1" w:styleId="441">
    <w:name w:val="Основной текст (44)_"/>
    <w:basedOn w:val="a0"/>
    <w:link w:val="4410"/>
    <w:rPr>
      <w:rFonts w:ascii="Arial Unicode MS" w:eastAsia="Arial Unicode MS" w:hAnsi="Arial Unicode MS" w:cs="Arial Unicode MS"/>
      <w:b w:val="0"/>
      <w:bCs w:val="0"/>
      <w:i w:val="0"/>
      <w:iCs w:val="0"/>
      <w:smallCaps w:val="0"/>
      <w:strike w:val="0"/>
      <w:sz w:val="19"/>
      <w:szCs w:val="19"/>
      <w:u w:val="none"/>
    </w:rPr>
  </w:style>
  <w:style w:type="character" w:customStyle="1" w:styleId="442">
    <w:name w:val="Основной текст (44)"/>
    <w:basedOn w:val="441"/>
    <w:rPr>
      <w:rFonts w:ascii="Arial Unicode MS" w:eastAsia="Arial Unicode MS" w:hAnsi="Arial Unicode MS" w:cs="Arial Unicode MS"/>
      <w:b w:val="0"/>
      <w:bCs w:val="0"/>
      <w:i w:val="0"/>
      <w:iCs w:val="0"/>
      <w:smallCaps w:val="0"/>
      <w:strike w:val="0"/>
      <w:color w:val="CD5464"/>
      <w:spacing w:val="0"/>
      <w:w w:val="100"/>
      <w:position w:val="0"/>
      <w:sz w:val="19"/>
      <w:szCs w:val="19"/>
      <w:u w:val="none"/>
      <w:lang w:val="ru-RU" w:eastAsia="ru-RU" w:bidi="ru-RU"/>
    </w:rPr>
  </w:style>
  <w:style w:type="character" w:customStyle="1" w:styleId="2c">
    <w:name w:val="Основной текст (2) + Полужирный;Малые прописные"/>
    <w:basedOn w:val="22"/>
    <w:rPr>
      <w:rFonts w:ascii="Arial Unicode MS" w:eastAsia="Arial Unicode MS" w:hAnsi="Arial Unicode MS" w:cs="Arial Unicode MS"/>
      <w:b/>
      <w:bCs/>
      <w:i w:val="0"/>
      <w:iCs w:val="0"/>
      <w:smallCaps/>
      <w:strike w:val="0"/>
      <w:color w:val="000000"/>
      <w:spacing w:val="0"/>
      <w:w w:val="100"/>
      <w:position w:val="0"/>
      <w:sz w:val="19"/>
      <w:szCs w:val="19"/>
      <w:u w:val="none"/>
      <w:lang w:val="ru-RU" w:eastAsia="ru-RU" w:bidi="ru-RU"/>
    </w:rPr>
  </w:style>
  <w:style w:type="character" w:customStyle="1" w:styleId="ab">
    <w:name w:val="Подпись к таблице_"/>
    <w:basedOn w:val="a0"/>
    <w:link w:val="ac"/>
    <w:rPr>
      <w:rFonts w:ascii="Arial Unicode MS" w:eastAsia="Arial Unicode MS" w:hAnsi="Arial Unicode MS" w:cs="Arial Unicode MS"/>
      <w:b/>
      <w:bCs/>
      <w:i w:val="0"/>
      <w:iCs w:val="0"/>
      <w:smallCaps w:val="0"/>
      <w:strike w:val="0"/>
      <w:sz w:val="19"/>
      <w:szCs w:val="19"/>
      <w:u w:val="none"/>
    </w:rPr>
  </w:style>
  <w:style w:type="character" w:customStyle="1" w:styleId="450">
    <w:name w:val="Основной текст (45)_"/>
    <w:basedOn w:val="a0"/>
    <w:link w:val="451"/>
    <w:rPr>
      <w:rFonts w:ascii="Arial Unicode MS" w:eastAsia="Arial Unicode MS" w:hAnsi="Arial Unicode MS" w:cs="Arial Unicode MS"/>
      <w:b w:val="0"/>
      <w:bCs w:val="0"/>
      <w:i w:val="0"/>
      <w:iCs w:val="0"/>
      <w:smallCaps w:val="0"/>
      <w:strike w:val="0"/>
      <w:sz w:val="34"/>
      <w:szCs w:val="34"/>
      <w:u w:val="none"/>
    </w:rPr>
  </w:style>
  <w:style w:type="character" w:customStyle="1" w:styleId="203">
    <w:name w:val="Колонтитул (20)_"/>
    <w:basedOn w:val="a0"/>
    <w:link w:val="2010"/>
    <w:rPr>
      <w:rFonts w:ascii="Verdana" w:eastAsia="Verdana" w:hAnsi="Verdana" w:cs="Verdana"/>
      <w:b/>
      <w:bCs/>
      <w:i w:val="0"/>
      <w:iCs w:val="0"/>
      <w:smallCaps w:val="0"/>
      <w:strike w:val="0"/>
      <w:sz w:val="46"/>
      <w:szCs w:val="46"/>
      <w:u w:val="none"/>
    </w:rPr>
  </w:style>
  <w:style w:type="character" w:customStyle="1" w:styleId="204">
    <w:name w:val="Колонтитул (20)"/>
    <w:basedOn w:val="203"/>
    <w:rPr>
      <w:rFonts w:ascii="Verdana" w:eastAsia="Verdana" w:hAnsi="Verdana" w:cs="Verdana"/>
      <w:b/>
      <w:bCs/>
      <w:i w:val="0"/>
      <w:iCs w:val="0"/>
      <w:smallCaps w:val="0"/>
      <w:strike w:val="0"/>
      <w:color w:val="869DD1"/>
      <w:spacing w:val="0"/>
      <w:w w:val="100"/>
      <w:position w:val="0"/>
      <w:sz w:val="46"/>
      <w:szCs w:val="46"/>
      <w:u w:val="none"/>
      <w:lang w:val="ru-RU" w:eastAsia="ru-RU" w:bidi="ru-RU"/>
    </w:rPr>
  </w:style>
  <w:style w:type="character" w:customStyle="1" w:styleId="2d">
    <w:name w:val="Подпись к таблице (2)_"/>
    <w:basedOn w:val="a0"/>
    <w:link w:val="2e"/>
    <w:rPr>
      <w:rFonts w:ascii="Arial Unicode MS" w:eastAsia="Arial Unicode MS" w:hAnsi="Arial Unicode MS" w:cs="Arial Unicode MS"/>
      <w:b w:val="0"/>
      <w:bCs w:val="0"/>
      <w:i/>
      <w:iCs/>
      <w:smallCaps w:val="0"/>
      <w:strike w:val="0"/>
      <w:sz w:val="19"/>
      <w:szCs w:val="19"/>
      <w:u w:val="none"/>
    </w:rPr>
  </w:style>
  <w:style w:type="character" w:customStyle="1" w:styleId="2020">
    <w:name w:val="Колонтитул (20)2"/>
    <w:basedOn w:val="203"/>
    <w:rPr>
      <w:rFonts w:ascii="Verdana" w:eastAsia="Verdana" w:hAnsi="Verdana" w:cs="Verdana"/>
      <w:b/>
      <w:bCs/>
      <w:i w:val="0"/>
      <w:iCs w:val="0"/>
      <w:smallCaps w:val="0"/>
      <w:strike w:val="0"/>
      <w:color w:val="96AFDF"/>
      <w:spacing w:val="0"/>
      <w:w w:val="100"/>
      <w:position w:val="0"/>
      <w:sz w:val="46"/>
      <w:szCs w:val="46"/>
      <w:u w:val="none"/>
      <w:lang w:val="ru-RU" w:eastAsia="ru-RU" w:bidi="ru-RU"/>
    </w:rPr>
  </w:style>
  <w:style w:type="character" w:customStyle="1" w:styleId="232">
    <w:name w:val="Основной текст (2) + Курсив3"/>
    <w:basedOn w:val="22"/>
    <w:rPr>
      <w:rFonts w:ascii="Arial Unicode MS" w:eastAsia="Arial Unicode MS" w:hAnsi="Arial Unicode MS" w:cs="Arial Unicode MS"/>
      <w:b w:val="0"/>
      <w:bCs w:val="0"/>
      <w:i/>
      <w:iCs/>
      <w:smallCaps w:val="0"/>
      <w:strike w:val="0"/>
      <w:color w:val="FFFFFF"/>
      <w:spacing w:val="0"/>
      <w:w w:val="100"/>
      <w:position w:val="0"/>
      <w:sz w:val="19"/>
      <w:szCs w:val="19"/>
      <w:u w:val="none"/>
      <w:lang w:val="ru-RU" w:eastAsia="ru-RU" w:bidi="ru-RU"/>
    </w:rPr>
  </w:style>
  <w:style w:type="character" w:customStyle="1" w:styleId="760">
    <w:name w:val="Заголовок №7 (6)_"/>
    <w:basedOn w:val="a0"/>
    <w:link w:val="761"/>
    <w:rPr>
      <w:rFonts w:ascii="Impact" w:eastAsia="Impact" w:hAnsi="Impact" w:cs="Impact"/>
      <w:b w:val="0"/>
      <w:bCs w:val="0"/>
      <w:i w:val="0"/>
      <w:iCs w:val="0"/>
      <w:smallCaps w:val="0"/>
      <w:strike w:val="0"/>
      <w:sz w:val="50"/>
      <w:szCs w:val="50"/>
      <w:u w:val="none"/>
    </w:rPr>
  </w:style>
  <w:style w:type="character" w:customStyle="1" w:styleId="762">
    <w:name w:val="Заголовок №7 (6)"/>
    <w:basedOn w:val="760"/>
    <w:rPr>
      <w:rFonts w:ascii="Impact" w:eastAsia="Impact" w:hAnsi="Impact" w:cs="Impact"/>
      <w:b w:val="0"/>
      <w:bCs w:val="0"/>
      <w:i w:val="0"/>
      <w:iCs w:val="0"/>
      <w:smallCaps w:val="0"/>
      <w:strike w:val="0"/>
      <w:color w:val="96AFDF"/>
      <w:spacing w:val="0"/>
      <w:w w:val="100"/>
      <w:position w:val="0"/>
      <w:sz w:val="50"/>
      <w:szCs w:val="50"/>
      <w:u w:val="none"/>
      <w:lang w:val="ru-RU" w:eastAsia="ru-RU" w:bidi="ru-RU"/>
    </w:rPr>
  </w:style>
  <w:style w:type="character" w:customStyle="1" w:styleId="82ArialUnicodeMS10pt2">
    <w:name w:val="Заголовок №8 (2) + Arial Unicode MS;10 pt;Не курсив2"/>
    <w:basedOn w:val="820"/>
    <w:rPr>
      <w:rFonts w:ascii="Arial Unicode MS" w:eastAsia="Arial Unicode MS" w:hAnsi="Arial Unicode MS" w:cs="Arial Unicode MS"/>
      <w:b w:val="0"/>
      <w:bCs w:val="0"/>
      <w:i/>
      <w:iCs/>
      <w:smallCaps w:val="0"/>
      <w:strike w:val="0"/>
      <w:color w:val="CCDBF0"/>
      <w:spacing w:val="0"/>
      <w:w w:val="100"/>
      <w:position w:val="0"/>
      <w:sz w:val="20"/>
      <w:szCs w:val="20"/>
      <w:u w:val="single"/>
      <w:lang w:val="ru-RU" w:eastAsia="ru-RU" w:bidi="ru-RU"/>
    </w:rPr>
  </w:style>
  <w:style w:type="character" w:customStyle="1" w:styleId="82ArialUnicodeMS10pt1">
    <w:name w:val="Заголовок №8 (2) + Arial Unicode MS;10 pt;Не курсив1"/>
    <w:basedOn w:val="820"/>
    <w:rPr>
      <w:rFonts w:ascii="Arial Unicode MS" w:eastAsia="Arial Unicode MS" w:hAnsi="Arial Unicode MS" w:cs="Arial Unicode MS"/>
      <w:b w:val="0"/>
      <w:bCs w:val="0"/>
      <w:i/>
      <w:iCs/>
      <w:smallCaps w:val="0"/>
      <w:strike w:val="0"/>
      <w:color w:val="CCDBF0"/>
      <w:spacing w:val="0"/>
      <w:w w:val="100"/>
      <w:position w:val="0"/>
      <w:sz w:val="20"/>
      <w:szCs w:val="20"/>
      <w:u w:val="none"/>
    </w:rPr>
  </w:style>
  <w:style w:type="character" w:customStyle="1" w:styleId="216">
    <w:name w:val="Колонтитул (21)_"/>
    <w:basedOn w:val="a0"/>
    <w:link w:val="2112"/>
    <w:rPr>
      <w:rFonts w:ascii="Times New Roman" w:eastAsia="Times New Roman" w:hAnsi="Times New Roman" w:cs="Times New Roman"/>
      <w:b w:val="0"/>
      <w:bCs w:val="0"/>
      <w:i w:val="0"/>
      <w:iCs w:val="0"/>
      <w:smallCaps w:val="0"/>
      <w:strike w:val="0"/>
      <w:sz w:val="52"/>
      <w:szCs w:val="52"/>
      <w:u w:val="none"/>
    </w:rPr>
  </w:style>
  <w:style w:type="character" w:customStyle="1" w:styleId="217">
    <w:name w:val="Колонтитул (21)"/>
    <w:basedOn w:val="216"/>
    <w:rPr>
      <w:rFonts w:ascii="Times New Roman" w:eastAsia="Times New Roman" w:hAnsi="Times New Roman" w:cs="Times New Roman"/>
      <w:b w:val="0"/>
      <w:bCs w:val="0"/>
      <w:i w:val="0"/>
      <w:iCs w:val="0"/>
      <w:smallCaps w:val="0"/>
      <w:strike w:val="0"/>
      <w:color w:val="869DD1"/>
      <w:spacing w:val="0"/>
      <w:w w:val="100"/>
      <w:position w:val="0"/>
      <w:sz w:val="52"/>
      <w:szCs w:val="52"/>
      <w:u w:val="none"/>
      <w:lang w:val="ru-RU" w:eastAsia="ru-RU" w:bidi="ru-RU"/>
    </w:rPr>
  </w:style>
  <w:style w:type="character" w:customStyle="1" w:styleId="620">
    <w:name w:val="Заголовок №6 (2)_"/>
    <w:basedOn w:val="a0"/>
    <w:link w:val="621"/>
    <w:rPr>
      <w:rFonts w:ascii="Impact" w:eastAsia="Impact" w:hAnsi="Impact" w:cs="Impact"/>
      <w:b w:val="0"/>
      <w:bCs w:val="0"/>
      <w:i w:val="0"/>
      <w:iCs w:val="0"/>
      <w:smallCaps w:val="0"/>
      <w:strike w:val="0"/>
      <w:sz w:val="50"/>
      <w:szCs w:val="50"/>
      <w:u w:val="none"/>
    </w:rPr>
  </w:style>
  <w:style w:type="character" w:customStyle="1" w:styleId="622">
    <w:name w:val="Заголовок №6 (2)"/>
    <w:basedOn w:val="620"/>
    <w:rPr>
      <w:rFonts w:ascii="Impact" w:eastAsia="Impact" w:hAnsi="Impact" w:cs="Impact"/>
      <w:b w:val="0"/>
      <w:bCs w:val="0"/>
      <w:i w:val="0"/>
      <w:iCs w:val="0"/>
      <w:smallCaps w:val="0"/>
      <w:strike w:val="0"/>
      <w:color w:val="869DD1"/>
      <w:spacing w:val="0"/>
      <w:w w:val="100"/>
      <w:position w:val="0"/>
      <w:sz w:val="50"/>
      <w:szCs w:val="50"/>
      <w:u w:val="none"/>
      <w:lang w:val="ru-RU" w:eastAsia="ru-RU" w:bidi="ru-RU"/>
    </w:rPr>
  </w:style>
  <w:style w:type="character" w:customStyle="1" w:styleId="18TimesNewRoman31pt">
    <w:name w:val="Основной текст (18) + Times New Roman;31 pt"/>
    <w:basedOn w:val="180"/>
    <w:rPr>
      <w:rFonts w:ascii="Times New Roman" w:eastAsia="Times New Roman" w:hAnsi="Times New Roman" w:cs="Times New Roman"/>
      <w:b/>
      <w:bCs/>
      <w:i w:val="0"/>
      <w:iCs w:val="0"/>
      <w:smallCaps w:val="0"/>
      <w:strike w:val="0"/>
      <w:color w:val="FFFFFF"/>
      <w:spacing w:val="0"/>
      <w:w w:val="100"/>
      <w:position w:val="0"/>
      <w:sz w:val="62"/>
      <w:szCs w:val="62"/>
      <w:u w:val="none"/>
      <w:lang w:val="ru-RU" w:eastAsia="ru-RU" w:bidi="ru-RU"/>
    </w:rPr>
  </w:style>
  <w:style w:type="character" w:customStyle="1" w:styleId="77">
    <w:name w:val="Заголовок №7 (7)_"/>
    <w:basedOn w:val="a0"/>
    <w:link w:val="771"/>
    <w:rPr>
      <w:rFonts w:ascii="Trebuchet MS" w:eastAsia="Trebuchet MS" w:hAnsi="Trebuchet MS" w:cs="Trebuchet MS"/>
      <w:b/>
      <w:bCs/>
      <w:i w:val="0"/>
      <w:iCs w:val="0"/>
      <w:smallCaps w:val="0"/>
      <w:strike w:val="0"/>
      <w:sz w:val="38"/>
      <w:szCs w:val="38"/>
      <w:u w:val="none"/>
    </w:rPr>
  </w:style>
  <w:style w:type="character" w:customStyle="1" w:styleId="770">
    <w:name w:val="Заголовок №7 (7)"/>
    <w:basedOn w:val="77"/>
    <w:rPr>
      <w:rFonts w:ascii="Trebuchet MS" w:eastAsia="Trebuchet MS" w:hAnsi="Trebuchet MS" w:cs="Trebuchet MS"/>
      <w:b/>
      <w:bCs/>
      <w:i w:val="0"/>
      <w:iCs w:val="0"/>
      <w:smallCaps w:val="0"/>
      <w:strike w:val="0"/>
      <w:color w:val="96AFDF"/>
      <w:spacing w:val="0"/>
      <w:w w:val="100"/>
      <w:position w:val="0"/>
      <w:sz w:val="38"/>
      <w:szCs w:val="38"/>
      <w:u w:val="none"/>
      <w:lang w:val="ru-RU" w:eastAsia="ru-RU" w:bidi="ru-RU"/>
    </w:rPr>
  </w:style>
  <w:style w:type="character" w:customStyle="1" w:styleId="3c">
    <w:name w:val="Колонтитул (3)"/>
    <w:basedOn w:val="34"/>
    <w:rPr>
      <w:rFonts w:ascii="Arial Unicode MS" w:eastAsia="Arial Unicode MS" w:hAnsi="Arial Unicode MS" w:cs="Arial Unicode MS"/>
      <w:b w:val="0"/>
      <w:bCs w:val="0"/>
      <w:i w:val="0"/>
      <w:iCs w:val="0"/>
      <w:smallCaps w:val="0"/>
      <w:strike w:val="0"/>
      <w:color w:val="96AFDF"/>
      <w:spacing w:val="0"/>
      <w:w w:val="100"/>
      <w:position w:val="0"/>
      <w:sz w:val="32"/>
      <w:szCs w:val="32"/>
      <w:u w:val="none"/>
      <w:lang w:val="ru-RU" w:eastAsia="ru-RU" w:bidi="ru-RU"/>
    </w:rPr>
  </w:style>
  <w:style w:type="character" w:customStyle="1" w:styleId="22pt0">
    <w:name w:val="Основной текст (2) + Интервал 2 pt"/>
    <w:basedOn w:val="22"/>
    <w:rPr>
      <w:rFonts w:ascii="Arial Unicode MS" w:eastAsia="Arial Unicode MS" w:hAnsi="Arial Unicode MS" w:cs="Arial Unicode MS"/>
      <w:b w:val="0"/>
      <w:bCs w:val="0"/>
      <w:i w:val="0"/>
      <w:iCs w:val="0"/>
      <w:smallCaps w:val="0"/>
      <w:strike w:val="0"/>
      <w:color w:val="000000"/>
      <w:spacing w:val="40"/>
      <w:w w:val="100"/>
      <w:position w:val="0"/>
      <w:sz w:val="19"/>
      <w:szCs w:val="19"/>
      <w:u w:val="none"/>
      <w:lang w:val="ru-RU" w:eastAsia="ru-RU" w:bidi="ru-RU"/>
    </w:rPr>
  </w:style>
  <w:style w:type="character" w:customStyle="1" w:styleId="18Impact26pt1pt">
    <w:name w:val="Основной текст (18) + Impact;26 pt;Не полужирный;Интервал 1 pt"/>
    <w:basedOn w:val="180"/>
    <w:rPr>
      <w:rFonts w:ascii="Impact" w:eastAsia="Impact" w:hAnsi="Impact" w:cs="Impact"/>
      <w:b/>
      <w:bCs/>
      <w:i w:val="0"/>
      <w:iCs w:val="0"/>
      <w:smallCaps w:val="0"/>
      <w:strike w:val="0"/>
      <w:color w:val="FFFFFF"/>
      <w:spacing w:val="30"/>
      <w:w w:val="100"/>
      <w:position w:val="0"/>
      <w:sz w:val="52"/>
      <w:szCs w:val="52"/>
      <w:u w:val="none"/>
      <w:lang w:val="ru-RU" w:eastAsia="ru-RU" w:bidi="ru-RU"/>
    </w:rPr>
  </w:style>
  <w:style w:type="character" w:customStyle="1" w:styleId="630">
    <w:name w:val="Заголовок №6 (3)_"/>
    <w:basedOn w:val="a0"/>
    <w:link w:val="631"/>
    <w:rPr>
      <w:rFonts w:ascii="Impact" w:eastAsia="Impact" w:hAnsi="Impact" w:cs="Impact"/>
      <w:b w:val="0"/>
      <w:bCs w:val="0"/>
      <w:i w:val="0"/>
      <w:iCs w:val="0"/>
      <w:smallCaps w:val="0"/>
      <w:strike w:val="0"/>
      <w:sz w:val="40"/>
      <w:szCs w:val="40"/>
      <w:u w:val="none"/>
    </w:rPr>
  </w:style>
  <w:style w:type="character" w:customStyle="1" w:styleId="632">
    <w:name w:val="Заголовок №6 (3)"/>
    <w:basedOn w:val="630"/>
    <w:rPr>
      <w:rFonts w:ascii="Impact" w:eastAsia="Impact" w:hAnsi="Impact" w:cs="Impact"/>
      <w:b w:val="0"/>
      <w:bCs w:val="0"/>
      <w:i w:val="0"/>
      <w:iCs w:val="0"/>
      <w:smallCaps w:val="0"/>
      <w:strike w:val="0"/>
      <w:color w:val="869DD1"/>
      <w:spacing w:val="0"/>
      <w:w w:val="100"/>
      <w:position w:val="0"/>
      <w:sz w:val="40"/>
      <w:szCs w:val="40"/>
      <w:u w:val="none"/>
      <w:lang w:val="ru-RU" w:eastAsia="ru-RU" w:bidi="ru-RU"/>
    </w:rPr>
  </w:style>
  <w:style w:type="character" w:customStyle="1" w:styleId="3TimesNewRoman23pt">
    <w:name w:val="Основной текст (3) + Times New Roman;23 pt;Полужирный;Курсив"/>
    <w:basedOn w:val="32"/>
    <w:rPr>
      <w:rFonts w:ascii="Times New Roman" w:eastAsia="Times New Roman" w:hAnsi="Times New Roman" w:cs="Times New Roman"/>
      <w:b/>
      <w:bCs/>
      <w:i/>
      <w:iCs/>
      <w:smallCaps w:val="0"/>
      <w:strike w:val="0"/>
      <w:color w:val="FFFFFF"/>
      <w:spacing w:val="0"/>
      <w:w w:val="100"/>
      <w:position w:val="0"/>
      <w:sz w:val="46"/>
      <w:szCs w:val="46"/>
      <w:u w:val="none"/>
      <w:lang w:val="ru-RU" w:eastAsia="ru-RU" w:bidi="ru-RU"/>
    </w:rPr>
  </w:style>
  <w:style w:type="character" w:customStyle="1" w:styleId="135">
    <w:name w:val="Подпись к картинке (13)_"/>
    <w:basedOn w:val="a0"/>
    <w:link w:val="1312"/>
    <w:rPr>
      <w:rFonts w:ascii="Impact" w:eastAsia="Impact" w:hAnsi="Impact" w:cs="Impact"/>
      <w:b w:val="0"/>
      <w:bCs w:val="0"/>
      <w:i w:val="0"/>
      <w:iCs w:val="0"/>
      <w:smallCaps w:val="0"/>
      <w:strike w:val="0"/>
      <w:sz w:val="30"/>
      <w:szCs w:val="30"/>
      <w:u w:val="none"/>
    </w:rPr>
  </w:style>
  <w:style w:type="character" w:customStyle="1" w:styleId="136">
    <w:name w:val="Подпись к картинке (13)"/>
    <w:basedOn w:val="135"/>
    <w:rPr>
      <w:rFonts w:ascii="Impact" w:eastAsia="Impact" w:hAnsi="Impact" w:cs="Impact"/>
      <w:b w:val="0"/>
      <w:bCs w:val="0"/>
      <w:i w:val="0"/>
      <w:iCs w:val="0"/>
      <w:smallCaps w:val="0"/>
      <w:strike w:val="0"/>
      <w:color w:val="96AFDF"/>
      <w:spacing w:val="0"/>
      <w:w w:val="100"/>
      <w:position w:val="0"/>
      <w:sz w:val="30"/>
      <w:szCs w:val="30"/>
      <w:u w:val="none"/>
      <w:lang w:val="ru-RU" w:eastAsia="ru-RU" w:bidi="ru-RU"/>
    </w:rPr>
  </w:style>
  <w:style w:type="character" w:customStyle="1" w:styleId="460">
    <w:name w:val="Основной текст (46)_"/>
    <w:basedOn w:val="a0"/>
    <w:link w:val="461"/>
    <w:rPr>
      <w:rFonts w:ascii="Verdana" w:eastAsia="Verdana" w:hAnsi="Verdana" w:cs="Verdana"/>
      <w:b/>
      <w:bCs/>
      <w:i w:val="0"/>
      <w:iCs w:val="0"/>
      <w:smallCaps w:val="0"/>
      <w:strike w:val="0"/>
      <w:sz w:val="46"/>
      <w:szCs w:val="46"/>
      <w:u w:val="none"/>
    </w:rPr>
  </w:style>
  <w:style w:type="character" w:customStyle="1" w:styleId="462">
    <w:name w:val="Основной текст (46)"/>
    <w:basedOn w:val="460"/>
    <w:rPr>
      <w:rFonts w:ascii="Verdana" w:eastAsia="Verdana" w:hAnsi="Verdana" w:cs="Verdana"/>
      <w:b/>
      <w:bCs/>
      <w:i w:val="0"/>
      <w:iCs w:val="0"/>
      <w:smallCaps w:val="0"/>
      <w:strike w:val="0"/>
      <w:color w:val="96AFDF"/>
      <w:spacing w:val="0"/>
      <w:w w:val="100"/>
      <w:position w:val="0"/>
      <w:sz w:val="46"/>
      <w:szCs w:val="46"/>
      <w:u w:val="none"/>
      <w:lang w:val="ru-RU" w:eastAsia="ru-RU" w:bidi="ru-RU"/>
    </w:rPr>
  </w:style>
  <w:style w:type="character" w:customStyle="1" w:styleId="18TimesNewRoman22pt">
    <w:name w:val="Основной текст (18) + Times New Roman;22 pt"/>
    <w:basedOn w:val="180"/>
    <w:rPr>
      <w:rFonts w:ascii="Times New Roman" w:eastAsia="Times New Roman" w:hAnsi="Times New Roman" w:cs="Times New Roman"/>
      <w:b/>
      <w:bCs/>
      <w:i w:val="0"/>
      <w:iCs w:val="0"/>
      <w:smallCaps w:val="0"/>
      <w:strike w:val="0"/>
      <w:color w:val="FFFFFF"/>
      <w:spacing w:val="0"/>
      <w:w w:val="100"/>
      <w:position w:val="0"/>
      <w:sz w:val="44"/>
      <w:szCs w:val="44"/>
      <w:u w:val="none"/>
      <w:lang w:val="ru-RU" w:eastAsia="ru-RU" w:bidi="ru-RU"/>
    </w:rPr>
  </w:style>
  <w:style w:type="character" w:customStyle="1" w:styleId="470">
    <w:name w:val="Основной текст (47)_"/>
    <w:basedOn w:val="a0"/>
    <w:link w:val="471"/>
    <w:rPr>
      <w:rFonts w:ascii="Arial Unicode MS" w:eastAsia="Arial Unicode MS" w:hAnsi="Arial Unicode MS" w:cs="Arial Unicode MS"/>
      <w:b w:val="0"/>
      <w:bCs w:val="0"/>
      <w:i w:val="0"/>
      <w:iCs w:val="0"/>
      <w:smallCaps w:val="0"/>
      <w:strike w:val="0"/>
      <w:sz w:val="20"/>
      <w:szCs w:val="20"/>
      <w:u w:val="none"/>
    </w:rPr>
  </w:style>
  <w:style w:type="character" w:customStyle="1" w:styleId="472">
    <w:name w:val="Основной текст (47)"/>
    <w:basedOn w:val="470"/>
    <w:rPr>
      <w:rFonts w:ascii="Arial Unicode MS" w:eastAsia="Arial Unicode MS" w:hAnsi="Arial Unicode MS" w:cs="Arial Unicode MS"/>
      <w:b w:val="0"/>
      <w:bCs w:val="0"/>
      <w:i w:val="0"/>
      <w:iCs w:val="0"/>
      <w:smallCaps w:val="0"/>
      <w:strike w:val="0"/>
      <w:color w:val="CD5464"/>
      <w:spacing w:val="0"/>
      <w:w w:val="100"/>
      <w:position w:val="0"/>
      <w:sz w:val="20"/>
      <w:szCs w:val="20"/>
      <w:u w:val="none"/>
      <w:lang w:val="ru-RU" w:eastAsia="ru-RU" w:bidi="ru-RU"/>
    </w:rPr>
  </w:style>
  <w:style w:type="character" w:customStyle="1" w:styleId="Verdana15pt1">
    <w:name w:val="Другое + Verdana;15 pt1"/>
    <w:basedOn w:val="a3"/>
    <w:rPr>
      <w:rFonts w:ascii="Verdana" w:eastAsia="Verdana" w:hAnsi="Verdana" w:cs="Verdana"/>
      <w:b/>
      <w:bCs/>
      <w:i w:val="0"/>
      <w:iCs w:val="0"/>
      <w:smallCaps w:val="0"/>
      <w:strike w:val="0"/>
      <w:color w:val="96AFDF"/>
      <w:spacing w:val="0"/>
      <w:w w:val="100"/>
      <w:position w:val="0"/>
      <w:sz w:val="30"/>
      <w:szCs w:val="30"/>
      <w:u w:val="none"/>
      <w:lang w:val="ru-RU" w:eastAsia="ru-RU" w:bidi="ru-RU"/>
    </w:rPr>
  </w:style>
  <w:style w:type="character" w:customStyle="1" w:styleId="48">
    <w:name w:val="Основной текст (48)_"/>
    <w:basedOn w:val="a0"/>
    <w:link w:val="481"/>
    <w:rPr>
      <w:rFonts w:ascii="Arial Unicode MS" w:eastAsia="Arial Unicode MS" w:hAnsi="Arial Unicode MS" w:cs="Arial Unicode MS"/>
      <w:b w:val="0"/>
      <w:bCs w:val="0"/>
      <w:i w:val="0"/>
      <w:iCs w:val="0"/>
      <w:smallCaps w:val="0"/>
      <w:strike w:val="0"/>
      <w:spacing w:val="20"/>
      <w:sz w:val="26"/>
      <w:szCs w:val="26"/>
      <w:u w:val="none"/>
    </w:rPr>
  </w:style>
  <w:style w:type="character" w:customStyle="1" w:styleId="480">
    <w:name w:val="Основной текст (48)"/>
    <w:basedOn w:val="48"/>
    <w:rPr>
      <w:rFonts w:ascii="Arial Unicode MS" w:eastAsia="Arial Unicode MS" w:hAnsi="Arial Unicode MS" w:cs="Arial Unicode MS"/>
      <w:b w:val="0"/>
      <w:bCs w:val="0"/>
      <w:i w:val="0"/>
      <w:iCs w:val="0"/>
      <w:smallCaps w:val="0"/>
      <w:strike w:val="0"/>
      <w:color w:val="96AFDF"/>
      <w:spacing w:val="20"/>
      <w:w w:val="100"/>
      <w:position w:val="0"/>
      <w:sz w:val="26"/>
      <w:szCs w:val="26"/>
      <w:u w:val="none"/>
      <w:lang w:val="ru-RU" w:eastAsia="ru-RU" w:bidi="ru-RU"/>
    </w:rPr>
  </w:style>
  <w:style w:type="character" w:customStyle="1" w:styleId="442pt">
    <w:name w:val="Основной текст (44) + Интервал 2 pt"/>
    <w:basedOn w:val="441"/>
    <w:rPr>
      <w:rFonts w:ascii="Arial Unicode MS" w:eastAsia="Arial Unicode MS" w:hAnsi="Arial Unicode MS" w:cs="Arial Unicode MS"/>
      <w:b w:val="0"/>
      <w:bCs w:val="0"/>
      <w:i w:val="0"/>
      <w:iCs w:val="0"/>
      <w:smallCaps w:val="0"/>
      <w:strike w:val="0"/>
      <w:color w:val="000000"/>
      <w:spacing w:val="40"/>
      <w:w w:val="100"/>
      <w:position w:val="0"/>
      <w:sz w:val="19"/>
      <w:szCs w:val="19"/>
      <w:u w:val="none"/>
      <w:lang w:val="ru-RU" w:eastAsia="ru-RU" w:bidi="ru-RU"/>
    </w:rPr>
  </w:style>
  <w:style w:type="character" w:customStyle="1" w:styleId="21pt1pt">
    <w:name w:val="Другое + 21 pt;Полужирный;Интервал 1 pt"/>
    <w:basedOn w:val="a3"/>
    <w:rPr>
      <w:rFonts w:ascii="Times New Roman" w:eastAsia="Times New Roman" w:hAnsi="Times New Roman" w:cs="Times New Roman"/>
      <w:b/>
      <w:bCs/>
      <w:i w:val="0"/>
      <w:iCs w:val="0"/>
      <w:smallCaps w:val="0"/>
      <w:strike w:val="0"/>
      <w:color w:val="96AFDF"/>
      <w:spacing w:val="30"/>
      <w:w w:val="100"/>
      <w:position w:val="0"/>
      <w:sz w:val="42"/>
      <w:szCs w:val="42"/>
      <w:u w:val="none"/>
      <w:lang w:val="ru-RU" w:eastAsia="ru-RU" w:bidi="ru-RU"/>
    </w:rPr>
  </w:style>
  <w:style w:type="character" w:customStyle="1" w:styleId="223">
    <w:name w:val="Основной текст (2) + Курсив2"/>
    <w:basedOn w:val="22"/>
    <w:rPr>
      <w:rFonts w:ascii="Arial Unicode MS" w:eastAsia="Arial Unicode MS" w:hAnsi="Arial Unicode MS" w:cs="Arial Unicode MS"/>
      <w:b w:val="0"/>
      <w:bCs w:val="0"/>
      <w:i/>
      <w:iCs/>
      <w:smallCaps w:val="0"/>
      <w:strike w:val="0"/>
      <w:color w:val="C087A1"/>
      <w:spacing w:val="0"/>
      <w:w w:val="100"/>
      <w:position w:val="0"/>
      <w:sz w:val="19"/>
      <w:szCs w:val="19"/>
      <w:u w:val="none"/>
      <w:lang w:val="ru-RU" w:eastAsia="ru-RU" w:bidi="ru-RU"/>
    </w:rPr>
  </w:style>
  <w:style w:type="character" w:customStyle="1" w:styleId="253">
    <w:name w:val="Основной текст (2)5"/>
    <w:basedOn w:val="22"/>
    <w:rPr>
      <w:rFonts w:ascii="Arial Unicode MS" w:eastAsia="Arial Unicode MS" w:hAnsi="Arial Unicode MS" w:cs="Arial Unicode MS"/>
      <w:b w:val="0"/>
      <w:bCs w:val="0"/>
      <w:i w:val="0"/>
      <w:iCs w:val="0"/>
      <w:smallCaps w:val="0"/>
      <w:strike w:val="0"/>
      <w:color w:val="C087A1"/>
      <w:spacing w:val="0"/>
      <w:w w:val="100"/>
      <w:position w:val="0"/>
      <w:sz w:val="19"/>
      <w:szCs w:val="19"/>
      <w:u w:val="none"/>
      <w:lang w:val="ru-RU" w:eastAsia="ru-RU" w:bidi="ru-RU"/>
    </w:rPr>
  </w:style>
  <w:style w:type="character" w:customStyle="1" w:styleId="2f">
    <w:name w:val="Заголовок №2_"/>
    <w:basedOn w:val="a0"/>
    <w:link w:val="218"/>
    <w:rPr>
      <w:rFonts w:ascii="Verdana" w:eastAsia="Verdana" w:hAnsi="Verdana" w:cs="Verdana"/>
      <w:b w:val="0"/>
      <w:bCs w:val="0"/>
      <w:i w:val="0"/>
      <w:iCs w:val="0"/>
      <w:smallCaps w:val="0"/>
      <w:strike w:val="0"/>
      <w:sz w:val="20"/>
      <w:szCs w:val="20"/>
      <w:u w:val="none"/>
    </w:rPr>
  </w:style>
  <w:style w:type="character" w:customStyle="1" w:styleId="2f0">
    <w:name w:val="Заголовок №2"/>
    <w:basedOn w:val="2f"/>
    <w:rPr>
      <w:rFonts w:ascii="Verdana" w:eastAsia="Verdana" w:hAnsi="Verdana" w:cs="Verdana"/>
      <w:b w:val="0"/>
      <w:bCs w:val="0"/>
      <w:i w:val="0"/>
      <w:iCs w:val="0"/>
      <w:smallCaps w:val="0"/>
      <w:strike w:val="0"/>
      <w:color w:val="96AFDF"/>
      <w:spacing w:val="0"/>
      <w:w w:val="100"/>
      <w:position w:val="0"/>
      <w:sz w:val="20"/>
      <w:szCs w:val="20"/>
      <w:u w:val="none"/>
    </w:rPr>
  </w:style>
  <w:style w:type="character" w:customStyle="1" w:styleId="1720">
    <w:name w:val="Основной текст (17)2"/>
    <w:basedOn w:val="17"/>
    <w:rPr>
      <w:rFonts w:ascii="Verdana" w:eastAsia="Verdana" w:hAnsi="Verdana" w:cs="Verdana"/>
      <w:b/>
      <w:bCs/>
      <w:i w:val="0"/>
      <w:iCs w:val="0"/>
      <w:smallCaps w:val="0"/>
      <w:strike w:val="0"/>
      <w:color w:val="96AFDF"/>
      <w:spacing w:val="0"/>
      <w:w w:val="100"/>
      <w:position w:val="0"/>
      <w:sz w:val="32"/>
      <w:szCs w:val="32"/>
      <w:u w:val="none"/>
      <w:lang w:val="de-DE" w:eastAsia="de-DE" w:bidi="de-DE"/>
    </w:rPr>
  </w:style>
  <w:style w:type="character" w:customStyle="1" w:styleId="323">
    <w:name w:val="Заголовок №3 (2)_"/>
    <w:basedOn w:val="a0"/>
    <w:link w:val="3210"/>
    <w:rPr>
      <w:rFonts w:ascii="Verdana" w:eastAsia="Verdana" w:hAnsi="Verdana" w:cs="Verdana"/>
      <w:b w:val="0"/>
      <w:bCs w:val="0"/>
      <w:i w:val="0"/>
      <w:iCs w:val="0"/>
      <w:smallCaps w:val="0"/>
      <w:strike w:val="0"/>
      <w:sz w:val="20"/>
      <w:szCs w:val="20"/>
      <w:u w:val="none"/>
    </w:rPr>
  </w:style>
  <w:style w:type="character" w:customStyle="1" w:styleId="324">
    <w:name w:val="Заголовок №3 (2)"/>
    <w:basedOn w:val="323"/>
    <w:rPr>
      <w:rFonts w:ascii="Verdana" w:eastAsia="Verdana" w:hAnsi="Verdana" w:cs="Verdana"/>
      <w:b w:val="0"/>
      <w:bCs w:val="0"/>
      <w:i w:val="0"/>
      <w:iCs w:val="0"/>
      <w:smallCaps w:val="0"/>
      <w:strike w:val="0"/>
      <w:color w:val="869DD1"/>
      <w:spacing w:val="0"/>
      <w:w w:val="100"/>
      <w:position w:val="0"/>
      <w:sz w:val="20"/>
      <w:szCs w:val="20"/>
      <w:u w:val="none"/>
    </w:rPr>
  </w:style>
  <w:style w:type="character" w:customStyle="1" w:styleId="49">
    <w:name w:val="Основной текст (49)_"/>
    <w:basedOn w:val="a0"/>
    <w:link w:val="491"/>
    <w:rPr>
      <w:rFonts w:ascii="Arial Unicode MS" w:eastAsia="Arial Unicode MS" w:hAnsi="Arial Unicode MS" w:cs="Arial Unicode MS"/>
      <w:b w:val="0"/>
      <w:bCs w:val="0"/>
      <w:i w:val="0"/>
      <w:iCs w:val="0"/>
      <w:smallCaps w:val="0"/>
      <w:strike w:val="0"/>
      <w:sz w:val="19"/>
      <w:szCs w:val="19"/>
      <w:u w:val="none"/>
    </w:rPr>
  </w:style>
  <w:style w:type="character" w:customStyle="1" w:styleId="490">
    <w:name w:val="Основной текст (49)"/>
    <w:basedOn w:val="49"/>
    <w:rPr>
      <w:rFonts w:ascii="Arial Unicode MS" w:eastAsia="Arial Unicode MS" w:hAnsi="Arial Unicode MS" w:cs="Arial Unicode MS"/>
      <w:b w:val="0"/>
      <w:bCs w:val="0"/>
      <w:i w:val="0"/>
      <w:iCs w:val="0"/>
      <w:smallCaps w:val="0"/>
      <w:strike w:val="0"/>
      <w:color w:val="CD5464"/>
      <w:spacing w:val="0"/>
      <w:w w:val="100"/>
      <w:position w:val="0"/>
      <w:sz w:val="19"/>
      <w:szCs w:val="19"/>
      <w:u w:val="none"/>
      <w:lang w:val="ru-RU" w:eastAsia="ru-RU" w:bidi="ru-RU"/>
    </w:rPr>
  </w:style>
  <w:style w:type="character" w:customStyle="1" w:styleId="224">
    <w:name w:val="Колонтитул (22)_"/>
    <w:basedOn w:val="a0"/>
    <w:link w:val="2211"/>
    <w:rPr>
      <w:rFonts w:ascii="Times New Roman" w:eastAsia="Times New Roman" w:hAnsi="Times New Roman" w:cs="Times New Roman"/>
      <w:b w:val="0"/>
      <w:bCs w:val="0"/>
      <w:i w:val="0"/>
      <w:iCs w:val="0"/>
      <w:smallCaps w:val="0"/>
      <w:strike w:val="0"/>
      <w:sz w:val="44"/>
      <w:szCs w:val="44"/>
      <w:u w:val="none"/>
    </w:rPr>
  </w:style>
  <w:style w:type="character" w:customStyle="1" w:styleId="225">
    <w:name w:val="Колонтитул (22)"/>
    <w:basedOn w:val="224"/>
    <w:rPr>
      <w:rFonts w:ascii="Times New Roman" w:eastAsia="Times New Roman" w:hAnsi="Times New Roman" w:cs="Times New Roman"/>
      <w:b w:val="0"/>
      <w:bCs w:val="0"/>
      <w:i w:val="0"/>
      <w:iCs w:val="0"/>
      <w:smallCaps w:val="0"/>
      <w:strike w:val="0"/>
      <w:color w:val="869DD1"/>
      <w:spacing w:val="0"/>
      <w:w w:val="100"/>
      <w:position w:val="0"/>
      <w:sz w:val="44"/>
      <w:szCs w:val="44"/>
      <w:u w:val="none"/>
      <w:lang w:val="ru-RU" w:eastAsia="ru-RU" w:bidi="ru-RU"/>
    </w:rPr>
  </w:style>
  <w:style w:type="character" w:customStyle="1" w:styleId="492">
    <w:name w:val="Основной текст (49) + Полужирный"/>
    <w:basedOn w:val="49"/>
    <w:rPr>
      <w:rFonts w:ascii="Arial Unicode MS" w:eastAsia="Arial Unicode MS" w:hAnsi="Arial Unicode MS" w:cs="Arial Unicode MS"/>
      <w:b/>
      <w:bCs/>
      <w:i w:val="0"/>
      <w:iCs w:val="0"/>
      <w:smallCaps w:val="0"/>
      <w:strike w:val="0"/>
      <w:color w:val="CD5464"/>
      <w:spacing w:val="0"/>
      <w:w w:val="100"/>
      <w:position w:val="0"/>
      <w:sz w:val="19"/>
      <w:szCs w:val="19"/>
      <w:u w:val="none"/>
      <w:lang w:val="ru-RU" w:eastAsia="ru-RU" w:bidi="ru-RU"/>
    </w:rPr>
  </w:style>
  <w:style w:type="character" w:customStyle="1" w:styleId="4910">
    <w:name w:val="Основной текст (49) + Полужирный1"/>
    <w:basedOn w:val="49"/>
    <w:rPr>
      <w:rFonts w:ascii="Arial Unicode MS" w:eastAsia="Arial Unicode MS" w:hAnsi="Arial Unicode MS" w:cs="Arial Unicode MS"/>
      <w:b/>
      <w:bCs/>
      <w:i w:val="0"/>
      <w:iCs w:val="0"/>
      <w:smallCaps w:val="0"/>
      <w:strike w:val="0"/>
      <w:color w:val="000000"/>
      <w:spacing w:val="0"/>
      <w:w w:val="100"/>
      <w:position w:val="0"/>
      <w:sz w:val="19"/>
      <w:szCs w:val="19"/>
      <w:u w:val="none"/>
      <w:lang w:val="ru-RU" w:eastAsia="ru-RU" w:bidi="ru-RU"/>
    </w:rPr>
  </w:style>
  <w:style w:type="character" w:customStyle="1" w:styleId="4920">
    <w:name w:val="Основной текст (49)2"/>
    <w:basedOn w:val="49"/>
    <w:rPr>
      <w:rFonts w:ascii="Arial Unicode MS" w:eastAsia="Arial Unicode MS" w:hAnsi="Arial Unicode MS" w:cs="Arial Unicode MS"/>
      <w:b w:val="0"/>
      <w:bCs w:val="0"/>
      <w:i w:val="0"/>
      <w:iCs w:val="0"/>
      <w:smallCaps w:val="0"/>
      <w:strike w:val="0"/>
      <w:color w:val="675D7F"/>
      <w:spacing w:val="0"/>
      <w:w w:val="100"/>
      <w:position w:val="0"/>
      <w:sz w:val="19"/>
      <w:szCs w:val="19"/>
      <w:u w:val="none"/>
      <w:lang w:val="ru-RU" w:eastAsia="ru-RU" w:bidi="ru-RU"/>
    </w:rPr>
  </w:style>
  <w:style w:type="character" w:customStyle="1" w:styleId="244">
    <w:name w:val="Основной текст (2)4"/>
    <w:basedOn w:val="22"/>
    <w:rPr>
      <w:rFonts w:ascii="Arial Unicode MS" w:eastAsia="Arial Unicode MS" w:hAnsi="Arial Unicode MS" w:cs="Arial Unicode MS"/>
      <w:b w:val="0"/>
      <w:bCs w:val="0"/>
      <w:i w:val="0"/>
      <w:iCs w:val="0"/>
      <w:smallCaps w:val="0"/>
      <w:strike w:val="0"/>
      <w:color w:val="401818"/>
      <w:spacing w:val="0"/>
      <w:w w:val="100"/>
      <w:position w:val="0"/>
      <w:sz w:val="19"/>
      <w:szCs w:val="19"/>
      <w:u w:val="none"/>
      <w:lang w:val="ru-RU" w:eastAsia="ru-RU" w:bidi="ru-RU"/>
    </w:rPr>
  </w:style>
  <w:style w:type="character" w:customStyle="1" w:styleId="171pt">
    <w:name w:val="Колонтитул (17) + Интервал 1 pt"/>
    <w:basedOn w:val="172"/>
    <w:rPr>
      <w:rFonts w:ascii="Impact" w:eastAsia="Impact" w:hAnsi="Impact" w:cs="Impact"/>
      <w:b w:val="0"/>
      <w:bCs w:val="0"/>
      <w:i w:val="0"/>
      <w:iCs w:val="0"/>
      <w:smallCaps w:val="0"/>
      <w:strike w:val="0"/>
      <w:color w:val="000000"/>
      <w:spacing w:val="20"/>
      <w:w w:val="100"/>
      <w:position w:val="0"/>
      <w:sz w:val="32"/>
      <w:szCs w:val="32"/>
      <w:u w:val="none"/>
      <w:lang w:val="ru-RU" w:eastAsia="ru-RU" w:bidi="ru-RU"/>
    </w:rPr>
  </w:style>
  <w:style w:type="character" w:customStyle="1" w:styleId="493">
    <w:name w:val="Основной текст (49) + Курсив"/>
    <w:basedOn w:val="49"/>
    <w:rPr>
      <w:rFonts w:ascii="Arial Unicode MS" w:eastAsia="Arial Unicode MS" w:hAnsi="Arial Unicode MS" w:cs="Arial Unicode MS"/>
      <w:b w:val="0"/>
      <w:bCs w:val="0"/>
      <w:i/>
      <w:iCs/>
      <w:smallCaps w:val="0"/>
      <w:strike w:val="0"/>
      <w:color w:val="000000"/>
      <w:spacing w:val="0"/>
      <w:w w:val="100"/>
      <w:position w:val="0"/>
      <w:sz w:val="19"/>
      <w:szCs w:val="19"/>
      <w:u w:val="none"/>
      <w:lang w:val="ru-RU" w:eastAsia="ru-RU" w:bidi="ru-RU"/>
    </w:rPr>
  </w:style>
  <w:style w:type="character" w:customStyle="1" w:styleId="21pt1">
    <w:name w:val="Основной текст (2) + Интервал 1 pt1"/>
    <w:basedOn w:val="22"/>
    <w:rPr>
      <w:rFonts w:ascii="Arial Unicode MS" w:eastAsia="Arial Unicode MS" w:hAnsi="Arial Unicode MS" w:cs="Arial Unicode MS"/>
      <w:b w:val="0"/>
      <w:bCs w:val="0"/>
      <w:i w:val="0"/>
      <w:iCs w:val="0"/>
      <w:smallCaps w:val="0"/>
      <w:strike w:val="0"/>
      <w:color w:val="000000"/>
      <w:spacing w:val="30"/>
      <w:w w:val="100"/>
      <w:position w:val="0"/>
      <w:sz w:val="19"/>
      <w:szCs w:val="19"/>
      <w:u w:val="none"/>
      <w:lang w:val="ru-RU" w:eastAsia="ru-RU" w:bidi="ru-RU"/>
    </w:rPr>
  </w:style>
  <w:style w:type="character" w:customStyle="1" w:styleId="7620">
    <w:name w:val="Заголовок №7 (6)2"/>
    <w:basedOn w:val="760"/>
    <w:rPr>
      <w:rFonts w:ascii="Impact" w:eastAsia="Impact" w:hAnsi="Impact" w:cs="Impact"/>
      <w:b w:val="0"/>
      <w:bCs w:val="0"/>
      <w:i w:val="0"/>
      <w:iCs w:val="0"/>
      <w:smallCaps w:val="0"/>
      <w:strike w:val="0"/>
      <w:color w:val="869DD1"/>
      <w:spacing w:val="0"/>
      <w:w w:val="100"/>
      <w:position w:val="0"/>
      <w:sz w:val="50"/>
      <w:szCs w:val="50"/>
      <w:u w:val="none"/>
      <w:lang w:val="ru-RU" w:eastAsia="ru-RU" w:bidi="ru-RU"/>
    </w:rPr>
  </w:style>
  <w:style w:type="character" w:customStyle="1" w:styleId="143">
    <w:name w:val="Подпись к картинке (14)_"/>
    <w:basedOn w:val="a0"/>
    <w:link w:val="144"/>
    <w:rPr>
      <w:rFonts w:ascii="Arial Unicode MS" w:eastAsia="Arial Unicode MS" w:hAnsi="Arial Unicode MS" w:cs="Arial Unicode MS"/>
      <w:b w:val="0"/>
      <w:bCs w:val="0"/>
      <w:i w:val="0"/>
      <w:iCs w:val="0"/>
      <w:smallCaps w:val="0"/>
      <w:strike w:val="0"/>
      <w:sz w:val="20"/>
      <w:szCs w:val="20"/>
      <w:u w:val="none"/>
    </w:rPr>
  </w:style>
  <w:style w:type="character" w:customStyle="1" w:styleId="500">
    <w:name w:val="Основной текст (50)_"/>
    <w:basedOn w:val="a0"/>
    <w:link w:val="501"/>
    <w:rPr>
      <w:rFonts w:ascii="Verdana" w:eastAsia="Verdana" w:hAnsi="Verdana" w:cs="Verdana"/>
      <w:b w:val="0"/>
      <w:bCs w:val="0"/>
      <w:i w:val="0"/>
      <w:iCs w:val="0"/>
      <w:smallCaps w:val="0"/>
      <w:strike w:val="0"/>
      <w:u w:val="none"/>
    </w:rPr>
  </w:style>
  <w:style w:type="character" w:customStyle="1" w:styleId="502">
    <w:name w:val="Основной текст (50)"/>
    <w:basedOn w:val="500"/>
    <w:rPr>
      <w:rFonts w:ascii="Verdana" w:eastAsia="Verdana" w:hAnsi="Verdana" w:cs="Verdana"/>
      <w:b w:val="0"/>
      <w:bCs w:val="0"/>
      <w:i w:val="0"/>
      <w:iCs w:val="0"/>
      <w:smallCaps w:val="0"/>
      <w:strike w:val="0"/>
      <w:color w:val="CD5464"/>
      <w:spacing w:val="0"/>
      <w:w w:val="100"/>
      <w:position w:val="0"/>
      <w:sz w:val="24"/>
      <w:szCs w:val="24"/>
      <w:u w:val="none"/>
      <w:lang w:val="ru-RU" w:eastAsia="ru-RU" w:bidi="ru-RU"/>
    </w:rPr>
  </w:style>
  <w:style w:type="character" w:customStyle="1" w:styleId="78">
    <w:name w:val="Заголовок №7 (8)_"/>
    <w:basedOn w:val="a0"/>
    <w:link w:val="781"/>
    <w:rPr>
      <w:rFonts w:ascii="Times New Roman" w:eastAsia="Times New Roman" w:hAnsi="Times New Roman" w:cs="Times New Roman"/>
      <w:b/>
      <w:bCs/>
      <w:i w:val="0"/>
      <w:iCs w:val="0"/>
      <w:smallCaps w:val="0"/>
      <w:strike w:val="0"/>
      <w:sz w:val="44"/>
      <w:szCs w:val="44"/>
      <w:u w:val="none"/>
    </w:rPr>
  </w:style>
  <w:style w:type="character" w:customStyle="1" w:styleId="780">
    <w:name w:val="Заголовок №7 (8)"/>
    <w:basedOn w:val="78"/>
    <w:rPr>
      <w:rFonts w:ascii="Times New Roman" w:eastAsia="Times New Roman" w:hAnsi="Times New Roman" w:cs="Times New Roman"/>
      <w:b/>
      <w:bCs/>
      <w:i w:val="0"/>
      <w:iCs w:val="0"/>
      <w:smallCaps w:val="0"/>
      <w:strike w:val="0"/>
      <w:color w:val="96AFDF"/>
      <w:spacing w:val="0"/>
      <w:w w:val="100"/>
      <w:position w:val="0"/>
      <w:sz w:val="44"/>
      <w:szCs w:val="44"/>
      <w:u w:val="none"/>
      <w:lang w:val="ru-RU" w:eastAsia="ru-RU" w:bidi="ru-RU"/>
    </w:rPr>
  </w:style>
  <w:style w:type="character" w:customStyle="1" w:styleId="782">
    <w:name w:val="Заголовок №7 (8)2"/>
    <w:basedOn w:val="78"/>
    <w:rPr>
      <w:rFonts w:ascii="Times New Roman" w:eastAsia="Times New Roman" w:hAnsi="Times New Roman" w:cs="Times New Roman"/>
      <w:b/>
      <w:bCs/>
      <w:i w:val="0"/>
      <w:iCs w:val="0"/>
      <w:smallCaps w:val="0"/>
      <w:strike w:val="0"/>
      <w:color w:val="869DD1"/>
      <w:spacing w:val="0"/>
      <w:w w:val="100"/>
      <w:position w:val="0"/>
      <w:sz w:val="44"/>
      <w:szCs w:val="44"/>
      <w:u w:val="none"/>
      <w:lang w:val="ru-RU" w:eastAsia="ru-RU" w:bidi="ru-RU"/>
    </w:rPr>
  </w:style>
  <w:style w:type="character" w:customStyle="1" w:styleId="1020">
    <w:name w:val="Основной текст (10)2"/>
    <w:basedOn w:val="10"/>
    <w:rPr>
      <w:rFonts w:ascii="Impact" w:eastAsia="Impact" w:hAnsi="Impact" w:cs="Impact"/>
      <w:b w:val="0"/>
      <w:bCs w:val="0"/>
      <w:i w:val="0"/>
      <w:iCs w:val="0"/>
      <w:smallCaps w:val="0"/>
      <w:strike w:val="0"/>
      <w:color w:val="869DD1"/>
      <w:spacing w:val="0"/>
      <w:w w:val="100"/>
      <w:position w:val="0"/>
      <w:sz w:val="50"/>
      <w:szCs w:val="50"/>
      <w:u w:val="none"/>
      <w:lang w:val="ru-RU" w:eastAsia="ru-RU" w:bidi="ru-RU"/>
    </w:rPr>
  </w:style>
  <w:style w:type="character" w:customStyle="1" w:styleId="2Verdana30pt">
    <w:name w:val="Основной текст (2) + Verdana;30 pt;Полужирный;Курсив"/>
    <w:basedOn w:val="22"/>
    <w:rPr>
      <w:rFonts w:ascii="Verdana" w:eastAsia="Verdana" w:hAnsi="Verdana" w:cs="Verdana"/>
      <w:b/>
      <w:bCs/>
      <w:i/>
      <w:iCs/>
      <w:smallCaps w:val="0"/>
      <w:strike w:val="0"/>
      <w:color w:val="FFFFFF"/>
      <w:spacing w:val="0"/>
      <w:w w:val="100"/>
      <w:position w:val="0"/>
      <w:sz w:val="60"/>
      <w:szCs w:val="60"/>
      <w:u w:val="none"/>
      <w:lang w:val="ru-RU" w:eastAsia="ru-RU" w:bidi="ru-RU"/>
    </w:rPr>
  </w:style>
  <w:style w:type="character" w:customStyle="1" w:styleId="2TrebuchetMS19pt">
    <w:name w:val="Основной текст (2) + Trebuchet MS;19 pt;Полужирный"/>
    <w:basedOn w:val="22"/>
    <w:rPr>
      <w:rFonts w:ascii="Trebuchet MS" w:eastAsia="Trebuchet MS" w:hAnsi="Trebuchet MS" w:cs="Trebuchet MS"/>
      <w:b/>
      <w:bCs/>
      <w:i w:val="0"/>
      <w:iCs w:val="0"/>
      <w:smallCaps w:val="0"/>
      <w:strike w:val="0"/>
      <w:color w:val="FFFFFF"/>
      <w:spacing w:val="0"/>
      <w:w w:val="100"/>
      <w:position w:val="0"/>
      <w:sz w:val="38"/>
      <w:szCs w:val="38"/>
      <w:u w:val="none"/>
      <w:lang w:val="ru-RU" w:eastAsia="ru-RU" w:bidi="ru-RU"/>
    </w:rPr>
  </w:style>
  <w:style w:type="character" w:customStyle="1" w:styleId="2Verdana10pt">
    <w:name w:val="Основной текст (2) + Verdana;10 pt;Курсив"/>
    <w:basedOn w:val="22"/>
    <w:rPr>
      <w:rFonts w:ascii="Verdana" w:eastAsia="Verdana" w:hAnsi="Verdana" w:cs="Verdana"/>
      <w:b w:val="0"/>
      <w:bCs w:val="0"/>
      <w:i/>
      <w:iCs/>
      <w:smallCaps w:val="0"/>
      <w:strike w:val="0"/>
      <w:color w:val="FFFFFF"/>
      <w:spacing w:val="0"/>
      <w:w w:val="100"/>
      <w:position w:val="0"/>
      <w:sz w:val="20"/>
      <w:szCs w:val="20"/>
      <w:u w:val="none"/>
      <w:lang w:val="ru-RU" w:eastAsia="ru-RU" w:bidi="ru-RU"/>
    </w:rPr>
  </w:style>
  <w:style w:type="character" w:customStyle="1" w:styleId="2TrebuchetMS19pt1">
    <w:name w:val="Основной текст (2) + Trebuchet MS;19 pt;Полужирный1"/>
    <w:basedOn w:val="22"/>
    <w:rPr>
      <w:rFonts w:ascii="Trebuchet MS" w:eastAsia="Trebuchet MS" w:hAnsi="Trebuchet MS" w:cs="Trebuchet MS"/>
      <w:b/>
      <w:bCs/>
      <w:i w:val="0"/>
      <w:iCs w:val="0"/>
      <w:smallCaps w:val="0"/>
      <w:strike w:val="0"/>
      <w:color w:val="CCDBF0"/>
      <w:spacing w:val="0"/>
      <w:w w:val="100"/>
      <w:position w:val="0"/>
      <w:sz w:val="38"/>
      <w:szCs w:val="38"/>
      <w:u w:val="none"/>
      <w:lang w:val="ru-RU" w:eastAsia="ru-RU" w:bidi="ru-RU"/>
    </w:rPr>
  </w:style>
  <w:style w:type="character" w:customStyle="1" w:styleId="233">
    <w:name w:val="Колонтитул (23)_"/>
    <w:basedOn w:val="a0"/>
    <w:link w:val="2310"/>
    <w:rPr>
      <w:rFonts w:ascii="Verdana" w:eastAsia="Verdana" w:hAnsi="Verdana" w:cs="Verdana"/>
      <w:b w:val="0"/>
      <w:bCs w:val="0"/>
      <w:i w:val="0"/>
      <w:iCs w:val="0"/>
      <w:smallCaps w:val="0"/>
      <w:strike w:val="0"/>
      <w:sz w:val="20"/>
      <w:szCs w:val="20"/>
      <w:u w:val="none"/>
    </w:rPr>
  </w:style>
  <w:style w:type="character" w:customStyle="1" w:styleId="234">
    <w:name w:val="Колонтитул (23)"/>
    <w:basedOn w:val="233"/>
    <w:rPr>
      <w:rFonts w:ascii="Verdana" w:eastAsia="Verdana" w:hAnsi="Verdana" w:cs="Verdana"/>
      <w:b w:val="0"/>
      <w:bCs w:val="0"/>
      <w:i w:val="0"/>
      <w:iCs w:val="0"/>
      <w:smallCaps w:val="0"/>
      <w:strike w:val="0"/>
      <w:color w:val="96AFDF"/>
      <w:spacing w:val="0"/>
      <w:w w:val="100"/>
      <w:position w:val="0"/>
      <w:sz w:val="20"/>
      <w:szCs w:val="20"/>
      <w:u w:val="none"/>
    </w:rPr>
  </w:style>
  <w:style w:type="character" w:customStyle="1" w:styleId="245">
    <w:name w:val="Колонтитул (24)_"/>
    <w:basedOn w:val="a0"/>
    <w:link w:val="2410"/>
    <w:rPr>
      <w:rFonts w:ascii="Calibri" w:eastAsia="Calibri" w:hAnsi="Calibri" w:cs="Calibri"/>
      <w:b/>
      <w:bCs/>
      <w:i w:val="0"/>
      <w:iCs w:val="0"/>
      <w:smallCaps w:val="0"/>
      <w:strike w:val="0"/>
      <w:sz w:val="50"/>
      <w:szCs w:val="50"/>
      <w:u w:val="none"/>
    </w:rPr>
  </w:style>
  <w:style w:type="character" w:customStyle="1" w:styleId="246">
    <w:name w:val="Колонтитул (24)"/>
    <w:basedOn w:val="245"/>
    <w:rPr>
      <w:rFonts w:ascii="Calibri" w:eastAsia="Calibri" w:hAnsi="Calibri" w:cs="Calibri"/>
      <w:b/>
      <w:bCs/>
      <w:i w:val="0"/>
      <w:iCs w:val="0"/>
      <w:smallCaps w:val="0"/>
      <w:strike w:val="0"/>
      <w:color w:val="96AFDF"/>
      <w:spacing w:val="0"/>
      <w:w w:val="100"/>
      <w:position w:val="0"/>
      <w:sz w:val="50"/>
      <w:szCs w:val="50"/>
      <w:u w:val="none"/>
      <w:lang w:val="ru-RU" w:eastAsia="ru-RU" w:bidi="ru-RU"/>
    </w:rPr>
  </w:style>
  <w:style w:type="character" w:customStyle="1" w:styleId="512">
    <w:name w:val="Основной текст (51)_"/>
    <w:basedOn w:val="a0"/>
    <w:link w:val="5110"/>
    <w:rPr>
      <w:rFonts w:ascii="Verdana" w:eastAsia="Verdana" w:hAnsi="Verdana" w:cs="Verdana"/>
      <w:b w:val="0"/>
      <w:bCs w:val="0"/>
      <w:i/>
      <w:iCs/>
      <w:smallCaps w:val="0"/>
      <w:strike w:val="0"/>
      <w:sz w:val="20"/>
      <w:szCs w:val="20"/>
      <w:u w:val="none"/>
    </w:rPr>
  </w:style>
  <w:style w:type="character" w:customStyle="1" w:styleId="513">
    <w:name w:val="Основной текст (51)"/>
    <w:basedOn w:val="512"/>
    <w:rPr>
      <w:rFonts w:ascii="Verdana" w:eastAsia="Verdana" w:hAnsi="Verdana" w:cs="Verdana"/>
      <w:b w:val="0"/>
      <w:bCs w:val="0"/>
      <w:i/>
      <w:iCs/>
      <w:smallCaps w:val="0"/>
      <w:strike w:val="0"/>
      <w:color w:val="FFFFFF"/>
      <w:spacing w:val="0"/>
      <w:w w:val="100"/>
      <w:position w:val="0"/>
      <w:sz w:val="20"/>
      <w:szCs w:val="20"/>
      <w:u w:val="none"/>
      <w:lang w:val="ru-RU" w:eastAsia="ru-RU" w:bidi="ru-RU"/>
    </w:rPr>
  </w:style>
  <w:style w:type="character" w:customStyle="1" w:styleId="520">
    <w:name w:val="Основной текст (52)_"/>
    <w:basedOn w:val="a0"/>
    <w:link w:val="521"/>
    <w:rPr>
      <w:rFonts w:ascii="Times New Roman" w:eastAsia="Times New Roman" w:hAnsi="Times New Roman" w:cs="Times New Roman"/>
      <w:b w:val="0"/>
      <w:bCs w:val="0"/>
      <w:i w:val="0"/>
      <w:iCs w:val="0"/>
      <w:smallCaps w:val="0"/>
      <w:strike w:val="0"/>
      <w:sz w:val="24"/>
      <w:szCs w:val="24"/>
      <w:u w:val="none"/>
    </w:rPr>
  </w:style>
  <w:style w:type="character" w:customStyle="1" w:styleId="522">
    <w:name w:val="Основной текст (52)"/>
    <w:basedOn w:val="520"/>
    <w:rPr>
      <w:rFonts w:ascii="Times New Roman" w:eastAsia="Times New Roman" w:hAnsi="Times New Roman" w:cs="Times New Roman"/>
      <w:b w:val="0"/>
      <w:bCs w:val="0"/>
      <w:i w:val="0"/>
      <w:iCs w:val="0"/>
      <w:smallCaps w:val="0"/>
      <w:strike w:val="0"/>
      <w:color w:val="A0636F"/>
      <w:spacing w:val="0"/>
      <w:w w:val="100"/>
      <w:position w:val="0"/>
      <w:sz w:val="24"/>
      <w:szCs w:val="24"/>
      <w:u w:val="none"/>
      <w:lang w:val="ru-RU" w:eastAsia="ru-RU" w:bidi="ru-RU"/>
    </w:rPr>
  </w:style>
  <w:style w:type="character" w:customStyle="1" w:styleId="530">
    <w:name w:val="Основной текст (53)_"/>
    <w:basedOn w:val="a0"/>
    <w:link w:val="531"/>
    <w:rPr>
      <w:rFonts w:ascii="Times New Roman" w:eastAsia="Times New Roman" w:hAnsi="Times New Roman" w:cs="Times New Roman"/>
      <w:b w:val="0"/>
      <w:bCs w:val="0"/>
      <w:i w:val="0"/>
      <w:iCs w:val="0"/>
      <w:smallCaps w:val="0"/>
      <w:strike w:val="0"/>
      <w:spacing w:val="10"/>
      <w:sz w:val="9"/>
      <w:szCs w:val="9"/>
      <w:u w:val="none"/>
    </w:rPr>
  </w:style>
  <w:style w:type="character" w:customStyle="1" w:styleId="53ArialUnicodeMS0pt">
    <w:name w:val="Основной текст (53) + Arial Unicode MS;Курсив;Интервал 0 pt"/>
    <w:basedOn w:val="530"/>
    <w:rPr>
      <w:rFonts w:ascii="Arial Unicode MS" w:eastAsia="Arial Unicode MS" w:hAnsi="Arial Unicode MS" w:cs="Arial Unicode MS"/>
      <w:b w:val="0"/>
      <w:bCs w:val="0"/>
      <w:i/>
      <w:iCs/>
      <w:smallCaps w:val="0"/>
      <w:strike w:val="0"/>
      <w:color w:val="A0636F"/>
      <w:spacing w:val="0"/>
      <w:w w:val="100"/>
      <w:position w:val="0"/>
      <w:sz w:val="9"/>
      <w:szCs w:val="9"/>
      <w:u w:val="none"/>
      <w:lang w:val="ru-RU" w:eastAsia="ru-RU" w:bidi="ru-RU"/>
    </w:rPr>
  </w:style>
  <w:style w:type="character" w:customStyle="1" w:styleId="532">
    <w:name w:val="Основной текст (53)"/>
    <w:basedOn w:val="530"/>
    <w:rPr>
      <w:rFonts w:ascii="Times New Roman" w:eastAsia="Times New Roman" w:hAnsi="Times New Roman" w:cs="Times New Roman"/>
      <w:b w:val="0"/>
      <w:bCs w:val="0"/>
      <w:i w:val="0"/>
      <w:iCs w:val="0"/>
      <w:smallCaps w:val="0"/>
      <w:strike w:val="0"/>
      <w:color w:val="A0636F"/>
      <w:spacing w:val="10"/>
      <w:w w:val="100"/>
      <w:position w:val="0"/>
      <w:sz w:val="9"/>
      <w:szCs w:val="9"/>
      <w:u w:val="none"/>
      <w:lang w:val="ru-RU" w:eastAsia="ru-RU" w:bidi="ru-RU"/>
    </w:rPr>
  </w:style>
  <w:style w:type="character" w:customStyle="1" w:styleId="53Verdana4pt0pt">
    <w:name w:val="Основной текст (53) + Verdana;4 pt;Интервал 0 pt"/>
    <w:basedOn w:val="530"/>
    <w:rPr>
      <w:rFonts w:ascii="Verdana" w:eastAsia="Verdana" w:hAnsi="Verdana" w:cs="Verdana"/>
      <w:b w:val="0"/>
      <w:bCs w:val="0"/>
      <w:i w:val="0"/>
      <w:iCs w:val="0"/>
      <w:smallCaps w:val="0"/>
      <w:strike w:val="0"/>
      <w:color w:val="FFFFFF"/>
      <w:spacing w:val="0"/>
      <w:w w:val="100"/>
      <w:position w:val="0"/>
      <w:sz w:val="8"/>
      <w:szCs w:val="8"/>
      <w:u w:val="none"/>
      <w:lang w:val="ru-RU" w:eastAsia="ru-RU" w:bidi="ru-RU"/>
    </w:rPr>
  </w:style>
  <w:style w:type="character" w:customStyle="1" w:styleId="540">
    <w:name w:val="Основной текст (54)_"/>
    <w:basedOn w:val="a0"/>
    <w:link w:val="541"/>
    <w:rPr>
      <w:rFonts w:ascii="Franklin Gothic Heavy" w:eastAsia="Franklin Gothic Heavy" w:hAnsi="Franklin Gothic Heavy" w:cs="Franklin Gothic Heavy"/>
      <w:b w:val="0"/>
      <w:bCs w:val="0"/>
      <w:i w:val="0"/>
      <w:iCs w:val="0"/>
      <w:smallCaps w:val="0"/>
      <w:strike w:val="0"/>
      <w:w w:val="100"/>
      <w:sz w:val="28"/>
      <w:szCs w:val="28"/>
      <w:u w:val="none"/>
    </w:rPr>
  </w:style>
  <w:style w:type="character" w:customStyle="1" w:styleId="542">
    <w:name w:val="Основной текст (54)"/>
    <w:basedOn w:val="540"/>
    <w:rPr>
      <w:rFonts w:ascii="Franklin Gothic Heavy" w:eastAsia="Franklin Gothic Heavy" w:hAnsi="Franklin Gothic Heavy" w:cs="Franklin Gothic Heavy"/>
      <w:b w:val="0"/>
      <w:bCs w:val="0"/>
      <w:i w:val="0"/>
      <w:iCs w:val="0"/>
      <w:smallCaps w:val="0"/>
      <w:strike w:val="0"/>
      <w:color w:val="869DD1"/>
      <w:spacing w:val="0"/>
      <w:w w:val="100"/>
      <w:position w:val="0"/>
      <w:sz w:val="28"/>
      <w:szCs w:val="28"/>
      <w:u w:val="none"/>
      <w:lang w:val="ru-RU" w:eastAsia="ru-RU" w:bidi="ru-RU"/>
    </w:rPr>
  </w:style>
  <w:style w:type="character" w:customStyle="1" w:styleId="550">
    <w:name w:val="Основной текст (55)_"/>
    <w:basedOn w:val="a0"/>
    <w:link w:val="551"/>
    <w:rPr>
      <w:rFonts w:ascii="Franklin Gothic Heavy" w:eastAsia="Franklin Gothic Heavy" w:hAnsi="Franklin Gothic Heavy" w:cs="Franklin Gothic Heavy"/>
      <w:b w:val="0"/>
      <w:bCs w:val="0"/>
      <w:i w:val="0"/>
      <w:iCs w:val="0"/>
      <w:smallCaps w:val="0"/>
      <w:strike w:val="0"/>
      <w:w w:val="100"/>
      <w:sz w:val="28"/>
      <w:szCs w:val="28"/>
      <w:u w:val="none"/>
    </w:rPr>
  </w:style>
  <w:style w:type="character" w:customStyle="1" w:styleId="552">
    <w:name w:val="Основной текст (55)"/>
    <w:basedOn w:val="550"/>
    <w:rPr>
      <w:rFonts w:ascii="Franklin Gothic Heavy" w:eastAsia="Franklin Gothic Heavy" w:hAnsi="Franklin Gothic Heavy" w:cs="Franklin Gothic Heavy"/>
      <w:b w:val="0"/>
      <w:bCs w:val="0"/>
      <w:i w:val="0"/>
      <w:iCs w:val="0"/>
      <w:smallCaps w:val="0"/>
      <w:strike w:val="0"/>
      <w:color w:val="96AFDF"/>
      <w:spacing w:val="0"/>
      <w:w w:val="100"/>
      <w:position w:val="0"/>
      <w:sz w:val="28"/>
      <w:szCs w:val="28"/>
      <w:u w:val="none"/>
      <w:lang w:val="ru-RU" w:eastAsia="ru-RU" w:bidi="ru-RU"/>
    </w:rPr>
  </w:style>
  <w:style w:type="character" w:customStyle="1" w:styleId="5020">
    <w:name w:val="Основной текст (50)2"/>
    <w:basedOn w:val="500"/>
    <w:rPr>
      <w:rFonts w:ascii="Verdana" w:eastAsia="Verdana" w:hAnsi="Verdana" w:cs="Verdana"/>
      <w:b w:val="0"/>
      <w:bCs w:val="0"/>
      <w:i w:val="0"/>
      <w:iCs w:val="0"/>
      <w:smallCaps w:val="0"/>
      <w:strike w:val="0"/>
      <w:color w:val="FFFFFF"/>
      <w:spacing w:val="0"/>
      <w:w w:val="100"/>
      <w:position w:val="0"/>
      <w:sz w:val="24"/>
      <w:szCs w:val="24"/>
      <w:u w:val="none"/>
      <w:lang w:val="ru-RU" w:eastAsia="ru-RU" w:bidi="ru-RU"/>
    </w:rPr>
  </w:style>
  <w:style w:type="character" w:customStyle="1" w:styleId="310pt">
    <w:name w:val="Основной текст (3) + 10 pt"/>
    <w:basedOn w:val="32"/>
    <w:rPr>
      <w:rFonts w:ascii="Arial Unicode MS" w:eastAsia="Arial Unicode MS" w:hAnsi="Arial Unicode MS" w:cs="Arial Unicode MS"/>
      <w:b w:val="0"/>
      <w:bCs w:val="0"/>
      <w:i w:val="0"/>
      <w:iCs w:val="0"/>
      <w:smallCaps w:val="0"/>
      <w:strike w:val="0"/>
      <w:color w:val="FFFFFF"/>
      <w:spacing w:val="0"/>
      <w:w w:val="100"/>
      <w:position w:val="0"/>
      <w:sz w:val="20"/>
      <w:szCs w:val="20"/>
      <w:u w:val="none"/>
      <w:lang w:val="ru-RU" w:eastAsia="ru-RU" w:bidi="ru-RU"/>
    </w:rPr>
  </w:style>
  <w:style w:type="character" w:customStyle="1" w:styleId="1830">
    <w:name w:val="Основной текст (18)3"/>
    <w:basedOn w:val="180"/>
    <w:rPr>
      <w:rFonts w:ascii="Trebuchet MS" w:eastAsia="Trebuchet MS" w:hAnsi="Trebuchet MS" w:cs="Trebuchet MS"/>
      <w:b/>
      <w:bCs/>
      <w:i w:val="0"/>
      <w:iCs w:val="0"/>
      <w:smallCaps w:val="0"/>
      <w:strike w:val="0"/>
      <w:color w:val="869DD1"/>
      <w:spacing w:val="0"/>
      <w:w w:val="100"/>
      <w:position w:val="0"/>
      <w:sz w:val="38"/>
      <w:szCs w:val="38"/>
      <w:u w:val="none"/>
      <w:lang w:val="ru-RU" w:eastAsia="ru-RU" w:bidi="ru-RU"/>
    </w:rPr>
  </w:style>
  <w:style w:type="character" w:customStyle="1" w:styleId="560">
    <w:name w:val="Основной текст (56)_"/>
    <w:basedOn w:val="a0"/>
    <w:link w:val="561"/>
    <w:rPr>
      <w:rFonts w:ascii="Verdana" w:eastAsia="Verdana" w:hAnsi="Verdana" w:cs="Verdana"/>
      <w:b/>
      <w:bCs/>
      <w:i w:val="0"/>
      <w:iCs w:val="0"/>
      <w:smallCaps w:val="0"/>
      <w:strike w:val="0"/>
      <w:sz w:val="32"/>
      <w:szCs w:val="32"/>
      <w:u w:val="none"/>
    </w:rPr>
  </w:style>
  <w:style w:type="character" w:customStyle="1" w:styleId="562">
    <w:name w:val="Основной текст (56)"/>
    <w:basedOn w:val="560"/>
    <w:rPr>
      <w:rFonts w:ascii="Verdana" w:eastAsia="Verdana" w:hAnsi="Verdana" w:cs="Verdana"/>
      <w:b/>
      <w:bCs/>
      <w:i w:val="0"/>
      <w:iCs w:val="0"/>
      <w:smallCaps w:val="0"/>
      <w:strike w:val="0"/>
      <w:color w:val="CD5464"/>
      <w:spacing w:val="0"/>
      <w:w w:val="100"/>
      <w:position w:val="0"/>
      <w:sz w:val="32"/>
      <w:szCs w:val="32"/>
      <w:u w:val="none"/>
      <w:lang w:val="ru-RU" w:eastAsia="ru-RU" w:bidi="ru-RU"/>
    </w:rPr>
  </w:style>
  <w:style w:type="character" w:customStyle="1" w:styleId="57">
    <w:name w:val="Подпись к картинке (5)"/>
    <w:basedOn w:val="55"/>
    <w:rPr>
      <w:rFonts w:ascii="Arial Unicode MS" w:eastAsia="Arial Unicode MS" w:hAnsi="Arial Unicode MS" w:cs="Arial Unicode MS"/>
      <w:b/>
      <w:bCs/>
      <w:i w:val="0"/>
      <w:iCs w:val="0"/>
      <w:smallCaps w:val="0"/>
      <w:strike w:val="0"/>
      <w:color w:val="FFFFFF"/>
      <w:spacing w:val="0"/>
      <w:w w:val="100"/>
      <w:position w:val="0"/>
      <w:sz w:val="19"/>
      <w:szCs w:val="19"/>
      <w:u w:val="none"/>
      <w:lang w:val="ru-RU" w:eastAsia="ru-RU" w:bidi="ru-RU"/>
    </w:rPr>
  </w:style>
  <w:style w:type="character" w:customStyle="1" w:styleId="79">
    <w:name w:val="Заголовок №7 (9)_"/>
    <w:basedOn w:val="a0"/>
    <w:link w:val="791"/>
    <w:rPr>
      <w:rFonts w:ascii="Verdana" w:eastAsia="Verdana" w:hAnsi="Verdana" w:cs="Verdana"/>
      <w:b/>
      <w:bCs/>
      <w:i w:val="0"/>
      <w:iCs w:val="0"/>
      <w:smallCaps w:val="0"/>
      <w:strike w:val="0"/>
      <w:sz w:val="32"/>
      <w:szCs w:val="32"/>
      <w:u w:val="none"/>
    </w:rPr>
  </w:style>
  <w:style w:type="character" w:customStyle="1" w:styleId="7910pt1pt">
    <w:name w:val="Заголовок №7 (9) + 10 pt;Не полужирный;Интервал 1 pt"/>
    <w:basedOn w:val="79"/>
    <w:rPr>
      <w:rFonts w:ascii="Verdana" w:eastAsia="Verdana" w:hAnsi="Verdana" w:cs="Verdana"/>
      <w:b/>
      <w:bCs/>
      <w:i w:val="0"/>
      <w:iCs w:val="0"/>
      <w:smallCaps w:val="0"/>
      <w:strike w:val="0"/>
      <w:color w:val="869DD1"/>
      <w:spacing w:val="30"/>
      <w:w w:val="100"/>
      <w:position w:val="0"/>
      <w:sz w:val="20"/>
      <w:szCs w:val="20"/>
      <w:u w:val="none"/>
      <w:lang w:val="ru-RU" w:eastAsia="ru-RU" w:bidi="ru-RU"/>
    </w:rPr>
  </w:style>
  <w:style w:type="character" w:customStyle="1" w:styleId="790">
    <w:name w:val="Заголовок №7 (9)"/>
    <w:basedOn w:val="79"/>
    <w:rPr>
      <w:rFonts w:ascii="Verdana" w:eastAsia="Verdana" w:hAnsi="Verdana" w:cs="Verdana"/>
      <w:b/>
      <w:bCs/>
      <w:i w:val="0"/>
      <w:iCs w:val="0"/>
      <w:smallCaps w:val="0"/>
      <w:strike w:val="0"/>
      <w:color w:val="869DD1"/>
      <w:spacing w:val="0"/>
      <w:w w:val="100"/>
      <w:position w:val="0"/>
      <w:sz w:val="32"/>
      <w:szCs w:val="32"/>
      <w:u w:val="none"/>
      <w:lang w:val="ru-RU" w:eastAsia="ru-RU" w:bidi="ru-RU"/>
    </w:rPr>
  </w:style>
  <w:style w:type="character" w:customStyle="1" w:styleId="154">
    <w:name w:val="Подпись к картинке (15)_"/>
    <w:basedOn w:val="a0"/>
    <w:link w:val="1511"/>
    <w:rPr>
      <w:rFonts w:ascii="Verdana" w:eastAsia="Verdana" w:hAnsi="Verdana" w:cs="Verdana"/>
      <w:b/>
      <w:bCs/>
      <w:i w:val="0"/>
      <w:iCs w:val="0"/>
      <w:smallCaps w:val="0"/>
      <w:strike w:val="0"/>
      <w:sz w:val="32"/>
      <w:szCs w:val="32"/>
      <w:u w:val="none"/>
      <w:lang w:val="es-ES" w:eastAsia="es-ES" w:bidi="es-ES"/>
    </w:rPr>
  </w:style>
  <w:style w:type="character" w:customStyle="1" w:styleId="155">
    <w:name w:val="Подпись к картинке (15)"/>
    <w:basedOn w:val="154"/>
    <w:rPr>
      <w:rFonts w:ascii="Verdana" w:eastAsia="Verdana" w:hAnsi="Verdana" w:cs="Verdana"/>
      <w:b/>
      <w:bCs/>
      <w:i w:val="0"/>
      <w:iCs w:val="0"/>
      <w:smallCaps w:val="0"/>
      <w:strike w:val="0"/>
      <w:color w:val="FFFFFF"/>
      <w:spacing w:val="0"/>
      <w:w w:val="100"/>
      <w:position w:val="0"/>
      <w:sz w:val="32"/>
      <w:szCs w:val="32"/>
      <w:u w:val="none"/>
      <w:lang w:val="es-ES" w:eastAsia="es-ES" w:bidi="es-ES"/>
    </w:rPr>
  </w:style>
  <w:style w:type="character" w:customStyle="1" w:styleId="254">
    <w:name w:val="Колонтитул (25)_"/>
    <w:basedOn w:val="a0"/>
    <w:link w:val="2511"/>
    <w:rPr>
      <w:rFonts w:ascii="Verdana" w:eastAsia="Verdana" w:hAnsi="Verdana" w:cs="Verdana"/>
      <w:b w:val="0"/>
      <w:bCs w:val="0"/>
      <w:i w:val="0"/>
      <w:iCs w:val="0"/>
      <w:smallCaps w:val="0"/>
      <w:strike w:val="0"/>
      <w:sz w:val="20"/>
      <w:szCs w:val="20"/>
      <w:u w:val="none"/>
    </w:rPr>
  </w:style>
  <w:style w:type="character" w:customStyle="1" w:styleId="255">
    <w:name w:val="Колонтитул (25)"/>
    <w:basedOn w:val="254"/>
    <w:rPr>
      <w:rFonts w:ascii="Verdana" w:eastAsia="Verdana" w:hAnsi="Verdana" w:cs="Verdana"/>
      <w:b w:val="0"/>
      <w:bCs w:val="0"/>
      <w:i w:val="0"/>
      <w:iCs w:val="0"/>
      <w:smallCaps w:val="0"/>
      <w:strike w:val="0"/>
      <w:color w:val="869DD1"/>
      <w:spacing w:val="0"/>
      <w:w w:val="100"/>
      <w:position w:val="0"/>
      <w:sz w:val="20"/>
      <w:szCs w:val="20"/>
      <w:u w:val="none"/>
    </w:rPr>
  </w:style>
  <w:style w:type="character" w:customStyle="1" w:styleId="570">
    <w:name w:val="Основной текст (57)_"/>
    <w:basedOn w:val="a0"/>
    <w:link w:val="571"/>
    <w:rPr>
      <w:rFonts w:ascii="Verdana" w:eastAsia="Verdana" w:hAnsi="Verdana" w:cs="Verdana"/>
      <w:b w:val="0"/>
      <w:bCs w:val="0"/>
      <w:i/>
      <w:iCs/>
      <w:smallCaps w:val="0"/>
      <w:strike w:val="0"/>
      <w:sz w:val="20"/>
      <w:szCs w:val="20"/>
      <w:u w:val="none"/>
    </w:rPr>
  </w:style>
  <w:style w:type="character" w:customStyle="1" w:styleId="263">
    <w:name w:val="Колонтитул (26)_"/>
    <w:basedOn w:val="a0"/>
    <w:link w:val="2610"/>
    <w:rPr>
      <w:rFonts w:ascii="Garamond" w:eastAsia="Garamond" w:hAnsi="Garamond" w:cs="Garamond"/>
      <w:b/>
      <w:bCs/>
      <w:i w:val="0"/>
      <w:iCs w:val="0"/>
      <w:smallCaps w:val="0"/>
      <w:strike w:val="0"/>
      <w:spacing w:val="50"/>
      <w:sz w:val="40"/>
      <w:szCs w:val="40"/>
      <w:u w:val="none"/>
    </w:rPr>
  </w:style>
  <w:style w:type="character" w:customStyle="1" w:styleId="264">
    <w:name w:val="Колонтитул (26)"/>
    <w:basedOn w:val="263"/>
    <w:rPr>
      <w:rFonts w:ascii="Garamond" w:eastAsia="Garamond" w:hAnsi="Garamond" w:cs="Garamond"/>
      <w:b/>
      <w:bCs/>
      <w:i w:val="0"/>
      <w:iCs w:val="0"/>
      <w:smallCaps w:val="0"/>
      <w:strike w:val="0"/>
      <w:color w:val="96AFDF"/>
      <w:spacing w:val="50"/>
      <w:w w:val="100"/>
      <w:position w:val="0"/>
      <w:sz w:val="40"/>
      <w:szCs w:val="40"/>
      <w:u w:val="none"/>
      <w:lang w:val="ru-RU" w:eastAsia="ru-RU" w:bidi="ru-RU"/>
    </w:rPr>
  </w:style>
  <w:style w:type="character" w:customStyle="1" w:styleId="58">
    <w:name w:val="Основной текст (58)_"/>
    <w:basedOn w:val="a0"/>
    <w:link w:val="581"/>
    <w:rPr>
      <w:rFonts w:ascii="Arial Unicode MS" w:eastAsia="Arial Unicode MS" w:hAnsi="Arial Unicode MS" w:cs="Arial Unicode MS"/>
      <w:b w:val="0"/>
      <w:bCs w:val="0"/>
      <w:i w:val="0"/>
      <w:iCs w:val="0"/>
      <w:smallCaps w:val="0"/>
      <w:strike w:val="0"/>
      <w:sz w:val="19"/>
      <w:szCs w:val="19"/>
      <w:u w:val="none"/>
    </w:rPr>
  </w:style>
  <w:style w:type="character" w:customStyle="1" w:styleId="580">
    <w:name w:val="Основной текст (58)"/>
    <w:basedOn w:val="58"/>
    <w:rPr>
      <w:rFonts w:ascii="Arial Unicode MS" w:eastAsia="Arial Unicode MS" w:hAnsi="Arial Unicode MS" w:cs="Arial Unicode MS"/>
      <w:b w:val="0"/>
      <w:bCs w:val="0"/>
      <w:i w:val="0"/>
      <w:iCs w:val="0"/>
      <w:smallCaps w:val="0"/>
      <w:strike w:val="0"/>
      <w:color w:val="CD5464"/>
      <w:spacing w:val="0"/>
      <w:w w:val="100"/>
      <w:position w:val="0"/>
      <w:sz w:val="19"/>
      <w:szCs w:val="19"/>
      <w:u w:val="none"/>
      <w:lang w:val="ru-RU" w:eastAsia="ru-RU" w:bidi="ru-RU"/>
    </w:rPr>
  </w:style>
  <w:style w:type="character" w:customStyle="1" w:styleId="276">
    <w:name w:val="Колонтитул (27)_"/>
    <w:basedOn w:val="a0"/>
    <w:link w:val="277"/>
    <w:rPr>
      <w:rFonts w:ascii="Verdana" w:eastAsia="Verdana" w:hAnsi="Verdana" w:cs="Verdana"/>
      <w:b w:val="0"/>
      <w:bCs w:val="0"/>
      <w:i w:val="0"/>
      <w:iCs w:val="0"/>
      <w:smallCaps w:val="0"/>
      <w:strike w:val="0"/>
      <w:sz w:val="20"/>
      <w:szCs w:val="20"/>
      <w:u w:val="none"/>
    </w:rPr>
  </w:style>
  <w:style w:type="character" w:customStyle="1" w:styleId="2620">
    <w:name w:val="Колонтитул (26)2"/>
    <w:basedOn w:val="263"/>
    <w:rPr>
      <w:rFonts w:ascii="Garamond" w:eastAsia="Garamond" w:hAnsi="Garamond" w:cs="Garamond"/>
      <w:b/>
      <w:bCs/>
      <w:i w:val="0"/>
      <w:iCs w:val="0"/>
      <w:smallCaps w:val="0"/>
      <w:strike w:val="0"/>
      <w:color w:val="869DD1"/>
      <w:spacing w:val="50"/>
      <w:w w:val="100"/>
      <w:position w:val="0"/>
      <w:sz w:val="40"/>
      <w:szCs w:val="40"/>
      <w:u w:val="none"/>
      <w:lang w:val="ru-RU" w:eastAsia="ru-RU" w:bidi="ru-RU"/>
    </w:rPr>
  </w:style>
  <w:style w:type="character" w:customStyle="1" w:styleId="333">
    <w:name w:val="Заголовок №3 (3)_"/>
    <w:basedOn w:val="a0"/>
    <w:link w:val="3311"/>
    <w:rPr>
      <w:rFonts w:ascii="Verdana" w:eastAsia="Verdana" w:hAnsi="Verdana" w:cs="Verdana"/>
      <w:b w:val="0"/>
      <w:bCs w:val="0"/>
      <w:i w:val="0"/>
      <w:iCs w:val="0"/>
      <w:smallCaps w:val="0"/>
      <w:strike w:val="0"/>
      <w:sz w:val="20"/>
      <w:szCs w:val="20"/>
      <w:u w:val="none"/>
    </w:rPr>
  </w:style>
  <w:style w:type="character" w:customStyle="1" w:styleId="334">
    <w:name w:val="Заголовок №3 (3)"/>
    <w:basedOn w:val="333"/>
    <w:rPr>
      <w:rFonts w:ascii="Verdana" w:eastAsia="Verdana" w:hAnsi="Verdana" w:cs="Verdana"/>
      <w:b w:val="0"/>
      <w:bCs w:val="0"/>
      <w:i w:val="0"/>
      <w:iCs w:val="0"/>
      <w:smallCaps w:val="0"/>
      <w:strike w:val="0"/>
      <w:color w:val="869DD1"/>
      <w:spacing w:val="0"/>
      <w:w w:val="100"/>
      <w:position w:val="0"/>
      <w:sz w:val="20"/>
      <w:szCs w:val="20"/>
      <w:u w:val="none"/>
    </w:rPr>
  </w:style>
  <w:style w:type="character" w:customStyle="1" w:styleId="621pt">
    <w:name w:val="Заголовок №6 (2) + Интервал 1 pt"/>
    <w:basedOn w:val="620"/>
    <w:rPr>
      <w:rFonts w:ascii="Impact" w:eastAsia="Impact" w:hAnsi="Impact" w:cs="Impact"/>
      <w:b w:val="0"/>
      <w:bCs w:val="0"/>
      <w:i w:val="0"/>
      <w:iCs w:val="0"/>
      <w:smallCaps w:val="0"/>
      <w:strike w:val="0"/>
      <w:color w:val="96AFDF"/>
      <w:spacing w:val="30"/>
      <w:w w:val="100"/>
      <w:position w:val="0"/>
      <w:sz w:val="50"/>
      <w:szCs w:val="50"/>
      <w:u w:val="none"/>
      <w:lang w:val="ru-RU" w:eastAsia="ru-RU" w:bidi="ru-RU"/>
    </w:rPr>
  </w:style>
  <w:style w:type="character" w:customStyle="1" w:styleId="283">
    <w:name w:val="Колонтитул (28)_"/>
    <w:basedOn w:val="a0"/>
    <w:link w:val="2810"/>
    <w:rPr>
      <w:rFonts w:ascii="Times New Roman" w:eastAsia="Times New Roman" w:hAnsi="Times New Roman" w:cs="Times New Roman"/>
      <w:b w:val="0"/>
      <w:bCs w:val="0"/>
      <w:i w:val="0"/>
      <w:iCs w:val="0"/>
      <w:smallCaps w:val="0"/>
      <w:strike w:val="0"/>
      <w:sz w:val="52"/>
      <w:szCs w:val="52"/>
      <w:u w:val="none"/>
    </w:rPr>
  </w:style>
  <w:style w:type="character" w:customStyle="1" w:styleId="284">
    <w:name w:val="Колонтитул (28)"/>
    <w:basedOn w:val="283"/>
    <w:rPr>
      <w:rFonts w:ascii="Times New Roman" w:eastAsia="Times New Roman" w:hAnsi="Times New Roman" w:cs="Times New Roman"/>
      <w:b w:val="0"/>
      <w:bCs w:val="0"/>
      <w:i w:val="0"/>
      <w:iCs w:val="0"/>
      <w:smallCaps w:val="0"/>
      <w:strike w:val="0"/>
      <w:color w:val="869DD1"/>
      <w:spacing w:val="0"/>
      <w:w w:val="100"/>
      <w:position w:val="0"/>
      <w:sz w:val="52"/>
      <w:szCs w:val="52"/>
      <w:u w:val="none"/>
      <w:lang w:val="ru-RU" w:eastAsia="ru-RU" w:bidi="ru-RU"/>
    </w:rPr>
  </w:style>
  <w:style w:type="character" w:customStyle="1" w:styleId="582">
    <w:name w:val="Основной текст (58) + Полужирный"/>
    <w:basedOn w:val="58"/>
    <w:rPr>
      <w:rFonts w:ascii="Arial Unicode MS" w:eastAsia="Arial Unicode MS" w:hAnsi="Arial Unicode MS" w:cs="Arial Unicode MS"/>
      <w:b/>
      <w:bCs/>
      <w:i w:val="0"/>
      <w:iCs w:val="0"/>
      <w:smallCaps w:val="0"/>
      <w:strike w:val="0"/>
      <w:color w:val="000000"/>
      <w:spacing w:val="0"/>
      <w:w w:val="100"/>
      <w:position w:val="0"/>
      <w:sz w:val="19"/>
      <w:szCs w:val="19"/>
      <w:u w:val="none"/>
      <w:lang w:val="ru-RU" w:eastAsia="ru-RU" w:bidi="ru-RU"/>
    </w:rPr>
  </w:style>
  <w:style w:type="character" w:customStyle="1" w:styleId="772">
    <w:name w:val="Заголовок №7 (7)2"/>
    <w:basedOn w:val="77"/>
    <w:rPr>
      <w:rFonts w:ascii="Trebuchet MS" w:eastAsia="Trebuchet MS" w:hAnsi="Trebuchet MS" w:cs="Trebuchet MS"/>
      <w:b/>
      <w:bCs/>
      <w:i w:val="0"/>
      <w:iCs w:val="0"/>
      <w:smallCaps w:val="0"/>
      <w:strike w:val="0"/>
      <w:color w:val="869DD1"/>
      <w:spacing w:val="0"/>
      <w:w w:val="100"/>
      <w:position w:val="0"/>
      <w:sz w:val="38"/>
      <w:szCs w:val="38"/>
      <w:u w:val="none"/>
      <w:lang w:val="ru-RU" w:eastAsia="ru-RU" w:bidi="ru-RU"/>
    </w:rPr>
  </w:style>
  <w:style w:type="character" w:customStyle="1" w:styleId="11TrebuchetMS1">
    <w:name w:val="Основной текст (11) + Trebuchet MS;Курсив1"/>
    <w:basedOn w:val="11"/>
    <w:rPr>
      <w:rFonts w:ascii="Trebuchet MS" w:eastAsia="Trebuchet MS" w:hAnsi="Trebuchet MS" w:cs="Trebuchet MS"/>
      <w:b w:val="0"/>
      <w:bCs w:val="0"/>
      <w:i/>
      <w:iCs/>
      <w:smallCaps w:val="0"/>
      <w:strike w:val="0"/>
      <w:color w:val="000000"/>
      <w:spacing w:val="0"/>
      <w:w w:val="100"/>
      <w:position w:val="0"/>
      <w:sz w:val="16"/>
      <w:szCs w:val="16"/>
      <w:u w:val="none"/>
      <w:lang w:val="ru-RU" w:eastAsia="ru-RU" w:bidi="ru-RU"/>
    </w:rPr>
  </w:style>
  <w:style w:type="character" w:customStyle="1" w:styleId="2820">
    <w:name w:val="Колонтитул (28)2"/>
    <w:basedOn w:val="283"/>
    <w:rPr>
      <w:rFonts w:ascii="Times New Roman" w:eastAsia="Times New Roman" w:hAnsi="Times New Roman" w:cs="Times New Roman"/>
      <w:b w:val="0"/>
      <w:bCs w:val="0"/>
      <w:i w:val="0"/>
      <w:iCs w:val="0"/>
      <w:smallCaps w:val="0"/>
      <w:strike w:val="0"/>
      <w:color w:val="96AFDF"/>
      <w:spacing w:val="0"/>
      <w:w w:val="100"/>
      <w:position w:val="0"/>
      <w:sz w:val="52"/>
      <w:szCs w:val="52"/>
      <w:u w:val="none"/>
      <w:lang w:val="ru-RU" w:eastAsia="ru-RU" w:bidi="ru-RU"/>
    </w:rPr>
  </w:style>
  <w:style w:type="character" w:customStyle="1" w:styleId="761pt">
    <w:name w:val="Заголовок №7 (6) + Интервал 1 pt"/>
    <w:basedOn w:val="760"/>
    <w:rPr>
      <w:rFonts w:ascii="Impact" w:eastAsia="Impact" w:hAnsi="Impact" w:cs="Impact"/>
      <w:b w:val="0"/>
      <w:bCs w:val="0"/>
      <w:i w:val="0"/>
      <w:iCs w:val="0"/>
      <w:smallCaps w:val="0"/>
      <w:strike w:val="0"/>
      <w:color w:val="869DD1"/>
      <w:spacing w:val="30"/>
      <w:w w:val="100"/>
      <w:position w:val="0"/>
      <w:sz w:val="50"/>
      <w:szCs w:val="50"/>
      <w:u w:val="none"/>
      <w:lang w:val="ru-RU" w:eastAsia="ru-RU" w:bidi="ru-RU"/>
    </w:rPr>
  </w:style>
  <w:style w:type="character" w:customStyle="1" w:styleId="761pt1">
    <w:name w:val="Заголовок №7 (6) + Интервал 1 pt1"/>
    <w:basedOn w:val="760"/>
    <w:rPr>
      <w:rFonts w:ascii="Impact" w:eastAsia="Impact" w:hAnsi="Impact" w:cs="Impact"/>
      <w:b w:val="0"/>
      <w:bCs w:val="0"/>
      <w:i w:val="0"/>
      <w:iCs w:val="0"/>
      <w:smallCaps w:val="0"/>
      <w:strike w:val="0"/>
      <w:color w:val="96AFDF"/>
      <w:spacing w:val="30"/>
      <w:w w:val="100"/>
      <w:position w:val="0"/>
      <w:sz w:val="50"/>
      <w:szCs w:val="50"/>
      <w:u w:val="none"/>
      <w:lang w:val="ru-RU" w:eastAsia="ru-RU" w:bidi="ru-RU"/>
    </w:rPr>
  </w:style>
  <w:style w:type="character" w:customStyle="1" w:styleId="1820">
    <w:name w:val="Основной текст (18)2"/>
    <w:basedOn w:val="180"/>
    <w:rPr>
      <w:rFonts w:ascii="Trebuchet MS" w:eastAsia="Trebuchet MS" w:hAnsi="Trebuchet MS" w:cs="Trebuchet MS"/>
      <w:b/>
      <w:bCs/>
      <w:i w:val="0"/>
      <w:iCs w:val="0"/>
      <w:smallCaps w:val="0"/>
      <w:strike w:val="0"/>
      <w:color w:val="CD5464"/>
      <w:spacing w:val="0"/>
      <w:w w:val="100"/>
      <w:position w:val="0"/>
      <w:sz w:val="38"/>
      <w:szCs w:val="38"/>
      <w:u w:val="single"/>
      <w:lang w:val="ru-RU" w:eastAsia="ru-RU" w:bidi="ru-RU"/>
    </w:rPr>
  </w:style>
  <w:style w:type="character" w:customStyle="1" w:styleId="2495pt">
    <w:name w:val="Основной текст (24) + 9;5 pt"/>
    <w:basedOn w:val="240"/>
    <w:rPr>
      <w:rFonts w:ascii="Arial Unicode MS" w:eastAsia="Arial Unicode MS" w:hAnsi="Arial Unicode MS" w:cs="Arial Unicode MS"/>
      <w:b w:val="0"/>
      <w:bCs w:val="0"/>
      <w:i w:val="0"/>
      <w:iCs w:val="0"/>
      <w:smallCaps w:val="0"/>
      <w:strike w:val="0"/>
      <w:color w:val="000000"/>
      <w:spacing w:val="0"/>
      <w:w w:val="100"/>
      <w:position w:val="0"/>
      <w:sz w:val="19"/>
      <w:szCs w:val="19"/>
      <w:u w:val="none"/>
      <w:lang w:val="ru-RU" w:eastAsia="ru-RU" w:bidi="ru-RU"/>
    </w:rPr>
  </w:style>
  <w:style w:type="character" w:customStyle="1" w:styleId="5TimesNewRoman14pt">
    <w:name w:val="Основной текст (5) + Times New Roman;14 pt;Курсив"/>
    <w:basedOn w:val="5"/>
    <w:rPr>
      <w:rFonts w:ascii="Times New Roman" w:eastAsia="Times New Roman" w:hAnsi="Times New Roman" w:cs="Times New Roman"/>
      <w:b w:val="0"/>
      <w:bCs w:val="0"/>
      <w:i/>
      <w:iCs/>
      <w:smallCaps w:val="0"/>
      <w:strike w:val="0"/>
      <w:color w:val="CD5464"/>
      <w:spacing w:val="0"/>
      <w:w w:val="100"/>
      <w:position w:val="0"/>
      <w:sz w:val="28"/>
      <w:szCs w:val="28"/>
      <w:u w:val="none"/>
      <w:lang w:val="ru-RU" w:eastAsia="ru-RU" w:bidi="ru-RU"/>
    </w:rPr>
  </w:style>
  <w:style w:type="character" w:customStyle="1" w:styleId="164">
    <w:name w:val="Подпись к картинке (16)_"/>
    <w:basedOn w:val="a0"/>
    <w:link w:val="1611"/>
    <w:rPr>
      <w:rFonts w:ascii="Trebuchet MS" w:eastAsia="Trebuchet MS" w:hAnsi="Trebuchet MS" w:cs="Trebuchet MS"/>
      <w:b/>
      <w:bCs/>
      <w:i w:val="0"/>
      <w:iCs w:val="0"/>
      <w:smallCaps w:val="0"/>
      <w:strike w:val="0"/>
      <w:sz w:val="38"/>
      <w:szCs w:val="38"/>
      <w:u w:val="none"/>
    </w:rPr>
  </w:style>
  <w:style w:type="character" w:customStyle="1" w:styleId="165">
    <w:name w:val="Подпись к картинке (16)"/>
    <w:basedOn w:val="164"/>
    <w:rPr>
      <w:rFonts w:ascii="Trebuchet MS" w:eastAsia="Trebuchet MS" w:hAnsi="Trebuchet MS" w:cs="Trebuchet MS"/>
      <w:b/>
      <w:bCs/>
      <w:i w:val="0"/>
      <w:iCs w:val="0"/>
      <w:smallCaps w:val="0"/>
      <w:strike w:val="0"/>
      <w:color w:val="727EB5"/>
      <w:spacing w:val="0"/>
      <w:w w:val="100"/>
      <w:position w:val="0"/>
      <w:sz w:val="38"/>
      <w:szCs w:val="38"/>
      <w:u w:val="none"/>
      <w:lang w:val="ru-RU" w:eastAsia="ru-RU" w:bidi="ru-RU"/>
    </w:rPr>
  </w:style>
  <w:style w:type="character" w:customStyle="1" w:styleId="17Arial17pt">
    <w:name w:val="Основной текст (17) + Arial;17 pt"/>
    <w:basedOn w:val="17"/>
    <w:rPr>
      <w:rFonts w:ascii="Arial" w:eastAsia="Arial" w:hAnsi="Arial" w:cs="Arial"/>
      <w:b/>
      <w:bCs/>
      <w:i w:val="0"/>
      <w:iCs w:val="0"/>
      <w:smallCaps w:val="0"/>
      <w:strike w:val="0"/>
      <w:color w:val="000000"/>
      <w:spacing w:val="0"/>
      <w:w w:val="100"/>
      <w:position w:val="0"/>
      <w:sz w:val="34"/>
      <w:szCs w:val="34"/>
      <w:u w:val="none"/>
      <w:lang w:val="ru-RU" w:eastAsia="ru-RU" w:bidi="ru-RU"/>
    </w:rPr>
  </w:style>
  <w:style w:type="character" w:customStyle="1" w:styleId="ad">
    <w:name w:val="Колонтитул"/>
    <w:basedOn w:val="a7"/>
    <w:rPr>
      <w:rFonts w:ascii="Verdana" w:eastAsia="Verdana" w:hAnsi="Verdana" w:cs="Verdana"/>
      <w:b/>
      <w:bCs/>
      <w:i/>
      <w:iCs/>
      <w:smallCaps w:val="0"/>
      <w:strike w:val="0"/>
      <w:color w:val="869DD1"/>
      <w:spacing w:val="0"/>
      <w:w w:val="100"/>
      <w:position w:val="0"/>
      <w:sz w:val="19"/>
      <w:szCs w:val="19"/>
      <w:u w:val="none"/>
      <w:lang w:val="ru-RU" w:eastAsia="ru-RU" w:bidi="ru-RU"/>
    </w:rPr>
  </w:style>
  <w:style w:type="character" w:customStyle="1" w:styleId="59">
    <w:name w:val="Основной текст (59)_"/>
    <w:basedOn w:val="a0"/>
    <w:link w:val="591"/>
    <w:rPr>
      <w:rFonts w:ascii="Verdana" w:eastAsia="Verdana" w:hAnsi="Verdana" w:cs="Verdana"/>
      <w:b w:val="0"/>
      <w:bCs w:val="0"/>
      <w:i/>
      <w:iCs/>
      <w:smallCaps w:val="0"/>
      <w:strike w:val="0"/>
      <w:sz w:val="20"/>
      <w:szCs w:val="20"/>
      <w:u w:val="none"/>
    </w:rPr>
  </w:style>
  <w:style w:type="character" w:customStyle="1" w:styleId="590">
    <w:name w:val="Основной текст (59)"/>
    <w:basedOn w:val="59"/>
    <w:rPr>
      <w:rFonts w:ascii="Verdana" w:eastAsia="Verdana" w:hAnsi="Verdana" w:cs="Verdana"/>
      <w:b w:val="0"/>
      <w:bCs w:val="0"/>
      <w:i/>
      <w:iCs/>
      <w:smallCaps w:val="0"/>
      <w:strike w:val="0"/>
      <w:color w:val="869DD1"/>
      <w:spacing w:val="0"/>
      <w:w w:val="100"/>
      <w:position w:val="0"/>
      <w:sz w:val="20"/>
      <w:szCs w:val="20"/>
      <w:u w:val="none"/>
      <w:lang w:val="ru-RU" w:eastAsia="ru-RU" w:bidi="ru-RU"/>
    </w:rPr>
  </w:style>
  <w:style w:type="character" w:customStyle="1" w:styleId="600">
    <w:name w:val="Основной текст (60)_"/>
    <w:basedOn w:val="a0"/>
    <w:link w:val="601"/>
    <w:rPr>
      <w:rFonts w:ascii="Times New Roman" w:eastAsia="Times New Roman" w:hAnsi="Times New Roman" w:cs="Times New Roman"/>
      <w:b w:val="0"/>
      <w:bCs w:val="0"/>
      <w:i/>
      <w:iCs/>
      <w:smallCaps w:val="0"/>
      <w:strike w:val="0"/>
      <w:sz w:val="28"/>
      <w:szCs w:val="28"/>
      <w:u w:val="none"/>
    </w:rPr>
  </w:style>
  <w:style w:type="character" w:customStyle="1" w:styleId="602">
    <w:name w:val="Основной текст (60)"/>
    <w:basedOn w:val="600"/>
    <w:rPr>
      <w:rFonts w:ascii="Times New Roman" w:eastAsia="Times New Roman" w:hAnsi="Times New Roman" w:cs="Times New Roman"/>
      <w:b w:val="0"/>
      <w:bCs w:val="0"/>
      <w:i/>
      <w:iCs/>
      <w:smallCaps w:val="0"/>
      <w:strike w:val="0"/>
      <w:color w:val="869DD1"/>
      <w:spacing w:val="0"/>
      <w:w w:val="100"/>
      <w:position w:val="0"/>
      <w:sz w:val="28"/>
      <w:szCs w:val="28"/>
      <w:u w:val="none"/>
      <w:lang w:val="ru-RU" w:eastAsia="ru-RU" w:bidi="ru-RU"/>
    </w:rPr>
  </w:style>
  <w:style w:type="character" w:customStyle="1" w:styleId="175">
    <w:name w:val="Подпись к картинке (17)_"/>
    <w:basedOn w:val="a0"/>
    <w:link w:val="1711"/>
    <w:rPr>
      <w:rFonts w:ascii="Verdana" w:eastAsia="Verdana" w:hAnsi="Verdana" w:cs="Verdana"/>
      <w:b w:val="0"/>
      <w:bCs w:val="0"/>
      <w:i/>
      <w:iCs/>
      <w:smallCaps w:val="0"/>
      <w:strike w:val="0"/>
      <w:sz w:val="20"/>
      <w:szCs w:val="20"/>
      <w:u w:val="none"/>
    </w:rPr>
  </w:style>
  <w:style w:type="character" w:customStyle="1" w:styleId="176">
    <w:name w:val="Подпись к картинке (17)"/>
    <w:basedOn w:val="175"/>
    <w:rPr>
      <w:rFonts w:ascii="Verdana" w:eastAsia="Verdana" w:hAnsi="Verdana" w:cs="Verdana"/>
      <w:b w:val="0"/>
      <w:bCs w:val="0"/>
      <w:i/>
      <w:iCs/>
      <w:smallCaps w:val="0"/>
      <w:strike w:val="0"/>
      <w:color w:val="869DD1"/>
      <w:spacing w:val="0"/>
      <w:w w:val="100"/>
      <w:position w:val="0"/>
      <w:sz w:val="20"/>
      <w:szCs w:val="20"/>
      <w:u w:val="none"/>
      <w:lang w:val="ru-RU" w:eastAsia="ru-RU" w:bidi="ru-RU"/>
    </w:rPr>
  </w:style>
  <w:style w:type="character" w:customStyle="1" w:styleId="433">
    <w:name w:val="Подпись к картинке (4)3"/>
    <w:basedOn w:val="44"/>
    <w:rPr>
      <w:rFonts w:ascii="Arial Unicode MS" w:eastAsia="Arial Unicode MS" w:hAnsi="Arial Unicode MS" w:cs="Arial Unicode MS"/>
      <w:b w:val="0"/>
      <w:bCs w:val="0"/>
      <w:i/>
      <w:iCs/>
      <w:smallCaps w:val="0"/>
      <w:strike w:val="0"/>
      <w:color w:val="869DD1"/>
      <w:spacing w:val="0"/>
      <w:w w:val="100"/>
      <w:position w:val="0"/>
      <w:sz w:val="19"/>
      <w:szCs w:val="19"/>
      <w:u w:val="none"/>
      <w:lang w:val="ru-RU" w:eastAsia="ru-RU" w:bidi="ru-RU"/>
    </w:rPr>
  </w:style>
  <w:style w:type="character" w:customStyle="1" w:styleId="410pt">
    <w:name w:val="Подпись к картинке (4) + 10 pt"/>
    <w:basedOn w:val="44"/>
    <w:rPr>
      <w:rFonts w:ascii="Arial Unicode MS" w:eastAsia="Arial Unicode MS" w:hAnsi="Arial Unicode MS" w:cs="Arial Unicode MS"/>
      <w:b w:val="0"/>
      <w:bCs w:val="0"/>
      <w:i/>
      <w:iCs/>
      <w:smallCaps w:val="0"/>
      <w:strike w:val="0"/>
      <w:color w:val="869DD1"/>
      <w:spacing w:val="0"/>
      <w:w w:val="100"/>
      <w:position w:val="0"/>
      <w:sz w:val="20"/>
      <w:szCs w:val="20"/>
      <w:u w:val="none"/>
      <w:lang w:val="ru-RU" w:eastAsia="ru-RU" w:bidi="ru-RU"/>
    </w:rPr>
  </w:style>
  <w:style w:type="character" w:customStyle="1" w:styleId="612">
    <w:name w:val="Основной текст (61)_"/>
    <w:basedOn w:val="a0"/>
    <w:link w:val="6110"/>
    <w:rPr>
      <w:rFonts w:ascii="Arial Unicode MS" w:eastAsia="Arial Unicode MS" w:hAnsi="Arial Unicode MS" w:cs="Arial Unicode MS"/>
      <w:b/>
      <w:bCs/>
      <w:i w:val="0"/>
      <w:iCs w:val="0"/>
      <w:smallCaps w:val="0"/>
      <w:strike w:val="0"/>
      <w:sz w:val="19"/>
      <w:szCs w:val="19"/>
      <w:u w:val="none"/>
    </w:rPr>
  </w:style>
  <w:style w:type="character" w:customStyle="1" w:styleId="613">
    <w:name w:val="Основной текст (61)"/>
    <w:basedOn w:val="612"/>
    <w:rPr>
      <w:rFonts w:ascii="Arial Unicode MS" w:eastAsia="Arial Unicode MS" w:hAnsi="Arial Unicode MS" w:cs="Arial Unicode MS"/>
      <w:b/>
      <w:bCs/>
      <w:i w:val="0"/>
      <w:iCs w:val="0"/>
      <w:smallCaps w:val="0"/>
      <w:strike w:val="0"/>
      <w:color w:val="CD5464"/>
      <w:spacing w:val="0"/>
      <w:w w:val="100"/>
      <w:position w:val="0"/>
      <w:sz w:val="19"/>
      <w:szCs w:val="19"/>
      <w:u w:val="none"/>
      <w:lang w:val="ru-RU" w:eastAsia="ru-RU" w:bidi="ru-RU"/>
    </w:rPr>
  </w:style>
  <w:style w:type="character" w:customStyle="1" w:styleId="623">
    <w:name w:val="Основной текст (62)_"/>
    <w:basedOn w:val="a0"/>
    <w:link w:val="6210"/>
    <w:rPr>
      <w:rFonts w:ascii="Times New Roman" w:eastAsia="Times New Roman" w:hAnsi="Times New Roman" w:cs="Times New Roman"/>
      <w:b/>
      <w:bCs/>
      <w:i w:val="0"/>
      <w:iCs w:val="0"/>
      <w:smallCaps w:val="0"/>
      <w:strike w:val="0"/>
      <w:sz w:val="40"/>
      <w:szCs w:val="40"/>
      <w:u w:val="none"/>
    </w:rPr>
  </w:style>
  <w:style w:type="character" w:customStyle="1" w:styleId="624">
    <w:name w:val="Основной текст (62)"/>
    <w:basedOn w:val="623"/>
    <w:rPr>
      <w:rFonts w:ascii="Times New Roman" w:eastAsia="Times New Roman" w:hAnsi="Times New Roman" w:cs="Times New Roman"/>
      <w:b/>
      <w:bCs/>
      <w:i w:val="0"/>
      <w:iCs w:val="0"/>
      <w:smallCaps w:val="0"/>
      <w:strike w:val="0"/>
      <w:color w:val="96AFDF"/>
      <w:spacing w:val="0"/>
      <w:w w:val="100"/>
      <w:position w:val="0"/>
      <w:sz w:val="40"/>
      <w:szCs w:val="40"/>
      <w:u w:val="none"/>
      <w:lang w:val="ru-RU" w:eastAsia="ru-RU" w:bidi="ru-RU"/>
    </w:rPr>
  </w:style>
  <w:style w:type="character" w:customStyle="1" w:styleId="633">
    <w:name w:val="Основной текст (63)_"/>
    <w:basedOn w:val="a0"/>
    <w:link w:val="6310"/>
    <w:rPr>
      <w:rFonts w:ascii="Garamond" w:eastAsia="Garamond" w:hAnsi="Garamond" w:cs="Garamond"/>
      <w:b/>
      <w:bCs/>
      <w:i w:val="0"/>
      <w:iCs w:val="0"/>
      <w:smallCaps w:val="0"/>
      <w:strike w:val="0"/>
      <w:spacing w:val="70"/>
      <w:sz w:val="40"/>
      <w:szCs w:val="40"/>
      <w:u w:val="none"/>
      <w:lang w:val="en-US" w:eastAsia="en-US" w:bidi="en-US"/>
    </w:rPr>
  </w:style>
  <w:style w:type="character" w:customStyle="1" w:styleId="634">
    <w:name w:val="Основной текст (63)"/>
    <w:basedOn w:val="633"/>
    <w:rPr>
      <w:rFonts w:ascii="Garamond" w:eastAsia="Garamond" w:hAnsi="Garamond" w:cs="Garamond"/>
      <w:b/>
      <w:bCs/>
      <w:i w:val="0"/>
      <w:iCs w:val="0"/>
      <w:smallCaps w:val="0"/>
      <w:strike w:val="0"/>
      <w:color w:val="96AFDF"/>
      <w:spacing w:val="70"/>
      <w:w w:val="100"/>
      <w:position w:val="0"/>
      <w:sz w:val="40"/>
      <w:szCs w:val="40"/>
      <w:u w:val="none"/>
      <w:lang w:val="en-US" w:eastAsia="en-US" w:bidi="en-US"/>
    </w:rPr>
  </w:style>
  <w:style w:type="character" w:customStyle="1" w:styleId="96">
    <w:name w:val="Основной текст (9) + Курсив"/>
    <w:basedOn w:val="9"/>
    <w:rPr>
      <w:rFonts w:ascii="Arial Unicode MS" w:eastAsia="Arial Unicode MS" w:hAnsi="Arial Unicode MS" w:cs="Arial Unicode MS"/>
      <w:b/>
      <w:bCs/>
      <w:i/>
      <w:iCs/>
      <w:smallCaps w:val="0"/>
      <w:strike w:val="0"/>
      <w:color w:val="000000"/>
      <w:spacing w:val="0"/>
      <w:w w:val="100"/>
      <w:position w:val="0"/>
      <w:sz w:val="19"/>
      <w:szCs w:val="19"/>
      <w:u w:val="none"/>
      <w:lang w:val="ru-RU" w:eastAsia="ru-RU" w:bidi="ru-RU"/>
    </w:rPr>
  </w:style>
  <w:style w:type="character" w:customStyle="1" w:styleId="182pt2">
    <w:name w:val="Основной текст (18) + Интервал 2 pt2"/>
    <w:basedOn w:val="180"/>
    <w:rPr>
      <w:rFonts w:ascii="Trebuchet MS" w:eastAsia="Trebuchet MS" w:hAnsi="Trebuchet MS" w:cs="Trebuchet MS"/>
      <w:b/>
      <w:bCs/>
      <w:i w:val="0"/>
      <w:iCs w:val="0"/>
      <w:smallCaps w:val="0"/>
      <w:strike w:val="0"/>
      <w:color w:val="000000"/>
      <w:spacing w:val="50"/>
      <w:w w:val="100"/>
      <w:position w:val="0"/>
      <w:sz w:val="38"/>
      <w:szCs w:val="38"/>
      <w:u w:val="none"/>
      <w:lang w:val="ru-RU" w:eastAsia="ru-RU" w:bidi="ru-RU"/>
    </w:rPr>
  </w:style>
  <w:style w:type="character" w:customStyle="1" w:styleId="20pt">
    <w:name w:val="Другое + 20 pt;Полужирный"/>
    <w:basedOn w:val="a3"/>
    <w:rPr>
      <w:rFonts w:ascii="Times New Roman" w:eastAsia="Times New Roman" w:hAnsi="Times New Roman" w:cs="Times New Roman"/>
      <w:b/>
      <w:bCs/>
      <w:i w:val="0"/>
      <w:iCs w:val="0"/>
      <w:smallCaps w:val="0"/>
      <w:strike w:val="0"/>
      <w:color w:val="96AFDF"/>
      <w:spacing w:val="0"/>
      <w:w w:val="100"/>
      <w:position w:val="0"/>
      <w:sz w:val="40"/>
      <w:szCs w:val="40"/>
      <w:u w:val="none"/>
      <w:lang w:val="ru-RU" w:eastAsia="ru-RU" w:bidi="ru-RU"/>
    </w:rPr>
  </w:style>
  <w:style w:type="character" w:customStyle="1" w:styleId="294">
    <w:name w:val="Колонтитул (29)_"/>
    <w:basedOn w:val="a0"/>
    <w:link w:val="2910"/>
    <w:rPr>
      <w:rFonts w:ascii="Times New Roman" w:eastAsia="Times New Roman" w:hAnsi="Times New Roman" w:cs="Times New Roman"/>
      <w:b w:val="0"/>
      <w:bCs w:val="0"/>
      <w:i w:val="0"/>
      <w:iCs w:val="0"/>
      <w:smallCaps w:val="0"/>
      <w:strike w:val="0"/>
      <w:sz w:val="36"/>
      <w:szCs w:val="36"/>
      <w:u w:val="none"/>
    </w:rPr>
  </w:style>
  <w:style w:type="character" w:customStyle="1" w:styleId="295">
    <w:name w:val="Колонтитул (29)"/>
    <w:basedOn w:val="294"/>
    <w:rPr>
      <w:rFonts w:ascii="Times New Roman" w:eastAsia="Times New Roman" w:hAnsi="Times New Roman" w:cs="Times New Roman"/>
      <w:b w:val="0"/>
      <w:bCs w:val="0"/>
      <w:i w:val="0"/>
      <w:iCs w:val="0"/>
      <w:smallCaps w:val="0"/>
      <w:strike w:val="0"/>
      <w:color w:val="869DD1"/>
      <w:spacing w:val="0"/>
      <w:w w:val="100"/>
      <w:position w:val="0"/>
      <w:sz w:val="36"/>
      <w:szCs w:val="36"/>
      <w:u w:val="none"/>
      <w:lang w:val="ru-RU" w:eastAsia="ru-RU" w:bidi="ru-RU"/>
    </w:rPr>
  </w:style>
  <w:style w:type="character" w:customStyle="1" w:styleId="640">
    <w:name w:val="Основной текст (64)_"/>
    <w:basedOn w:val="a0"/>
    <w:link w:val="641"/>
    <w:rPr>
      <w:rFonts w:ascii="Times New Roman" w:eastAsia="Times New Roman" w:hAnsi="Times New Roman" w:cs="Times New Roman"/>
      <w:b w:val="0"/>
      <w:bCs w:val="0"/>
      <w:i w:val="0"/>
      <w:iCs w:val="0"/>
      <w:smallCaps w:val="0"/>
      <w:strike w:val="0"/>
      <w:sz w:val="36"/>
      <w:szCs w:val="36"/>
      <w:u w:val="none"/>
    </w:rPr>
  </w:style>
  <w:style w:type="character" w:customStyle="1" w:styleId="642">
    <w:name w:val="Основной текст (64)"/>
    <w:basedOn w:val="640"/>
    <w:rPr>
      <w:rFonts w:ascii="Times New Roman" w:eastAsia="Times New Roman" w:hAnsi="Times New Roman" w:cs="Times New Roman"/>
      <w:b w:val="0"/>
      <w:bCs w:val="0"/>
      <w:i w:val="0"/>
      <w:iCs w:val="0"/>
      <w:smallCaps w:val="0"/>
      <w:strike w:val="0"/>
      <w:color w:val="869DD1"/>
      <w:spacing w:val="0"/>
      <w:w w:val="100"/>
      <w:position w:val="0"/>
      <w:sz w:val="36"/>
      <w:szCs w:val="36"/>
      <w:u w:val="none"/>
      <w:lang w:val="ru-RU" w:eastAsia="ru-RU" w:bidi="ru-RU"/>
    </w:rPr>
  </w:style>
  <w:style w:type="character" w:customStyle="1" w:styleId="6020">
    <w:name w:val="Основной текст (60)2"/>
    <w:basedOn w:val="600"/>
    <w:rPr>
      <w:rFonts w:ascii="Times New Roman" w:eastAsia="Times New Roman" w:hAnsi="Times New Roman" w:cs="Times New Roman"/>
      <w:b w:val="0"/>
      <w:bCs w:val="0"/>
      <w:i/>
      <w:iCs/>
      <w:smallCaps w:val="0"/>
      <w:strike w:val="0"/>
      <w:color w:val="727EB5"/>
      <w:spacing w:val="0"/>
      <w:w w:val="100"/>
      <w:position w:val="0"/>
      <w:sz w:val="28"/>
      <w:szCs w:val="28"/>
      <w:u w:val="none"/>
      <w:lang w:val="ru-RU" w:eastAsia="ru-RU" w:bidi="ru-RU"/>
    </w:rPr>
  </w:style>
  <w:style w:type="character" w:customStyle="1" w:styleId="7100">
    <w:name w:val="Заголовок №7 (10)_"/>
    <w:basedOn w:val="a0"/>
    <w:link w:val="7101"/>
    <w:rPr>
      <w:rFonts w:ascii="Impact" w:eastAsia="Impact" w:hAnsi="Impact" w:cs="Impact"/>
      <w:b w:val="0"/>
      <w:bCs w:val="0"/>
      <w:i w:val="0"/>
      <w:iCs w:val="0"/>
      <w:smallCaps w:val="0"/>
      <w:strike w:val="0"/>
      <w:sz w:val="36"/>
      <w:szCs w:val="36"/>
      <w:u w:val="none"/>
    </w:rPr>
  </w:style>
  <w:style w:type="character" w:customStyle="1" w:styleId="7102">
    <w:name w:val="Заголовок №7 (10)"/>
    <w:basedOn w:val="7100"/>
    <w:rPr>
      <w:rFonts w:ascii="Impact" w:eastAsia="Impact" w:hAnsi="Impact" w:cs="Impact"/>
      <w:b w:val="0"/>
      <w:bCs w:val="0"/>
      <w:i w:val="0"/>
      <w:iCs w:val="0"/>
      <w:smallCaps w:val="0"/>
      <w:strike w:val="0"/>
      <w:color w:val="96AFDF"/>
      <w:spacing w:val="0"/>
      <w:w w:val="100"/>
      <w:position w:val="0"/>
      <w:sz w:val="36"/>
      <w:szCs w:val="36"/>
      <w:u w:val="none"/>
      <w:lang w:val="ru-RU" w:eastAsia="ru-RU" w:bidi="ru-RU"/>
    </w:rPr>
  </w:style>
  <w:style w:type="character" w:customStyle="1" w:styleId="20pt1">
    <w:name w:val="Другое + 20 pt;Полужирный1"/>
    <w:basedOn w:val="a3"/>
    <w:rPr>
      <w:rFonts w:ascii="Times New Roman" w:eastAsia="Times New Roman" w:hAnsi="Times New Roman" w:cs="Times New Roman"/>
      <w:b/>
      <w:bCs/>
      <w:i w:val="0"/>
      <w:iCs w:val="0"/>
      <w:smallCaps w:val="0"/>
      <w:strike w:val="0"/>
      <w:color w:val="869DD1"/>
      <w:spacing w:val="0"/>
      <w:w w:val="100"/>
      <w:position w:val="0"/>
      <w:sz w:val="40"/>
      <w:szCs w:val="40"/>
      <w:u w:val="none"/>
      <w:lang w:val="ru-RU" w:eastAsia="ru-RU" w:bidi="ru-RU"/>
    </w:rPr>
  </w:style>
  <w:style w:type="character" w:customStyle="1" w:styleId="583">
    <w:name w:val="Основной текст (58) + Курсив"/>
    <w:basedOn w:val="58"/>
    <w:rPr>
      <w:rFonts w:ascii="Arial Unicode MS" w:eastAsia="Arial Unicode MS" w:hAnsi="Arial Unicode MS" w:cs="Arial Unicode MS"/>
      <w:b w:val="0"/>
      <w:bCs w:val="0"/>
      <w:i/>
      <w:iCs/>
      <w:smallCaps w:val="0"/>
      <w:strike w:val="0"/>
      <w:color w:val="000000"/>
      <w:spacing w:val="0"/>
      <w:w w:val="100"/>
      <w:position w:val="0"/>
      <w:sz w:val="19"/>
      <w:szCs w:val="19"/>
      <w:u w:val="none"/>
      <w:lang w:val="ru-RU" w:eastAsia="ru-RU" w:bidi="ru-RU"/>
    </w:rPr>
  </w:style>
  <w:style w:type="character" w:customStyle="1" w:styleId="523">
    <w:name w:val="Основной текст (5)2"/>
    <w:basedOn w:val="5"/>
    <w:rPr>
      <w:rFonts w:ascii="Arial Unicode MS" w:eastAsia="Arial Unicode MS" w:hAnsi="Arial Unicode MS" w:cs="Arial Unicode MS"/>
      <w:b w:val="0"/>
      <w:bCs w:val="0"/>
      <w:i w:val="0"/>
      <w:iCs w:val="0"/>
      <w:smallCaps w:val="0"/>
      <w:strike w:val="0"/>
      <w:color w:val="869DD1"/>
      <w:spacing w:val="0"/>
      <w:w w:val="100"/>
      <w:position w:val="0"/>
      <w:sz w:val="22"/>
      <w:szCs w:val="22"/>
      <w:u w:val="none"/>
      <w:lang w:val="ru-RU" w:eastAsia="ru-RU" w:bidi="ru-RU"/>
    </w:rPr>
  </w:style>
  <w:style w:type="character" w:customStyle="1" w:styleId="303">
    <w:name w:val="Колонтитул (30)_"/>
    <w:basedOn w:val="a0"/>
    <w:link w:val="3010"/>
    <w:rPr>
      <w:rFonts w:ascii="Arial Unicode MS" w:eastAsia="Arial Unicode MS" w:hAnsi="Arial Unicode MS" w:cs="Arial Unicode MS"/>
      <w:b w:val="0"/>
      <w:bCs w:val="0"/>
      <w:i w:val="0"/>
      <w:iCs w:val="0"/>
      <w:smallCaps w:val="0"/>
      <w:strike w:val="0"/>
      <w:spacing w:val="0"/>
      <w:sz w:val="32"/>
      <w:szCs w:val="32"/>
      <w:u w:val="none"/>
    </w:rPr>
  </w:style>
  <w:style w:type="character" w:customStyle="1" w:styleId="304">
    <w:name w:val="Колонтитул (30)"/>
    <w:basedOn w:val="303"/>
    <w:rPr>
      <w:rFonts w:ascii="Arial Unicode MS" w:eastAsia="Arial Unicode MS" w:hAnsi="Arial Unicode MS" w:cs="Arial Unicode MS"/>
      <w:b w:val="0"/>
      <w:bCs w:val="0"/>
      <w:i w:val="0"/>
      <w:iCs w:val="0"/>
      <w:smallCaps w:val="0"/>
      <w:strike w:val="0"/>
      <w:color w:val="96AFDF"/>
      <w:spacing w:val="0"/>
      <w:w w:val="100"/>
      <w:position w:val="0"/>
      <w:sz w:val="32"/>
      <w:szCs w:val="32"/>
      <w:u w:val="none"/>
      <w:lang w:val="ru-RU" w:eastAsia="ru-RU" w:bidi="ru-RU"/>
    </w:rPr>
  </w:style>
  <w:style w:type="character" w:customStyle="1" w:styleId="650">
    <w:name w:val="Основной текст (65)_"/>
    <w:basedOn w:val="a0"/>
    <w:link w:val="651"/>
    <w:rPr>
      <w:rFonts w:ascii="Arial Unicode MS" w:eastAsia="Arial Unicode MS" w:hAnsi="Arial Unicode MS" w:cs="Arial Unicode MS"/>
      <w:b w:val="0"/>
      <w:bCs w:val="0"/>
      <w:i w:val="0"/>
      <w:iCs w:val="0"/>
      <w:smallCaps w:val="0"/>
      <w:strike w:val="0"/>
      <w:sz w:val="30"/>
      <w:szCs w:val="30"/>
      <w:u w:val="none"/>
    </w:rPr>
  </w:style>
  <w:style w:type="character" w:customStyle="1" w:styleId="652">
    <w:name w:val="Основной текст (65)"/>
    <w:basedOn w:val="650"/>
    <w:rPr>
      <w:rFonts w:ascii="Arial Unicode MS" w:eastAsia="Arial Unicode MS" w:hAnsi="Arial Unicode MS" w:cs="Arial Unicode MS"/>
      <w:b w:val="0"/>
      <w:bCs w:val="0"/>
      <w:i w:val="0"/>
      <w:iCs w:val="0"/>
      <w:smallCaps w:val="0"/>
      <w:strike w:val="0"/>
      <w:color w:val="96AFDF"/>
      <w:spacing w:val="0"/>
      <w:w w:val="100"/>
      <w:position w:val="0"/>
      <w:sz w:val="30"/>
      <w:szCs w:val="30"/>
      <w:u w:val="none"/>
      <w:lang w:val="ru-RU" w:eastAsia="ru-RU" w:bidi="ru-RU"/>
    </w:rPr>
  </w:style>
  <w:style w:type="character" w:customStyle="1" w:styleId="1a">
    <w:name w:val="Заголовок №1_"/>
    <w:basedOn w:val="a0"/>
    <w:link w:val="116"/>
    <w:rPr>
      <w:rFonts w:ascii="Verdana" w:eastAsia="Verdana" w:hAnsi="Verdana" w:cs="Verdana"/>
      <w:b w:val="0"/>
      <w:bCs w:val="0"/>
      <w:i w:val="0"/>
      <w:iCs w:val="0"/>
      <w:smallCaps w:val="0"/>
      <w:strike w:val="0"/>
      <w:sz w:val="20"/>
      <w:szCs w:val="20"/>
      <w:u w:val="none"/>
    </w:rPr>
  </w:style>
  <w:style w:type="character" w:customStyle="1" w:styleId="1b">
    <w:name w:val="Заголовок №1"/>
    <w:basedOn w:val="1a"/>
    <w:rPr>
      <w:rFonts w:ascii="Verdana" w:eastAsia="Verdana" w:hAnsi="Verdana" w:cs="Verdana"/>
      <w:b w:val="0"/>
      <w:bCs w:val="0"/>
      <w:i w:val="0"/>
      <w:iCs w:val="0"/>
      <w:smallCaps w:val="0"/>
      <w:strike w:val="0"/>
      <w:color w:val="869DD1"/>
      <w:spacing w:val="0"/>
      <w:w w:val="100"/>
      <w:position w:val="0"/>
      <w:sz w:val="20"/>
      <w:szCs w:val="20"/>
      <w:u w:val="none"/>
    </w:rPr>
  </w:style>
  <w:style w:type="character" w:customStyle="1" w:styleId="177">
    <w:name w:val="Колонтитул (17)"/>
    <w:basedOn w:val="172"/>
    <w:rPr>
      <w:rFonts w:ascii="Impact" w:eastAsia="Impact" w:hAnsi="Impact" w:cs="Impact"/>
      <w:b w:val="0"/>
      <w:bCs w:val="0"/>
      <w:i w:val="0"/>
      <w:iCs w:val="0"/>
      <w:smallCaps w:val="0"/>
      <w:strike w:val="0"/>
      <w:color w:val="000000"/>
      <w:spacing w:val="0"/>
      <w:w w:val="100"/>
      <w:position w:val="0"/>
      <w:sz w:val="32"/>
      <w:szCs w:val="32"/>
      <w:u w:val="none"/>
      <w:lang w:val="ru-RU" w:eastAsia="ru-RU" w:bidi="ru-RU"/>
    </w:rPr>
  </w:style>
  <w:style w:type="character" w:customStyle="1" w:styleId="660">
    <w:name w:val="Основной текст (66)_"/>
    <w:basedOn w:val="a0"/>
    <w:link w:val="661"/>
    <w:rPr>
      <w:rFonts w:ascii="Arial Unicode MS" w:eastAsia="Arial Unicode MS" w:hAnsi="Arial Unicode MS" w:cs="Arial Unicode MS"/>
      <w:b w:val="0"/>
      <w:bCs w:val="0"/>
      <w:i w:val="0"/>
      <w:iCs w:val="0"/>
      <w:smallCaps w:val="0"/>
      <w:strike w:val="0"/>
      <w:spacing w:val="20"/>
      <w:sz w:val="28"/>
      <w:szCs w:val="28"/>
      <w:u w:val="none"/>
    </w:rPr>
  </w:style>
  <w:style w:type="character" w:customStyle="1" w:styleId="662">
    <w:name w:val="Основной текст (66)"/>
    <w:basedOn w:val="660"/>
    <w:rPr>
      <w:rFonts w:ascii="Arial Unicode MS" w:eastAsia="Arial Unicode MS" w:hAnsi="Arial Unicode MS" w:cs="Arial Unicode MS"/>
      <w:b w:val="0"/>
      <w:bCs w:val="0"/>
      <w:i w:val="0"/>
      <w:iCs w:val="0"/>
      <w:smallCaps w:val="0"/>
      <w:strike w:val="0"/>
      <w:color w:val="869DD1"/>
      <w:spacing w:val="20"/>
      <w:w w:val="100"/>
      <w:position w:val="0"/>
      <w:sz w:val="28"/>
      <w:szCs w:val="28"/>
      <w:u w:val="none"/>
      <w:lang w:val="ru-RU" w:eastAsia="ru-RU" w:bidi="ru-RU"/>
    </w:rPr>
  </w:style>
  <w:style w:type="character" w:customStyle="1" w:styleId="315">
    <w:name w:val="Колонтитул (31)_"/>
    <w:basedOn w:val="a0"/>
    <w:link w:val="3111"/>
    <w:rPr>
      <w:rFonts w:ascii="Times New Roman" w:eastAsia="Times New Roman" w:hAnsi="Times New Roman" w:cs="Times New Roman"/>
      <w:b/>
      <w:bCs/>
      <w:i w:val="0"/>
      <w:iCs w:val="0"/>
      <w:smallCaps w:val="0"/>
      <w:strike w:val="0"/>
      <w:sz w:val="44"/>
      <w:szCs w:val="44"/>
      <w:u w:val="none"/>
    </w:rPr>
  </w:style>
  <w:style w:type="character" w:customStyle="1" w:styleId="316">
    <w:name w:val="Колонтитул (31)"/>
    <w:basedOn w:val="315"/>
    <w:rPr>
      <w:rFonts w:ascii="Times New Roman" w:eastAsia="Times New Roman" w:hAnsi="Times New Roman" w:cs="Times New Roman"/>
      <w:b/>
      <w:bCs/>
      <w:i w:val="0"/>
      <w:iCs w:val="0"/>
      <w:smallCaps w:val="0"/>
      <w:strike w:val="0"/>
      <w:color w:val="869DD1"/>
      <w:spacing w:val="0"/>
      <w:w w:val="100"/>
      <w:position w:val="0"/>
      <w:sz w:val="44"/>
      <w:szCs w:val="44"/>
      <w:u w:val="none"/>
      <w:lang w:val="ru-RU" w:eastAsia="ru-RU" w:bidi="ru-RU"/>
    </w:rPr>
  </w:style>
  <w:style w:type="character" w:customStyle="1" w:styleId="Garamond28pt">
    <w:name w:val="Другое + Garamond;28 pt;Полужирный"/>
    <w:basedOn w:val="a3"/>
    <w:rPr>
      <w:rFonts w:ascii="Garamond" w:eastAsia="Garamond" w:hAnsi="Garamond" w:cs="Garamond"/>
      <w:b/>
      <w:bCs/>
      <w:i w:val="0"/>
      <w:iCs w:val="0"/>
      <w:smallCaps w:val="0"/>
      <w:strike w:val="0"/>
      <w:color w:val="869DD1"/>
      <w:spacing w:val="0"/>
      <w:w w:val="100"/>
      <w:position w:val="0"/>
      <w:sz w:val="56"/>
      <w:szCs w:val="56"/>
      <w:u w:val="none"/>
      <w:lang w:val="ru-RU" w:eastAsia="ru-RU" w:bidi="ru-RU"/>
    </w:rPr>
  </w:style>
  <w:style w:type="character" w:customStyle="1" w:styleId="185">
    <w:name w:val="Подпись к картинке (18)_"/>
    <w:basedOn w:val="a0"/>
    <w:link w:val="186"/>
    <w:rPr>
      <w:rFonts w:ascii="Times New Roman" w:eastAsia="Times New Roman" w:hAnsi="Times New Roman" w:cs="Times New Roman"/>
      <w:b/>
      <w:bCs/>
      <w:i/>
      <w:iCs/>
      <w:smallCaps w:val="0"/>
      <w:strike w:val="0"/>
      <w:sz w:val="36"/>
      <w:szCs w:val="36"/>
      <w:u w:val="none"/>
    </w:rPr>
  </w:style>
  <w:style w:type="character" w:customStyle="1" w:styleId="2FranklinGothicHeavy14pt">
    <w:name w:val="Подпись к картинке (2) + Franklin Gothic Heavy;14 pt"/>
    <w:basedOn w:val="2"/>
    <w:rPr>
      <w:rFonts w:ascii="Franklin Gothic Heavy" w:eastAsia="Franklin Gothic Heavy" w:hAnsi="Franklin Gothic Heavy" w:cs="Franklin Gothic Heavy"/>
      <w:b/>
      <w:bCs/>
      <w:i w:val="0"/>
      <w:iCs w:val="0"/>
      <w:smallCaps w:val="0"/>
      <w:strike w:val="0"/>
      <w:color w:val="CD5464"/>
      <w:spacing w:val="0"/>
      <w:w w:val="100"/>
      <w:position w:val="0"/>
      <w:sz w:val="28"/>
      <w:szCs w:val="28"/>
      <w:u w:val="none"/>
      <w:lang w:val="ru-RU" w:eastAsia="ru-RU" w:bidi="ru-RU"/>
    </w:rPr>
  </w:style>
  <w:style w:type="character" w:customStyle="1" w:styleId="5FranklinGothicHeavy14pt">
    <w:name w:val="Основной текст (5) + Franklin Gothic Heavy;14 pt"/>
    <w:basedOn w:val="5"/>
    <w:rPr>
      <w:rFonts w:ascii="Franklin Gothic Heavy" w:eastAsia="Franklin Gothic Heavy" w:hAnsi="Franklin Gothic Heavy" w:cs="Franklin Gothic Heavy"/>
      <w:b/>
      <w:bCs/>
      <w:i w:val="0"/>
      <w:iCs w:val="0"/>
      <w:smallCaps w:val="0"/>
      <w:strike w:val="0"/>
      <w:color w:val="CD5464"/>
      <w:spacing w:val="0"/>
      <w:w w:val="100"/>
      <w:position w:val="0"/>
      <w:sz w:val="28"/>
      <w:szCs w:val="28"/>
      <w:u w:val="none"/>
      <w:lang w:val="ru-RU" w:eastAsia="ru-RU" w:bidi="ru-RU"/>
    </w:rPr>
  </w:style>
  <w:style w:type="character" w:customStyle="1" w:styleId="5a">
    <w:name w:val="Заголовок №5_"/>
    <w:basedOn w:val="a0"/>
    <w:link w:val="514"/>
    <w:rPr>
      <w:rFonts w:ascii="Impact" w:eastAsia="Impact" w:hAnsi="Impact" w:cs="Impact"/>
      <w:b w:val="0"/>
      <w:bCs w:val="0"/>
      <w:i w:val="0"/>
      <w:iCs w:val="0"/>
      <w:smallCaps w:val="0"/>
      <w:strike w:val="0"/>
      <w:sz w:val="60"/>
      <w:szCs w:val="60"/>
      <w:u w:val="none"/>
    </w:rPr>
  </w:style>
  <w:style w:type="character" w:customStyle="1" w:styleId="5b">
    <w:name w:val="Заголовок №5"/>
    <w:basedOn w:val="5a"/>
    <w:rPr>
      <w:rFonts w:ascii="Impact" w:eastAsia="Impact" w:hAnsi="Impact" w:cs="Impact"/>
      <w:b w:val="0"/>
      <w:bCs w:val="0"/>
      <w:i w:val="0"/>
      <w:iCs w:val="0"/>
      <w:smallCaps w:val="0"/>
      <w:strike w:val="0"/>
      <w:color w:val="CD5464"/>
      <w:spacing w:val="0"/>
      <w:w w:val="100"/>
      <w:position w:val="0"/>
      <w:sz w:val="60"/>
      <w:szCs w:val="60"/>
      <w:u w:val="none"/>
      <w:lang w:val="ru-RU" w:eastAsia="ru-RU" w:bidi="ru-RU"/>
    </w:rPr>
  </w:style>
  <w:style w:type="character" w:customStyle="1" w:styleId="670">
    <w:name w:val="Основной текст (67)_"/>
    <w:basedOn w:val="a0"/>
    <w:link w:val="671"/>
    <w:rPr>
      <w:rFonts w:ascii="Arial Unicode MS" w:eastAsia="Arial Unicode MS" w:hAnsi="Arial Unicode MS" w:cs="Arial Unicode MS"/>
      <w:b/>
      <w:bCs/>
      <w:i w:val="0"/>
      <w:iCs w:val="0"/>
      <w:smallCaps w:val="0"/>
      <w:strike w:val="0"/>
      <w:sz w:val="40"/>
      <w:szCs w:val="40"/>
      <w:u w:val="none"/>
    </w:rPr>
  </w:style>
  <w:style w:type="character" w:customStyle="1" w:styleId="672">
    <w:name w:val="Основной текст (67)"/>
    <w:basedOn w:val="670"/>
    <w:rPr>
      <w:rFonts w:ascii="Arial Unicode MS" w:eastAsia="Arial Unicode MS" w:hAnsi="Arial Unicode MS" w:cs="Arial Unicode MS"/>
      <w:b/>
      <w:bCs/>
      <w:i w:val="0"/>
      <w:iCs w:val="0"/>
      <w:smallCaps w:val="0"/>
      <w:strike w:val="0"/>
      <w:color w:val="727EB5"/>
      <w:spacing w:val="0"/>
      <w:w w:val="100"/>
      <w:position w:val="0"/>
      <w:sz w:val="40"/>
      <w:szCs w:val="40"/>
      <w:u w:val="none"/>
      <w:lang w:val="ru-RU" w:eastAsia="ru-RU" w:bidi="ru-RU"/>
    </w:rPr>
  </w:style>
  <w:style w:type="character" w:customStyle="1" w:styleId="1120">
    <w:name w:val="Основной текст (11)2"/>
    <w:basedOn w:val="11"/>
    <w:rPr>
      <w:rFonts w:ascii="Arial Unicode MS" w:eastAsia="Arial Unicode MS" w:hAnsi="Arial Unicode MS" w:cs="Arial Unicode MS"/>
      <w:b w:val="0"/>
      <w:bCs w:val="0"/>
      <w:i w:val="0"/>
      <w:iCs w:val="0"/>
      <w:smallCaps w:val="0"/>
      <w:strike w:val="0"/>
      <w:color w:val="E9EACD"/>
      <w:spacing w:val="0"/>
      <w:w w:val="100"/>
      <w:position w:val="0"/>
      <w:sz w:val="16"/>
      <w:szCs w:val="16"/>
      <w:u w:val="none"/>
      <w:lang w:val="ru-RU" w:eastAsia="ru-RU" w:bidi="ru-RU"/>
    </w:rPr>
  </w:style>
  <w:style w:type="character" w:customStyle="1" w:styleId="ArialUnicodeMS95pt2">
    <w:name w:val="Другое + Arial Unicode MS;9;5 pt2"/>
    <w:basedOn w:val="a3"/>
    <w:rPr>
      <w:rFonts w:ascii="Arial Unicode MS" w:eastAsia="Arial Unicode MS" w:hAnsi="Arial Unicode MS" w:cs="Arial Unicode MS"/>
      <w:b w:val="0"/>
      <w:bCs w:val="0"/>
      <w:i w:val="0"/>
      <w:iCs w:val="0"/>
      <w:smallCaps w:val="0"/>
      <w:strike w:val="0"/>
      <w:color w:val="FFFFFF"/>
      <w:spacing w:val="0"/>
      <w:w w:val="100"/>
      <w:position w:val="0"/>
      <w:sz w:val="19"/>
      <w:szCs w:val="19"/>
      <w:u w:val="none"/>
      <w:lang w:val="ru-RU" w:eastAsia="ru-RU" w:bidi="ru-RU"/>
    </w:rPr>
  </w:style>
  <w:style w:type="character" w:customStyle="1" w:styleId="ArialUnicodeMS95pt1">
    <w:name w:val="Другое + Arial Unicode MS;9;5 pt1"/>
    <w:basedOn w:val="a3"/>
    <w:rPr>
      <w:rFonts w:ascii="Arial Unicode MS" w:eastAsia="Arial Unicode MS" w:hAnsi="Arial Unicode MS" w:cs="Arial Unicode MS"/>
      <w:b w:val="0"/>
      <w:bCs w:val="0"/>
      <w:i w:val="0"/>
      <w:iCs w:val="0"/>
      <w:smallCaps w:val="0"/>
      <w:strike w:val="0"/>
      <w:color w:val="96AFDF"/>
      <w:spacing w:val="0"/>
      <w:w w:val="100"/>
      <w:position w:val="0"/>
      <w:sz w:val="19"/>
      <w:szCs w:val="19"/>
      <w:u w:val="none"/>
      <w:lang w:val="ru-RU" w:eastAsia="ru-RU" w:bidi="ru-RU"/>
    </w:rPr>
  </w:style>
  <w:style w:type="character" w:customStyle="1" w:styleId="680">
    <w:name w:val="Основной текст (68)_"/>
    <w:basedOn w:val="a0"/>
    <w:link w:val="681"/>
    <w:rPr>
      <w:rFonts w:ascii="Arial Narrow" w:eastAsia="Arial Narrow" w:hAnsi="Arial Narrow" w:cs="Arial Narrow"/>
      <w:b w:val="0"/>
      <w:bCs w:val="0"/>
      <w:i w:val="0"/>
      <w:iCs w:val="0"/>
      <w:smallCaps w:val="0"/>
      <w:strike w:val="0"/>
      <w:w w:val="100"/>
      <w:sz w:val="26"/>
      <w:szCs w:val="26"/>
      <w:u w:val="none"/>
    </w:rPr>
  </w:style>
  <w:style w:type="character" w:customStyle="1" w:styleId="682">
    <w:name w:val="Основной текст (68)"/>
    <w:basedOn w:val="680"/>
    <w:rPr>
      <w:rFonts w:ascii="Arial Narrow" w:eastAsia="Arial Narrow" w:hAnsi="Arial Narrow" w:cs="Arial Narrow"/>
      <w:b w:val="0"/>
      <w:bCs w:val="0"/>
      <w:i w:val="0"/>
      <w:iCs w:val="0"/>
      <w:smallCaps w:val="0"/>
      <w:strike w:val="0"/>
      <w:color w:val="FFFFFF"/>
      <w:spacing w:val="0"/>
      <w:w w:val="100"/>
      <w:position w:val="0"/>
      <w:sz w:val="26"/>
      <w:szCs w:val="26"/>
      <w:u w:val="none"/>
      <w:lang w:val="ru-RU" w:eastAsia="ru-RU" w:bidi="ru-RU"/>
    </w:rPr>
  </w:style>
  <w:style w:type="character" w:customStyle="1" w:styleId="324pt">
    <w:name w:val="Основной текст (3) + 24 pt"/>
    <w:basedOn w:val="32"/>
    <w:rPr>
      <w:rFonts w:ascii="Arial Unicode MS" w:eastAsia="Arial Unicode MS" w:hAnsi="Arial Unicode MS" w:cs="Arial Unicode MS"/>
      <w:b w:val="0"/>
      <w:bCs w:val="0"/>
      <w:i w:val="0"/>
      <w:iCs w:val="0"/>
      <w:smallCaps w:val="0"/>
      <w:strike w:val="0"/>
      <w:color w:val="FFFFFF"/>
      <w:spacing w:val="0"/>
      <w:w w:val="100"/>
      <w:position w:val="0"/>
      <w:sz w:val="48"/>
      <w:szCs w:val="48"/>
      <w:u w:val="none"/>
      <w:lang w:val="ru-RU" w:eastAsia="ru-RU" w:bidi="ru-RU"/>
    </w:rPr>
  </w:style>
  <w:style w:type="character" w:customStyle="1" w:styleId="69">
    <w:name w:val="Основной текст (69)_"/>
    <w:basedOn w:val="a0"/>
    <w:link w:val="691"/>
    <w:rPr>
      <w:rFonts w:ascii="Verdana" w:eastAsia="Verdana" w:hAnsi="Verdana" w:cs="Verdana"/>
      <w:b/>
      <w:bCs/>
      <w:i w:val="0"/>
      <w:iCs w:val="0"/>
      <w:smallCaps w:val="0"/>
      <w:strike w:val="0"/>
      <w:sz w:val="32"/>
      <w:szCs w:val="32"/>
      <w:u w:val="none"/>
    </w:rPr>
  </w:style>
  <w:style w:type="character" w:customStyle="1" w:styleId="690">
    <w:name w:val="Основной текст (69)"/>
    <w:basedOn w:val="69"/>
    <w:rPr>
      <w:rFonts w:ascii="Verdana" w:eastAsia="Verdana" w:hAnsi="Verdana" w:cs="Verdana"/>
      <w:b/>
      <w:bCs/>
      <w:i w:val="0"/>
      <w:iCs w:val="0"/>
      <w:smallCaps w:val="0"/>
      <w:strike w:val="0"/>
      <w:color w:val="CD5464"/>
      <w:spacing w:val="0"/>
      <w:w w:val="100"/>
      <w:position w:val="0"/>
      <w:sz w:val="32"/>
      <w:szCs w:val="32"/>
      <w:u w:val="none"/>
      <w:lang w:val="ru-RU" w:eastAsia="ru-RU" w:bidi="ru-RU"/>
    </w:rPr>
  </w:style>
  <w:style w:type="character" w:customStyle="1" w:styleId="700">
    <w:name w:val="Основной текст (70)_"/>
    <w:basedOn w:val="a0"/>
    <w:link w:val="701"/>
    <w:rPr>
      <w:rFonts w:ascii="Arial Unicode MS" w:eastAsia="Arial Unicode MS" w:hAnsi="Arial Unicode MS" w:cs="Arial Unicode MS"/>
      <w:b w:val="0"/>
      <w:bCs w:val="0"/>
      <w:i w:val="0"/>
      <w:iCs w:val="0"/>
      <w:smallCaps w:val="0"/>
      <w:strike w:val="0"/>
      <w:sz w:val="19"/>
      <w:szCs w:val="19"/>
      <w:u w:val="none"/>
    </w:rPr>
  </w:style>
  <w:style w:type="character" w:customStyle="1" w:styleId="702">
    <w:name w:val="Основной текст (70)"/>
    <w:basedOn w:val="700"/>
    <w:rPr>
      <w:rFonts w:ascii="Arial Unicode MS" w:eastAsia="Arial Unicode MS" w:hAnsi="Arial Unicode MS" w:cs="Arial Unicode MS"/>
      <w:b w:val="0"/>
      <w:bCs w:val="0"/>
      <w:i w:val="0"/>
      <w:iCs w:val="0"/>
      <w:smallCaps w:val="0"/>
      <w:strike w:val="0"/>
      <w:color w:val="CD5464"/>
      <w:spacing w:val="0"/>
      <w:w w:val="100"/>
      <w:position w:val="0"/>
      <w:sz w:val="19"/>
      <w:szCs w:val="19"/>
      <w:u w:val="none"/>
      <w:lang w:val="ru-RU" w:eastAsia="ru-RU" w:bidi="ru-RU"/>
    </w:rPr>
  </w:style>
  <w:style w:type="character" w:customStyle="1" w:styleId="703">
    <w:name w:val="Основной текст (70) + Полужирный"/>
    <w:basedOn w:val="700"/>
    <w:rPr>
      <w:rFonts w:ascii="Arial Unicode MS" w:eastAsia="Arial Unicode MS" w:hAnsi="Arial Unicode MS" w:cs="Arial Unicode MS"/>
      <w:b/>
      <w:bCs/>
      <w:i w:val="0"/>
      <w:iCs w:val="0"/>
      <w:smallCaps w:val="0"/>
      <w:strike w:val="0"/>
      <w:color w:val="000000"/>
      <w:spacing w:val="0"/>
      <w:w w:val="100"/>
      <w:position w:val="0"/>
      <w:sz w:val="19"/>
      <w:szCs w:val="19"/>
      <w:u w:val="none"/>
      <w:lang w:val="ru-RU" w:eastAsia="ru-RU" w:bidi="ru-RU"/>
    </w:rPr>
  </w:style>
  <w:style w:type="character" w:customStyle="1" w:styleId="621pt1">
    <w:name w:val="Заголовок №6 (2) + Интервал 1 pt1"/>
    <w:basedOn w:val="620"/>
    <w:rPr>
      <w:rFonts w:ascii="Impact" w:eastAsia="Impact" w:hAnsi="Impact" w:cs="Impact"/>
      <w:b w:val="0"/>
      <w:bCs w:val="0"/>
      <w:i w:val="0"/>
      <w:iCs w:val="0"/>
      <w:smallCaps w:val="0"/>
      <w:strike w:val="0"/>
      <w:color w:val="869DD1"/>
      <w:spacing w:val="30"/>
      <w:w w:val="100"/>
      <w:position w:val="0"/>
      <w:sz w:val="50"/>
      <w:szCs w:val="50"/>
      <w:u w:val="none"/>
      <w:lang w:val="ru-RU" w:eastAsia="ru-RU" w:bidi="ru-RU"/>
    </w:rPr>
  </w:style>
  <w:style w:type="character" w:customStyle="1" w:styleId="Impact25pt1pt">
    <w:name w:val="Другое + Impact;25 pt;Интервал 1 pt"/>
    <w:basedOn w:val="a3"/>
    <w:rPr>
      <w:rFonts w:ascii="Impact" w:eastAsia="Impact" w:hAnsi="Impact" w:cs="Impact"/>
      <w:b w:val="0"/>
      <w:bCs w:val="0"/>
      <w:i w:val="0"/>
      <w:iCs w:val="0"/>
      <w:smallCaps w:val="0"/>
      <w:strike w:val="0"/>
      <w:color w:val="869DD1"/>
      <w:spacing w:val="30"/>
      <w:w w:val="100"/>
      <w:position w:val="0"/>
      <w:sz w:val="50"/>
      <w:szCs w:val="50"/>
      <w:u w:val="none"/>
      <w:lang w:val="ru-RU" w:eastAsia="ru-RU" w:bidi="ru-RU"/>
    </w:rPr>
  </w:style>
  <w:style w:type="character" w:customStyle="1" w:styleId="325">
    <w:name w:val="Колонтитул (32)_"/>
    <w:basedOn w:val="a0"/>
    <w:link w:val="3211"/>
    <w:rPr>
      <w:rFonts w:ascii="Franklin Gothic Heavy" w:eastAsia="Franklin Gothic Heavy" w:hAnsi="Franklin Gothic Heavy" w:cs="Franklin Gothic Heavy"/>
      <w:b w:val="0"/>
      <w:bCs w:val="0"/>
      <w:i w:val="0"/>
      <w:iCs w:val="0"/>
      <w:smallCaps w:val="0"/>
      <w:strike w:val="0"/>
      <w:sz w:val="48"/>
      <w:szCs w:val="48"/>
      <w:u w:val="none"/>
    </w:rPr>
  </w:style>
  <w:style w:type="character" w:customStyle="1" w:styleId="326">
    <w:name w:val="Колонтитул (32)"/>
    <w:basedOn w:val="325"/>
    <w:rPr>
      <w:rFonts w:ascii="Franklin Gothic Heavy" w:eastAsia="Franklin Gothic Heavy" w:hAnsi="Franklin Gothic Heavy" w:cs="Franklin Gothic Heavy"/>
      <w:b w:val="0"/>
      <w:bCs w:val="0"/>
      <w:i w:val="0"/>
      <w:iCs w:val="0"/>
      <w:smallCaps w:val="0"/>
      <w:strike w:val="0"/>
      <w:color w:val="96AFDF"/>
      <w:spacing w:val="0"/>
      <w:w w:val="100"/>
      <w:position w:val="0"/>
      <w:sz w:val="48"/>
      <w:szCs w:val="48"/>
      <w:u w:val="none"/>
      <w:lang w:val="ru-RU" w:eastAsia="ru-RU" w:bidi="ru-RU"/>
    </w:rPr>
  </w:style>
  <w:style w:type="character" w:customStyle="1" w:styleId="423">
    <w:name w:val="Подпись к картинке (4)2"/>
    <w:basedOn w:val="44"/>
    <w:rPr>
      <w:rFonts w:ascii="Arial Unicode MS" w:eastAsia="Arial Unicode MS" w:hAnsi="Arial Unicode MS" w:cs="Arial Unicode MS"/>
      <w:b w:val="0"/>
      <w:bCs w:val="0"/>
      <w:i/>
      <w:iCs/>
      <w:smallCaps w:val="0"/>
      <w:strike w:val="0"/>
      <w:color w:val="CCDBF0"/>
      <w:spacing w:val="0"/>
      <w:w w:val="100"/>
      <w:position w:val="0"/>
      <w:sz w:val="19"/>
      <w:szCs w:val="19"/>
      <w:u w:val="none"/>
      <w:lang w:val="ru-RU" w:eastAsia="ru-RU" w:bidi="ru-RU"/>
    </w:rPr>
  </w:style>
  <w:style w:type="character" w:customStyle="1" w:styleId="3120">
    <w:name w:val="Колонтитул (31)2"/>
    <w:basedOn w:val="315"/>
    <w:rPr>
      <w:rFonts w:ascii="Times New Roman" w:eastAsia="Times New Roman" w:hAnsi="Times New Roman" w:cs="Times New Roman"/>
      <w:b/>
      <w:bCs/>
      <w:i w:val="0"/>
      <w:iCs w:val="0"/>
      <w:smallCaps w:val="0"/>
      <w:strike w:val="0"/>
      <w:color w:val="96AFDF"/>
      <w:spacing w:val="0"/>
      <w:w w:val="100"/>
      <w:position w:val="0"/>
      <w:sz w:val="44"/>
      <w:szCs w:val="44"/>
      <w:u w:val="none"/>
      <w:lang w:val="ru-RU" w:eastAsia="ru-RU" w:bidi="ru-RU"/>
    </w:rPr>
  </w:style>
  <w:style w:type="character" w:customStyle="1" w:styleId="6a">
    <w:name w:val="Основной текст (6)"/>
    <w:basedOn w:val="6"/>
    <w:rPr>
      <w:rFonts w:ascii="Arial Unicode MS" w:eastAsia="Arial Unicode MS" w:hAnsi="Arial Unicode MS" w:cs="Arial Unicode MS"/>
      <w:b w:val="0"/>
      <w:bCs w:val="0"/>
      <w:i/>
      <w:iCs/>
      <w:smallCaps w:val="0"/>
      <w:strike w:val="0"/>
      <w:color w:val="CCDBF0"/>
      <w:spacing w:val="0"/>
      <w:w w:val="100"/>
      <w:position w:val="0"/>
      <w:sz w:val="19"/>
      <w:szCs w:val="19"/>
      <w:u w:val="none"/>
      <w:lang w:val="ru-RU" w:eastAsia="ru-RU" w:bidi="ru-RU"/>
    </w:rPr>
  </w:style>
  <w:style w:type="character" w:customStyle="1" w:styleId="625">
    <w:name w:val="Основной текст (6)2"/>
    <w:basedOn w:val="6"/>
    <w:rPr>
      <w:rFonts w:ascii="Arial Unicode MS" w:eastAsia="Arial Unicode MS" w:hAnsi="Arial Unicode MS" w:cs="Arial Unicode MS"/>
      <w:b w:val="0"/>
      <w:bCs w:val="0"/>
      <w:i/>
      <w:iCs/>
      <w:smallCaps w:val="0"/>
      <w:strike/>
      <w:color w:val="CCDBF0"/>
      <w:spacing w:val="0"/>
      <w:w w:val="100"/>
      <w:position w:val="0"/>
      <w:sz w:val="19"/>
      <w:szCs w:val="19"/>
      <w:u w:val="none"/>
      <w:lang w:val="ru-RU" w:eastAsia="ru-RU" w:bidi="ru-RU"/>
    </w:rPr>
  </w:style>
  <w:style w:type="character" w:customStyle="1" w:styleId="713">
    <w:name w:val="Основной текст (71)_"/>
    <w:basedOn w:val="a0"/>
    <w:link w:val="7110"/>
    <w:rPr>
      <w:rFonts w:ascii="Arial Unicode MS" w:eastAsia="Arial Unicode MS" w:hAnsi="Arial Unicode MS" w:cs="Arial Unicode MS"/>
      <w:b w:val="0"/>
      <w:bCs w:val="0"/>
      <w:i w:val="0"/>
      <w:iCs w:val="0"/>
      <w:smallCaps w:val="0"/>
      <w:strike w:val="0"/>
      <w:sz w:val="32"/>
      <w:szCs w:val="32"/>
      <w:u w:val="none"/>
    </w:rPr>
  </w:style>
  <w:style w:type="character" w:customStyle="1" w:styleId="714">
    <w:name w:val="Основной текст (71)"/>
    <w:basedOn w:val="713"/>
    <w:rPr>
      <w:rFonts w:ascii="Arial Unicode MS" w:eastAsia="Arial Unicode MS" w:hAnsi="Arial Unicode MS" w:cs="Arial Unicode MS"/>
      <w:b w:val="0"/>
      <w:bCs w:val="0"/>
      <w:i w:val="0"/>
      <w:iCs w:val="0"/>
      <w:smallCaps w:val="0"/>
      <w:strike w:val="0"/>
      <w:color w:val="96AFDF"/>
      <w:spacing w:val="0"/>
      <w:w w:val="100"/>
      <w:position w:val="0"/>
      <w:sz w:val="32"/>
      <w:szCs w:val="32"/>
      <w:u w:val="none"/>
      <w:lang w:val="ru-RU" w:eastAsia="ru-RU" w:bidi="ru-RU"/>
    </w:rPr>
  </w:style>
  <w:style w:type="character" w:customStyle="1" w:styleId="723">
    <w:name w:val="Основной текст (72)_"/>
    <w:basedOn w:val="a0"/>
    <w:link w:val="7210"/>
    <w:rPr>
      <w:rFonts w:ascii="Times New Roman" w:eastAsia="Times New Roman" w:hAnsi="Times New Roman" w:cs="Times New Roman"/>
      <w:b/>
      <w:bCs/>
      <w:i w:val="0"/>
      <w:iCs w:val="0"/>
      <w:smallCaps w:val="0"/>
      <w:strike w:val="0"/>
      <w:sz w:val="40"/>
      <w:szCs w:val="40"/>
      <w:u w:val="none"/>
    </w:rPr>
  </w:style>
  <w:style w:type="character" w:customStyle="1" w:styleId="724">
    <w:name w:val="Основной текст (72)"/>
    <w:basedOn w:val="723"/>
    <w:rPr>
      <w:rFonts w:ascii="Times New Roman" w:eastAsia="Times New Roman" w:hAnsi="Times New Roman" w:cs="Times New Roman"/>
      <w:b/>
      <w:bCs/>
      <w:i w:val="0"/>
      <w:iCs w:val="0"/>
      <w:smallCaps w:val="0"/>
      <w:strike w:val="0"/>
      <w:color w:val="869DD1"/>
      <w:spacing w:val="0"/>
      <w:w w:val="100"/>
      <w:position w:val="0"/>
      <w:sz w:val="40"/>
      <w:szCs w:val="40"/>
      <w:u w:val="none"/>
      <w:lang w:val="ru-RU" w:eastAsia="ru-RU" w:bidi="ru-RU"/>
    </w:rPr>
  </w:style>
  <w:style w:type="character" w:customStyle="1" w:styleId="182pt1">
    <w:name w:val="Основной текст (18) + Интервал 2 pt1"/>
    <w:basedOn w:val="180"/>
    <w:rPr>
      <w:rFonts w:ascii="Trebuchet MS" w:eastAsia="Trebuchet MS" w:hAnsi="Trebuchet MS" w:cs="Trebuchet MS"/>
      <w:b/>
      <w:bCs/>
      <w:i w:val="0"/>
      <w:iCs w:val="0"/>
      <w:smallCaps w:val="0"/>
      <w:strike w:val="0"/>
      <w:color w:val="E9EACD"/>
      <w:spacing w:val="50"/>
      <w:w w:val="100"/>
      <w:position w:val="0"/>
      <w:sz w:val="38"/>
      <w:szCs w:val="38"/>
      <w:u w:val="none"/>
      <w:lang w:val="ru-RU" w:eastAsia="ru-RU" w:bidi="ru-RU"/>
    </w:rPr>
  </w:style>
  <w:style w:type="character" w:customStyle="1" w:styleId="219">
    <w:name w:val="Основной текст (2) + Курсив1"/>
    <w:basedOn w:val="22"/>
    <w:rPr>
      <w:rFonts w:ascii="Arial Unicode MS" w:eastAsia="Arial Unicode MS" w:hAnsi="Arial Unicode MS" w:cs="Arial Unicode MS"/>
      <w:b w:val="0"/>
      <w:bCs w:val="0"/>
      <w:i/>
      <w:iCs/>
      <w:smallCaps w:val="0"/>
      <w:strike w:val="0"/>
      <w:color w:val="96AFDF"/>
      <w:spacing w:val="0"/>
      <w:w w:val="100"/>
      <w:position w:val="0"/>
      <w:sz w:val="19"/>
      <w:szCs w:val="19"/>
      <w:u w:val="none"/>
      <w:lang w:val="ru-RU" w:eastAsia="ru-RU" w:bidi="ru-RU"/>
    </w:rPr>
  </w:style>
  <w:style w:type="character" w:customStyle="1" w:styleId="Garamond20pt">
    <w:name w:val="Другое + Garamond;20 pt"/>
    <w:basedOn w:val="a3"/>
    <w:rPr>
      <w:rFonts w:ascii="Garamond" w:eastAsia="Garamond" w:hAnsi="Garamond" w:cs="Garamond"/>
      <w:b/>
      <w:bCs/>
      <w:i w:val="0"/>
      <w:iCs w:val="0"/>
      <w:smallCaps w:val="0"/>
      <w:strike w:val="0"/>
      <w:color w:val="869DD1"/>
      <w:spacing w:val="0"/>
      <w:w w:val="100"/>
      <w:position w:val="0"/>
      <w:sz w:val="40"/>
      <w:szCs w:val="40"/>
      <w:u w:val="none"/>
      <w:lang w:val="ru-RU" w:eastAsia="ru-RU" w:bidi="ru-RU"/>
    </w:rPr>
  </w:style>
  <w:style w:type="character" w:customStyle="1" w:styleId="ArialUnicodeMS15pt1pt">
    <w:name w:val="Другое + Arial Unicode MS;15 pt;Интервал 1 pt"/>
    <w:basedOn w:val="a3"/>
    <w:rPr>
      <w:rFonts w:ascii="Arial Unicode MS" w:eastAsia="Arial Unicode MS" w:hAnsi="Arial Unicode MS" w:cs="Arial Unicode MS"/>
      <w:b/>
      <w:bCs/>
      <w:i w:val="0"/>
      <w:iCs w:val="0"/>
      <w:smallCaps w:val="0"/>
      <w:strike w:val="0"/>
      <w:color w:val="869DD1"/>
      <w:spacing w:val="20"/>
      <w:w w:val="100"/>
      <w:position w:val="0"/>
      <w:sz w:val="30"/>
      <w:szCs w:val="30"/>
      <w:u w:val="none"/>
      <w:lang w:val="ru-RU" w:eastAsia="ru-RU" w:bidi="ru-RU"/>
    </w:rPr>
  </w:style>
  <w:style w:type="character" w:customStyle="1" w:styleId="7010">
    <w:name w:val="Основной текст (70) + Полужирный1"/>
    <w:basedOn w:val="700"/>
    <w:rPr>
      <w:rFonts w:ascii="Arial Unicode MS" w:eastAsia="Arial Unicode MS" w:hAnsi="Arial Unicode MS" w:cs="Arial Unicode MS"/>
      <w:b/>
      <w:bCs/>
      <w:i w:val="0"/>
      <w:iCs w:val="0"/>
      <w:smallCaps w:val="0"/>
      <w:strike w:val="0"/>
      <w:color w:val="CD5464"/>
      <w:spacing w:val="0"/>
      <w:w w:val="100"/>
      <w:position w:val="0"/>
      <w:sz w:val="19"/>
      <w:szCs w:val="19"/>
      <w:u w:val="none"/>
      <w:lang w:val="ru-RU" w:eastAsia="ru-RU" w:bidi="ru-RU"/>
    </w:rPr>
  </w:style>
  <w:style w:type="character" w:customStyle="1" w:styleId="4020">
    <w:name w:val="Основной текст (40)2"/>
    <w:basedOn w:val="400"/>
    <w:rPr>
      <w:rFonts w:ascii="Verdana" w:eastAsia="Verdana" w:hAnsi="Verdana" w:cs="Verdana"/>
      <w:b/>
      <w:bCs/>
      <w:i w:val="0"/>
      <w:iCs w:val="0"/>
      <w:smallCaps w:val="0"/>
      <w:strike w:val="0"/>
      <w:color w:val="96AFDF"/>
      <w:spacing w:val="0"/>
      <w:w w:val="100"/>
      <w:position w:val="0"/>
      <w:sz w:val="136"/>
      <w:szCs w:val="136"/>
      <w:u w:val="none"/>
      <w:lang w:val="ru-RU" w:eastAsia="ru-RU" w:bidi="ru-RU"/>
    </w:rPr>
  </w:style>
  <w:style w:type="character" w:customStyle="1" w:styleId="3d">
    <w:name w:val="Подпись к картинке3"/>
    <w:basedOn w:val="a5"/>
    <w:rPr>
      <w:rFonts w:ascii="Arial Unicode MS" w:eastAsia="Arial Unicode MS" w:hAnsi="Arial Unicode MS" w:cs="Arial Unicode MS"/>
      <w:b w:val="0"/>
      <w:bCs w:val="0"/>
      <w:i w:val="0"/>
      <w:iCs w:val="0"/>
      <w:smallCaps w:val="0"/>
      <w:strike w:val="0"/>
      <w:color w:val="869DD1"/>
      <w:spacing w:val="0"/>
      <w:w w:val="100"/>
      <w:position w:val="0"/>
      <w:sz w:val="19"/>
      <w:szCs w:val="19"/>
      <w:u w:val="none"/>
      <w:lang w:val="ru-RU" w:eastAsia="ru-RU" w:bidi="ru-RU"/>
    </w:rPr>
  </w:style>
  <w:style w:type="character" w:customStyle="1" w:styleId="6720">
    <w:name w:val="Основной текст (67)2"/>
    <w:basedOn w:val="670"/>
    <w:rPr>
      <w:rFonts w:ascii="Arial Unicode MS" w:eastAsia="Arial Unicode MS" w:hAnsi="Arial Unicode MS" w:cs="Arial Unicode MS"/>
      <w:b/>
      <w:bCs/>
      <w:i w:val="0"/>
      <w:iCs w:val="0"/>
      <w:smallCaps w:val="0"/>
      <w:strike w:val="0"/>
      <w:color w:val="869DD1"/>
      <w:spacing w:val="0"/>
      <w:w w:val="100"/>
      <w:position w:val="0"/>
      <w:sz w:val="40"/>
      <w:szCs w:val="40"/>
      <w:u w:val="none"/>
      <w:lang w:val="ru-RU" w:eastAsia="ru-RU" w:bidi="ru-RU"/>
    </w:rPr>
  </w:style>
  <w:style w:type="character" w:customStyle="1" w:styleId="67Impact21pt">
    <w:name w:val="Основной текст (67) + Impact;21 pt;Не полужирный"/>
    <w:basedOn w:val="670"/>
    <w:rPr>
      <w:rFonts w:ascii="Impact" w:eastAsia="Impact" w:hAnsi="Impact" w:cs="Impact"/>
      <w:b/>
      <w:bCs/>
      <w:i w:val="0"/>
      <w:iCs w:val="0"/>
      <w:smallCaps w:val="0"/>
      <w:strike w:val="0"/>
      <w:color w:val="869DD1"/>
      <w:spacing w:val="0"/>
      <w:w w:val="100"/>
      <w:position w:val="0"/>
      <w:sz w:val="42"/>
      <w:szCs w:val="42"/>
      <w:u w:val="none"/>
      <w:lang w:val="ru-RU" w:eastAsia="ru-RU" w:bidi="ru-RU"/>
    </w:rPr>
  </w:style>
  <w:style w:type="character" w:customStyle="1" w:styleId="67Verdana19pt">
    <w:name w:val="Основной текст (67) + Verdana;19 pt;Не полужирный"/>
    <w:basedOn w:val="670"/>
    <w:rPr>
      <w:rFonts w:ascii="Verdana" w:eastAsia="Verdana" w:hAnsi="Verdana" w:cs="Verdana"/>
      <w:b/>
      <w:bCs/>
      <w:i w:val="0"/>
      <w:iCs w:val="0"/>
      <w:smallCaps w:val="0"/>
      <w:strike w:val="0"/>
      <w:color w:val="869DD1"/>
      <w:spacing w:val="0"/>
      <w:w w:val="100"/>
      <w:position w:val="0"/>
      <w:sz w:val="38"/>
      <w:szCs w:val="38"/>
      <w:u w:val="none"/>
      <w:lang w:val="ru-RU" w:eastAsia="ru-RU" w:bidi="ru-RU"/>
    </w:rPr>
  </w:style>
  <w:style w:type="character" w:customStyle="1" w:styleId="67Verdana19pt2">
    <w:name w:val="Основной текст (67) + Verdana;19 pt;Не полужирный2"/>
    <w:basedOn w:val="670"/>
    <w:rPr>
      <w:rFonts w:ascii="Verdana" w:eastAsia="Verdana" w:hAnsi="Verdana" w:cs="Verdana"/>
      <w:b/>
      <w:bCs/>
      <w:i w:val="0"/>
      <w:iCs w:val="0"/>
      <w:smallCaps w:val="0"/>
      <w:strike w:val="0"/>
      <w:color w:val="000000"/>
      <w:spacing w:val="0"/>
      <w:w w:val="100"/>
      <w:position w:val="0"/>
      <w:sz w:val="38"/>
      <w:szCs w:val="38"/>
      <w:u w:val="none"/>
      <w:lang w:val="ru-RU" w:eastAsia="ru-RU" w:bidi="ru-RU"/>
    </w:rPr>
  </w:style>
  <w:style w:type="character" w:customStyle="1" w:styleId="67Verdana19pt1">
    <w:name w:val="Основной текст (67) + Verdana;19 pt;Не полужирный1"/>
    <w:basedOn w:val="670"/>
    <w:rPr>
      <w:rFonts w:ascii="Verdana" w:eastAsia="Verdana" w:hAnsi="Verdana" w:cs="Verdana"/>
      <w:b/>
      <w:bCs/>
      <w:i w:val="0"/>
      <w:iCs w:val="0"/>
      <w:smallCaps w:val="0"/>
      <w:strike w:val="0"/>
      <w:color w:val="000000"/>
      <w:spacing w:val="0"/>
      <w:w w:val="100"/>
      <w:position w:val="0"/>
      <w:sz w:val="38"/>
      <w:szCs w:val="38"/>
      <w:u w:val="none"/>
      <w:lang w:val="ru-RU" w:eastAsia="ru-RU" w:bidi="ru-RU"/>
    </w:rPr>
  </w:style>
  <w:style w:type="character" w:customStyle="1" w:styleId="733">
    <w:name w:val="Основной текст (73)_"/>
    <w:basedOn w:val="a0"/>
    <w:link w:val="734"/>
    <w:rPr>
      <w:rFonts w:ascii="Verdana" w:eastAsia="Verdana" w:hAnsi="Verdana" w:cs="Verdana"/>
      <w:b w:val="0"/>
      <w:bCs w:val="0"/>
      <w:i w:val="0"/>
      <w:iCs w:val="0"/>
      <w:smallCaps w:val="0"/>
      <w:strike w:val="0"/>
      <w:sz w:val="20"/>
      <w:szCs w:val="20"/>
      <w:u w:val="none"/>
    </w:rPr>
  </w:style>
  <w:style w:type="character" w:customStyle="1" w:styleId="2f1">
    <w:name w:val="Подпись к картинке2"/>
    <w:basedOn w:val="a5"/>
    <w:rPr>
      <w:rFonts w:ascii="Arial Unicode MS" w:eastAsia="Arial Unicode MS" w:hAnsi="Arial Unicode MS" w:cs="Arial Unicode MS"/>
      <w:b w:val="0"/>
      <w:bCs w:val="0"/>
      <w:i w:val="0"/>
      <w:iCs w:val="0"/>
      <w:smallCaps w:val="0"/>
      <w:strike w:val="0"/>
      <w:color w:val="96AFDF"/>
      <w:spacing w:val="0"/>
      <w:w w:val="100"/>
      <w:position w:val="0"/>
      <w:sz w:val="19"/>
      <w:szCs w:val="19"/>
      <w:u w:val="none"/>
      <w:lang w:val="ru-RU" w:eastAsia="ru-RU" w:bidi="ru-RU"/>
    </w:rPr>
  </w:style>
  <w:style w:type="character" w:customStyle="1" w:styleId="2Verdana10pt0pt">
    <w:name w:val="Основной текст (2) + Verdana;10 pt;Интервал 0 pt"/>
    <w:basedOn w:val="22"/>
    <w:rPr>
      <w:rFonts w:ascii="Verdana" w:eastAsia="Verdana" w:hAnsi="Verdana" w:cs="Verdana"/>
      <w:b w:val="0"/>
      <w:bCs w:val="0"/>
      <w:i w:val="0"/>
      <w:iCs w:val="0"/>
      <w:smallCaps w:val="0"/>
      <w:strike w:val="0"/>
      <w:color w:val="000000"/>
      <w:spacing w:val="10"/>
      <w:w w:val="100"/>
      <w:position w:val="0"/>
      <w:sz w:val="20"/>
      <w:szCs w:val="20"/>
      <w:u w:val="none"/>
      <w:lang w:val="ru-RU" w:eastAsia="ru-RU" w:bidi="ru-RU"/>
    </w:rPr>
  </w:style>
  <w:style w:type="character" w:customStyle="1" w:styleId="2Verdana16pt">
    <w:name w:val="Основной текст (2) + Verdana;16 pt;Полужирный"/>
    <w:basedOn w:val="22"/>
    <w:rPr>
      <w:rFonts w:ascii="Verdana" w:eastAsia="Verdana" w:hAnsi="Verdana" w:cs="Verdana"/>
      <w:b/>
      <w:bCs/>
      <w:i w:val="0"/>
      <w:iCs w:val="0"/>
      <w:smallCaps w:val="0"/>
      <w:strike w:val="0"/>
      <w:color w:val="000000"/>
      <w:spacing w:val="0"/>
      <w:w w:val="100"/>
      <w:position w:val="0"/>
      <w:sz w:val="32"/>
      <w:szCs w:val="32"/>
      <w:u w:val="none"/>
      <w:lang w:val="ru-RU" w:eastAsia="ru-RU" w:bidi="ru-RU"/>
    </w:rPr>
  </w:style>
  <w:style w:type="character" w:customStyle="1" w:styleId="7111">
    <w:name w:val="Заголовок №7 (11)_"/>
    <w:basedOn w:val="a0"/>
    <w:link w:val="71110"/>
    <w:rPr>
      <w:rFonts w:ascii="Impact" w:eastAsia="Impact" w:hAnsi="Impact" w:cs="Impact"/>
      <w:b w:val="0"/>
      <w:bCs w:val="0"/>
      <w:i w:val="0"/>
      <w:iCs w:val="0"/>
      <w:smallCaps w:val="0"/>
      <w:strike w:val="0"/>
      <w:sz w:val="40"/>
      <w:szCs w:val="40"/>
      <w:u w:val="none"/>
    </w:rPr>
  </w:style>
  <w:style w:type="character" w:customStyle="1" w:styleId="7112">
    <w:name w:val="Заголовок №7 (11)"/>
    <w:basedOn w:val="7111"/>
    <w:rPr>
      <w:rFonts w:ascii="Impact" w:eastAsia="Impact" w:hAnsi="Impact" w:cs="Impact"/>
      <w:b w:val="0"/>
      <w:bCs w:val="0"/>
      <w:i w:val="0"/>
      <w:iCs w:val="0"/>
      <w:smallCaps w:val="0"/>
      <w:strike w:val="0"/>
      <w:color w:val="96AFDF"/>
      <w:spacing w:val="0"/>
      <w:w w:val="100"/>
      <w:position w:val="0"/>
      <w:sz w:val="40"/>
      <w:szCs w:val="40"/>
      <w:u w:val="none"/>
      <w:lang w:val="ru-RU" w:eastAsia="ru-RU" w:bidi="ru-RU"/>
    </w:rPr>
  </w:style>
  <w:style w:type="character" w:customStyle="1" w:styleId="89">
    <w:name w:val="Заголовок №8 + Не курсив"/>
    <w:basedOn w:val="83"/>
    <w:rPr>
      <w:rFonts w:ascii="Arial Unicode MS" w:eastAsia="Arial Unicode MS" w:hAnsi="Arial Unicode MS" w:cs="Arial Unicode MS"/>
      <w:b/>
      <w:bCs/>
      <w:i/>
      <w:iCs/>
      <w:smallCaps w:val="0"/>
      <w:strike w:val="0"/>
      <w:color w:val="000000"/>
      <w:spacing w:val="0"/>
      <w:w w:val="100"/>
      <w:position w:val="0"/>
      <w:sz w:val="19"/>
      <w:szCs w:val="19"/>
      <w:u w:val="none"/>
      <w:lang w:val="ru-RU" w:eastAsia="ru-RU" w:bidi="ru-RU"/>
    </w:rPr>
  </w:style>
  <w:style w:type="character" w:customStyle="1" w:styleId="1220">
    <w:name w:val="Основной текст (12)2"/>
    <w:basedOn w:val="12"/>
    <w:rPr>
      <w:rFonts w:ascii="Times New Roman" w:eastAsia="Times New Roman" w:hAnsi="Times New Roman" w:cs="Times New Roman"/>
      <w:b/>
      <w:bCs/>
      <w:i w:val="0"/>
      <w:iCs w:val="0"/>
      <w:smallCaps w:val="0"/>
      <w:strike w:val="0"/>
      <w:color w:val="CD5464"/>
      <w:spacing w:val="0"/>
      <w:w w:val="100"/>
      <w:position w:val="0"/>
      <w:sz w:val="44"/>
      <w:szCs w:val="44"/>
      <w:u w:val="none"/>
      <w:lang w:val="ru-RU" w:eastAsia="ru-RU" w:bidi="ru-RU"/>
    </w:rPr>
  </w:style>
  <w:style w:type="character" w:customStyle="1" w:styleId="18ArialUnicodeMS30pt">
    <w:name w:val="Основной текст (18) + Arial Unicode MS;30 pt;Не полужирный"/>
    <w:basedOn w:val="180"/>
    <w:rPr>
      <w:rFonts w:ascii="Arial Unicode MS" w:eastAsia="Arial Unicode MS" w:hAnsi="Arial Unicode MS" w:cs="Arial Unicode MS"/>
      <w:b/>
      <w:bCs/>
      <w:i w:val="0"/>
      <w:iCs w:val="0"/>
      <w:smallCaps w:val="0"/>
      <w:strike w:val="0"/>
      <w:color w:val="FFFFFF"/>
      <w:spacing w:val="0"/>
      <w:w w:val="100"/>
      <w:position w:val="0"/>
      <w:sz w:val="60"/>
      <w:szCs w:val="60"/>
      <w:u w:val="none"/>
      <w:lang w:val="ru-RU" w:eastAsia="ru-RU" w:bidi="ru-RU"/>
    </w:rPr>
  </w:style>
  <w:style w:type="character" w:customStyle="1" w:styleId="235">
    <w:name w:val="Основной текст (2)3"/>
    <w:basedOn w:val="22"/>
    <w:rPr>
      <w:rFonts w:ascii="Arial Unicode MS" w:eastAsia="Arial Unicode MS" w:hAnsi="Arial Unicode MS" w:cs="Arial Unicode MS"/>
      <w:b w:val="0"/>
      <w:bCs w:val="0"/>
      <w:i w:val="0"/>
      <w:iCs w:val="0"/>
      <w:smallCaps w:val="0"/>
      <w:strike w:val="0"/>
      <w:color w:val="CCDBF0"/>
      <w:spacing w:val="0"/>
      <w:w w:val="100"/>
      <w:position w:val="0"/>
      <w:sz w:val="19"/>
      <w:szCs w:val="19"/>
      <w:u w:val="none"/>
      <w:lang w:val="ru-RU" w:eastAsia="ru-RU" w:bidi="ru-RU"/>
    </w:rPr>
  </w:style>
  <w:style w:type="character" w:customStyle="1" w:styleId="7120">
    <w:name w:val="Заголовок №7 (12)_"/>
    <w:basedOn w:val="a0"/>
    <w:link w:val="7121"/>
    <w:rPr>
      <w:rFonts w:ascii="Impact" w:eastAsia="Impact" w:hAnsi="Impact" w:cs="Impact"/>
      <w:b w:val="0"/>
      <w:bCs w:val="0"/>
      <w:i w:val="0"/>
      <w:iCs w:val="0"/>
      <w:smallCaps w:val="0"/>
      <w:strike w:val="0"/>
      <w:sz w:val="36"/>
      <w:szCs w:val="36"/>
      <w:u w:val="none"/>
    </w:rPr>
  </w:style>
  <w:style w:type="character" w:customStyle="1" w:styleId="7122">
    <w:name w:val="Заголовок №7 (12)"/>
    <w:basedOn w:val="7120"/>
    <w:rPr>
      <w:rFonts w:ascii="Impact" w:eastAsia="Impact" w:hAnsi="Impact" w:cs="Impact"/>
      <w:b w:val="0"/>
      <w:bCs w:val="0"/>
      <w:i w:val="0"/>
      <w:iCs w:val="0"/>
      <w:smallCaps w:val="0"/>
      <w:strike w:val="0"/>
      <w:color w:val="727EB5"/>
      <w:spacing w:val="0"/>
      <w:w w:val="100"/>
      <w:position w:val="0"/>
      <w:sz w:val="36"/>
      <w:szCs w:val="36"/>
      <w:u w:val="none"/>
      <w:lang w:val="ru-RU" w:eastAsia="ru-RU" w:bidi="ru-RU"/>
    </w:rPr>
  </w:style>
  <w:style w:type="character" w:customStyle="1" w:styleId="743">
    <w:name w:val="Основной текст (74)_"/>
    <w:basedOn w:val="a0"/>
    <w:link w:val="7410"/>
    <w:rPr>
      <w:rFonts w:ascii="Times New Roman" w:eastAsia="Times New Roman" w:hAnsi="Times New Roman" w:cs="Times New Roman"/>
      <w:b w:val="0"/>
      <w:bCs w:val="0"/>
      <w:i w:val="0"/>
      <w:iCs w:val="0"/>
      <w:smallCaps w:val="0"/>
      <w:strike w:val="0"/>
      <w:sz w:val="36"/>
      <w:szCs w:val="36"/>
      <w:u w:val="none"/>
    </w:rPr>
  </w:style>
  <w:style w:type="character" w:customStyle="1" w:styleId="744">
    <w:name w:val="Основной текст (74)"/>
    <w:basedOn w:val="743"/>
    <w:rPr>
      <w:rFonts w:ascii="Times New Roman" w:eastAsia="Times New Roman" w:hAnsi="Times New Roman" w:cs="Times New Roman"/>
      <w:b w:val="0"/>
      <w:bCs w:val="0"/>
      <w:i w:val="0"/>
      <w:iCs w:val="0"/>
      <w:smallCaps w:val="0"/>
      <w:strike w:val="0"/>
      <w:color w:val="869DD1"/>
      <w:spacing w:val="0"/>
      <w:w w:val="100"/>
      <w:position w:val="0"/>
      <w:sz w:val="36"/>
      <w:szCs w:val="36"/>
      <w:u w:val="none"/>
      <w:lang w:val="ru-RU" w:eastAsia="ru-RU" w:bidi="ru-RU"/>
    </w:rPr>
  </w:style>
  <w:style w:type="character" w:customStyle="1" w:styleId="196">
    <w:name w:val="Подпись к картинке (19)_"/>
    <w:basedOn w:val="a0"/>
    <w:link w:val="197"/>
    <w:rPr>
      <w:rFonts w:ascii="Arial Unicode MS" w:eastAsia="Arial Unicode MS" w:hAnsi="Arial Unicode MS" w:cs="Arial Unicode MS"/>
      <w:b w:val="0"/>
      <w:bCs w:val="0"/>
      <w:i w:val="0"/>
      <w:iCs w:val="0"/>
      <w:smallCaps w:val="0"/>
      <w:strike w:val="0"/>
      <w:sz w:val="32"/>
      <w:szCs w:val="32"/>
      <w:u w:val="none"/>
    </w:rPr>
  </w:style>
  <w:style w:type="character" w:customStyle="1" w:styleId="2495pt0">
    <w:name w:val="Основной текст (24) + 9;5 pt;Курсив"/>
    <w:basedOn w:val="240"/>
    <w:rPr>
      <w:rFonts w:ascii="Arial Unicode MS" w:eastAsia="Arial Unicode MS" w:hAnsi="Arial Unicode MS" w:cs="Arial Unicode MS"/>
      <w:b w:val="0"/>
      <w:bCs w:val="0"/>
      <w:i/>
      <w:iCs/>
      <w:smallCaps w:val="0"/>
      <w:strike w:val="0"/>
      <w:color w:val="000000"/>
      <w:spacing w:val="0"/>
      <w:w w:val="100"/>
      <w:position w:val="0"/>
      <w:sz w:val="19"/>
      <w:szCs w:val="19"/>
      <w:u w:val="none"/>
      <w:lang w:val="ru-RU" w:eastAsia="ru-RU" w:bidi="ru-RU"/>
    </w:rPr>
  </w:style>
  <w:style w:type="character" w:customStyle="1" w:styleId="2445pt1">
    <w:name w:val="Основной текст (24) + 4;5 pt;Курсив1"/>
    <w:basedOn w:val="240"/>
    <w:rPr>
      <w:rFonts w:ascii="Arial Unicode MS" w:eastAsia="Arial Unicode MS" w:hAnsi="Arial Unicode MS" w:cs="Arial Unicode MS"/>
      <w:b w:val="0"/>
      <w:bCs w:val="0"/>
      <w:i/>
      <w:iCs/>
      <w:smallCaps w:val="0"/>
      <w:strike w:val="0"/>
      <w:color w:val="000000"/>
      <w:spacing w:val="0"/>
      <w:w w:val="100"/>
      <w:position w:val="0"/>
      <w:sz w:val="9"/>
      <w:szCs w:val="9"/>
      <w:u w:val="none"/>
      <w:lang w:val="ru-RU" w:eastAsia="ru-RU" w:bidi="ru-RU"/>
    </w:rPr>
  </w:style>
  <w:style w:type="character" w:customStyle="1" w:styleId="7130">
    <w:name w:val="Заголовок №7 (13)_"/>
    <w:basedOn w:val="a0"/>
    <w:link w:val="7131"/>
    <w:rPr>
      <w:rFonts w:ascii="Impact" w:eastAsia="Impact" w:hAnsi="Impact" w:cs="Impact"/>
      <w:b w:val="0"/>
      <w:bCs w:val="0"/>
      <w:i w:val="0"/>
      <w:iCs w:val="0"/>
      <w:smallCaps w:val="0"/>
      <w:strike w:val="0"/>
      <w:spacing w:val="30"/>
      <w:sz w:val="42"/>
      <w:szCs w:val="42"/>
      <w:u w:val="none"/>
    </w:rPr>
  </w:style>
  <w:style w:type="character" w:customStyle="1" w:styleId="713ArialNarrow13pt0pt">
    <w:name w:val="Заголовок №7 (13) + Arial Narrow;13 pt;Интервал 0 pt"/>
    <w:basedOn w:val="7130"/>
    <w:rPr>
      <w:rFonts w:ascii="Arial Narrow" w:eastAsia="Arial Narrow" w:hAnsi="Arial Narrow" w:cs="Arial Narrow"/>
      <w:b/>
      <w:bCs/>
      <w:i w:val="0"/>
      <w:iCs w:val="0"/>
      <w:smallCaps w:val="0"/>
      <w:strike w:val="0"/>
      <w:color w:val="869DD1"/>
      <w:spacing w:val="0"/>
      <w:w w:val="100"/>
      <w:position w:val="0"/>
      <w:sz w:val="26"/>
      <w:szCs w:val="26"/>
      <w:u w:val="none"/>
      <w:lang w:val="ru-RU" w:eastAsia="ru-RU" w:bidi="ru-RU"/>
    </w:rPr>
  </w:style>
  <w:style w:type="character" w:customStyle="1" w:styleId="7132">
    <w:name w:val="Заголовок №7 (13)"/>
    <w:basedOn w:val="7130"/>
    <w:rPr>
      <w:rFonts w:ascii="Impact" w:eastAsia="Impact" w:hAnsi="Impact" w:cs="Impact"/>
      <w:b w:val="0"/>
      <w:bCs w:val="0"/>
      <w:i w:val="0"/>
      <w:iCs w:val="0"/>
      <w:smallCaps w:val="0"/>
      <w:strike w:val="0"/>
      <w:color w:val="869DD1"/>
      <w:spacing w:val="30"/>
      <w:w w:val="100"/>
      <w:position w:val="0"/>
      <w:sz w:val="42"/>
      <w:szCs w:val="42"/>
      <w:u w:val="none"/>
      <w:lang w:val="ru-RU" w:eastAsia="ru-RU" w:bidi="ru-RU"/>
    </w:rPr>
  </w:style>
  <w:style w:type="character" w:customStyle="1" w:styleId="753">
    <w:name w:val="Основной текст (75)_"/>
    <w:basedOn w:val="a0"/>
    <w:link w:val="7510"/>
    <w:rPr>
      <w:rFonts w:ascii="Verdana" w:eastAsia="Verdana" w:hAnsi="Verdana" w:cs="Verdana"/>
      <w:b/>
      <w:bCs/>
      <w:i w:val="0"/>
      <w:iCs w:val="0"/>
      <w:smallCaps w:val="0"/>
      <w:strike w:val="0"/>
      <w:sz w:val="32"/>
      <w:szCs w:val="32"/>
      <w:u w:val="none"/>
    </w:rPr>
  </w:style>
  <w:style w:type="character" w:customStyle="1" w:styleId="754">
    <w:name w:val="Основной текст (75)"/>
    <w:basedOn w:val="753"/>
    <w:rPr>
      <w:rFonts w:ascii="Verdana" w:eastAsia="Verdana" w:hAnsi="Verdana" w:cs="Verdana"/>
      <w:b/>
      <w:bCs/>
      <w:i w:val="0"/>
      <w:iCs w:val="0"/>
      <w:smallCaps w:val="0"/>
      <w:strike w:val="0"/>
      <w:color w:val="CD5464"/>
      <w:spacing w:val="0"/>
      <w:w w:val="100"/>
      <w:position w:val="0"/>
      <w:sz w:val="32"/>
      <w:szCs w:val="32"/>
      <w:u w:val="none"/>
      <w:lang w:val="ru-RU" w:eastAsia="ru-RU" w:bidi="ru-RU"/>
    </w:rPr>
  </w:style>
  <w:style w:type="character" w:customStyle="1" w:styleId="335">
    <w:name w:val="Колонтитул (33)_"/>
    <w:basedOn w:val="a0"/>
    <w:link w:val="336"/>
    <w:rPr>
      <w:rFonts w:ascii="Times New Roman" w:eastAsia="Times New Roman" w:hAnsi="Times New Roman" w:cs="Times New Roman"/>
      <w:b w:val="0"/>
      <w:bCs w:val="0"/>
      <w:i/>
      <w:iCs/>
      <w:smallCaps w:val="0"/>
      <w:strike w:val="0"/>
      <w:spacing w:val="0"/>
      <w:w w:val="100"/>
      <w:sz w:val="34"/>
      <w:szCs w:val="34"/>
      <w:u w:val="none"/>
    </w:rPr>
  </w:style>
  <w:style w:type="character" w:customStyle="1" w:styleId="763">
    <w:name w:val="Основной текст (76)_"/>
    <w:basedOn w:val="a0"/>
    <w:link w:val="7610"/>
    <w:rPr>
      <w:rFonts w:ascii="Arial Unicode MS" w:eastAsia="Arial Unicode MS" w:hAnsi="Arial Unicode MS" w:cs="Arial Unicode MS"/>
      <w:b w:val="0"/>
      <w:bCs w:val="0"/>
      <w:i w:val="0"/>
      <w:iCs w:val="0"/>
      <w:smallCaps w:val="0"/>
      <w:strike w:val="0"/>
      <w:sz w:val="19"/>
      <w:szCs w:val="19"/>
      <w:u w:val="none"/>
    </w:rPr>
  </w:style>
  <w:style w:type="character" w:customStyle="1" w:styleId="764">
    <w:name w:val="Основной текст (76)"/>
    <w:basedOn w:val="763"/>
    <w:rPr>
      <w:rFonts w:ascii="Arial Unicode MS" w:eastAsia="Arial Unicode MS" w:hAnsi="Arial Unicode MS" w:cs="Arial Unicode MS"/>
      <w:b w:val="0"/>
      <w:bCs w:val="0"/>
      <w:i w:val="0"/>
      <w:iCs w:val="0"/>
      <w:smallCaps w:val="0"/>
      <w:strike w:val="0"/>
      <w:color w:val="CD5464"/>
      <w:spacing w:val="0"/>
      <w:w w:val="100"/>
      <w:position w:val="0"/>
      <w:sz w:val="19"/>
      <w:szCs w:val="19"/>
      <w:u w:val="none"/>
      <w:lang w:val="ru-RU" w:eastAsia="ru-RU" w:bidi="ru-RU"/>
    </w:rPr>
  </w:style>
  <w:style w:type="character" w:customStyle="1" w:styleId="765">
    <w:name w:val="Основной текст (76) + Полужирный"/>
    <w:basedOn w:val="763"/>
    <w:rPr>
      <w:rFonts w:ascii="Arial Unicode MS" w:eastAsia="Arial Unicode MS" w:hAnsi="Arial Unicode MS" w:cs="Arial Unicode MS"/>
      <w:b/>
      <w:bCs/>
      <w:i w:val="0"/>
      <w:iCs w:val="0"/>
      <w:smallCaps w:val="0"/>
      <w:strike w:val="0"/>
      <w:color w:val="CD5464"/>
      <w:spacing w:val="0"/>
      <w:w w:val="100"/>
      <w:position w:val="0"/>
      <w:sz w:val="19"/>
      <w:szCs w:val="19"/>
      <w:u w:val="none"/>
      <w:lang w:val="ru-RU" w:eastAsia="ru-RU" w:bidi="ru-RU"/>
    </w:rPr>
  </w:style>
  <w:style w:type="character" w:customStyle="1" w:styleId="7611">
    <w:name w:val="Основной текст (76) + Полужирный1"/>
    <w:basedOn w:val="763"/>
    <w:rPr>
      <w:rFonts w:ascii="Arial Unicode MS" w:eastAsia="Arial Unicode MS" w:hAnsi="Arial Unicode MS" w:cs="Arial Unicode MS"/>
      <w:b/>
      <w:bCs/>
      <w:i w:val="0"/>
      <w:iCs w:val="0"/>
      <w:smallCaps w:val="0"/>
      <w:strike w:val="0"/>
      <w:color w:val="000000"/>
      <w:spacing w:val="0"/>
      <w:w w:val="100"/>
      <w:position w:val="0"/>
      <w:sz w:val="19"/>
      <w:szCs w:val="19"/>
      <w:u w:val="none"/>
      <w:lang w:val="ru-RU" w:eastAsia="ru-RU" w:bidi="ru-RU"/>
    </w:rPr>
  </w:style>
  <w:style w:type="character" w:customStyle="1" w:styleId="97">
    <w:name w:val="Основной текст (9) + Не полужирный;Курсив"/>
    <w:basedOn w:val="9"/>
    <w:rPr>
      <w:rFonts w:ascii="Arial Unicode MS" w:eastAsia="Arial Unicode MS" w:hAnsi="Arial Unicode MS" w:cs="Arial Unicode MS"/>
      <w:b/>
      <w:bCs/>
      <w:i/>
      <w:iCs/>
      <w:smallCaps w:val="0"/>
      <w:strike w:val="0"/>
      <w:color w:val="000000"/>
      <w:spacing w:val="0"/>
      <w:w w:val="100"/>
      <w:position w:val="0"/>
      <w:sz w:val="19"/>
      <w:szCs w:val="19"/>
      <w:u w:val="none"/>
      <w:lang w:val="ru-RU" w:eastAsia="ru-RU" w:bidi="ru-RU"/>
    </w:rPr>
  </w:style>
  <w:style w:type="character" w:customStyle="1" w:styleId="830">
    <w:name w:val="Заголовок №8 (3)_"/>
    <w:basedOn w:val="a0"/>
    <w:link w:val="831"/>
    <w:rPr>
      <w:rFonts w:ascii="Times New Roman" w:eastAsia="Times New Roman" w:hAnsi="Times New Roman" w:cs="Times New Roman"/>
      <w:b w:val="0"/>
      <w:bCs w:val="0"/>
      <w:i/>
      <w:iCs/>
      <w:smallCaps w:val="0"/>
      <w:strike w:val="0"/>
      <w:sz w:val="30"/>
      <w:szCs w:val="30"/>
      <w:u w:val="none"/>
    </w:rPr>
  </w:style>
  <w:style w:type="character" w:customStyle="1" w:styleId="832">
    <w:name w:val="Заголовок №8 (3)"/>
    <w:basedOn w:val="830"/>
    <w:rPr>
      <w:rFonts w:ascii="Times New Roman" w:eastAsia="Times New Roman" w:hAnsi="Times New Roman" w:cs="Times New Roman"/>
      <w:b w:val="0"/>
      <w:bCs w:val="0"/>
      <w:i/>
      <w:iCs/>
      <w:smallCaps w:val="0"/>
      <w:strike w:val="0"/>
      <w:color w:val="727EB5"/>
      <w:spacing w:val="0"/>
      <w:w w:val="100"/>
      <w:position w:val="0"/>
      <w:sz w:val="30"/>
      <w:szCs w:val="30"/>
      <w:u w:val="none"/>
      <w:lang w:val="ru-RU" w:eastAsia="ru-RU" w:bidi="ru-RU"/>
    </w:rPr>
  </w:style>
  <w:style w:type="character" w:customStyle="1" w:styleId="24pt1">
    <w:name w:val="Другое + 24 pt1"/>
    <w:basedOn w:val="a3"/>
    <w:rPr>
      <w:rFonts w:ascii="Times New Roman" w:eastAsia="Times New Roman" w:hAnsi="Times New Roman" w:cs="Times New Roman"/>
      <w:b w:val="0"/>
      <w:bCs w:val="0"/>
      <w:i w:val="0"/>
      <w:iCs w:val="0"/>
      <w:smallCaps w:val="0"/>
      <w:strike w:val="0"/>
      <w:color w:val="869DD1"/>
      <w:spacing w:val="0"/>
      <w:w w:val="100"/>
      <w:position w:val="0"/>
      <w:sz w:val="48"/>
      <w:szCs w:val="48"/>
      <w:u w:val="none"/>
      <w:lang w:val="ru-RU" w:eastAsia="ru-RU" w:bidi="ru-RU"/>
    </w:rPr>
  </w:style>
  <w:style w:type="character" w:customStyle="1" w:styleId="643">
    <w:name w:val="Заголовок №6 (4)_"/>
    <w:basedOn w:val="a0"/>
    <w:link w:val="6410"/>
    <w:rPr>
      <w:rFonts w:ascii="Arial Unicode MS" w:eastAsia="Arial Unicode MS" w:hAnsi="Arial Unicode MS" w:cs="Arial Unicode MS"/>
      <w:b/>
      <w:bCs/>
      <w:i w:val="0"/>
      <w:iCs w:val="0"/>
      <w:smallCaps w:val="0"/>
      <w:strike w:val="0"/>
      <w:sz w:val="40"/>
      <w:szCs w:val="40"/>
      <w:u w:val="none"/>
    </w:rPr>
  </w:style>
  <w:style w:type="character" w:customStyle="1" w:styleId="644">
    <w:name w:val="Заголовок №6 (4)"/>
    <w:basedOn w:val="643"/>
    <w:rPr>
      <w:rFonts w:ascii="Arial Unicode MS" w:eastAsia="Arial Unicode MS" w:hAnsi="Arial Unicode MS" w:cs="Arial Unicode MS"/>
      <w:b/>
      <w:bCs/>
      <w:i w:val="0"/>
      <w:iCs w:val="0"/>
      <w:smallCaps w:val="0"/>
      <w:strike w:val="0"/>
      <w:color w:val="869DD1"/>
      <w:spacing w:val="0"/>
      <w:w w:val="100"/>
      <w:position w:val="0"/>
      <w:sz w:val="40"/>
      <w:szCs w:val="40"/>
      <w:u w:val="none"/>
      <w:lang w:val="ru-RU" w:eastAsia="ru-RU" w:bidi="ru-RU"/>
    </w:rPr>
  </w:style>
  <w:style w:type="character" w:customStyle="1" w:styleId="7140">
    <w:name w:val="Заголовок №7 (14)_"/>
    <w:basedOn w:val="a0"/>
    <w:link w:val="7141"/>
    <w:rPr>
      <w:rFonts w:ascii="Times New Roman" w:eastAsia="Times New Roman" w:hAnsi="Times New Roman" w:cs="Times New Roman"/>
      <w:b w:val="0"/>
      <w:bCs w:val="0"/>
      <w:i w:val="0"/>
      <w:iCs w:val="0"/>
      <w:smallCaps w:val="0"/>
      <w:strike w:val="0"/>
      <w:sz w:val="50"/>
      <w:szCs w:val="50"/>
      <w:u w:val="none"/>
    </w:rPr>
  </w:style>
  <w:style w:type="character" w:customStyle="1" w:styleId="7142">
    <w:name w:val="Заголовок №7 (14)"/>
    <w:basedOn w:val="7140"/>
    <w:rPr>
      <w:rFonts w:ascii="Times New Roman" w:eastAsia="Times New Roman" w:hAnsi="Times New Roman" w:cs="Times New Roman"/>
      <w:b w:val="0"/>
      <w:bCs w:val="0"/>
      <w:i w:val="0"/>
      <w:iCs w:val="0"/>
      <w:smallCaps w:val="0"/>
      <w:strike w:val="0"/>
      <w:color w:val="869DD1"/>
      <w:spacing w:val="0"/>
      <w:w w:val="100"/>
      <w:position w:val="0"/>
      <w:sz w:val="50"/>
      <w:szCs w:val="50"/>
      <w:u w:val="none"/>
      <w:lang w:val="ru-RU" w:eastAsia="ru-RU" w:bidi="ru-RU"/>
    </w:rPr>
  </w:style>
  <w:style w:type="character" w:customStyle="1" w:styleId="653">
    <w:name w:val="Заголовок №6 (5)_"/>
    <w:basedOn w:val="a0"/>
    <w:link w:val="6510"/>
    <w:rPr>
      <w:rFonts w:ascii="Trebuchet MS" w:eastAsia="Trebuchet MS" w:hAnsi="Trebuchet MS" w:cs="Trebuchet MS"/>
      <w:b/>
      <w:bCs/>
      <w:i w:val="0"/>
      <w:iCs w:val="0"/>
      <w:smallCaps w:val="0"/>
      <w:strike w:val="0"/>
      <w:sz w:val="38"/>
      <w:szCs w:val="38"/>
      <w:u w:val="none"/>
    </w:rPr>
  </w:style>
  <w:style w:type="character" w:customStyle="1" w:styleId="654">
    <w:name w:val="Заголовок №6 (5)"/>
    <w:basedOn w:val="653"/>
    <w:rPr>
      <w:rFonts w:ascii="Trebuchet MS" w:eastAsia="Trebuchet MS" w:hAnsi="Trebuchet MS" w:cs="Trebuchet MS"/>
      <w:b/>
      <w:bCs/>
      <w:i w:val="0"/>
      <w:iCs w:val="0"/>
      <w:smallCaps w:val="0"/>
      <w:strike w:val="0"/>
      <w:color w:val="96AFDF"/>
      <w:spacing w:val="0"/>
      <w:w w:val="100"/>
      <w:position w:val="0"/>
      <w:sz w:val="38"/>
      <w:szCs w:val="38"/>
      <w:u w:val="none"/>
      <w:lang w:val="ru-RU" w:eastAsia="ru-RU" w:bidi="ru-RU"/>
    </w:rPr>
  </w:style>
  <w:style w:type="character" w:customStyle="1" w:styleId="773">
    <w:name w:val="Основной текст (77)_"/>
    <w:basedOn w:val="a0"/>
    <w:link w:val="7710"/>
    <w:rPr>
      <w:rFonts w:ascii="Verdana" w:eastAsia="Verdana" w:hAnsi="Verdana" w:cs="Verdana"/>
      <w:b/>
      <w:bCs/>
      <w:i w:val="0"/>
      <w:iCs w:val="0"/>
      <w:smallCaps w:val="0"/>
      <w:strike w:val="0"/>
      <w:sz w:val="36"/>
      <w:szCs w:val="36"/>
      <w:u w:val="none"/>
    </w:rPr>
  </w:style>
  <w:style w:type="character" w:customStyle="1" w:styleId="774">
    <w:name w:val="Основной текст (77)"/>
    <w:basedOn w:val="773"/>
    <w:rPr>
      <w:rFonts w:ascii="Verdana" w:eastAsia="Verdana" w:hAnsi="Verdana" w:cs="Verdana"/>
      <w:b/>
      <w:bCs/>
      <w:i w:val="0"/>
      <w:iCs w:val="0"/>
      <w:smallCaps w:val="0"/>
      <w:strike w:val="0"/>
      <w:color w:val="727EB5"/>
      <w:spacing w:val="0"/>
      <w:w w:val="100"/>
      <w:position w:val="0"/>
      <w:sz w:val="36"/>
      <w:szCs w:val="36"/>
      <w:u w:val="none"/>
      <w:lang w:val="ru-RU" w:eastAsia="ru-RU" w:bidi="ru-RU"/>
    </w:rPr>
  </w:style>
  <w:style w:type="character" w:customStyle="1" w:styleId="783">
    <w:name w:val="Основной текст (78)_"/>
    <w:basedOn w:val="a0"/>
    <w:link w:val="7810"/>
    <w:rPr>
      <w:rFonts w:ascii="Times New Roman" w:eastAsia="Times New Roman" w:hAnsi="Times New Roman" w:cs="Times New Roman"/>
      <w:b w:val="0"/>
      <w:bCs w:val="0"/>
      <w:i/>
      <w:iCs/>
      <w:smallCaps w:val="0"/>
      <w:strike w:val="0"/>
      <w:sz w:val="30"/>
      <w:szCs w:val="30"/>
      <w:u w:val="none"/>
    </w:rPr>
  </w:style>
  <w:style w:type="character" w:customStyle="1" w:styleId="788pt2pt">
    <w:name w:val="Основной текст (78) + 8 pt;Не курсив;Интервал 2 pt"/>
    <w:basedOn w:val="783"/>
    <w:rPr>
      <w:rFonts w:ascii="Times New Roman" w:eastAsia="Times New Roman" w:hAnsi="Times New Roman" w:cs="Times New Roman"/>
      <w:b w:val="0"/>
      <w:bCs w:val="0"/>
      <w:i/>
      <w:iCs/>
      <w:smallCaps w:val="0"/>
      <w:strike w:val="0"/>
      <w:color w:val="869DD1"/>
      <w:spacing w:val="40"/>
      <w:w w:val="100"/>
      <w:position w:val="0"/>
      <w:sz w:val="16"/>
      <w:szCs w:val="16"/>
      <w:u w:val="none"/>
      <w:lang w:val="ru-RU" w:eastAsia="ru-RU" w:bidi="ru-RU"/>
    </w:rPr>
  </w:style>
  <w:style w:type="character" w:customStyle="1" w:styleId="784">
    <w:name w:val="Основной текст (78)"/>
    <w:basedOn w:val="783"/>
    <w:rPr>
      <w:rFonts w:ascii="Times New Roman" w:eastAsia="Times New Roman" w:hAnsi="Times New Roman" w:cs="Times New Roman"/>
      <w:b w:val="0"/>
      <w:bCs w:val="0"/>
      <w:i/>
      <w:iCs/>
      <w:smallCaps w:val="0"/>
      <w:strike w:val="0"/>
      <w:color w:val="869DD1"/>
      <w:spacing w:val="0"/>
      <w:w w:val="100"/>
      <w:position w:val="0"/>
      <w:sz w:val="30"/>
      <w:szCs w:val="30"/>
      <w:u w:val="none"/>
      <w:lang w:val="ru-RU" w:eastAsia="ru-RU" w:bidi="ru-RU"/>
    </w:rPr>
  </w:style>
  <w:style w:type="character" w:customStyle="1" w:styleId="19ArialUnicodeMS115pt">
    <w:name w:val="Основной текст (19) + Arial Unicode MS;11;5 pt;Не курсив"/>
    <w:basedOn w:val="19"/>
    <w:rPr>
      <w:rFonts w:ascii="Arial Unicode MS" w:eastAsia="Arial Unicode MS" w:hAnsi="Arial Unicode MS" w:cs="Arial Unicode MS"/>
      <w:b w:val="0"/>
      <w:bCs w:val="0"/>
      <w:i/>
      <w:iCs/>
      <w:smallCaps w:val="0"/>
      <w:strike w:val="0"/>
      <w:color w:val="869DD1"/>
      <w:spacing w:val="0"/>
      <w:w w:val="100"/>
      <w:position w:val="0"/>
      <w:sz w:val="23"/>
      <w:szCs w:val="23"/>
      <w:u w:val="none"/>
      <w:lang w:val="ru-RU" w:eastAsia="ru-RU" w:bidi="ru-RU"/>
    </w:rPr>
  </w:style>
  <w:style w:type="character" w:customStyle="1" w:styleId="7730">
    <w:name w:val="Основной текст (77)3"/>
    <w:basedOn w:val="773"/>
    <w:rPr>
      <w:rFonts w:ascii="Verdana" w:eastAsia="Verdana" w:hAnsi="Verdana" w:cs="Verdana"/>
      <w:b/>
      <w:bCs/>
      <w:i w:val="0"/>
      <w:iCs w:val="0"/>
      <w:smallCaps w:val="0"/>
      <w:strike w:val="0"/>
      <w:color w:val="96AFDF"/>
      <w:spacing w:val="0"/>
      <w:w w:val="100"/>
      <w:position w:val="0"/>
      <w:sz w:val="36"/>
      <w:szCs w:val="36"/>
      <w:u w:val="none"/>
      <w:lang w:val="ru-RU" w:eastAsia="ru-RU" w:bidi="ru-RU"/>
    </w:rPr>
  </w:style>
  <w:style w:type="character" w:customStyle="1" w:styleId="7720">
    <w:name w:val="Основной текст (77)2"/>
    <w:basedOn w:val="773"/>
    <w:rPr>
      <w:rFonts w:ascii="Verdana" w:eastAsia="Verdana" w:hAnsi="Verdana" w:cs="Verdana"/>
      <w:b/>
      <w:bCs/>
      <w:i w:val="0"/>
      <w:iCs w:val="0"/>
      <w:smallCaps w:val="0"/>
      <w:strike w:val="0"/>
      <w:color w:val="869DD1"/>
      <w:spacing w:val="0"/>
      <w:w w:val="100"/>
      <w:position w:val="0"/>
      <w:sz w:val="36"/>
      <w:szCs w:val="36"/>
      <w:u w:val="none"/>
      <w:lang w:val="ru-RU" w:eastAsia="ru-RU" w:bidi="ru-RU"/>
    </w:rPr>
  </w:style>
  <w:style w:type="character" w:customStyle="1" w:styleId="792">
    <w:name w:val="Основной текст (79)_"/>
    <w:basedOn w:val="a0"/>
    <w:link w:val="7910"/>
    <w:rPr>
      <w:rFonts w:ascii="Impact" w:eastAsia="Impact" w:hAnsi="Impact" w:cs="Impact"/>
      <w:b w:val="0"/>
      <w:bCs w:val="0"/>
      <w:i w:val="0"/>
      <w:iCs w:val="0"/>
      <w:smallCaps w:val="0"/>
      <w:strike w:val="0"/>
      <w:spacing w:val="60"/>
      <w:sz w:val="34"/>
      <w:szCs w:val="34"/>
      <w:u w:val="none"/>
    </w:rPr>
  </w:style>
  <w:style w:type="character" w:customStyle="1" w:styleId="793">
    <w:name w:val="Основной текст (79)"/>
    <w:basedOn w:val="792"/>
    <w:rPr>
      <w:rFonts w:ascii="Impact" w:eastAsia="Impact" w:hAnsi="Impact" w:cs="Impact"/>
      <w:b w:val="0"/>
      <w:bCs w:val="0"/>
      <w:i w:val="0"/>
      <w:iCs w:val="0"/>
      <w:smallCaps w:val="0"/>
      <w:strike w:val="0"/>
      <w:color w:val="869DD1"/>
      <w:spacing w:val="60"/>
      <w:w w:val="100"/>
      <w:position w:val="0"/>
      <w:sz w:val="34"/>
      <w:szCs w:val="34"/>
      <w:u w:val="none"/>
      <w:lang w:val="ru-RU" w:eastAsia="ru-RU" w:bidi="ru-RU"/>
    </w:rPr>
  </w:style>
  <w:style w:type="character" w:customStyle="1" w:styleId="800">
    <w:name w:val="Основной текст (80)_"/>
    <w:basedOn w:val="a0"/>
    <w:link w:val="801"/>
    <w:rPr>
      <w:rFonts w:ascii="Verdana" w:eastAsia="Verdana" w:hAnsi="Verdana" w:cs="Verdana"/>
      <w:b w:val="0"/>
      <w:bCs w:val="0"/>
      <w:i w:val="0"/>
      <w:iCs w:val="0"/>
      <w:smallCaps w:val="0"/>
      <w:strike w:val="0"/>
      <w:sz w:val="20"/>
      <w:szCs w:val="20"/>
      <w:u w:val="none"/>
    </w:rPr>
  </w:style>
  <w:style w:type="character" w:customStyle="1" w:styleId="802">
    <w:name w:val="Основной текст (80)"/>
    <w:basedOn w:val="800"/>
    <w:rPr>
      <w:rFonts w:ascii="Verdana" w:eastAsia="Verdana" w:hAnsi="Verdana" w:cs="Verdana"/>
      <w:b w:val="0"/>
      <w:bCs w:val="0"/>
      <w:i w:val="0"/>
      <w:iCs w:val="0"/>
      <w:smallCaps w:val="0"/>
      <w:strike w:val="0"/>
      <w:color w:val="869DD1"/>
      <w:spacing w:val="0"/>
      <w:w w:val="100"/>
      <w:position w:val="0"/>
      <w:sz w:val="20"/>
      <w:szCs w:val="20"/>
      <w:u w:val="none"/>
    </w:rPr>
  </w:style>
  <w:style w:type="character" w:customStyle="1" w:styleId="226">
    <w:name w:val="Основной текст (2)2"/>
    <w:basedOn w:val="22"/>
    <w:rPr>
      <w:rFonts w:ascii="Arial Unicode MS" w:eastAsia="Arial Unicode MS" w:hAnsi="Arial Unicode MS" w:cs="Arial Unicode MS"/>
      <w:b w:val="0"/>
      <w:bCs w:val="0"/>
      <w:i w:val="0"/>
      <w:iCs w:val="0"/>
      <w:smallCaps w:val="0"/>
      <w:strike w:val="0"/>
      <w:color w:val="55430B"/>
      <w:spacing w:val="0"/>
      <w:w w:val="100"/>
      <w:position w:val="0"/>
      <w:sz w:val="19"/>
      <w:szCs w:val="19"/>
      <w:u w:val="none"/>
      <w:lang w:val="ru-RU" w:eastAsia="ru-RU" w:bidi="ru-RU"/>
    </w:rPr>
  </w:style>
  <w:style w:type="character" w:customStyle="1" w:styleId="8a">
    <w:name w:val="Оглавление 8 Знак"/>
    <w:basedOn w:val="a0"/>
    <w:link w:val="8b"/>
    <w:rPr>
      <w:rFonts w:ascii="Arial Unicode MS" w:eastAsia="Arial Unicode MS" w:hAnsi="Arial Unicode MS" w:cs="Arial Unicode MS"/>
      <w:b w:val="0"/>
      <w:bCs w:val="0"/>
      <w:i/>
      <w:iCs/>
      <w:smallCaps w:val="0"/>
      <w:strike w:val="0"/>
      <w:sz w:val="19"/>
      <w:szCs w:val="19"/>
      <w:u w:val="none"/>
    </w:rPr>
  </w:style>
  <w:style w:type="character" w:customStyle="1" w:styleId="2f2">
    <w:name w:val="Оглавление (2) + Не курсив"/>
    <w:basedOn w:val="8a"/>
    <w:rPr>
      <w:rFonts w:ascii="Arial Unicode MS" w:eastAsia="Arial Unicode MS" w:hAnsi="Arial Unicode MS" w:cs="Arial Unicode MS"/>
      <w:b w:val="0"/>
      <w:bCs w:val="0"/>
      <w:i/>
      <w:iCs/>
      <w:smallCaps w:val="0"/>
      <w:strike w:val="0"/>
      <w:color w:val="000000"/>
      <w:spacing w:val="0"/>
      <w:w w:val="100"/>
      <w:position w:val="0"/>
      <w:sz w:val="19"/>
      <w:szCs w:val="19"/>
      <w:u w:val="none"/>
      <w:lang w:val="ru-RU" w:eastAsia="ru-RU" w:bidi="ru-RU"/>
    </w:rPr>
  </w:style>
  <w:style w:type="character" w:customStyle="1" w:styleId="3e">
    <w:name w:val="Оглавление (3)_"/>
    <w:basedOn w:val="a0"/>
    <w:link w:val="3f"/>
    <w:rPr>
      <w:rFonts w:ascii="Arial Unicode MS" w:eastAsia="Arial Unicode MS" w:hAnsi="Arial Unicode MS" w:cs="Arial Unicode MS"/>
      <w:b w:val="0"/>
      <w:bCs w:val="0"/>
      <w:i w:val="0"/>
      <w:iCs w:val="0"/>
      <w:smallCaps w:val="0"/>
      <w:strike w:val="0"/>
      <w:sz w:val="22"/>
      <w:szCs w:val="22"/>
      <w:u w:val="none"/>
    </w:rPr>
  </w:style>
  <w:style w:type="character" w:customStyle="1" w:styleId="3TimesNewRoman14pt">
    <w:name w:val="Оглавление (3) + Times New Roman;14 pt;Курсив"/>
    <w:basedOn w:val="3e"/>
    <w:rPr>
      <w:rFonts w:ascii="Times New Roman" w:eastAsia="Times New Roman" w:hAnsi="Times New Roman" w:cs="Times New Roman"/>
      <w:b w:val="0"/>
      <w:bCs w:val="0"/>
      <w:i/>
      <w:iCs/>
      <w:smallCaps w:val="0"/>
      <w:strike w:val="0"/>
      <w:color w:val="000000"/>
      <w:spacing w:val="0"/>
      <w:w w:val="100"/>
      <w:position w:val="0"/>
      <w:sz w:val="28"/>
      <w:szCs w:val="28"/>
      <w:u w:val="none"/>
      <w:lang w:val="ru-RU" w:eastAsia="ru-RU" w:bidi="ru-RU"/>
    </w:rPr>
  </w:style>
  <w:style w:type="character" w:customStyle="1" w:styleId="ae">
    <w:name w:val="Оглавление_"/>
    <w:basedOn w:val="a0"/>
    <w:link w:val="af"/>
    <w:rPr>
      <w:rFonts w:ascii="Arial Unicode MS" w:eastAsia="Arial Unicode MS" w:hAnsi="Arial Unicode MS" w:cs="Arial Unicode MS"/>
      <w:b w:val="0"/>
      <w:bCs w:val="0"/>
      <w:i w:val="0"/>
      <w:iCs w:val="0"/>
      <w:smallCaps w:val="0"/>
      <w:strike w:val="0"/>
      <w:sz w:val="19"/>
      <w:szCs w:val="19"/>
      <w:u w:val="none"/>
    </w:rPr>
  </w:style>
  <w:style w:type="character" w:customStyle="1" w:styleId="af0">
    <w:name w:val="Оглавление + Курсив"/>
    <w:basedOn w:val="ae"/>
    <w:rPr>
      <w:rFonts w:ascii="Arial Unicode MS" w:eastAsia="Arial Unicode MS" w:hAnsi="Arial Unicode MS" w:cs="Arial Unicode MS"/>
      <w:b w:val="0"/>
      <w:bCs w:val="0"/>
      <w:i/>
      <w:iCs/>
      <w:smallCaps w:val="0"/>
      <w:strike w:val="0"/>
      <w:color w:val="000000"/>
      <w:spacing w:val="0"/>
      <w:w w:val="100"/>
      <w:position w:val="0"/>
      <w:sz w:val="19"/>
      <w:szCs w:val="19"/>
      <w:u w:val="none"/>
      <w:lang w:val="ru-RU" w:eastAsia="ru-RU" w:bidi="ru-RU"/>
    </w:rPr>
  </w:style>
  <w:style w:type="character" w:customStyle="1" w:styleId="17pt">
    <w:name w:val="Оглавление + 17 pt"/>
    <w:basedOn w:val="ae"/>
    <w:rPr>
      <w:rFonts w:ascii="Arial Unicode MS" w:eastAsia="Arial Unicode MS" w:hAnsi="Arial Unicode MS" w:cs="Arial Unicode MS"/>
      <w:b/>
      <w:bCs/>
      <w:i w:val="0"/>
      <w:iCs w:val="0"/>
      <w:smallCaps w:val="0"/>
      <w:strike w:val="0"/>
      <w:color w:val="000000"/>
      <w:spacing w:val="0"/>
      <w:w w:val="100"/>
      <w:position w:val="0"/>
      <w:sz w:val="34"/>
      <w:szCs w:val="34"/>
      <w:u w:val="none"/>
      <w:lang w:val="ru-RU" w:eastAsia="ru-RU" w:bidi="ru-RU"/>
    </w:rPr>
  </w:style>
  <w:style w:type="character" w:customStyle="1" w:styleId="17pt1">
    <w:name w:val="Оглавление + 17 pt1"/>
    <w:basedOn w:val="ae"/>
    <w:rPr>
      <w:rFonts w:ascii="Arial Unicode MS" w:eastAsia="Arial Unicode MS" w:hAnsi="Arial Unicode MS" w:cs="Arial Unicode MS"/>
      <w:b w:val="0"/>
      <w:bCs w:val="0"/>
      <w:i w:val="0"/>
      <w:iCs w:val="0"/>
      <w:smallCaps w:val="0"/>
      <w:strike w:val="0"/>
      <w:color w:val="000000"/>
      <w:spacing w:val="0"/>
      <w:w w:val="100"/>
      <w:position w:val="0"/>
      <w:sz w:val="34"/>
      <w:szCs w:val="34"/>
      <w:u w:val="none"/>
      <w:lang w:val="ru-RU" w:eastAsia="ru-RU" w:bidi="ru-RU"/>
    </w:rPr>
  </w:style>
  <w:style w:type="character" w:customStyle="1" w:styleId="811">
    <w:name w:val="Основной текст (81)_"/>
    <w:basedOn w:val="a0"/>
    <w:link w:val="8110"/>
    <w:rPr>
      <w:rFonts w:ascii="Palatino Linotype" w:eastAsia="Palatino Linotype" w:hAnsi="Palatino Linotype" w:cs="Palatino Linotype"/>
      <w:b/>
      <w:bCs/>
      <w:i w:val="0"/>
      <w:iCs w:val="0"/>
      <w:smallCaps w:val="0"/>
      <w:strike w:val="0"/>
      <w:spacing w:val="50"/>
      <w:sz w:val="36"/>
      <w:szCs w:val="36"/>
      <w:u w:val="none"/>
      <w:lang w:val="de-DE" w:eastAsia="de-DE" w:bidi="de-DE"/>
    </w:rPr>
  </w:style>
  <w:style w:type="character" w:customStyle="1" w:styleId="812">
    <w:name w:val="Основной текст (81)"/>
    <w:basedOn w:val="811"/>
    <w:rPr>
      <w:rFonts w:ascii="Palatino Linotype" w:eastAsia="Palatino Linotype" w:hAnsi="Palatino Linotype" w:cs="Palatino Linotype"/>
      <w:b/>
      <w:bCs/>
      <w:i w:val="0"/>
      <w:iCs w:val="0"/>
      <w:smallCaps w:val="0"/>
      <w:strike w:val="0"/>
      <w:color w:val="96AFDF"/>
      <w:spacing w:val="50"/>
      <w:w w:val="100"/>
      <w:position w:val="0"/>
      <w:sz w:val="36"/>
      <w:szCs w:val="36"/>
      <w:u w:val="none"/>
      <w:lang w:val="de-DE" w:eastAsia="de-DE" w:bidi="de-DE"/>
    </w:rPr>
  </w:style>
  <w:style w:type="character" w:customStyle="1" w:styleId="2pt">
    <w:name w:val="Оглавление + Интервал 2 pt"/>
    <w:basedOn w:val="ae"/>
    <w:rPr>
      <w:rFonts w:ascii="Arial Unicode MS" w:eastAsia="Arial Unicode MS" w:hAnsi="Arial Unicode MS" w:cs="Arial Unicode MS"/>
      <w:b w:val="0"/>
      <w:bCs w:val="0"/>
      <w:i w:val="0"/>
      <w:iCs w:val="0"/>
      <w:smallCaps w:val="0"/>
      <w:strike w:val="0"/>
      <w:color w:val="000000"/>
      <w:spacing w:val="40"/>
      <w:w w:val="100"/>
      <w:position w:val="0"/>
      <w:sz w:val="19"/>
      <w:szCs w:val="19"/>
      <w:u w:val="none"/>
      <w:lang w:val="ru-RU" w:eastAsia="ru-RU" w:bidi="ru-RU"/>
    </w:rPr>
  </w:style>
  <w:style w:type="character" w:customStyle="1" w:styleId="343">
    <w:name w:val="Колонтитул (34)_"/>
    <w:basedOn w:val="a0"/>
    <w:link w:val="344"/>
    <w:rPr>
      <w:rFonts w:ascii="Arial Unicode MS" w:eastAsia="Arial Unicode MS" w:hAnsi="Arial Unicode MS" w:cs="Arial Unicode MS"/>
      <w:b w:val="0"/>
      <w:bCs w:val="0"/>
      <w:i w:val="0"/>
      <w:iCs w:val="0"/>
      <w:smallCaps w:val="0"/>
      <w:strike w:val="0"/>
      <w:spacing w:val="30"/>
      <w:sz w:val="17"/>
      <w:szCs w:val="17"/>
      <w:u w:val="none"/>
    </w:rPr>
  </w:style>
  <w:style w:type="character" w:customStyle="1" w:styleId="5115pt">
    <w:name w:val="Основной текст (5) + 11;5 pt"/>
    <w:basedOn w:val="5"/>
    <w:rPr>
      <w:rFonts w:ascii="Arial Unicode MS" w:eastAsia="Arial Unicode MS" w:hAnsi="Arial Unicode MS" w:cs="Arial Unicode MS"/>
      <w:b w:val="0"/>
      <w:bCs w:val="0"/>
      <w:i w:val="0"/>
      <w:iCs w:val="0"/>
      <w:smallCaps w:val="0"/>
      <w:strike w:val="0"/>
      <w:color w:val="000000"/>
      <w:spacing w:val="0"/>
      <w:w w:val="100"/>
      <w:position w:val="0"/>
      <w:sz w:val="23"/>
      <w:szCs w:val="23"/>
      <w:u w:val="none"/>
      <w:lang w:val="ru-RU" w:eastAsia="ru-RU" w:bidi="ru-RU"/>
    </w:rPr>
  </w:style>
  <w:style w:type="character" w:customStyle="1" w:styleId="822">
    <w:name w:val="Основной текст (82)_"/>
    <w:basedOn w:val="a0"/>
    <w:link w:val="823"/>
    <w:rPr>
      <w:rFonts w:ascii="Arial Unicode MS" w:eastAsia="Arial Unicode MS" w:hAnsi="Arial Unicode MS" w:cs="Arial Unicode MS"/>
      <w:b w:val="0"/>
      <w:bCs w:val="0"/>
      <w:i w:val="0"/>
      <w:iCs w:val="0"/>
      <w:smallCaps w:val="0"/>
      <w:strike w:val="0"/>
      <w:sz w:val="23"/>
      <w:szCs w:val="23"/>
      <w:u w:val="none"/>
    </w:rPr>
  </w:style>
  <w:style w:type="character" w:customStyle="1" w:styleId="11TrebuchetMS75pt">
    <w:name w:val="Основной текст (11) + Trebuchet MS;7;5 pt"/>
    <w:basedOn w:val="11"/>
    <w:rPr>
      <w:rFonts w:ascii="Trebuchet MS" w:eastAsia="Trebuchet MS" w:hAnsi="Trebuchet MS" w:cs="Trebuchet MS"/>
      <w:b w:val="0"/>
      <w:bCs w:val="0"/>
      <w:i w:val="0"/>
      <w:iCs w:val="0"/>
      <w:smallCaps w:val="0"/>
      <w:strike w:val="0"/>
      <w:color w:val="000000"/>
      <w:spacing w:val="0"/>
      <w:w w:val="100"/>
      <w:position w:val="0"/>
      <w:sz w:val="15"/>
      <w:szCs w:val="15"/>
      <w:u w:val="none"/>
      <w:lang w:val="ru-RU" w:eastAsia="ru-RU" w:bidi="ru-RU"/>
    </w:rPr>
  </w:style>
  <w:style w:type="paragraph" w:customStyle="1" w:styleId="21">
    <w:name w:val="Подпись к картинке (2)1"/>
    <w:basedOn w:val="a"/>
    <w:link w:val="2"/>
    <w:pPr>
      <w:shd w:val="clear" w:color="auto" w:fill="FFFFFF"/>
      <w:spacing w:line="274" w:lineRule="exact"/>
      <w:jc w:val="right"/>
    </w:pPr>
    <w:rPr>
      <w:rFonts w:ascii="Arial Unicode MS" w:eastAsia="Arial Unicode MS" w:hAnsi="Arial Unicode MS" w:cs="Arial Unicode MS"/>
      <w:sz w:val="22"/>
      <w:szCs w:val="22"/>
    </w:rPr>
  </w:style>
  <w:style w:type="paragraph" w:customStyle="1" w:styleId="31">
    <w:name w:val="Подпись к картинке (3)1"/>
    <w:basedOn w:val="a"/>
    <w:link w:val="3"/>
    <w:pPr>
      <w:shd w:val="clear" w:color="auto" w:fill="FFFFFF"/>
      <w:spacing w:line="428" w:lineRule="exact"/>
    </w:pPr>
    <w:rPr>
      <w:rFonts w:ascii="Arial Unicode MS" w:eastAsia="Arial Unicode MS" w:hAnsi="Arial Unicode MS" w:cs="Arial Unicode MS"/>
      <w:sz w:val="32"/>
      <w:szCs w:val="32"/>
    </w:rPr>
  </w:style>
  <w:style w:type="paragraph" w:customStyle="1" w:styleId="210">
    <w:name w:val="Основной текст (2)1"/>
    <w:basedOn w:val="a"/>
    <w:link w:val="22"/>
    <w:pPr>
      <w:shd w:val="clear" w:color="auto" w:fill="FFFFFF"/>
      <w:spacing w:before="180" w:after="280" w:line="254" w:lineRule="exact"/>
      <w:ind w:hanging="640"/>
    </w:pPr>
    <w:rPr>
      <w:rFonts w:ascii="Arial Unicode MS" w:eastAsia="Arial Unicode MS" w:hAnsi="Arial Unicode MS" w:cs="Arial Unicode MS"/>
      <w:sz w:val="19"/>
      <w:szCs w:val="19"/>
    </w:rPr>
  </w:style>
  <w:style w:type="paragraph" w:customStyle="1" w:styleId="310">
    <w:name w:val="Основной текст (3)1"/>
    <w:basedOn w:val="a"/>
    <w:link w:val="32"/>
    <w:pPr>
      <w:shd w:val="clear" w:color="auto" w:fill="FFFFFF"/>
      <w:spacing w:before="180" w:line="482" w:lineRule="exact"/>
    </w:pPr>
    <w:rPr>
      <w:rFonts w:ascii="Arial Unicode MS" w:eastAsia="Arial Unicode MS" w:hAnsi="Arial Unicode MS" w:cs="Arial Unicode MS"/>
      <w:sz w:val="36"/>
      <w:szCs w:val="36"/>
    </w:rPr>
  </w:style>
  <w:style w:type="paragraph" w:customStyle="1" w:styleId="41">
    <w:name w:val="Основной текст (4)1"/>
    <w:basedOn w:val="a"/>
    <w:link w:val="4"/>
    <w:pPr>
      <w:shd w:val="clear" w:color="auto" w:fill="FFFFFF"/>
      <w:spacing w:before="180" w:after="180" w:line="428" w:lineRule="exact"/>
    </w:pPr>
    <w:rPr>
      <w:rFonts w:ascii="Arial Unicode MS" w:eastAsia="Arial Unicode MS" w:hAnsi="Arial Unicode MS" w:cs="Arial Unicode MS"/>
      <w:sz w:val="32"/>
      <w:szCs w:val="32"/>
    </w:rPr>
  </w:style>
  <w:style w:type="paragraph" w:customStyle="1" w:styleId="51">
    <w:name w:val="Основной текст (5)1"/>
    <w:basedOn w:val="a"/>
    <w:link w:val="5"/>
    <w:pPr>
      <w:shd w:val="clear" w:color="auto" w:fill="FFFFFF"/>
      <w:spacing w:before="180" w:line="294" w:lineRule="exact"/>
    </w:pPr>
    <w:rPr>
      <w:rFonts w:ascii="Arial Unicode MS" w:eastAsia="Arial Unicode MS" w:hAnsi="Arial Unicode MS" w:cs="Arial Unicode MS"/>
      <w:sz w:val="22"/>
      <w:szCs w:val="22"/>
    </w:rPr>
  </w:style>
  <w:style w:type="paragraph" w:customStyle="1" w:styleId="61">
    <w:name w:val="Основной текст (6)1"/>
    <w:basedOn w:val="a"/>
    <w:link w:val="6"/>
    <w:pPr>
      <w:shd w:val="clear" w:color="auto" w:fill="FFFFFF"/>
      <w:spacing w:after="180" w:line="288" w:lineRule="exact"/>
    </w:pPr>
    <w:rPr>
      <w:rFonts w:ascii="Arial Unicode MS" w:eastAsia="Arial Unicode MS" w:hAnsi="Arial Unicode MS" w:cs="Arial Unicode MS"/>
      <w:i/>
      <w:iCs/>
      <w:sz w:val="19"/>
      <w:szCs w:val="19"/>
    </w:rPr>
  </w:style>
  <w:style w:type="paragraph" w:customStyle="1" w:styleId="70">
    <w:name w:val="Основной текст (7)"/>
    <w:basedOn w:val="a"/>
    <w:link w:val="7"/>
    <w:pPr>
      <w:shd w:val="clear" w:color="auto" w:fill="FFFFFF"/>
      <w:spacing w:line="322" w:lineRule="exact"/>
    </w:pPr>
    <w:rPr>
      <w:rFonts w:ascii="Arial Unicode MS" w:eastAsia="Arial Unicode MS" w:hAnsi="Arial Unicode MS" w:cs="Arial Unicode MS"/>
    </w:rPr>
  </w:style>
  <w:style w:type="paragraph" w:customStyle="1" w:styleId="101">
    <w:name w:val="Основной текст (10)1"/>
    <w:basedOn w:val="a"/>
    <w:link w:val="10"/>
    <w:pPr>
      <w:shd w:val="clear" w:color="auto" w:fill="FFFFFF"/>
      <w:spacing w:line="610" w:lineRule="exact"/>
      <w:jc w:val="center"/>
    </w:pPr>
    <w:rPr>
      <w:rFonts w:ascii="Impact" w:eastAsia="Impact" w:hAnsi="Impact" w:cs="Impact"/>
      <w:sz w:val="50"/>
      <w:szCs w:val="50"/>
    </w:rPr>
  </w:style>
  <w:style w:type="paragraph" w:customStyle="1" w:styleId="80">
    <w:name w:val="Основной текст (8)"/>
    <w:basedOn w:val="a"/>
    <w:link w:val="8"/>
    <w:pPr>
      <w:shd w:val="clear" w:color="auto" w:fill="FFFFFF"/>
      <w:spacing w:after="120" w:line="197" w:lineRule="exact"/>
      <w:jc w:val="both"/>
    </w:pPr>
    <w:rPr>
      <w:rFonts w:ascii="Arial Unicode MS" w:eastAsia="Arial Unicode MS" w:hAnsi="Arial Unicode MS" w:cs="Arial Unicode MS"/>
      <w:b/>
      <w:bCs/>
      <w:i/>
      <w:iCs/>
      <w:sz w:val="19"/>
      <w:szCs w:val="19"/>
    </w:rPr>
  </w:style>
  <w:style w:type="paragraph" w:customStyle="1" w:styleId="90">
    <w:name w:val="Основной текст (9)"/>
    <w:basedOn w:val="a"/>
    <w:link w:val="9"/>
    <w:pPr>
      <w:shd w:val="clear" w:color="auto" w:fill="FFFFFF"/>
      <w:spacing w:before="120" w:after="200" w:line="202" w:lineRule="exact"/>
      <w:jc w:val="both"/>
    </w:pPr>
    <w:rPr>
      <w:rFonts w:ascii="Arial Unicode MS" w:eastAsia="Arial Unicode MS" w:hAnsi="Arial Unicode MS" w:cs="Arial Unicode MS"/>
      <w:b/>
      <w:bCs/>
      <w:sz w:val="19"/>
      <w:szCs w:val="19"/>
    </w:rPr>
  </w:style>
  <w:style w:type="paragraph" w:customStyle="1" w:styleId="111">
    <w:name w:val="Основной текст (11)1"/>
    <w:basedOn w:val="a"/>
    <w:link w:val="11"/>
    <w:pPr>
      <w:shd w:val="clear" w:color="auto" w:fill="FFFFFF"/>
      <w:spacing w:after="180" w:line="173" w:lineRule="exact"/>
      <w:ind w:hanging="540"/>
      <w:jc w:val="both"/>
    </w:pPr>
    <w:rPr>
      <w:rFonts w:ascii="Arial Unicode MS" w:eastAsia="Arial Unicode MS" w:hAnsi="Arial Unicode MS" w:cs="Arial Unicode MS"/>
      <w:sz w:val="16"/>
      <w:szCs w:val="16"/>
    </w:rPr>
  </w:style>
  <w:style w:type="paragraph" w:customStyle="1" w:styleId="a4">
    <w:name w:val="Другое"/>
    <w:basedOn w:val="a"/>
    <w:link w:val="a3"/>
    <w:pPr>
      <w:shd w:val="clear" w:color="auto" w:fill="FFFFFF"/>
    </w:pPr>
    <w:rPr>
      <w:rFonts w:ascii="Times New Roman" w:eastAsia="Times New Roman" w:hAnsi="Times New Roman" w:cs="Times New Roman"/>
      <w:sz w:val="20"/>
      <w:szCs w:val="20"/>
    </w:rPr>
  </w:style>
  <w:style w:type="paragraph" w:customStyle="1" w:styleId="121">
    <w:name w:val="Основной текст (12)1"/>
    <w:basedOn w:val="a"/>
    <w:link w:val="12"/>
    <w:pPr>
      <w:shd w:val="clear" w:color="auto" w:fill="FFFFFF"/>
      <w:spacing w:line="488" w:lineRule="exact"/>
    </w:pPr>
    <w:rPr>
      <w:rFonts w:ascii="Times New Roman" w:eastAsia="Times New Roman" w:hAnsi="Times New Roman" w:cs="Times New Roman"/>
      <w:b/>
      <w:bCs/>
      <w:sz w:val="44"/>
      <w:szCs w:val="44"/>
    </w:rPr>
  </w:style>
  <w:style w:type="paragraph" w:customStyle="1" w:styleId="131">
    <w:name w:val="Основной текст (13)1"/>
    <w:basedOn w:val="a"/>
    <w:link w:val="13"/>
    <w:pPr>
      <w:shd w:val="clear" w:color="auto" w:fill="FFFFFF"/>
      <w:spacing w:line="216" w:lineRule="exact"/>
      <w:jc w:val="both"/>
    </w:pPr>
    <w:rPr>
      <w:rFonts w:ascii="Arial Unicode MS" w:eastAsia="Arial Unicode MS" w:hAnsi="Arial Unicode MS" w:cs="Arial Unicode MS"/>
      <w:sz w:val="19"/>
      <w:szCs w:val="19"/>
    </w:rPr>
  </w:style>
  <w:style w:type="paragraph" w:customStyle="1" w:styleId="410">
    <w:name w:val="Заголовок №41"/>
    <w:basedOn w:val="a"/>
    <w:link w:val="42"/>
    <w:pPr>
      <w:shd w:val="clear" w:color="auto" w:fill="FFFFFF"/>
      <w:spacing w:after="260" w:line="908" w:lineRule="exact"/>
      <w:outlineLvl w:val="3"/>
    </w:pPr>
    <w:rPr>
      <w:rFonts w:ascii="Times New Roman" w:eastAsia="Times New Roman" w:hAnsi="Times New Roman" w:cs="Times New Roman"/>
      <w:b/>
      <w:bCs/>
      <w:i/>
      <w:iCs/>
      <w:sz w:val="82"/>
      <w:szCs w:val="82"/>
    </w:rPr>
  </w:style>
  <w:style w:type="paragraph" w:customStyle="1" w:styleId="140">
    <w:name w:val="Основной текст (14)"/>
    <w:basedOn w:val="a"/>
    <w:link w:val="14"/>
    <w:pPr>
      <w:shd w:val="clear" w:color="auto" w:fill="FFFFFF"/>
      <w:spacing w:before="260" w:line="437" w:lineRule="exact"/>
      <w:jc w:val="both"/>
    </w:pPr>
    <w:rPr>
      <w:rFonts w:ascii="Times New Roman" w:eastAsia="Times New Roman" w:hAnsi="Times New Roman" w:cs="Times New Roman"/>
      <w:b/>
      <w:bCs/>
      <w:i/>
      <w:iCs/>
      <w:sz w:val="36"/>
      <w:szCs w:val="36"/>
    </w:rPr>
  </w:style>
  <w:style w:type="paragraph" w:customStyle="1" w:styleId="151">
    <w:name w:val="Основной текст (15)1"/>
    <w:basedOn w:val="a"/>
    <w:link w:val="15"/>
    <w:pPr>
      <w:shd w:val="clear" w:color="auto" w:fill="FFFFFF"/>
      <w:spacing w:after="320" w:line="420" w:lineRule="exact"/>
    </w:pPr>
    <w:rPr>
      <w:rFonts w:ascii="Times New Roman" w:eastAsia="Times New Roman" w:hAnsi="Times New Roman" w:cs="Times New Roman"/>
      <w:sz w:val="38"/>
      <w:szCs w:val="38"/>
      <w:lang w:val="es-ES" w:eastAsia="es-ES" w:bidi="es-ES"/>
    </w:rPr>
  </w:style>
  <w:style w:type="paragraph" w:customStyle="1" w:styleId="161">
    <w:name w:val="Основной текст (16)1"/>
    <w:basedOn w:val="a"/>
    <w:link w:val="16"/>
    <w:pPr>
      <w:shd w:val="clear" w:color="auto" w:fill="FFFFFF"/>
      <w:spacing w:before="320" w:after="5880" w:line="384" w:lineRule="exact"/>
    </w:pPr>
    <w:rPr>
      <w:rFonts w:ascii="Impact" w:eastAsia="Impact" w:hAnsi="Impact" w:cs="Impact"/>
      <w:sz w:val="30"/>
      <w:szCs w:val="30"/>
    </w:rPr>
  </w:style>
  <w:style w:type="paragraph" w:customStyle="1" w:styleId="1">
    <w:name w:val="Подпись к картинке1"/>
    <w:basedOn w:val="a"/>
    <w:link w:val="a5"/>
    <w:pPr>
      <w:shd w:val="clear" w:color="auto" w:fill="FFFFFF"/>
      <w:spacing w:line="245" w:lineRule="exact"/>
    </w:pPr>
    <w:rPr>
      <w:rFonts w:ascii="Arial Unicode MS" w:eastAsia="Arial Unicode MS" w:hAnsi="Arial Unicode MS" w:cs="Arial Unicode MS"/>
      <w:sz w:val="19"/>
      <w:szCs w:val="19"/>
    </w:rPr>
  </w:style>
  <w:style w:type="paragraph" w:customStyle="1" w:styleId="411">
    <w:name w:val="Подпись к картинке (4)1"/>
    <w:basedOn w:val="a"/>
    <w:link w:val="44"/>
    <w:pPr>
      <w:shd w:val="clear" w:color="auto" w:fill="FFFFFF"/>
      <w:spacing w:line="254" w:lineRule="exact"/>
    </w:pPr>
    <w:rPr>
      <w:rFonts w:ascii="Arial Unicode MS" w:eastAsia="Arial Unicode MS" w:hAnsi="Arial Unicode MS" w:cs="Arial Unicode MS"/>
      <w:i/>
      <w:iCs/>
      <w:sz w:val="19"/>
      <w:szCs w:val="19"/>
    </w:rPr>
  </w:style>
  <w:style w:type="paragraph" w:customStyle="1" w:styleId="171">
    <w:name w:val="Основной текст (17)1"/>
    <w:basedOn w:val="a"/>
    <w:link w:val="17"/>
    <w:pPr>
      <w:shd w:val="clear" w:color="auto" w:fill="FFFFFF"/>
      <w:spacing w:before="860" w:after="200" w:line="350" w:lineRule="exact"/>
    </w:pPr>
    <w:rPr>
      <w:rFonts w:ascii="Verdana" w:eastAsia="Verdana" w:hAnsi="Verdana" w:cs="Verdana"/>
      <w:b/>
      <w:bCs/>
      <w:sz w:val="32"/>
      <w:szCs w:val="32"/>
    </w:rPr>
  </w:style>
  <w:style w:type="paragraph" w:customStyle="1" w:styleId="28">
    <w:name w:val="Колонтитул (2)"/>
    <w:basedOn w:val="a"/>
    <w:link w:val="27"/>
    <w:pPr>
      <w:shd w:val="clear" w:color="auto" w:fill="FFFFFF"/>
      <w:spacing w:line="240" w:lineRule="exact"/>
    </w:pPr>
    <w:rPr>
      <w:rFonts w:ascii="Arial Unicode MS" w:eastAsia="Arial Unicode MS" w:hAnsi="Arial Unicode MS" w:cs="Arial Unicode MS"/>
      <w:sz w:val="18"/>
      <w:szCs w:val="18"/>
    </w:rPr>
  </w:style>
  <w:style w:type="paragraph" w:customStyle="1" w:styleId="311">
    <w:name w:val="Колонтитул (3)1"/>
    <w:basedOn w:val="a"/>
    <w:link w:val="34"/>
    <w:pPr>
      <w:shd w:val="clear" w:color="auto" w:fill="FFFFFF"/>
      <w:spacing w:line="428" w:lineRule="exact"/>
    </w:pPr>
    <w:rPr>
      <w:rFonts w:ascii="Arial Unicode MS" w:eastAsia="Arial Unicode MS" w:hAnsi="Arial Unicode MS" w:cs="Arial Unicode MS"/>
      <w:sz w:val="32"/>
      <w:szCs w:val="32"/>
    </w:rPr>
  </w:style>
  <w:style w:type="paragraph" w:customStyle="1" w:styleId="412">
    <w:name w:val="Колонтитул (4)1"/>
    <w:basedOn w:val="a"/>
    <w:link w:val="46"/>
    <w:pPr>
      <w:shd w:val="clear" w:color="auto" w:fill="FFFFFF"/>
      <w:spacing w:line="274" w:lineRule="exact"/>
    </w:pPr>
    <w:rPr>
      <w:rFonts w:ascii="Arial Unicode MS" w:eastAsia="Arial Unicode MS" w:hAnsi="Arial Unicode MS" w:cs="Arial Unicode MS"/>
      <w:sz w:val="34"/>
      <w:szCs w:val="34"/>
    </w:rPr>
  </w:style>
  <w:style w:type="paragraph" w:customStyle="1" w:styleId="18">
    <w:name w:val="Колонтитул1"/>
    <w:basedOn w:val="a"/>
    <w:link w:val="a7"/>
    <w:pPr>
      <w:shd w:val="clear" w:color="auto" w:fill="FFFFFF"/>
      <w:spacing w:line="274" w:lineRule="exact"/>
    </w:pPr>
    <w:rPr>
      <w:rFonts w:ascii="Verdana" w:eastAsia="Verdana" w:hAnsi="Verdana" w:cs="Verdana"/>
      <w:b/>
      <w:bCs/>
      <w:i/>
      <w:iCs/>
      <w:sz w:val="19"/>
      <w:szCs w:val="19"/>
    </w:rPr>
  </w:style>
  <w:style w:type="paragraph" w:customStyle="1" w:styleId="181">
    <w:name w:val="Основной текст (18)1"/>
    <w:basedOn w:val="a"/>
    <w:link w:val="180"/>
    <w:pPr>
      <w:shd w:val="clear" w:color="auto" w:fill="FFFFFF"/>
      <w:spacing w:before="480" w:line="730" w:lineRule="exact"/>
    </w:pPr>
    <w:rPr>
      <w:rFonts w:ascii="Trebuchet MS" w:eastAsia="Trebuchet MS" w:hAnsi="Trebuchet MS" w:cs="Trebuchet MS"/>
      <w:b/>
      <w:bCs/>
      <w:sz w:val="38"/>
      <w:szCs w:val="38"/>
    </w:rPr>
  </w:style>
  <w:style w:type="paragraph" w:customStyle="1" w:styleId="84">
    <w:name w:val="Заголовок №8"/>
    <w:basedOn w:val="a"/>
    <w:link w:val="83"/>
    <w:pPr>
      <w:shd w:val="clear" w:color="auto" w:fill="FFFFFF"/>
      <w:spacing w:after="380" w:line="254" w:lineRule="exact"/>
      <w:jc w:val="right"/>
      <w:outlineLvl w:val="7"/>
    </w:pPr>
    <w:rPr>
      <w:rFonts w:ascii="Arial Unicode MS" w:eastAsia="Arial Unicode MS" w:hAnsi="Arial Unicode MS" w:cs="Arial Unicode MS"/>
      <w:b/>
      <w:bCs/>
      <w:i/>
      <w:iCs/>
      <w:sz w:val="19"/>
      <w:szCs w:val="19"/>
    </w:rPr>
  </w:style>
  <w:style w:type="paragraph" w:customStyle="1" w:styleId="191">
    <w:name w:val="Основной текст (19)1"/>
    <w:basedOn w:val="a"/>
    <w:link w:val="19"/>
    <w:pPr>
      <w:shd w:val="clear" w:color="auto" w:fill="FFFFFF"/>
      <w:spacing w:before="240" w:after="100" w:line="332" w:lineRule="exact"/>
      <w:jc w:val="both"/>
    </w:pPr>
    <w:rPr>
      <w:rFonts w:ascii="Times New Roman" w:eastAsia="Times New Roman" w:hAnsi="Times New Roman" w:cs="Times New Roman"/>
      <w:i/>
      <w:iCs/>
      <w:sz w:val="30"/>
      <w:szCs w:val="30"/>
    </w:rPr>
  </w:style>
  <w:style w:type="paragraph" w:customStyle="1" w:styleId="510">
    <w:name w:val="Колонтитул (5)1"/>
    <w:basedOn w:val="a"/>
    <w:link w:val="52"/>
    <w:pPr>
      <w:shd w:val="clear" w:color="auto" w:fill="FFFFFF"/>
      <w:spacing w:line="428" w:lineRule="exact"/>
    </w:pPr>
    <w:rPr>
      <w:rFonts w:ascii="Arial Unicode MS" w:eastAsia="Arial Unicode MS" w:hAnsi="Arial Unicode MS" w:cs="Arial Unicode MS"/>
      <w:sz w:val="32"/>
      <w:szCs w:val="32"/>
    </w:rPr>
  </w:style>
  <w:style w:type="paragraph" w:customStyle="1" w:styleId="610">
    <w:name w:val="Колонтитул (6)1"/>
    <w:basedOn w:val="a"/>
    <w:link w:val="60"/>
    <w:pPr>
      <w:shd w:val="clear" w:color="auto" w:fill="FFFFFF"/>
      <w:spacing w:line="492" w:lineRule="exact"/>
    </w:pPr>
    <w:rPr>
      <w:rFonts w:ascii="Garamond" w:eastAsia="Garamond" w:hAnsi="Garamond" w:cs="Garamond"/>
      <w:sz w:val="42"/>
      <w:szCs w:val="42"/>
    </w:rPr>
  </w:style>
  <w:style w:type="paragraph" w:customStyle="1" w:styleId="710">
    <w:name w:val="Колонтитул (7)1"/>
    <w:basedOn w:val="a"/>
    <w:link w:val="71"/>
    <w:pPr>
      <w:shd w:val="clear" w:color="auto" w:fill="FFFFFF"/>
      <w:spacing w:line="274" w:lineRule="exact"/>
    </w:pPr>
    <w:rPr>
      <w:rFonts w:ascii="Sylfaen" w:eastAsia="Sylfaen" w:hAnsi="Sylfaen" w:cs="Sylfaen"/>
      <w:sz w:val="40"/>
      <w:szCs w:val="40"/>
    </w:rPr>
  </w:style>
  <w:style w:type="paragraph" w:customStyle="1" w:styleId="201">
    <w:name w:val="Основной текст (20)1"/>
    <w:basedOn w:val="a"/>
    <w:link w:val="200"/>
    <w:pPr>
      <w:shd w:val="clear" w:color="auto" w:fill="FFFFFF"/>
      <w:spacing w:line="402" w:lineRule="exact"/>
    </w:pPr>
    <w:rPr>
      <w:rFonts w:ascii="Arial Unicode MS" w:eastAsia="Arial Unicode MS" w:hAnsi="Arial Unicode MS" w:cs="Arial Unicode MS"/>
      <w:sz w:val="30"/>
      <w:szCs w:val="30"/>
    </w:rPr>
  </w:style>
  <w:style w:type="paragraph" w:customStyle="1" w:styleId="810">
    <w:name w:val="Колонтитул (8)1"/>
    <w:basedOn w:val="a"/>
    <w:link w:val="85"/>
    <w:pPr>
      <w:shd w:val="clear" w:color="auto" w:fill="FFFFFF"/>
      <w:spacing w:line="376" w:lineRule="exact"/>
    </w:pPr>
    <w:rPr>
      <w:rFonts w:ascii="Arial Unicode MS" w:eastAsia="Arial Unicode MS" w:hAnsi="Arial Unicode MS" w:cs="Arial Unicode MS"/>
      <w:spacing w:val="20"/>
      <w:sz w:val="28"/>
      <w:szCs w:val="28"/>
    </w:rPr>
  </w:style>
  <w:style w:type="paragraph" w:customStyle="1" w:styleId="511">
    <w:name w:val="Подпись к картинке (5)1"/>
    <w:basedOn w:val="a"/>
    <w:link w:val="55"/>
    <w:pPr>
      <w:shd w:val="clear" w:color="auto" w:fill="FFFFFF"/>
      <w:spacing w:line="254" w:lineRule="exact"/>
    </w:pPr>
    <w:rPr>
      <w:rFonts w:ascii="Arial Unicode MS" w:eastAsia="Arial Unicode MS" w:hAnsi="Arial Unicode MS" w:cs="Arial Unicode MS"/>
      <w:b/>
      <w:bCs/>
      <w:sz w:val="19"/>
      <w:szCs w:val="19"/>
    </w:rPr>
  </w:style>
  <w:style w:type="paragraph" w:customStyle="1" w:styleId="910">
    <w:name w:val="Колонтитул (9)1"/>
    <w:basedOn w:val="a"/>
    <w:link w:val="91"/>
    <w:pPr>
      <w:shd w:val="clear" w:color="auto" w:fill="FFFFFF"/>
      <w:spacing w:line="242" w:lineRule="exact"/>
      <w:jc w:val="both"/>
    </w:pPr>
    <w:rPr>
      <w:rFonts w:ascii="Verdana" w:eastAsia="Verdana" w:hAnsi="Verdana" w:cs="Verdana"/>
      <w:sz w:val="20"/>
      <w:szCs w:val="20"/>
    </w:rPr>
  </w:style>
  <w:style w:type="paragraph" w:customStyle="1" w:styleId="1010">
    <w:name w:val="Колонтитул (10)1"/>
    <w:basedOn w:val="a"/>
    <w:link w:val="102"/>
    <w:pPr>
      <w:shd w:val="clear" w:color="auto" w:fill="FFFFFF"/>
      <w:spacing w:line="402" w:lineRule="exact"/>
    </w:pPr>
    <w:rPr>
      <w:rFonts w:ascii="Arial Unicode MS" w:eastAsia="Arial Unicode MS" w:hAnsi="Arial Unicode MS" w:cs="Arial Unicode MS"/>
      <w:sz w:val="30"/>
      <w:szCs w:val="30"/>
    </w:rPr>
  </w:style>
  <w:style w:type="paragraph" w:customStyle="1" w:styleId="1110">
    <w:name w:val="Колонтитул (11)1"/>
    <w:basedOn w:val="a"/>
    <w:link w:val="110"/>
    <w:pPr>
      <w:shd w:val="clear" w:color="auto" w:fill="FFFFFF"/>
      <w:spacing w:after="60" w:line="242" w:lineRule="exact"/>
      <w:jc w:val="both"/>
    </w:pPr>
    <w:rPr>
      <w:rFonts w:ascii="Verdana" w:eastAsia="Verdana" w:hAnsi="Verdana" w:cs="Verdana"/>
      <w:sz w:val="20"/>
      <w:szCs w:val="20"/>
    </w:rPr>
  </w:style>
  <w:style w:type="paragraph" w:customStyle="1" w:styleId="1210">
    <w:name w:val="Колонтитул (12)1"/>
    <w:basedOn w:val="a"/>
    <w:link w:val="122"/>
    <w:pPr>
      <w:shd w:val="clear" w:color="auto" w:fill="FFFFFF"/>
      <w:spacing w:line="536" w:lineRule="exact"/>
    </w:pPr>
    <w:rPr>
      <w:rFonts w:ascii="Arial Unicode MS" w:eastAsia="Arial Unicode MS" w:hAnsi="Arial Unicode MS" w:cs="Arial Unicode MS"/>
      <w:sz w:val="40"/>
      <w:szCs w:val="40"/>
    </w:rPr>
  </w:style>
  <w:style w:type="paragraph" w:customStyle="1" w:styleId="2110">
    <w:name w:val="Основной текст (21)1"/>
    <w:basedOn w:val="a"/>
    <w:link w:val="211"/>
    <w:pPr>
      <w:shd w:val="clear" w:color="auto" w:fill="FFFFFF"/>
      <w:spacing w:after="900" w:line="268" w:lineRule="exact"/>
    </w:pPr>
    <w:rPr>
      <w:rFonts w:ascii="Arial Unicode MS" w:eastAsia="Arial Unicode MS" w:hAnsi="Arial Unicode MS" w:cs="Arial Unicode MS"/>
      <w:sz w:val="20"/>
      <w:szCs w:val="20"/>
    </w:rPr>
  </w:style>
  <w:style w:type="paragraph" w:customStyle="1" w:styleId="2210">
    <w:name w:val="Основной текст (22)1"/>
    <w:basedOn w:val="a"/>
    <w:link w:val="221"/>
    <w:pPr>
      <w:shd w:val="clear" w:color="auto" w:fill="FFFFFF"/>
      <w:spacing w:before="580" w:line="360" w:lineRule="exact"/>
    </w:pPr>
    <w:rPr>
      <w:rFonts w:ascii="Verdana" w:eastAsia="Verdana" w:hAnsi="Verdana" w:cs="Verdana"/>
      <w:b/>
      <w:bCs/>
      <w:sz w:val="32"/>
      <w:szCs w:val="32"/>
    </w:rPr>
  </w:style>
  <w:style w:type="paragraph" w:customStyle="1" w:styleId="1311">
    <w:name w:val="Колонтитул (13)1"/>
    <w:basedOn w:val="a"/>
    <w:link w:val="133"/>
    <w:pPr>
      <w:shd w:val="clear" w:color="auto" w:fill="FFFFFF"/>
      <w:spacing w:line="492" w:lineRule="exact"/>
    </w:pPr>
    <w:rPr>
      <w:rFonts w:ascii="Verdana" w:eastAsia="Verdana" w:hAnsi="Verdana" w:cs="Verdana"/>
      <w:sz w:val="38"/>
      <w:szCs w:val="38"/>
    </w:rPr>
  </w:style>
  <w:style w:type="paragraph" w:customStyle="1" w:styleId="231">
    <w:name w:val="Основной текст (23)"/>
    <w:basedOn w:val="a"/>
    <w:link w:val="230"/>
    <w:pPr>
      <w:shd w:val="clear" w:color="auto" w:fill="FFFFFF"/>
      <w:spacing w:line="456" w:lineRule="exact"/>
    </w:pPr>
    <w:rPr>
      <w:rFonts w:ascii="Arial Unicode MS" w:eastAsia="Arial Unicode MS" w:hAnsi="Arial Unicode MS" w:cs="Arial Unicode MS"/>
      <w:sz w:val="34"/>
      <w:szCs w:val="34"/>
    </w:rPr>
  </w:style>
  <w:style w:type="paragraph" w:customStyle="1" w:styleId="1410">
    <w:name w:val="Колонтитул (14)1"/>
    <w:basedOn w:val="a"/>
    <w:link w:val="141"/>
    <w:pPr>
      <w:shd w:val="clear" w:color="auto" w:fill="FFFFFF"/>
      <w:spacing w:line="428" w:lineRule="exact"/>
    </w:pPr>
    <w:rPr>
      <w:rFonts w:ascii="Arial Unicode MS" w:eastAsia="Arial Unicode MS" w:hAnsi="Arial Unicode MS" w:cs="Arial Unicode MS"/>
      <w:sz w:val="32"/>
      <w:szCs w:val="32"/>
    </w:rPr>
  </w:style>
  <w:style w:type="paragraph" w:customStyle="1" w:styleId="1510">
    <w:name w:val="Колонтитул (15)1"/>
    <w:basedOn w:val="a"/>
    <w:link w:val="152"/>
    <w:pPr>
      <w:shd w:val="clear" w:color="auto" w:fill="FFFFFF"/>
      <w:spacing w:line="402" w:lineRule="exact"/>
    </w:pPr>
    <w:rPr>
      <w:rFonts w:ascii="Arial Unicode MS" w:eastAsia="Arial Unicode MS" w:hAnsi="Arial Unicode MS" w:cs="Arial Unicode MS"/>
      <w:sz w:val="30"/>
      <w:szCs w:val="30"/>
    </w:rPr>
  </w:style>
  <w:style w:type="paragraph" w:customStyle="1" w:styleId="64">
    <w:name w:val="Подпись к картинке (6)"/>
    <w:basedOn w:val="a"/>
    <w:link w:val="63"/>
    <w:pPr>
      <w:shd w:val="clear" w:color="auto" w:fill="FFFFFF"/>
      <w:spacing w:line="254" w:lineRule="exact"/>
    </w:pPr>
    <w:rPr>
      <w:rFonts w:ascii="Arial Unicode MS" w:eastAsia="Arial Unicode MS" w:hAnsi="Arial Unicode MS" w:cs="Arial Unicode MS"/>
      <w:b/>
      <w:bCs/>
      <w:i/>
      <w:iCs/>
      <w:sz w:val="19"/>
      <w:szCs w:val="19"/>
    </w:rPr>
  </w:style>
  <w:style w:type="paragraph" w:customStyle="1" w:styleId="aa">
    <w:name w:val="Сноска"/>
    <w:basedOn w:val="a"/>
    <w:link w:val="a9"/>
    <w:pPr>
      <w:shd w:val="clear" w:color="auto" w:fill="FFFFFF"/>
      <w:spacing w:line="192" w:lineRule="exact"/>
      <w:ind w:firstLine="640"/>
      <w:jc w:val="both"/>
    </w:pPr>
    <w:rPr>
      <w:rFonts w:ascii="Arial Unicode MS" w:eastAsia="Arial Unicode MS" w:hAnsi="Arial Unicode MS" w:cs="Arial Unicode MS"/>
      <w:sz w:val="16"/>
      <w:szCs w:val="16"/>
    </w:rPr>
  </w:style>
  <w:style w:type="paragraph" w:customStyle="1" w:styleId="241">
    <w:name w:val="Основной текст (24)1"/>
    <w:basedOn w:val="a"/>
    <w:link w:val="240"/>
    <w:pPr>
      <w:shd w:val="clear" w:color="auto" w:fill="FFFFFF"/>
      <w:spacing w:after="220" w:line="182" w:lineRule="exact"/>
      <w:ind w:hanging="240"/>
      <w:jc w:val="both"/>
    </w:pPr>
    <w:rPr>
      <w:rFonts w:ascii="Arial Unicode MS" w:eastAsia="Arial Unicode MS" w:hAnsi="Arial Unicode MS" w:cs="Arial Unicode MS"/>
      <w:sz w:val="18"/>
      <w:szCs w:val="18"/>
    </w:rPr>
  </w:style>
  <w:style w:type="paragraph" w:customStyle="1" w:styleId="711">
    <w:name w:val="Подпись к картинке (7)1"/>
    <w:basedOn w:val="a"/>
    <w:link w:val="73"/>
    <w:pPr>
      <w:shd w:val="clear" w:color="auto" w:fill="FFFFFF"/>
      <w:spacing w:line="182" w:lineRule="exact"/>
      <w:ind w:firstLine="340"/>
    </w:pPr>
    <w:rPr>
      <w:rFonts w:ascii="Arial Unicode MS" w:eastAsia="Arial Unicode MS" w:hAnsi="Arial Unicode MS" w:cs="Arial Unicode MS"/>
      <w:sz w:val="18"/>
      <w:szCs w:val="18"/>
    </w:rPr>
  </w:style>
  <w:style w:type="paragraph" w:customStyle="1" w:styleId="2510">
    <w:name w:val="Основной текст (25)1"/>
    <w:basedOn w:val="a"/>
    <w:link w:val="251"/>
    <w:pPr>
      <w:shd w:val="clear" w:color="auto" w:fill="FFFFFF"/>
      <w:spacing w:line="269" w:lineRule="exact"/>
    </w:pPr>
    <w:rPr>
      <w:rFonts w:ascii="Arial Unicode MS" w:eastAsia="Arial Unicode MS" w:hAnsi="Arial Unicode MS" w:cs="Arial Unicode MS"/>
      <w:sz w:val="30"/>
      <w:szCs w:val="30"/>
    </w:rPr>
  </w:style>
  <w:style w:type="paragraph" w:customStyle="1" w:styleId="261">
    <w:name w:val="Основной текст (26)"/>
    <w:basedOn w:val="a"/>
    <w:link w:val="260"/>
    <w:pPr>
      <w:shd w:val="clear" w:color="auto" w:fill="FFFFFF"/>
      <w:spacing w:after="120" w:line="269" w:lineRule="exact"/>
      <w:jc w:val="both"/>
    </w:pPr>
    <w:rPr>
      <w:rFonts w:ascii="Verdana" w:eastAsia="Verdana" w:hAnsi="Verdana" w:cs="Verdana"/>
      <w:i/>
      <w:iCs/>
      <w:sz w:val="21"/>
      <w:szCs w:val="21"/>
    </w:rPr>
  </w:style>
  <w:style w:type="paragraph" w:customStyle="1" w:styleId="1610">
    <w:name w:val="Колонтитул (16)1"/>
    <w:basedOn w:val="a"/>
    <w:link w:val="162"/>
    <w:pPr>
      <w:shd w:val="clear" w:color="auto" w:fill="FFFFFF"/>
      <w:spacing w:line="442" w:lineRule="exact"/>
    </w:pPr>
    <w:rPr>
      <w:rFonts w:ascii="Times New Roman" w:eastAsia="Times New Roman" w:hAnsi="Times New Roman" w:cs="Times New Roman"/>
      <w:b/>
      <w:bCs/>
      <w:sz w:val="40"/>
      <w:szCs w:val="40"/>
    </w:rPr>
  </w:style>
  <w:style w:type="paragraph" w:customStyle="1" w:styleId="271">
    <w:name w:val="Основной текст (27)1"/>
    <w:basedOn w:val="a"/>
    <w:link w:val="270"/>
    <w:pPr>
      <w:shd w:val="clear" w:color="auto" w:fill="FFFFFF"/>
      <w:spacing w:before="80" w:line="254" w:lineRule="exact"/>
      <w:jc w:val="both"/>
    </w:pPr>
    <w:rPr>
      <w:rFonts w:ascii="Arial Unicode MS" w:eastAsia="Arial Unicode MS" w:hAnsi="Arial Unicode MS" w:cs="Arial Unicode MS"/>
      <w:sz w:val="19"/>
      <w:szCs w:val="19"/>
    </w:rPr>
  </w:style>
  <w:style w:type="paragraph" w:customStyle="1" w:styleId="281">
    <w:name w:val="Основной текст (28)"/>
    <w:basedOn w:val="a"/>
    <w:link w:val="280"/>
    <w:pPr>
      <w:shd w:val="clear" w:color="auto" w:fill="FFFFFF"/>
      <w:spacing w:line="148" w:lineRule="exact"/>
      <w:jc w:val="both"/>
    </w:pPr>
    <w:rPr>
      <w:rFonts w:ascii="Verdana" w:eastAsia="Verdana" w:hAnsi="Verdana" w:cs="Verdana"/>
      <w:sz w:val="12"/>
      <w:szCs w:val="12"/>
    </w:rPr>
  </w:style>
  <w:style w:type="paragraph" w:customStyle="1" w:styleId="291">
    <w:name w:val="Основной текст (29)1"/>
    <w:basedOn w:val="a"/>
    <w:link w:val="290"/>
    <w:pPr>
      <w:shd w:val="clear" w:color="auto" w:fill="FFFFFF"/>
      <w:spacing w:line="398" w:lineRule="exact"/>
      <w:jc w:val="both"/>
    </w:pPr>
    <w:rPr>
      <w:rFonts w:ascii="Times New Roman" w:eastAsia="Times New Roman" w:hAnsi="Times New Roman" w:cs="Times New Roman"/>
      <w:sz w:val="36"/>
      <w:szCs w:val="36"/>
    </w:rPr>
  </w:style>
  <w:style w:type="paragraph" w:customStyle="1" w:styleId="301">
    <w:name w:val="Основной текст (30)1"/>
    <w:basedOn w:val="a"/>
    <w:link w:val="300"/>
    <w:pPr>
      <w:shd w:val="clear" w:color="auto" w:fill="FFFFFF"/>
      <w:spacing w:line="472" w:lineRule="exact"/>
    </w:pPr>
    <w:rPr>
      <w:rFonts w:ascii="Garamond" w:eastAsia="Garamond" w:hAnsi="Garamond" w:cs="Garamond"/>
      <w:sz w:val="42"/>
      <w:szCs w:val="42"/>
    </w:rPr>
  </w:style>
  <w:style w:type="paragraph" w:customStyle="1" w:styleId="1710">
    <w:name w:val="Колонтитул (17)1"/>
    <w:basedOn w:val="a"/>
    <w:link w:val="172"/>
    <w:pPr>
      <w:shd w:val="clear" w:color="auto" w:fill="FFFFFF"/>
      <w:spacing w:line="390" w:lineRule="exact"/>
    </w:pPr>
    <w:rPr>
      <w:rFonts w:ascii="Impact" w:eastAsia="Impact" w:hAnsi="Impact" w:cs="Impact"/>
      <w:sz w:val="32"/>
      <w:szCs w:val="32"/>
    </w:rPr>
  </w:style>
  <w:style w:type="paragraph" w:customStyle="1" w:styleId="1810">
    <w:name w:val="Колонтитул (18)1"/>
    <w:basedOn w:val="a"/>
    <w:link w:val="183"/>
    <w:pPr>
      <w:shd w:val="clear" w:color="auto" w:fill="FFFFFF"/>
      <w:spacing w:line="376" w:lineRule="exact"/>
    </w:pPr>
    <w:rPr>
      <w:rFonts w:ascii="Arial Unicode MS" w:eastAsia="Arial Unicode MS" w:hAnsi="Arial Unicode MS" w:cs="Arial Unicode MS"/>
      <w:spacing w:val="20"/>
      <w:sz w:val="28"/>
      <w:szCs w:val="28"/>
    </w:rPr>
  </w:style>
  <w:style w:type="paragraph" w:customStyle="1" w:styleId="88">
    <w:name w:val="Подпись к картинке (8)"/>
    <w:basedOn w:val="a"/>
    <w:link w:val="87"/>
    <w:pPr>
      <w:shd w:val="clear" w:color="auto" w:fill="FFFFFF"/>
      <w:spacing w:line="268" w:lineRule="exact"/>
    </w:pPr>
    <w:rPr>
      <w:rFonts w:ascii="Verdana" w:eastAsia="Verdana" w:hAnsi="Verdana" w:cs="Verdana"/>
      <w:i/>
      <w:iCs/>
      <w:sz w:val="21"/>
      <w:szCs w:val="21"/>
    </w:rPr>
  </w:style>
  <w:style w:type="paragraph" w:customStyle="1" w:styleId="3110">
    <w:name w:val="Основной текст (31)1"/>
    <w:basedOn w:val="a"/>
    <w:link w:val="312"/>
    <w:pPr>
      <w:shd w:val="clear" w:color="auto" w:fill="FFFFFF"/>
      <w:spacing w:line="402" w:lineRule="exact"/>
    </w:pPr>
    <w:rPr>
      <w:rFonts w:ascii="Arial Unicode MS" w:eastAsia="Arial Unicode MS" w:hAnsi="Arial Unicode MS" w:cs="Arial Unicode MS"/>
      <w:sz w:val="30"/>
      <w:szCs w:val="30"/>
    </w:rPr>
  </w:style>
  <w:style w:type="paragraph" w:customStyle="1" w:styleId="322">
    <w:name w:val="Основной текст (32)"/>
    <w:basedOn w:val="a"/>
    <w:link w:val="321"/>
    <w:pPr>
      <w:shd w:val="clear" w:color="auto" w:fill="FFFFFF"/>
      <w:spacing w:line="268" w:lineRule="exact"/>
      <w:jc w:val="both"/>
    </w:pPr>
    <w:rPr>
      <w:rFonts w:ascii="Arial Unicode MS" w:eastAsia="Arial Unicode MS" w:hAnsi="Arial Unicode MS" w:cs="Arial Unicode MS"/>
      <w:sz w:val="20"/>
      <w:szCs w:val="20"/>
    </w:rPr>
  </w:style>
  <w:style w:type="paragraph" w:customStyle="1" w:styleId="821">
    <w:name w:val="Заголовок №8 (2)"/>
    <w:basedOn w:val="a"/>
    <w:link w:val="820"/>
    <w:pPr>
      <w:shd w:val="clear" w:color="auto" w:fill="FFFFFF"/>
      <w:spacing w:after="100" w:line="256" w:lineRule="exact"/>
      <w:outlineLvl w:val="7"/>
    </w:pPr>
    <w:rPr>
      <w:rFonts w:ascii="Verdana" w:eastAsia="Verdana" w:hAnsi="Verdana" w:cs="Verdana"/>
      <w:i/>
      <w:iCs/>
      <w:sz w:val="21"/>
      <w:szCs w:val="21"/>
    </w:rPr>
  </w:style>
  <w:style w:type="paragraph" w:customStyle="1" w:styleId="721">
    <w:name w:val="Заголовок №7 (2)1"/>
    <w:basedOn w:val="a"/>
    <w:link w:val="720"/>
    <w:pPr>
      <w:shd w:val="clear" w:color="auto" w:fill="FFFFFF"/>
      <w:spacing w:line="278" w:lineRule="exact"/>
      <w:outlineLvl w:val="6"/>
    </w:pPr>
    <w:rPr>
      <w:rFonts w:ascii="Impact" w:eastAsia="Impact" w:hAnsi="Impact" w:cs="Impact"/>
      <w:sz w:val="40"/>
      <w:szCs w:val="40"/>
    </w:rPr>
  </w:style>
  <w:style w:type="paragraph" w:customStyle="1" w:styleId="3310">
    <w:name w:val="Основной текст (33)1"/>
    <w:basedOn w:val="a"/>
    <w:link w:val="331"/>
    <w:pPr>
      <w:shd w:val="clear" w:color="auto" w:fill="FFFFFF"/>
      <w:spacing w:before="1000" w:after="140" w:line="242" w:lineRule="exact"/>
    </w:pPr>
    <w:rPr>
      <w:rFonts w:ascii="Verdana" w:eastAsia="Verdana" w:hAnsi="Verdana" w:cs="Verdana"/>
      <w:sz w:val="20"/>
      <w:szCs w:val="20"/>
    </w:rPr>
  </w:style>
  <w:style w:type="paragraph" w:customStyle="1" w:styleId="341">
    <w:name w:val="Основной текст (34)1"/>
    <w:basedOn w:val="a"/>
    <w:link w:val="340"/>
    <w:pPr>
      <w:shd w:val="clear" w:color="auto" w:fill="FFFFFF"/>
      <w:spacing w:line="482" w:lineRule="exact"/>
    </w:pPr>
    <w:rPr>
      <w:rFonts w:ascii="Arial Unicode MS" w:eastAsia="Arial Unicode MS" w:hAnsi="Arial Unicode MS" w:cs="Arial Unicode MS"/>
      <w:sz w:val="36"/>
      <w:szCs w:val="36"/>
    </w:rPr>
  </w:style>
  <w:style w:type="paragraph" w:customStyle="1" w:styleId="351">
    <w:name w:val="Основной текст (35)1"/>
    <w:basedOn w:val="a"/>
    <w:link w:val="35"/>
    <w:pPr>
      <w:shd w:val="clear" w:color="auto" w:fill="FFFFFF"/>
      <w:spacing w:before="560" w:after="160" w:line="365" w:lineRule="exact"/>
    </w:pPr>
    <w:rPr>
      <w:rFonts w:ascii="Verdana" w:eastAsia="Verdana" w:hAnsi="Verdana" w:cs="Verdana"/>
      <w:b/>
      <w:bCs/>
      <w:sz w:val="32"/>
      <w:szCs w:val="32"/>
    </w:rPr>
  </w:style>
  <w:style w:type="paragraph" w:customStyle="1" w:styleId="712">
    <w:name w:val="Заголовок №71"/>
    <w:basedOn w:val="a"/>
    <w:link w:val="75"/>
    <w:pPr>
      <w:shd w:val="clear" w:color="auto" w:fill="FFFFFF"/>
      <w:spacing w:line="532" w:lineRule="exact"/>
      <w:outlineLvl w:val="6"/>
    </w:pPr>
    <w:rPr>
      <w:rFonts w:ascii="Times New Roman" w:eastAsia="Times New Roman" w:hAnsi="Times New Roman" w:cs="Times New Roman"/>
      <w:sz w:val="48"/>
      <w:szCs w:val="48"/>
    </w:rPr>
  </w:style>
  <w:style w:type="paragraph" w:customStyle="1" w:styleId="360">
    <w:name w:val="Основной текст (36)"/>
    <w:basedOn w:val="a"/>
    <w:link w:val="36"/>
    <w:pPr>
      <w:shd w:val="clear" w:color="auto" w:fill="FFFFFF"/>
      <w:spacing w:line="242" w:lineRule="exact"/>
      <w:jc w:val="both"/>
    </w:pPr>
    <w:rPr>
      <w:rFonts w:ascii="Verdana" w:eastAsia="Verdana" w:hAnsi="Verdana" w:cs="Verdana"/>
      <w:sz w:val="20"/>
      <w:szCs w:val="20"/>
    </w:rPr>
  </w:style>
  <w:style w:type="paragraph" w:customStyle="1" w:styleId="94">
    <w:name w:val="Подпись к картинке (9)"/>
    <w:basedOn w:val="a"/>
    <w:link w:val="93"/>
    <w:pPr>
      <w:shd w:val="clear" w:color="auto" w:fill="FFFFFF"/>
      <w:spacing w:line="206" w:lineRule="exact"/>
    </w:pPr>
    <w:rPr>
      <w:rFonts w:ascii="Verdana" w:eastAsia="Verdana" w:hAnsi="Verdana" w:cs="Verdana"/>
      <w:sz w:val="17"/>
      <w:szCs w:val="17"/>
    </w:rPr>
  </w:style>
  <w:style w:type="paragraph" w:customStyle="1" w:styleId="106">
    <w:name w:val="Подпись к картинке (10)"/>
    <w:basedOn w:val="a"/>
    <w:link w:val="105"/>
    <w:pPr>
      <w:shd w:val="clear" w:color="auto" w:fill="FFFFFF"/>
      <w:spacing w:line="187" w:lineRule="exact"/>
    </w:pPr>
    <w:rPr>
      <w:rFonts w:ascii="Arial Unicode MS" w:eastAsia="Arial Unicode MS" w:hAnsi="Arial Unicode MS" w:cs="Arial Unicode MS"/>
      <w:sz w:val="16"/>
      <w:szCs w:val="16"/>
    </w:rPr>
  </w:style>
  <w:style w:type="paragraph" w:customStyle="1" w:styleId="115">
    <w:name w:val="Подпись к картинке (11)"/>
    <w:basedOn w:val="a"/>
    <w:link w:val="114"/>
    <w:pPr>
      <w:shd w:val="clear" w:color="auto" w:fill="FFFFFF"/>
      <w:spacing w:line="488" w:lineRule="exact"/>
    </w:pPr>
    <w:rPr>
      <w:rFonts w:ascii="Times New Roman" w:eastAsia="Times New Roman" w:hAnsi="Times New Roman" w:cs="Times New Roman"/>
      <w:b/>
      <w:bCs/>
      <w:sz w:val="44"/>
      <w:szCs w:val="44"/>
    </w:rPr>
  </w:style>
  <w:style w:type="paragraph" w:customStyle="1" w:styleId="371">
    <w:name w:val="Основной текст (37)1"/>
    <w:basedOn w:val="a"/>
    <w:link w:val="37"/>
    <w:pPr>
      <w:shd w:val="clear" w:color="auto" w:fill="FFFFFF"/>
      <w:spacing w:line="532" w:lineRule="exact"/>
    </w:pPr>
    <w:rPr>
      <w:rFonts w:ascii="Times New Roman" w:eastAsia="Times New Roman" w:hAnsi="Times New Roman" w:cs="Times New Roman"/>
      <w:sz w:val="48"/>
      <w:szCs w:val="48"/>
    </w:rPr>
  </w:style>
  <w:style w:type="paragraph" w:customStyle="1" w:styleId="731">
    <w:name w:val="Заголовок №7 (3)1"/>
    <w:basedOn w:val="a"/>
    <w:link w:val="730"/>
    <w:pPr>
      <w:shd w:val="clear" w:color="auto" w:fill="FFFFFF"/>
      <w:spacing w:line="283" w:lineRule="exact"/>
      <w:outlineLvl w:val="6"/>
    </w:pPr>
    <w:rPr>
      <w:rFonts w:ascii="Impact" w:eastAsia="Impact" w:hAnsi="Impact" w:cs="Impact"/>
      <w:sz w:val="38"/>
      <w:szCs w:val="38"/>
    </w:rPr>
  </w:style>
  <w:style w:type="paragraph" w:customStyle="1" w:styleId="381">
    <w:name w:val="Основной текст (38)1"/>
    <w:basedOn w:val="a"/>
    <w:link w:val="38"/>
    <w:pPr>
      <w:shd w:val="clear" w:color="auto" w:fill="FFFFFF"/>
      <w:spacing w:line="686" w:lineRule="exact"/>
    </w:pPr>
    <w:rPr>
      <w:rFonts w:ascii="Impact" w:eastAsia="Impact" w:hAnsi="Impact" w:cs="Impact"/>
      <w:sz w:val="36"/>
      <w:szCs w:val="36"/>
    </w:rPr>
  </w:style>
  <w:style w:type="paragraph" w:customStyle="1" w:styleId="741">
    <w:name w:val="Заголовок №7 (4)1"/>
    <w:basedOn w:val="a"/>
    <w:link w:val="740"/>
    <w:pPr>
      <w:shd w:val="clear" w:color="auto" w:fill="FFFFFF"/>
      <w:spacing w:line="278" w:lineRule="exact"/>
      <w:outlineLvl w:val="6"/>
    </w:pPr>
    <w:rPr>
      <w:rFonts w:ascii="Impact" w:eastAsia="Impact" w:hAnsi="Impact" w:cs="Impact"/>
      <w:sz w:val="38"/>
      <w:szCs w:val="38"/>
    </w:rPr>
  </w:style>
  <w:style w:type="paragraph" w:customStyle="1" w:styleId="751">
    <w:name w:val="Заголовок №7 (5)1"/>
    <w:basedOn w:val="a"/>
    <w:link w:val="750"/>
    <w:pPr>
      <w:shd w:val="clear" w:color="auto" w:fill="FFFFFF"/>
      <w:spacing w:line="264" w:lineRule="exact"/>
      <w:outlineLvl w:val="6"/>
    </w:pPr>
    <w:rPr>
      <w:rFonts w:ascii="Impact" w:eastAsia="Impact" w:hAnsi="Impact" w:cs="Impact"/>
      <w:sz w:val="40"/>
      <w:szCs w:val="40"/>
    </w:rPr>
  </w:style>
  <w:style w:type="paragraph" w:customStyle="1" w:styleId="611">
    <w:name w:val="Заголовок №61"/>
    <w:basedOn w:val="a"/>
    <w:link w:val="66"/>
    <w:pPr>
      <w:shd w:val="clear" w:color="auto" w:fill="FFFFFF"/>
      <w:spacing w:line="634" w:lineRule="exact"/>
      <w:outlineLvl w:val="5"/>
    </w:pPr>
    <w:rPr>
      <w:rFonts w:ascii="Impact" w:eastAsia="Impact" w:hAnsi="Impact" w:cs="Impact"/>
      <w:sz w:val="52"/>
      <w:szCs w:val="52"/>
      <w:lang w:val="fr-FR" w:eastAsia="fr-FR" w:bidi="fr-FR"/>
    </w:rPr>
  </w:style>
  <w:style w:type="paragraph" w:customStyle="1" w:styleId="391">
    <w:name w:val="Основной текст (39)1"/>
    <w:basedOn w:val="a"/>
    <w:link w:val="39"/>
    <w:pPr>
      <w:shd w:val="clear" w:color="auto" w:fill="FFFFFF"/>
      <w:spacing w:line="268" w:lineRule="exact"/>
    </w:pPr>
    <w:rPr>
      <w:rFonts w:ascii="Arial Unicode MS" w:eastAsia="Arial Unicode MS" w:hAnsi="Arial Unicode MS" w:cs="Arial Unicode MS"/>
      <w:i/>
      <w:iCs/>
      <w:sz w:val="20"/>
      <w:szCs w:val="20"/>
      <w:lang w:val="fr-FR" w:eastAsia="fr-FR" w:bidi="fr-FR"/>
    </w:rPr>
  </w:style>
  <w:style w:type="paragraph" w:customStyle="1" w:styleId="401">
    <w:name w:val="Основной текст (40)1"/>
    <w:basedOn w:val="a"/>
    <w:link w:val="400"/>
    <w:pPr>
      <w:shd w:val="clear" w:color="auto" w:fill="FFFFFF"/>
      <w:spacing w:line="1652" w:lineRule="exact"/>
    </w:pPr>
    <w:rPr>
      <w:rFonts w:ascii="Verdana" w:eastAsia="Verdana" w:hAnsi="Verdana" w:cs="Verdana"/>
      <w:b/>
      <w:bCs/>
      <w:sz w:val="136"/>
      <w:szCs w:val="136"/>
    </w:rPr>
  </w:style>
  <w:style w:type="paragraph" w:customStyle="1" w:styleId="4110">
    <w:name w:val="Основной текст (41)1"/>
    <w:basedOn w:val="a"/>
    <w:link w:val="413"/>
    <w:pPr>
      <w:shd w:val="clear" w:color="auto" w:fill="FFFFFF"/>
      <w:spacing w:line="704" w:lineRule="exact"/>
    </w:pPr>
    <w:rPr>
      <w:rFonts w:ascii="Verdana" w:eastAsia="Verdana" w:hAnsi="Verdana" w:cs="Verdana"/>
      <w:b/>
      <w:bCs/>
      <w:w w:val="50"/>
      <w:sz w:val="58"/>
      <w:szCs w:val="58"/>
    </w:rPr>
  </w:style>
  <w:style w:type="paragraph" w:customStyle="1" w:styleId="421">
    <w:name w:val="Основной текст (42)1"/>
    <w:basedOn w:val="a"/>
    <w:link w:val="420"/>
    <w:pPr>
      <w:shd w:val="clear" w:color="auto" w:fill="FFFFFF"/>
      <w:spacing w:line="242" w:lineRule="exact"/>
      <w:jc w:val="right"/>
    </w:pPr>
    <w:rPr>
      <w:rFonts w:ascii="Verdana" w:eastAsia="Verdana" w:hAnsi="Verdana" w:cs="Verdana"/>
      <w:spacing w:val="10"/>
      <w:sz w:val="20"/>
      <w:szCs w:val="20"/>
    </w:rPr>
  </w:style>
  <w:style w:type="paragraph" w:customStyle="1" w:styleId="126">
    <w:name w:val="Подпись к картинке (12)"/>
    <w:basedOn w:val="a"/>
    <w:link w:val="125"/>
    <w:pPr>
      <w:shd w:val="clear" w:color="auto" w:fill="FFFFFF"/>
      <w:spacing w:line="122" w:lineRule="exact"/>
    </w:pPr>
    <w:rPr>
      <w:rFonts w:ascii="Verdana" w:eastAsia="Verdana" w:hAnsi="Verdana" w:cs="Verdana"/>
      <w:sz w:val="10"/>
      <w:szCs w:val="10"/>
    </w:rPr>
  </w:style>
  <w:style w:type="paragraph" w:customStyle="1" w:styleId="314">
    <w:name w:val="Заголовок №31"/>
    <w:basedOn w:val="a"/>
    <w:link w:val="3a"/>
    <w:pPr>
      <w:shd w:val="clear" w:color="auto" w:fill="FFFFFF"/>
      <w:spacing w:after="80" w:line="242" w:lineRule="exact"/>
      <w:jc w:val="both"/>
      <w:outlineLvl w:val="2"/>
    </w:pPr>
    <w:rPr>
      <w:rFonts w:ascii="Verdana" w:eastAsia="Verdana" w:hAnsi="Verdana" w:cs="Verdana"/>
      <w:sz w:val="20"/>
      <w:szCs w:val="20"/>
    </w:rPr>
  </w:style>
  <w:style w:type="paragraph" w:customStyle="1" w:styleId="2b">
    <w:name w:val="Сноска (2)"/>
    <w:basedOn w:val="a"/>
    <w:link w:val="2a"/>
    <w:pPr>
      <w:shd w:val="clear" w:color="auto" w:fill="FFFFFF"/>
      <w:spacing w:line="250" w:lineRule="exact"/>
      <w:ind w:firstLine="340"/>
    </w:pPr>
    <w:rPr>
      <w:rFonts w:ascii="Arial Unicode MS" w:eastAsia="Arial Unicode MS" w:hAnsi="Arial Unicode MS" w:cs="Arial Unicode MS"/>
      <w:sz w:val="19"/>
      <w:szCs w:val="19"/>
    </w:rPr>
  </w:style>
  <w:style w:type="paragraph" w:customStyle="1" w:styleId="195">
    <w:name w:val="Колонтитул (19)"/>
    <w:basedOn w:val="a"/>
    <w:link w:val="194"/>
    <w:pPr>
      <w:shd w:val="clear" w:color="auto" w:fill="FFFFFF"/>
      <w:spacing w:line="0" w:lineRule="atLeast"/>
    </w:pPr>
    <w:rPr>
      <w:rFonts w:ascii="Times New Roman" w:eastAsia="Times New Roman" w:hAnsi="Times New Roman" w:cs="Times New Roman"/>
      <w:sz w:val="20"/>
      <w:szCs w:val="20"/>
    </w:rPr>
  </w:style>
  <w:style w:type="paragraph" w:customStyle="1" w:styleId="431">
    <w:name w:val="Основной текст (43)1"/>
    <w:basedOn w:val="a"/>
    <w:link w:val="430"/>
    <w:pPr>
      <w:shd w:val="clear" w:color="auto" w:fill="FFFFFF"/>
      <w:spacing w:before="340" w:after="120" w:line="360" w:lineRule="exact"/>
    </w:pPr>
    <w:rPr>
      <w:rFonts w:ascii="Verdana" w:eastAsia="Verdana" w:hAnsi="Verdana" w:cs="Verdana"/>
      <w:b/>
      <w:bCs/>
      <w:sz w:val="32"/>
      <w:szCs w:val="32"/>
    </w:rPr>
  </w:style>
  <w:style w:type="paragraph" w:customStyle="1" w:styleId="4410">
    <w:name w:val="Основной текст (44)1"/>
    <w:basedOn w:val="a"/>
    <w:link w:val="441"/>
    <w:pPr>
      <w:shd w:val="clear" w:color="auto" w:fill="FFFFFF"/>
      <w:spacing w:before="120" w:line="254" w:lineRule="exact"/>
    </w:pPr>
    <w:rPr>
      <w:rFonts w:ascii="Arial Unicode MS" w:eastAsia="Arial Unicode MS" w:hAnsi="Arial Unicode MS" w:cs="Arial Unicode MS"/>
      <w:sz w:val="19"/>
      <w:szCs w:val="19"/>
    </w:rPr>
  </w:style>
  <w:style w:type="paragraph" w:customStyle="1" w:styleId="ac">
    <w:name w:val="Подпись к таблице"/>
    <w:basedOn w:val="a"/>
    <w:link w:val="ab"/>
    <w:pPr>
      <w:shd w:val="clear" w:color="auto" w:fill="FFFFFF"/>
      <w:spacing w:line="254" w:lineRule="exact"/>
    </w:pPr>
    <w:rPr>
      <w:rFonts w:ascii="Arial Unicode MS" w:eastAsia="Arial Unicode MS" w:hAnsi="Arial Unicode MS" w:cs="Arial Unicode MS"/>
      <w:b/>
      <w:bCs/>
      <w:sz w:val="19"/>
      <w:szCs w:val="19"/>
    </w:rPr>
  </w:style>
  <w:style w:type="paragraph" w:customStyle="1" w:styleId="451">
    <w:name w:val="Основной текст (45)"/>
    <w:basedOn w:val="a"/>
    <w:link w:val="450"/>
    <w:pPr>
      <w:shd w:val="clear" w:color="auto" w:fill="FFFFFF"/>
      <w:spacing w:before="1360" w:line="456" w:lineRule="exact"/>
      <w:jc w:val="right"/>
    </w:pPr>
    <w:rPr>
      <w:rFonts w:ascii="Arial Unicode MS" w:eastAsia="Arial Unicode MS" w:hAnsi="Arial Unicode MS" w:cs="Arial Unicode MS"/>
      <w:sz w:val="34"/>
      <w:szCs w:val="34"/>
    </w:rPr>
  </w:style>
  <w:style w:type="paragraph" w:customStyle="1" w:styleId="2010">
    <w:name w:val="Колонтитул (20)1"/>
    <w:basedOn w:val="a"/>
    <w:link w:val="203"/>
    <w:pPr>
      <w:shd w:val="clear" w:color="auto" w:fill="FFFFFF"/>
      <w:spacing w:line="558" w:lineRule="exact"/>
    </w:pPr>
    <w:rPr>
      <w:rFonts w:ascii="Verdana" w:eastAsia="Verdana" w:hAnsi="Verdana" w:cs="Verdana"/>
      <w:b/>
      <w:bCs/>
      <w:sz w:val="46"/>
      <w:szCs w:val="46"/>
    </w:rPr>
  </w:style>
  <w:style w:type="paragraph" w:customStyle="1" w:styleId="2e">
    <w:name w:val="Подпись к таблице (2)"/>
    <w:basedOn w:val="a"/>
    <w:link w:val="2d"/>
    <w:pPr>
      <w:shd w:val="clear" w:color="auto" w:fill="FFFFFF"/>
      <w:spacing w:line="254" w:lineRule="exact"/>
    </w:pPr>
    <w:rPr>
      <w:rFonts w:ascii="Arial Unicode MS" w:eastAsia="Arial Unicode MS" w:hAnsi="Arial Unicode MS" w:cs="Arial Unicode MS"/>
      <w:i/>
      <w:iCs/>
      <w:sz w:val="19"/>
      <w:szCs w:val="19"/>
    </w:rPr>
  </w:style>
  <w:style w:type="paragraph" w:customStyle="1" w:styleId="761">
    <w:name w:val="Заголовок №7 (6)1"/>
    <w:basedOn w:val="a"/>
    <w:link w:val="760"/>
    <w:pPr>
      <w:shd w:val="clear" w:color="auto" w:fill="FFFFFF"/>
      <w:spacing w:line="610" w:lineRule="exact"/>
      <w:outlineLvl w:val="6"/>
    </w:pPr>
    <w:rPr>
      <w:rFonts w:ascii="Impact" w:eastAsia="Impact" w:hAnsi="Impact" w:cs="Impact"/>
      <w:sz w:val="50"/>
      <w:szCs w:val="50"/>
    </w:rPr>
  </w:style>
  <w:style w:type="paragraph" w:customStyle="1" w:styleId="2112">
    <w:name w:val="Колонтитул (21)1"/>
    <w:basedOn w:val="a"/>
    <w:link w:val="216"/>
    <w:pPr>
      <w:shd w:val="clear" w:color="auto" w:fill="FFFFFF"/>
      <w:spacing w:line="576" w:lineRule="exact"/>
    </w:pPr>
    <w:rPr>
      <w:rFonts w:ascii="Times New Roman" w:eastAsia="Times New Roman" w:hAnsi="Times New Roman" w:cs="Times New Roman"/>
      <w:sz w:val="52"/>
      <w:szCs w:val="52"/>
    </w:rPr>
  </w:style>
  <w:style w:type="paragraph" w:customStyle="1" w:styleId="621">
    <w:name w:val="Заголовок №6 (2)1"/>
    <w:basedOn w:val="a"/>
    <w:link w:val="620"/>
    <w:pPr>
      <w:shd w:val="clear" w:color="auto" w:fill="FFFFFF"/>
      <w:spacing w:line="610" w:lineRule="exact"/>
      <w:outlineLvl w:val="5"/>
    </w:pPr>
    <w:rPr>
      <w:rFonts w:ascii="Impact" w:eastAsia="Impact" w:hAnsi="Impact" w:cs="Impact"/>
      <w:sz w:val="50"/>
      <w:szCs w:val="50"/>
    </w:rPr>
  </w:style>
  <w:style w:type="paragraph" w:customStyle="1" w:styleId="771">
    <w:name w:val="Заголовок №7 (7)1"/>
    <w:basedOn w:val="a"/>
    <w:link w:val="77"/>
    <w:pPr>
      <w:shd w:val="clear" w:color="auto" w:fill="FFFFFF"/>
      <w:spacing w:line="442" w:lineRule="exact"/>
      <w:jc w:val="right"/>
      <w:outlineLvl w:val="6"/>
    </w:pPr>
    <w:rPr>
      <w:rFonts w:ascii="Trebuchet MS" w:eastAsia="Trebuchet MS" w:hAnsi="Trebuchet MS" w:cs="Trebuchet MS"/>
      <w:b/>
      <w:bCs/>
      <w:sz w:val="38"/>
      <w:szCs w:val="38"/>
    </w:rPr>
  </w:style>
  <w:style w:type="paragraph" w:customStyle="1" w:styleId="631">
    <w:name w:val="Заголовок №6 (3)1"/>
    <w:basedOn w:val="a"/>
    <w:link w:val="630"/>
    <w:pPr>
      <w:shd w:val="clear" w:color="auto" w:fill="FFFFFF"/>
      <w:spacing w:line="264" w:lineRule="exact"/>
      <w:outlineLvl w:val="5"/>
    </w:pPr>
    <w:rPr>
      <w:rFonts w:ascii="Impact" w:eastAsia="Impact" w:hAnsi="Impact" w:cs="Impact"/>
      <w:sz w:val="40"/>
      <w:szCs w:val="40"/>
    </w:rPr>
  </w:style>
  <w:style w:type="paragraph" w:customStyle="1" w:styleId="1312">
    <w:name w:val="Подпись к картинке (13)1"/>
    <w:basedOn w:val="a"/>
    <w:link w:val="135"/>
    <w:pPr>
      <w:shd w:val="clear" w:color="auto" w:fill="FFFFFF"/>
      <w:spacing w:line="366" w:lineRule="exact"/>
    </w:pPr>
    <w:rPr>
      <w:rFonts w:ascii="Impact" w:eastAsia="Impact" w:hAnsi="Impact" w:cs="Impact"/>
      <w:sz w:val="30"/>
      <w:szCs w:val="30"/>
    </w:rPr>
  </w:style>
  <w:style w:type="paragraph" w:customStyle="1" w:styleId="461">
    <w:name w:val="Основной текст (46)1"/>
    <w:basedOn w:val="a"/>
    <w:link w:val="460"/>
    <w:pPr>
      <w:shd w:val="clear" w:color="auto" w:fill="FFFFFF"/>
      <w:spacing w:line="558" w:lineRule="exact"/>
      <w:jc w:val="right"/>
    </w:pPr>
    <w:rPr>
      <w:rFonts w:ascii="Verdana" w:eastAsia="Verdana" w:hAnsi="Verdana" w:cs="Verdana"/>
      <w:b/>
      <w:bCs/>
      <w:sz w:val="46"/>
      <w:szCs w:val="46"/>
    </w:rPr>
  </w:style>
  <w:style w:type="paragraph" w:customStyle="1" w:styleId="471">
    <w:name w:val="Основной текст (47)1"/>
    <w:basedOn w:val="a"/>
    <w:link w:val="470"/>
    <w:pPr>
      <w:shd w:val="clear" w:color="auto" w:fill="FFFFFF"/>
      <w:spacing w:line="268" w:lineRule="exact"/>
    </w:pPr>
    <w:rPr>
      <w:rFonts w:ascii="Arial Unicode MS" w:eastAsia="Arial Unicode MS" w:hAnsi="Arial Unicode MS" w:cs="Arial Unicode MS"/>
      <w:sz w:val="20"/>
      <w:szCs w:val="20"/>
    </w:rPr>
  </w:style>
  <w:style w:type="paragraph" w:customStyle="1" w:styleId="481">
    <w:name w:val="Основной текст (48)1"/>
    <w:basedOn w:val="a"/>
    <w:link w:val="48"/>
    <w:pPr>
      <w:shd w:val="clear" w:color="auto" w:fill="FFFFFF"/>
      <w:spacing w:line="348" w:lineRule="exact"/>
    </w:pPr>
    <w:rPr>
      <w:rFonts w:ascii="Arial Unicode MS" w:eastAsia="Arial Unicode MS" w:hAnsi="Arial Unicode MS" w:cs="Arial Unicode MS"/>
      <w:spacing w:val="20"/>
      <w:sz w:val="26"/>
      <w:szCs w:val="26"/>
    </w:rPr>
  </w:style>
  <w:style w:type="paragraph" w:customStyle="1" w:styleId="218">
    <w:name w:val="Заголовок №21"/>
    <w:basedOn w:val="a"/>
    <w:link w:val="2f"/>
    <w:pPr>
      <w:shd w:val="clear" w:color="auto" w:fill="FFFFFF"/>
      <w:spacing w:line="242" w:lineRule="exact"/>
      <w:jc w:val="both"/>
      <w:outlineLvl w:val="1"/>
    </w:pPr>
    <w:rPr>
      <w:rFonts w:ascii="Verdana" w:eastAsia="Verdana" w:hAnsi="Verdana" w:cs="Verdana"/>
      <w:sz w:val="20"/>
      <w:szCs w:val="20"/>
    </w:rPr>
  </w:style>
  <w:style w:type="paragraph" w:customStyle="1" w:styleId="3210">
    <w:name w:val="Заголовок №3 (2)1"/>
    <w:basedOn w:val="a"/>
    <w:link w:val="323"/>
    <w:pPr>
      <w:shd w:val="clear" w:color="auto" w:fill="FFFFFF"/>
      <w:spacing w:line="242" w:lineRule="exact"/>
      <w:jc w:val="both"/>
      <w:outlineLvl w:val="2"/>
    </w:pPr>
    <w:rPr>
      <w:rFonts w:ascii="Verdana" w:eastAsia="Verdana" w:hAnsi="Verdana" w:cs="Verdana"/>
      <w:sz w:val="20"/>
      <w:szCs w:val="20"/>
    </w:rPr>
  </w:style>
  <w:style w:type="paragraph" w:customStyle="1" w:styleId="491">
    <w:name w:val="Основной текст (49)1"/>
    <w:basedOn w:val="a"/>
    <w:link w:val="49"/>
    <w:pPr>
      <w:shd w:val="clear" w:color="auto" w:fill="FFFFFF"/>
      <w:spacing w:line="254" w:lineRule="exact"/>
      <w:jc w:val="both"/>
    </w:pPr>
    <w:rPr>
      <w:rFonts w:ascii="Arial Unicode MS" w:eastAsia="Arial Unicode MS" w:hAnsi="Arial Unicode MS" w:cs="Arial Unicode MS"/>
      <w:sz w:val="19"/>
      <w:szCs w:val="19"/>
    </w:rPr>
  </w:style>
  <w:style w:type="paragraph" w:customStyle="1" w:styleId="2211">
    <w:name w:val="Колонтитул (22)1"/>
    <w:basedOn w:val="a"/>
    <w:link w:val="224"/>
    <w:pPr>
      <w:shd w:val="clear" w:color="auto" w:fill="FFFFFF"/>
      <w:spacing w:line="488" w:lineRule="exact"/>
    </w:pPr>
    <w:rPr>
      <w:rFonts w:ascii="Times New Roman" w:eastAsia="Times New Roman" w:hAnsi="Times New Roman" w:cs="Times New Roman"/>
      <w:sz w:val="44"/>
      <w:szCs w:val="44"/>
    </w:rPr>
  </w:style>
  <w:style w:type="paragraph" w:customStyle="1" w:styleId="144">
    <w:name w:val="Подпись к картинке (14)"/>
    <w:basedOn w:val="a"/>
    <w:link w:val="143"/>
    <w:pPr>
      <w:shd w:val="clear" w:color="auto" w:fill="FFFFFF"/>
      <w:spacing w:line="268" w:lineRule="exact"/>
    </w:pPr>
    <w:rPr>
      <w:rFonts w:ascii="Arial Unicode MS" w:eastAsia="Arial Unicode MS" w:hAnsi="Arial Unicode MS" w:cs="Arial Unicode MS"/>
      <w:sz w:val="20"/>
      <w:szCs w:val="20"/>
    </w:rPr>
  </w:style>
  <w:style w:type="paragraph" w:customStyle="1" w:styleId="501">
    <w:name w:val="Основной текст (50)1"/>
    <w:basedOn w:val="a"/>
    <w:link w:val="500"/>
    <w:pPr>
      <w:shd w:val="clear" w:color="auto" w:fill="FFFFFF"/>
      <w:spacing w:line="292" w:lineRule="exact"/>
    </w:pPr>
    <w:rPr>
      <w:rFonts w:ascii="Verdana" w:eastAsia="Verdana" w:hAnsi="Verdana" w:cs="Verdana"/>
    </w:rPr>
  </w:style>
  <w:style w:type="paragraph" w:customStyle="1" w:styleId="781">
    <w:name w:val="Заголовок №7 (8)1"/>
    <w:basedOn w:val="a"/>
    <w:link w:val="78"/>
    <w:pPr>
      <w:shd w:val="clear" w:color="auto" w:fill="FFFFFF"/>
      <w:spacing w:line="488" w:lineRule="exact"/>
      <w:outlineLvl w:val="6"/>
    </w:pPr>
    <w:rPr>
      <w:rFonts w:ascii="Times New Roman" w:eastAsia="Times New Roman" w:hAnsi="Times New Roman" w:cs="Times New Roman"/>
      <w:b/>
      <w:bCs/>
      <w:sz w:val="44"/>
      <w:szCs w:val="44"/>
    </w:rPr>
  </w:style>
  <w:style w:type="paragraph" w:customStyle="1" w:styleId="2310">
    <w:name w:val="Колонтитул (23)1"/>
    <w:basedOn w:val="a"/>
    <w:link w:val="233"/>
    <w:pPr>
      <w:shd w:val="clear" w:color="auto" w:fill="FFFFFF"/>
      <w:spacing w:after="60" w:line="242" w:lineRule="exact"/>
      <w:jc w:val="both"/>
    </w:pPr>
    <w:rPr>
      <w:rFonts w:ascii="Verdana" w:eastAsia="Verdana" w:hAnsi="Verdana" w:cs="Verdana"/>
      <w:sz w:val="20"/>
      <w:szCs w:val="20"/>
    </w:rPr>
  </w:style>
  <w:style w:type="paragraph" w:customStyle="1" w:styleId="2410">
    <w:name w:val="Колонтитул (24)1"/>
    <w:basedOn w:val="a"/>
    <w:link w:val="245"/>
    <w:pPr>
      <w:shd w:val="clear" w:color="auto" w:fill="FFFFFF"/>
      <w:spacing w:line="610" w:lineRule="exact"/>
    </w:pPr>
    <w:rPr>
      <w:rFonts w:ascii="Calibri" w:eastAsia="Calibri" w:hAnsi="Calibri" w:cs="Calibri"/>
      <w:b/>
      <w:bCs/>
      <w:sz w:val="50"/>
      <w:szCs w:val="50"/>
    </w:rPr>
  </w:style>
  <w:style w:type="paragraph" w:customStyle="1" w:styleId="5110">
    <w:name w:val="Основной текст (51)1"/>
    <w:basedOn w:val="a"/>
    <w:link w:val="512"/>
    <w:pPr>
      <w:shd w:val="clear" w:color="auto" w:fill="FFFFFF"/>
      <w:spacing w:after="200" w:line="242" w:lineRule="exact"/>
    </w:pPr>
    <w:rPr>
      <w:rFonts w:ascii="Verdana" w:eastAsia="Verdana" w:hAnsi="Verdana" w:cs="Verdana"/>
      <w:i/>
      <w:iCs/>
      <w:sz w:val="20"/>
      <w:szCs w:val="20"/>
    </w:rPr>
  </w:style>
  <w:style w:type="paragraph" w:customStyle="1" w:styleId="521">
    <w:name w:val="Основной текст (52)1"/>
    <w:basedOn w:val="a"/>
    <w:link w:val="520"/>
    <w:pPr>
      <w:shd w:val="clear" w:color="auto" w:fill="FFFFFF"/>
      <w:spacing w:before="200" w:line="266" w:lineRule="exact"/>
    </w:pPr>
    <w:rPr>
      <w:rFonts w:ascii="Times New Roman" w:eastAsia="Times New Roman" w:hAnsi="Times New Roman" w:cs="Times New Roman"/>
    </w:rPr>
  </w:style>
  <w:style w:type="paragraph" w:customStyle="1" w:styleId="531">
    <w:name w:val="Основной текст (53)1"/>
    <w:basedOn w:val="a"/>
    <w:link w:val="530"/>
    <w:pPr>
      <w:shd w:val="clear" w:color="auto" w:fill="FFFFFF"/>
      <w:spacing w:line="120" w:lineRule="exact"/>
      <w:jc w:val="both"/>
    </w:pPr>
    <w:rPr>
      <w:rFonts w:ascii="Times New Roman" w:eastAsia="Times New Roman" w:hAnsi="Times New Roman" w:cs="Times New Roman"/>
      <w:spacing w:val="10"/>
      <w:sz w:val="9"/>
      <w:szCs w:val="9"/>
    </w:rPr>
  </w:style>
  <w:style w:type="paragraph" w:customStyle="1" w:styleId="541">
    <w:name w:val="Основной текст (54)1"/>
    <w:basedOn w:val="a"/>
    <w:link w:val="540"/>
    <w:pPr>
      <w:shd w:val="clear" w:color="auto" w:fill="FFFFFF"/>
      <w:spacing w:line="318" w:lineRule="exact"/>
      <w:jc w:val="right"/>
    </w:pPr>
    <w:rPr>
      <w:rFonts w:ascii="Franklin Gothic Heavy" w:eastAsia="Franklin Gothic Heavy" w:hAnsi="Franklin Gothic Heavy" w:cs="Franklin Gothic Heavy"/>
      <w:sz w:val="28"/>
      <w:szCs w:val="28"/>
    </w:rPr>
  </w:style>
  <w:style w:type="paragraph" w:customStyle="1" w:styleId="551">
    <w:name w:val="Основной текст (55)1"/>
    <w:basedOn w:val="a"/>
    <w:link w:val="550"/>
    <w:pPr>
      <w:shd w:val="clear" w:color="auto" w:fill="FFFFFF"/>
      <w:spacing w:line="318" w:lineRule="exact"/>
    </w:pPr>
    <w:rPr>
      <w:rFonts w:ascii="Franklin Gothic Heavy" w:eastAsia="Franklin Gothic Heavy" w:hAnsi="Franklin Gothic Heavy" w:cs="Franklin Gothic Heavy"/>
      <w:sz w:val="28"/>
      <w:szCs w:val="28"/>
    </w:rPr>
  </w:style>
  <w:style w:type="paragraph" w:customStyle="1" w:styleId="561">
    <w:name w:val="Основной текст (56)1"/>
    <w:basedOn w:val="a"/>
    <w:link w:val="560"/>
    <w:pPr>
      <w:shd w:val="clear" w:color="auto" w:fill="FFFFFF"/>
      <w:spacing w:line="360" w:lineRule="exact"/>
      <w:ind w:hanging="1520"/>
      <w:jc w:val="both"/>
    </w:pPr>
    <w:rPr>
      <w:rFonts w:ascii="Verdana" w:eastAsia="Verdana" w:hAnsi="Verdana" w:cs="Verdana"/>
      <w:b/>
      <w:bCs/>
      <w:sz w:val="32"/>
      <w:szCs w:val="32"/>
    </w:rPr>
  </w:style>
  <w:style w:type="paragraph" w:customStyle="1" w:styleId="791">
    <w:name w:val="Заголовок №7 (9)1"/>
    <w:basedOn w:val="a"/>
    <w:link w:val="79"/>
    <w:pPr>
      <w:shd w:val="clear" w:color="auto" w:fill="FFFFFF"/>
      <w:spacing w:line="388" w:lineRule="exact"/>
      <w:outlineLvl w:val="6"/>
    </w:pPr>
    <w:rPr>
      <w:rFonts w:ascii="Verdana" w:eastAsia="Verdana" w:hAnsi="Verdana" w:cs="Verdana"/>
      <w:b/>
      <w:bCs/>
      <w:sz w:val="32"/>
      <w:szCs w:val="32"/>
    </w:rPr>
  </w:style>
  <w:style w:type="paragraph" w:customStyle="1" w:styleId="1511">
    <w:name w:val="Подпись к картинке (15)1"/>
    <w:basedOn w:val="a"/>
    <w:link w:val="154"/>
    <w:pPr>
      <w:shd w:val="clear" w:color="auto" w:fill="FFFFFF"/>
      <w:spacing w:line="388" w:lineRule="exact"/>
    </w:pPr>
    <w:rPr>
      <w:rFonts w:ascii="Verdana" w:eastAsia="Verdana" w:hAnsi="Verdana" w:cs="Verdana"/>
      <w:b/>
      <w:bCs/>
      <w:sz w:val="32"/>
      <w:szCs w:val="32"/>
      <w:lang w:val="es-ES" w:eastAsia="es-ES" w:bidi="es-ES"/>
    </w:rPr>
  </w:style>
  <w:style w:type="paragraph" w:customStyle="1" w:styleId="2511">
    <w:name w:val="Колонтитул (25)1"/>
    <w:basedOn w:val="a"/>
    <w:link w:val="254"/>
    <w:pPr>
      <w:shd w:val="clear" w:color="auto" w:fill="FFFFFF"/>
      <w:spacing w:line="242" w:lineRule="exact"/>
      <w:jc w:val="both"/>
    </w:pPr>
    <w:rPr>
      <w:rFonts w:ascii="Verdana" w:eastAsia="Verdana" w:hAnsi="Verdana" w:cs="Verdana"/>
      <w:sz w:val="20"/>
      <w:szCs w:val="20"/>
    </w:rPr>
  </w:style>
  <w:style w:type="paragraph" w:customStyle="1" w:styleId="571">
    <w:name w:val="Основной текст (57)"/>
    <w:basedOn w:val="a"/>
    <w:link w:val="570"/>
    <w:pPr>
      <w:shd w:val="clear" w:color="auto" w:fill="FFFFFF"/>
      <w:spacing w:after="160" w:line="242" w:lineRule="exact"/>
    </w:pPr>
    <w:rPr>
      <w:rFonts w:ascii="Verdana" w:eastAsia="Verdana" w:hAnsi="Verdana" w:cs="Verdana"/>
      <w:i/>
      <w:iCs/>
      <w:sz w:val="20"/>
      <w:szCs w:val="20"/>
    </w:rPr>
  </w:style>
  <w:style w:type="paragraph" w:customStyle="1" w:styleId="2610">
    <w:name w:val="Колонтитул (26)1"/>
    <w:basedOn w:val="a"/>
    <w:link w:val="263"/>
    <w:pPr>
      <w:shd w:val="clear" w:color="auto" w:fill="FFFFFF"/>
      <w:spacing w:line="450" w:lineRule="exact"/>
    </w:pPr>
    <w:rPr>
      <w:rFonts w:ascii="Garamond" w:eastAsia="Garamond" w:hAnsi="Garamond" w:cs="Garamond"/>
      <w:b/>
      <w:bCs/>
      <w:spacing w:val="50"/>
      <w:sz w:val="40"/>
      <w:szCs w:val="40"/>
    </w:rPr>
  </w:style>
  <w:style w:type="paragraph" w:customStyle="1" w:styleId="581">
    <w:name w:val="Основной текст (58)1"/>
    <w:basedOn w:val="a"/>
    <w:link w:val="58"/>
    <w:pPr>
      <w:shd w:val="clear" w:color="auto" w:fill="FFFFFF"/>
      <w:spacing w:before="100" w:line="254" w:lineRule="exact"/>
      <w:jc w:val="both"/>
    </w:pPr>
    <w:rPr>
      <w:rFonts w:ascii="Arial Unicode MS" w:eastAsia="Arial Unicode MS" w:hAnsi="Arial Unicode MS" w:cs="Arial Unicode MS"/>
      <w:sz w:val="19"/>
      <w:szCs w:val="19"/>
    </w:rPr>
  </w:style>
  <w:style w:type="paragraph" w:customStyle="1" w:styleId="277">
    <w:name w:val="Колонтитул (27)"/>
    <w:basedOn w:val="a"/>
    <w:link w:val="276"/>
    <w:pPr>
      <w:shd w:val="clear" w:color="auto" w:fill="FFFFFF"/>
      <w:spacing w:line="242" w:lineRule="exact"/>
    </w:pPr>
    <w:rPr>
      <w:rFonts w:ascii="Verdana" w:eastAsia="Verdana" w:hAnsi="Verdana" w:cs="Verdana"/>
      <w:sz w:val="20"/>
      <w:szCs w:val="20"/>
    </w:rPr>
  </w:style>
  <w:style w:type="paragraph" w:customStyle="1" w:styleId="3311">
    <w:name w:val="Заголовок №3 (3)1"/>
    <w:basedOn w:val="a"/>
    <w:link w:val="333"/>
    <w:pPr>
      <w:shd w:val="clear" w:color="auto" w:fill="FFFFFF"/>
      <w:spacing w:line="242" w:lineRule="exact"/>
      <w:jc w:val="both"/>
      <w:outlineLvl w:val="2"/>
    </w:pPr>
    <w:rPr>
      <w:rFonts w:ascii="Verdana" w:eastAsia="Verdana" w:hAnsi="Verdana" w:cs="Verdana"/>
      <w:sz w:val="20"/>
      <w:szCs w:val="20"/>
    </w:rPr>
  </w:style>
  <w:style w:type="paragraph" w:customStyle="1" w:styleId="2810">
    <w:name w:val="Колонтитул (28)1"/>
    <w:basedOn w:val="a"/>
    <w:link w:val="283"/>
    <w:pPr>
      <w:shd w:val="clear" w:color="auto" w:fill="FFFFFF"/>
      <w:spacing w:line="576" w:lineRule="exact"/>
    </w:pPr>
    <w:rPr>
      <w:rFonts w:ascii="Times New Roman" w:eastAsia="Times New Roman" w:hAnsi="Times New Roman" w:cs="Times New Roman"/>
      <w:sz w:val="52"/>
      <w:szCs w:val="52"/>
    </w:rPr>
  </w:style>
  <w:style w:type="paragraph" w:customStyle="1" w:styleId="1611">
    <w:name w:val="Подпись к картинке (16)1"/>
    <w:basedOn w:val="a"/>
    <w:link w:val="164"/>
    <w:pPr>
      <w:shd w:val="clear" w:color="auto" w:fill="FFFFFF"/>
      <w:spacing w:line="442" w:lineRule="exact"/>
    </w:pPr>
    <w:rPr>
      <w:rFonts w:ascii="Trebuchet MS" w:eastAsia="Trebuchet MS" w:hAnsi="Trebuchet MS" w:cs="Trebuchet MS"/>
      <w:b/>
      <w:bCs/>
      <w:sz w:val="38"/>
      <w:szCs w:val="38"/>
    </w:rPr>
  </w:style>
  <w:style w:type="paragraph" w:customStyle="1" w:styleId="591">
    <w:name w:val="Основной текст (59)1"/>
    <w:basedOn w:val="a"/>
    <w:link w:val="59"/>
    <w:pPr>
      <w:shd w:val="clear" w:color="auto" w:fill="FFFFFF"/>
      <w:spacing w:line="242" w:lineRule="exact"/>
    </w:pPr>
    <w:rPr>
      <w:rFonts w:ascii="Verdana" w:eastAsia="Verdana" w:hAnsi="Verdana" w:cs="Verdana"/>
      <w:i/>
      <w:iCs/>
      <w:sz w:val="20"/>
      <w:szCs w:val="20"/>
    </w:rPr>
  </w:style>
  <w:style w:type="paragraph" w:customStyle="1" w:styleId="601">
    <w:name w:val="Основной текст (60)1"/>
    <w:basedOn w:val="a"/>
    <w:link w:val="600"/>
    <w:pPr>
      <w:shd w:val="clear" w:color="auto" w:fill="FFFFFF"/>
      <w:spacing w:line="310" w:lineRule="exact"/>
    </w:pPr>
    <w:rPr>
      <w:rFonts w:ascii="Times New Roman" w:eastAsia="Times New Roman" w:hAnsi="Times New Roman" w:cs="Times New Roman"/>
      <w:i/>
      <w:iCs/>
      <w:sz w:val="28"/>
      <w:szCs w:val="28"/>
    </w:rPr>
  </w:style>
  <w:style w:type="paragraph" w:customStyle="1" w:styleId="1711">
    <w:name w:val="Подпись к картинке (17)1"/>
    <w:basedOn w:val="a"/>
    <w:link w:val="175"/>
    <w:pPr>
      <w:shd w:val="clear" w:color="auto" w:fill="FFFFFF"/>
      <w:spacing w:line="242" w:lineRule="exact"/>
    </w:pPr>
    <w:rPr>
      <w:rFonts w:ascii="Verdana" w:eastAsia="Verdana" w:hAnsi="Verdana" w:cs="Verdana"/>
      <w:i/>
      <w:iCs/>
      <w:sz w:val="20"/>
      <w:szCs w:val="20"/>
    </w:rPr>
  </w:style>
  <w:style w:type="paragraph" w:customStyle="1" w:styleId="6110">
    <w:name w:val="Основной текст (61)1"/>
    <w:basedOn w:val="a"/>
    <w:link w:val="612"/>
    <w:pPr>
      <w:shd w:val="clear" w:color="auto" w:fill="FFFFFF"/>
      <w:spacing w:before="140" w:line="254" w:lineRule="exact"/>
      <w:jc w:val="both"/>
    </w:pPr>
    <w:rPr>
      <w:rFonts w:ascii="Arial Unicode MS" w:eastAsia="Arial Unicode MS" w:hAnsi="Arial Unicode MS" w:cs="Arial Unicode MS"/>
      <w:b/>
      <w:bCs/>
      <w:sz w:val="19"/>
      <w:szCs w:val="19"/>
    </w:rPr>
  </w:style>
  <w:style w:type="paragraph" w:customStyle="1" w:styleId="6210">
    <w:name w:val="Основной текст (62)1"/>
    <w:basedOn w:val="a"/>
    <w:link w:val="623"/>
    <w:pPr>
      <w:shd w:val="clear" w:color="auto" w:fill="FFFFFF"/>
      <w:spacing w:line="442" w:lineRule="exact"/>
    </w:pPr>
    <w:rPr>
      <w:rFonts w:ascii="Times New Roman" w:eastAsia="Times New Roman" w:hAnsi="Times New Roman" w:cs="Times New Roman"/>
      <w:b/>
      <w:bCs/>
      <w:sz w:val="40"/>
      <w:szCs w:val="40"/>
    </w:rPr>
  </w:style>
  <w:style w:type="paragraph" w:customStyle="1" w:styleId="6310">
    <w:name w:val="Основной текст (63)1"/>
    <w:basedOn w:val="a"/>
    <w:link w:val="633"/>
    <w:pPr>
      <w:shd w:val="clear" w:color="auto" w:fill="FFFFFF"/>
      <w:spacing w:line="450" w:lineRule="exact"/>
    </w:pPr>
    <w:rPr>
      <w:rFonts w:ascii="Garamond" w:eastAsia="Garamond" w:hAnsi="Garamond" w:cs="Garamond"/>
      <w:b/>
      <w:bCs/>
      <w:spacing w:val="70"/>
      <w:sz w:val="40"/>
      <w:szCs w:val="40"/>
      <w:lang w:val="en-US" w:eastAsia="en-US" w:bidi="en-US"/>
    </w:rPr>
  </w:style>
  <w:style w:type="paragraph" w:customStyle="1" w:styleId="2910">
    <w:name w:val="Колонтитул (29)1"/>
    <w:basedOn w:val="a"/>
    <w:link w:val="294"/>
    <w:pPr>
      <w:shd w:val="clear" w:color="auto" w:fill="FFFFFF"/>
      <w:spacing w:line="398" w:lineRule="exact"/>
    </w:pPr>
    <w:rPr>
      <w:rFonts w:ascii="Times New Roman" w:eastAsia="Times New Roman" w:hAnsi="Times New Roman" w:cs="Times New Roman"/>
      <w:sz w:val="36"/>
      <w:szCs w:val="36"/>
    </w:rPr>
  </w:style>
  <w:style w:type="paragraph" w:customStyle="1" w:styleId="641">
    <w:name w:val="Основной текст (64)1"/>
    <w:basedOn w:val="a"/>
    <w:link w:val="640"/>
    <w:pPr>
      <w:shd w:val="clear" w:color="auto" w:fill="FFFFFF"/>
      <w:spacing w:line="398" w:lineRule="exact"/>
    </w:pPr>
    <w:rPr>
      <w:rFonts w:ascii="Times New Roman" w:eastAsia="Times New Roman" w:hAnsi="Times New Roman" w:cs="Times New Roman"/>
      <w:sz w:val="36"/>
      <w:szCs w:val="36"/>
    </w:rPr>
  </w:style>
  <w:style w:type="paragraph" w:customStyle="1" w:styleId="7101">
    <w:name w:val="Заголовок №7 (10)1"/>
    <w:basedOn w:val="a"/>
    <w:link w:val="7100"/>
    <w:pPr>
      <w:shd w:val="clear" w:color="auto" w:fill="FFFFFF"/>
      <w:spacing w:line="438" w:lineRule="exact"/>
      <w:outlineLvl w:val="6"/>
    </w:pPr>
    <w:rPr>
      <w:rFonts w:ascii="Impact" w:eastAsia="Impact" w:hAnsi="Impact" w:cs="Impact"/>
      <w:sz w:val="36"/>
      <w:szCs w:val="36"/>
    </w:rPr>
  </w:style>
  <w:style w:type="paragraph" w:customStyle="1" w:styleId="3010">
    <w:name w:val="Колонтитул (30)1"/>
    <w:basedOn w:val="a"/>
    <w:link w:val="303"/>
    <w:pPr>
      <w:shd w:val="clear" w:color="auto" w:fill="FFFFFF"/>
      <w:spacing w:line="428" w:lineRule="exact"/>
    </w:pPr>
    <w:rPr>
      <w:rFonts w:ascii="Arial Unicode MS" w:eastAsia="Arial Unicode MS" w:hAnsi="Arial Unicode MS" w:cs="Arial Unicode MS"/>
      <w:sz w:val="32"/>
      <w:szCs w:val="32"/>
    </w:rPr>
  </w:style>
  <w:style w:type="paragraph" w:customStyle="1" w:styleId="651">
    <w:name w:val="Основной текст (65)1"/>
    <w:basedOn w:val="a"/>
    <w:link w:val="650"/>
    <w:pPr>
      <w:shd w:val="clear" w:color="auto" w:fill="FFFFFF"/>
      <w:spacing w:line="402" w:lineRule="exact"/>
    </w:pPr>
    <w:rPr>
      <w:rFonts w:ascii="Arial Unicode MS" w:eastAsia="Arial Unicode MS" w:hAnsi="Arial Unicode MS" w:cs="Arial Unicode MS"/>
      <w:sz w:val="30"/>
      <w:szCs w:val="30"/>
    </w:rPr>
  </w:style>
  <w:style w:type="paragraph" w:customStyle="1" w:styleId="116">
    <w:name w:val="Заголовок №11"/>
    <w:basedOn w:val="a"/>
    <w:link w:val="1a"/>
    <w:pPr>
      <w:shd w:val="clear" w:color="auto" w:fill="FFFFFF"/>
      <w:spacing w:line="242" w:lineRule="exact"/>
      <w:jc w:val="both"/>
      <w:outlineLvl w:val="0"/>
    </w:pPr>
    <w:rPr>
      <w:rFonts w:ascii="Verdana" w:eastAsia="Verdana" w:hAnsi="Verdana" w:cs="Verdana"/>
      <w:sz w:val="20"/>
      <w:szCs w:val="20"/>
    </w:rPr>
  </w:style>
  <w:style w:type="paragraph" w:customStyle="1" w:styleId="661">
    <w:name w:val="Основной текст (66)1"/>
    <w:basedOn w:val="a"/>
    <w:link w:val="660"/>
    <w:pPr>
      <w:shd w:val="clear" w:color="auto" w:fill="FFFFFF"/>
      <w:spacing w:line="264" w:lineRule="exact"/>
      <w:jc w:val="both"/>
    </w:pPr>
    <w:rPr>
      <w:rFonts w:ascii="Arial Unicode MS" w:eastAsia="Arial Unicode MS" w:hAnsi="Arial Unicode MS" w:cs="Arial Unicode MS"/>
      <w:spacing w:val="20"/>
      <w:sz w:val="28"/>
      <w:szCs w:val="28"/>
    </w:rPr>
  </w:style>
  <w:style w:type="paragraph" w:customStyle="1" w:styleId="3111">
    <w:name w:val="Колонтитул (31)1"/>
    <w:basedOn w:val="a"/>
    <w:link w:val="315"/>
    <w:pPr>
      <w:shd w:val="clear" w:color="auto" w:fill="FFFFFF"/>
      <w:spacing w:line="488" w:lineRule="exact"/>
    </w:pPr>
    <w:rPr>
      <w:rFonts w:ascii="Times New Roman" w:eastAsia="Times New Roman" w:hAnsi="Times New Roman" w:cs="Times New Roman"/>
      <w:b/>
      <w:bCs/>
      <w:sz w:val="44"/>
      <w:szCs w:val="44"/>
    </w:rPr>
  </w:style>
  <w:style w:type="paragraph" w:customStyle="1" w:styleId="186">
    <w:name w:val="Подпись к картинке (18)"/>
    <w:basedOn w:val="a"/>
    <w:link w:val="185"/>
    <w:pPr>
      <w:shd w:val="clear" w:color="auto" w:fill="FFFFFF"/>
      <w:spacing w:line="437" w:lineRule="exact"/>
    </w:pPr>
    <w:rPr>
      <w:rFonts w:ascii="Times New Roman" w:eastAsia="Times New Roman" w:hAnsi="Times New Roman" w:cs="Times New Roman"/>
      <w:b/>
      <w:bCs/>
      <w:i/>
      <w:iCs/>
      <w:sz w:val="36"/>
      <w:szCs w:val="36"/>
    </w:rPr>
  </w:style>
  <w:style w:type="paragraph" w:customStyle="1" w:styleId="514">
    <w:name w:val="Заголовок №51"/>
    <w:basedOn w:val="a"/>
    <w:link w:val="5a"/>
    <w:pPr>
      <w:shd w:val="clear" w:color="auto" w:fill="FFFFFF"/>
      <w:spacing w:after="220" w:line="732" w:lineRule="exact"/>
      <w:outlineLvl w:val="4"/>
    </w:pPr>
    <w:rPr>
      <w:rFonts w:ascii="Impact" w:eastAsia="Impact" w:hAnsi="Impact" w:cs="Impact"/>
      <w:sz w:val="60"/>
      <w:szCs w:val="60"/>
    </w:rPr>
  </w:style>
  <w:style w:type="paragraph" w:customStyle="1" w:styleId="671">
    <w:name w:val="Основной текст (67)1"/>
    <w:basedOn w:val="a"/>
    <w:link w:val="670"/>
    <w:pPr>
      <w:shd w:val="clear" w:color="auto" w:fill="FFFFFF"/>
      <w:spacing w:before="220" w:line="600" w:lineRule="exact"/>
    </w:pPr>
    <w:rPr>
      <w:rFonts w:ascii="Arial Unicode MS" w:eastAsia="Arial Unicode MS" w:hAnsi="Arial Unicode MS" w:cs="Arial Unicode MS"/>
      <w:b/>
      <w:bCs/>
      <w:sz w:val="40"/>
      <w:szCs w:val="40"/>
    </w:rPr>
  </w:style>
  <w:style w:type="paragraph" w:customStyle="1" w:styleId="681">
    <w:name w:val="Основной текст (68)1"/>
    <w:basedOn w:val="a"/>
    <w:link w:val="680"/>
    <w:pPr>
      <w:shd w:val="clear" w:color="auto" w:fill="FFFFFF"/>
      <w:spacing w:before="1520" w:after="200" w:line="294" w:lineRule="exact"/>
      <w:jc w:val="both"/>
    </w:pPr>
    <w:rPr>
      <w:rFonts w:ascii="Arial Narrow" w:eastAsia="Arial Narrow" w:hAnsi="Arial Narrow" w:cs="Arial Narrow"/>
      <w:sz w:val="26"/>
      <w:szCs w:val="26"/>
    </w:rPr>
  </w:style>
  <w:style w:type="paragraph" w:customStyle="1" w:styleId="691">
    <w:name w:val="Основной текст (69)1"/>
    <w:basedOn w:val="a"/>
    <w:link w:val="69"/>
    <w:pPr>
      <w:shd w:val="clear" w:color="auto" w:fill="FFFFFF"/>
      <w:spacing w:before="1020" w:after="200" w:line="360" w:lineRule="exact"/>
    </w:pPr>
    <w:rPr>
      <w:rFonts w:ascii="Verdana" w:eastAsia="Verdana" w:hAnsi="Verdana" w:cs="Verdana"/>
      <w:b/>
      <w:bCs/>
      <w:sz w:val="32"/>
      <w:szCs w:val="32"/>
    </w:rPr>
  </w:style>
  <w:style w:type="paragraph" w:customStyle="1" w:styleId="701">
    <w:name w:val="Основной текст (70)1"/>
    <w:basedOn w:val="a"/>
    <w:link w:val="700"/>
    <w:pPr>
      <w:shd w:val="clear" w:color="auto" w:fill="FFFFFF"/>
      <w:spacing w:before="200" w:line="254" w:lineRule="exact"/>
      <w:jc w:val="both"/>
    </w:pPr>
    <w:rPr>
      <w:rFonts w:ascii="Arial Unicode MS" w:eastAsia="Arial Unicode MS" w:hAnsi="Arial Unicode MS" w:cs="Arial Unicode MS"/>
      <w:sz w:val="19"/>
      <w:szCs w:val="19"/>
    </w:rPr>
  </w:style>
  <w:style w:type="paragraph" w:customStyle="1" w:styleId="3211">
    <w:name w:val="Колонтитул (32)1"/>
    <w:basedOn w:val="a"/>
    <w:link w:val="325"/>
    <w:pPr>
      <w:shd w:val="clear" w:color="auto" w:fill="FFFFFF"/>
      <w:spacing w:line="544" w:lineRule="exact"/>
    </w:pPr>
    <w:rPr>
      <w:rFonts w:ascii="Franklin Gothic Heavy" w:eastAsia="Franklin Gothic Heavy" w:hAnsi="Franklin Gothic Heavy" w:cs="Franklin Gothic Heavy"/>
      <w:sz w:val="48"/>
      <w:szCs w:val="48"/>
    </w:rPr>
  </w:style>
  <w:style w:type="paragraph" w:customStyle="1" w:styleId="7110">
    <w:name w:val="Основной текст (71)1"/>
    <w:basedOn w:val="a"/>
    <w:link w:val="713"/>
    <w:pPr>
      <w:shd w:val="clear" w:color="auto" w:fill="FFFFFF"/>
      <w:spacing w:line="428" w:lineRule="exact"/>
    </w:pPr>
    <w:rPr>
      <w:rFonts w:ascii="Arial Unicode MS" w:eastAsia="Arial Unicode MS" w:hAnsi="Arial Unicode MS" w:cs="Arial Unicode MS"/>
      <w:sz w:val="32"/>
      <w:szCs w:val="32"/>
    </w:rPr>
  </w:style>
  <w:style w:type="paragraph" w:customStyle="1" w:styleId="7210">
    <w:name w:val="Основной текст (72)1"/>
    <w:basedOn w:val="a"/>
    <w:link w:val="723"/>
    <w:pPr>
      <w:shd w:val="clear" w:color="auto" w:fill="FFFFFF"/>
      <w:spacing w:line="442" w:lineRule="exact"/>
    </w:pPr>
    <w:rPr>
      <w:rFonts w:ascii="Times New Roman" w:eastAsia="Times New Roman" w:hAnsi="Times New Roman" w:cs="Times New Roman"/>
      <w:b/>
      <w:bCs/>
      <w:sz w:val="40"/>
      <w:szCs w:val="40"/>
    </w:rPr>
  </w:style>
  <w:style w:type="paragraph" w:customStyle="1" w:styleId="734">
    <w:name w:val="Основной текст (73)"/>
    <w:basedOn w:val="a"/>
    <w:link w:val="733"/>
    <w:pPr>
      <w:shd w:val="clear" w:color="auto" w:fill="FFFFFF"/>
      <w:spacing w:line="242" w:lineRule="exact"/>
    </w:pPr>
    <w:rPr>
      <w:rFonts w:ascii="Verdana" w:eastAsia="Verdana" w:hAnsi="Verdana" w:cs="Verdana"/>
      <w:sz w:val="20"/>
      <w:szCs w:val="20"/>
    </w:rPr>
  </w:style>
  <w:style w:type="paragraph" w:customStyle="1" w:styleId="71110">
    <w:name w:val="Заголовок №7 (11)1"/>
    <w:basedOn w:val="a"/>
    <w:link w:val="7111"/>
    <w:pPr>
      <w:shd w:val="clear" w:color="auto" w:fill="FFFFFF"/>
      <w:spacing w:line="488" w:lineRule="exact"/>
      <w:outlineLvl w:val="6"/>
    </w:pPr>
    <w:rPr>
      <w:rFonts w:ascii="Impact" w:eastAsia="Impact" w:hAnsi="Impact" w:cs="Impact"/>
      <w:sz w:val="40"/>
      <w:szCs w:val="40"/>
    </w:rPr>
  </w:style>
  <w:style w:type="paragraph" w:customStyle="1" w:styleId="7121">
    <w:name w:val="Заголовок №7 (12)1"/>
    <w:basedOn w:val="a"/>
    <w:link w:val="7120"/>
    <w:pPr>
      <w:shd w:val="clear" w:color="auto" w:fill="FFFFFF"/>
      <w:spacing w:line="438" w:lineRule="exact"/>
      <w:outlineLvl w:val="6"/>
    </w:pPr>
    <w:rPr>
      <w:rFonts w:ascii="Impact" w:eastAsia="Impact" w:hAnsi="Impact" w:cs="Impact"/>
      <w:sz w:val="36"/>
      <w:szCs w:val="36"/>
    </w:rPr>
  </w:style>
  <w:style w:type="paragraph" w:customStyle="1" w:styleId="7410">
    <w:name w:val="Основной текст (74)1"/>
    <w:basedOn w:val="a"/>
    <w:link w:val="743"/>
    <w:pPr>
      <w:shd w:val="clear" w:color="auto" w:fill="FFFFFF"/>
      <w:spacing w:line="398" w:lineRule="exact"/>
    </w:pPr>
    <w:rPr>
      <w:rFonts w:ascii="Times New Roman" w:eastAsia="Times New Roman" w:hAnsi="Times New Roman" w:cs="Times New Roman"/>
      <w:sz w:val="36"/>
      <w:szCs w:val="36"/>
    </w:rPr>
  </w:style>
  <w:style w:type="paragraph" w:customStyle="1" w:styleId="197">
    <w:name w:val="Подпись к картинке (19)"/>
    <w:basedOn w:val="a"/>
    <w:link w:val="196"/>
    <w:pPr>
      <w:shd w:val="clear" w:color="auto" w:fill="FFFFFF"/>
      <w:spacing w:line="428" w:lineRule="exact"/>
    </w:pPr>
    <w:rPr>
      <w:rFonts w:ascii="Arial Unicode MS" w:eastAsia="Arial Unicode MS" w:hAnsi="Arial Unicode MS" w:cs="Arial Unicode MS"/>
      <w:sz w:val="32"/>
      <w:szCs w:val="32"/>
    </w:rPr>
  </w:style>
  <w:style w:type="paragraph" w:customStyle="1" w:styleId="7131">
    <w:name w:val="Заголовок №7 (13)1"/>
    <w:basedOn w:val="a"/>
    <w:link w:val="7130"/>
    <w:pPr>
      <w:shd w:val="clear" w:color="auto" w:fill="FFFFFF"/>
      <w:spacing w:line="512" w:lineRule="exact"/>
      <w:jc w:val="right"/>
      <w:outlineLvl w:val="6"/>
    </w:pPr>
    <w:rPr>
      <w:rFonts w:ascii="Impact" w:eastAsia="Impact" w:hAnsi="Impact" w:cs="Impact"/>
      <w:spacing w:val="30"/>
      <w:sz w:val="42"/>
      <w:szCs w:val="42"/>
    </w:rPr>
  </w:style>
  <w:style w:type="paragraph" w:customStyle="1" w:styleId="7510">
    <w:name w:val="Основной текст (75)1"/>
    <w:basedOn w:val="a"/>
    <w:link w:val="753"/>
    <w:pPr>
      <w:shd w:val="clear" w:color="auto" w:fill="FFFFFF"/>
      <w:spacing w:before="600" w:after="440" w:line="365" w:lineRule="exact"/>
    </w:pPr>
    <w:rPr>
      <w:rFonts w:ascii="Verdana" w:eastAsia="Verdana" w:hAnsi="Verdana" w:cs="Verdana"/>
      <w:b/>
      <w:bCs/>
      <w:sz w:val="32"/>
      <w:szCs w:val="32"/>
    </w:rPr>
  </w:style>
  <w:style w:type="paragraph" w:customStyle="1" w:styleId="336">
    <w:name w:val="Колонтитул (33)"/>
    <w:basedOn w:val="a"/>
    <w:link w:val="335"/>
    <w:pPr>
      <w:shd w:val="clear" w:color="auto" w:fill="FFFFFF"/>
      <w:spacing w:line="376" w:lineRule="exact"/>
    </w:pPr>
    <w:rPr>
      <w:rFonts w:ascii="Times New Roman" w:eastAsia="Times New Roman" w:hAnsi="Times New Roman" w:cs="Times New Roman"/>
      <w:i/>
      <w:iCs/>
      <w:sz w:val="34"/>
      <w:szCs w:val="34"/>
    </w:rPr>
  </w:style>
  <w:style w:type="paragraph" w:customStyle="1" w:styleId="7610">
    <w:name w:val="Основной текст (76)1"/>
    <w:basedOn w:val="a"/>
    <w:link w:val="763"/>
    <w:pPr>
      <w:shd w:val="clear" w:color="auto" w:fill="FFFFFF"/>
      <w:spacing w:before="140" w:line="254" w:lineRule="exact"/>
      <w:jc w:val="both"/>
    </w:pPr>
    <w:rPr>
      <w:rFonts w:ascii="Arial Unicode MS" w:eastAsia="Arial Unicode MS" w:hAnsi="Arial Unicode MS" w:cs="Arial Unicode MS"/>
      <w:sz w:val="19"/>
      <w:szCs w:val="19"/>
    </w:rPr>
  </w:style>
  <w:style w:type="paragraph" w:customStyle="1" w:styleId="831">
    <w:name w:val="Заголовок №8 (3)1"/>
    <w:basedOn w:val="a"/>
    <w:link w:val="830"/>
    <w:pPr>
      <w:shd w:val="clear" w:color="auto" w:fill="FFFFFF"/>
      <w:spacing w:before="300" w:after="100" w:line="332" w:lineRule="exact"/>
      <w:jc w:val="both"/>
      <w:outlineLvl w:val="7"/>
    </w:pPr>
    <w:rPr>
      <w:rFonts w:ascii="Times New Roman" w:eastAsia="Times New Roman" w:hAnsi="Times New Roman" w:cs="Times New Roman"/>
      <w:i/>
      <w:iCs/>
      <w:sz w:val="30"/>
      <w:szCs w:val="30"/>
    </w:rPr>
  </w:style>
  <w:style w:type="paragraph" w:customStyle="1" w:styleId="6410">
    <w:name w:val="Заголовок №6 (4)1"/>
    <w:basedOn w:val="a"/>
    <w:link w:val="643"/>
    <w:pPr>
      <w:shd w:val="clear" w:color="auto" w:fill="FFFFFF"/>
      <w:spacing w:line="536" w:lineRule="exact"/>
      <w:jc w:val="right"/>
      <w:outlineLvl w:val="5"/>
    </w:pPr>
    <w:rPr>
      <w:rFonts w:ascii="Arial Unicode MS" w:eastAsia="Arial Unicode MS" w:hAnsi="Arial Unicode MS" w:cs="Arial Unicode MS"/>
      <w:b/>
      <w:bCs/>
      <w:sz w:val="40"/>
      <w:szCs w:val="40"/>
    </w:rPr>
  </w:style>
  <w:style w:type="paragraph" w:customStyle="1" w:styleId="7141">
    <w:name w:val="Заголовок №7 (14)1"/>
    <w:basedOn w:val="a"/>
    <w:link w:val="7140"/>
    <w:pPr>
      <w:shd w:val="clear" w:color="auto" w:fill="FFFFFF"/>
      <w:spacing w:line="554" w:lineRule="exact"/>
      <w:outlineLvl w:val="6"/>
    </w:pPr>
    <w:rPr>
      <w:rFonts w:ascii="Times New Roman" w:eastAsia="Times New Roman" w:hAnsi="Times New Roman" w:cs="Times New Roman"/>
      <w:sz w:val="50"/>
      <w:szCs w:val="50"/>
    </w:rPr>
  </w:style>
  <w:style w:type="paragraph" w:customStyle="1" w:styleId="6510">
    <w:name w:val="Заголовок №6 (5)1"/>
    <w:basedOn w:val="a"/>
    <w:link w:val="653"/>
    <w:pPr>
      <w:shd w:val="clear" w:color="auto" w:fill="FFFFFF"/>
      <w:spacing w:line="442" w:lineRule="exact"/>
      <w:outlineLvl w:val="5"/>
    </w:pPr>
    <w:rPr>
      <w:rFonts w:ascii="Trebuchet MS" w:eastAsia="Trebuchet MS" w:hAnsi="Trebuchet MS" w:cs="Trebuchet MS"/>
      <w:b/>
      <w:bCs/>
      <w:sz w:val="38"/>
      <w:szCs w:val="38"/>
    </w:rPr>
  </w:style>
  <w:style w:type="paragraph" w:customStyle="1" w:styleId="7710">
    <w:name w:val="Основной текст (77)1"/>
    <w:basedOn w:val="a"/>
    <w:link w:val="773"/>
    <w:pPr>
      <w:shd w:val="clear" w:color="auto" w:fill="FFFFFF"/>
      <w:spacing w:after="120" w:line="438" w:lineRule="exact"/>
    </w:pPr>
    <w:rPr>
      <w:rFonts w:ascii="Verdana" w:eastAsia="Verdana" w:hAnsi="Verdana" w:cs="Verdana"/>
      <w:b/>
      <w:bCs/>
      <w:sz w:val="36"/>
      <w:szCs w:val="36"/>
    </w:rPr>
  </w:style>
  <w:style w:type="paragraph" w:customStyle="1" w:styleId="7810">
    <w:name w:val="Основной текст (78)1"/>
    <w:basedOn w:val="a"/>
    <w:link w:val="783"/>
    <w:pPr>
      <w:shd w:val="clear" w:color="auto" w:fill="FFFFFF"/>
      <w:spacing w:line="312" w:lineRule="exact"/>
    </w:pPr>
    <w:rPr>
      <w:rFonts w:ascii="Times New Roman" w:eastAsia="Times New Roman" w:hAnsi="Times New Roman" w:cs="Times New Roman"/>
      <w:i/>
      <w:iCs/>
      <w:sz w:val="30"/>
      <w:szCs w:val="30"/>
    </w:rPr>
  </w:style>
  <w:style w:type="paragraph" w:customStyle="1" w:styleId="7910">
    <w:name w:val="Основной текст (79)1"/>
    <w:basedOn w:val="a"/>
    <w:link w:val="792"/>
    <w:pPr>
      <w:shd w:val="clear" w:color="auto" w:fill="FFFFFF"/>
      <w:spacing w:line="414" w:lineRule="exact"/>
    </w:pPr>
    <w:rPr>
      <w:rFonts w:ascii="Impact" w:eastAsia="Impact" w:hAnsi="Impact" w:cs="Impact"/>
      <w:spacing w:val="60"/>
      <w:sz w:val="34"/>
      <w:szCs w:val="34"/>
    </w:rPr>
  </w:style>
  <w:style w:type="paragraph" w:customStyle="1" w:styleId="801">
    <w:name w:val="Основной текст (80)1"/>
    <w:basedOn w:val="a"/>
    <w:link w:val="800"/>
    <w:pPr>
      <w:shd w:val="clear" w:color="auto" w:fill="FFFFFF"/>
      <w:spacing w:line="242" w:lineRule="exact"/>
      <w:jc w:val="both"/>
    </w:pPr>
    <w:rPr>
      <w:rFonts w:ascii="Verdana" w:eastAsia="Verdana" w:hAnsi="Verdana" w:cs="Verdana"/>
      <w:sz w:val="20"/>
      <w:szCs w:val="20"/>
    </w:rPr>
  </w:style>
  <w:style w:type="paragraph" w:styleId="8b">
    <w:name w:val="toc 8"/>
    <w:basedOn w:val="a"/>
    <w:link w:val="8a"/>
    <w:autoRedefine/>
    <w:pPr>
      <w:shd w:val="clear" w:color="auto" w:fill="FFFFFF"/>
      <w:spacing w:after="260" w:line="254" w:lineRule="exact"/>
      <w:jc w:val="both"/>
    </w:pPr>
    <w:rPr>
      <w:rFonts w:ascii="Arial Unicode MS" w:eastAsia="Arial Unicode MS" w:hAnsi="Arial Unicode MS" w:cs="Arial Unicode MS"/>
      <w:i/>
      <w:iCs/>
      <w:sz w:val="19"/>
      <w:szCs w:val="19"/>
    </w:rPr>
  </w:style>
  <w:style w:type="paragraph" w:customStyle="1" w:styleId="3f">
    <w:name w:val="Оглавление (3)"/>
    <w:basedOn w:val="a"/>
    <w:link w:val="3e"/>
    <w:pPr>
      <w:shd w:val="clear" w:color="auto" w:fill="FFFFFF"/>
      <w:spacing w:before="260" w:after="140" w:line="317" w:lineRule="exact"/>
    </w:pPr>
    <w:rPr>
      <w:rFonts w:ascii="Arial Unicode MS" w:eastAsia="Arial Unicode MS" w:hAnsi="Arial Unicode MS" w:cs="Arial Unicode MS"/>
      <w:sz w:val="22"/>
      <w:szCs w:val="22"/>
    </w:rPr>
  </w:style>
  <w:style w:type="paragraph" w:customStyle="1" w:styleId="af">
    <w:name w:val="Оглавление"/>
    <w:basedOn w:val="a"/>
    <w:link w:val="ae"/>
    <w:pPr>
      <w:shd w:val="clear" w:color="auto" w:fill="FFFFFF"/>
      <w:spacing w:before="140" w:line="254" w:lineRule="exact"/>
    </w:pPr>
    <w:rPr>
      <w:rFonts w:ascii="Arial Unicode MS" w:eastAsia="Arial Unicode MS" w:hAnsi="Arial Unicode MS" w:cs="Arial Unicode MS"/>
      <w:sz w:val="19"/>
      <w:szCs w:val="19"/>
    </w:rPr>
  </w:style>
  <w:style w:type="paragraph" w:customStyle="1" w:styleId="8110">
    <w:name w:val="Основной текст (81)1"/>
    <w:basedOn w:val="a"/>
    <w:link w:val="811"/>
    <w:pPr>
      <w:shd w:val="clear" w:color="auto" w:fill="FFFFFF"/>
      <w:spacing w:line="486" w:lineRule="exact"/>
    </w:pPr>
    <w:rPr>
      <w:rFonts w:ascii="Palatino Linotype" w:eastAsia="Palatino Linotype" w:hAnsi="Palatino Linotype" w:cs="Palatino Linotype"/>
      <w:b/>
      <w:bCs/>
      <w:spacing w:val="50"/>
      <w:sz w:val="36"/>
      <w:szCs w:val="36"/>
      <w:lang w:val="de-DE" w:eastAsia="de-DE" w:bidi="de-DE"/>
    </w:rPr>
  </w:style>
  <w:style w:type="paragraph" w:customStyle="1" w:styleId="344">
    <w:name w:val="Колонтитул (34)"/>
    <w:basedOn w:val="a"/>
    <w:link w:val="343"/>
    <w:pPr>
      <w:shd w:val="clear" w:color="auto" w:fill="FFFFFF"/>
      <w:spacing w:line="228" w:lineRule="exact"/>
    </w:pPr>
    <w:rPr>
      <w:rFonts w:ascii="Arial Unicode MS" w:eastAsia="Arial Unicode MS" w:hAnsi="Arial Unicode MS" w:cs="Arial Unicode MS"/>
      <w:spacing w:val="30"/>
      <w:sz w:val="17"/>
      <w:szCs w:val="17"/>
    </w:rPr>
  </w:style>
  <w:style w:type="paragraph" w:customStyle="1" w:styleId="823">
    <w:name w:val="Основной текст (82)"/>
    <w:basedOn w:val="a"/>
    <w:link w:val="822"/>
    <w:pPr>
      <w:shd w:val="clear" w:color="auto" w:fill="FFFFFF"/>
      <w:spacing w:before="220" w:after="120" w:line="308" w:lineRule="exact"/>
      <w:jc w:val="center"/>
    </w:pPr>
    <w:rPr>
      <w:rFonts w:ascii="Arial Unicode MS" w:eastAsia="Arial Unicode MS" w:hAnsi="Arial Unicode MS" w:cs="Arial Unicode MS"/>
      <w:sz w:val="23"/>
      <w:szCs w:val="23"/>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ourier New" w:eastAsia="Courier New" w:hAnsi="Courier New" w:cs="Courier New"/>
        <w:sz w:val="24"/>
        <w:szCs w:val="24"/>
        <w:lang w:val="ru-RU" w:eastAsia="ru-RU" w:bidi="ru-RU"/>
      </w:rPr>
    </w:rPrDefault>
    <w:pPrDefault>
      <w:pPr>
        <w:widowControl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rPr>
      <w:color w:val="00000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
    <w:name w:val="Подпись к картинке (2)_"/>
    <w:basedOn w:val="a0"/>
    <w:link w:val="21"/>
    <w:rPr>
      <w:rFonts w:ascii="Arial Unicode MS" w:eastAsia="Arial Unicode MS" w:hAnsi="Arial Unicode MS" w:cs="Arial Unicode MS"/>
      <w:b w:val="0"/>
      <w:bCs w:val="0"/>
      <w:i w:val="0"/>
      <w:iCs w:val="0"/>
      <w:smallCaps w:val="0"/>
      <w:strike w:val="0"/>
      <w:sz w:val="22"/>
      <w:szCs w:val="22"/>
      <w:u w:val="none"/>
    </w:rPr>
  </w:style>
  <w:style w:type="character" w:customStyle="1" w:styleId="20">
    <w:name w:val="Подпись к картинке (2)"/>
    <w:basedOn w:val="2"/>
    <w:rPr>
      <w:rFonts w:ascii="Arial Unicode MS" w:eastAsia="Arial Unicode MS" w:hAnsi="Arial Unicode MS" w:cs="Arial Unicode MS"/>
      <w:b w:val="0"/>
      <w:bCs w:val="0"/>
      <w:i w:val="0"/>
      <w:iCs w:val="0"/>
      <w:smallCaps w:val="0"/>
      <w:strike w:val="0"/>
      <w:color w:val="FFFFFF"/>
      <w:spacing w:val="0"/>
      <w:w w:val="100"/>
      <w:position w:val="0"/>
      <w:sz w:val="22"/>
      <w:szCs w:val="22"/>
      <w:u w:val="none"/>
      <w:lang w:val="ru-RU" w:eastAsia="ru-RU" w:bidi="ru-RU"/>
    </w:rPr>
  </w:style>
  <w:style w:type="character" w:customStyle="1" w:styleId="3">
    <w:name w:val="Подпись к картинке (3)_"/>
    <w:basedOn w:val="a0"/>
    <w:link w:val="31"/>
    <w:rPr>
      <w:rFonts w:ascii="Arial Unicode MS" w:eastAsia="Arial Unicode MS" w:hAnsi="Arial Unicode MS" w:cs="Arial Unicode MS"/>
      <w:b w:val="0"/>
      <w:bCs w:val="0"/>
      <w:i w:val="0"/>
      <w:iCs w:val="0"/>
      <w:smallCaps w:val="0"/>
      <w:strike w:val="0"/>
      <w:sz w:val="32"/>
      <w:szCs w:val="32"/>
      <w:u w:val="none"/>
    </w:rPr>
  </w:style>
  <w:style w:type="character" w:customStyle="1" w:styleId="30">
    <w:name w:val="Подпись к картинке (3)"/>
    <w:basedOn w:val="3"/>
    <w:rPr>
      <w:rFonts w:ascii="Arial Unicode MS" w:eastAsia="Arial Unicode MS" w:hAnsi="Arial Unicode MS" w:cs="Arial Unicode MS"/>
      <w:b w:val="0"/>
      <w:bCs w:val="0"/>
      <w:i w:val="0"/>
      <w:iCs w:val="0"/>
      <w:smallCaps w:val="0"/>
      <w:strike w:val="0"/>
      <w:color w:val="FFFFFF"/>
      <w:spacing w:val="0"/>
      <w:w w:val="100"/>
      <w:position w:val="0"/>
      <w:sz w:val="32"/>
      <w:szCs w:val="32"/>
      <w:u w:val="none"/>
      <w:lang w:val="ru-RU" w:eastAsia="ru-RU" w:bidi="ru-RU"/>
    </w:rPr>
  </w:style>
  <w:style w:type="character" w:customStyle="1" w:styleId="22">
    <w:name w:val="Основной текст (2)_"/>
    <w:basedOn w:val="a0"/>
    <w:link w:val="210"/>
    <w:rPr>
      <w:rFonts w:ascii="Arial Unicode MS" w:eastAsia="Arial Unicode MS" w:hAnsi="Arial Unicode MS" w:cs="Arial Unicode MS"/>
      <w:b w:val="0"/>
      <w:bCs w:val="0"/>
      <w:i w:val="0"/>
      <w:iCs w:val="0"/>
      <w:smallCaps w:val="0"/>
      <w:strike w:val="0"/>
      <w:sz w:val="19"/>
      <w:szCs w:val="19"/>
      <w:u w:val="none"/>
    </w:rPr>
  </w:style>
  <w:style w:type="character" w:customStyle="1" w:styleId="2108pt">
    <w:name w:val="Основной текст (2) + 108 pt"/>
    <w:basedOn w:val="22"/>
    <w:rPr>
      <w:rFonts w:ascii="Arial Unicode MS" w:eastAsia="Arial Unicode MS" w:hAnsi="Arial Unicode MS" w:cs="Arial Unicode MS"/>
      <w:b w:val="0"/>
      <w:bCs w:val="0"/>
      <w:i w:val="0"/>
      <w:iCs w:val="0"/>
      <w:smallCaps w:val="0"/>
      <w:strike w:val="0"/>
      <w:color w:val="FFFFFF"/>
      <w:spacing w:val="0"/>
      <w:w w:val="100"/>
      <w:position w:val="0"/>
      <w:sz w:val="216"/>
      <w:szCs w:val="216"/>
      <w:u w:val="none"/>
      <w:lang w:val="ru-RU" w:eastAsia="ru-RU" w:bidi="ru-RU"/>
    </w:rPr>
  </w:style>
  <w:style w:type="character" w:customStyle="1" w:styleId="211pt">
    <w:name w:val="Основной текст (2) + 11 pt"/>
    <w:basedOn w:val="22"/>
    <w:rPr>
      <w:rFonts w:ascii="Arial Unicode MS" w:eastAsia="Arial Unicode MS" w:hAnsi="Arial Unicode MS" w:cs="Arial Unicode MS"/>
      <w:b w:val="0"/>
      <w:bCs w:val="0"/>
      <w:i w:val="0"/>
      <w:iCs w:val="0"/>
      <w:smallCaps w:val="0"/>
      <w:strike w:val="0"/>
      <w:color w:val="000000"/>
      <w:spacing w:val="0"/>
      <w:w w:val="100"/>
      <w:position w:val="0"/>
      <w:sz w:val="22"/>
      <w:szCs w:val="22"/>
      <w:u w:val="none"/>
      <w:lang w:val="ru-RU" w:eastAsia="ru-RU" w:bidi="ru-RU"/>
    </w:rPr>
  </w:style>
  <w:style w:type="character" w:customStyle="1" w:styleId="216pt">
    <w:name w:val="Основной текст (2) + 16 pt"/>
    <w:basedOn w:val="22"/>
    <w:rPr>
      <w:rFonts w:ascii="Arial Unicode MS" w:eastAsia="Arial Unicode MS" w:hAnsi="Arial Unicode MS" w:cs="Arial Unicode MS"/>
      <w:b w:val="0"/>
      <w:bCs w:val="0"/>
      <w:i w:val="0"/>
      <w:iCs w:val="0"/>
      <w:smallCaps w:val="0"/>
      <w:strike w:val="0"/>
      <w:color w:val="000000"/>
      <w:spacing w:val="0"/>
      <w:w w:val="100"/>
      <w:position w:val="0"/>
      <w:sz w:val="32"/>
      <w:szCs w:val="32"/>
      <w:u w:val="none"/>
      <w:lang w:val="ru-RU" w:eastAsia="ru-RU" w:bidi="ru-RU"/>
    </w:rPr>
  </w:style>
  <w:style w:type="character" w:customStyle="1" w:styleId="32">
    <w:name w:val="Основной текст (3)_"/>
    <w:basedOn w:val="a0"/>
    <w:link w:val="310"/>
    <w:rPr>
      <w:rFonts w:ascii="Arial Unicode MS" w:eastAsia="Arial Unicode MS" w:hAnsi="Arial Unicode MS" w:cs="Arial Unicode MS"/>
      <w:b w:val="0"/>
      <w:bCs w:val="0"/>
      <w:i w:val="0"/>
      <w:iCs w:val="0"/>
      <w:smallCaps w:val="0"/>
      <w:strike w:val="0"/>
      <w:sz w:val="36"/>
      <w:szCs w:val="36"/>
      <w:u w:val="none"/>
    </w:rPr>
  </w:style>
  <w:style w:type="character" w:customStyle="1" w:styleId="33">
    <w:name w:val="Основной текст (3)"/>
    <w:basedOn w:val="32"/>
    <w:rPr>
      <w:rFonts w:ascii="Arial Unicode MS" w:eastAsia="Arial Unicode MS" w:hAnsi="Arial Unicode MS" w:cs="Arial Unicode MS"/>
      <w:b w:val="0"/>
      <w:bCs w:val="0"/>
      <w:i w:val="0"/>
      <w:iCs w:val="0"/>
      <w:smallCaps w:val="0"/>
      <w:strike w:val="0"/>
      <w:color w:val="CD5464"/>
      <w:spacing w:val="0"/>
      <w:w w:val="100"/>
      <w:position w:val="0"/>
      <w:sz w:val="36"/>
      <w:szCs w:val="36"/>
      <w:u w:val="none"/>
      <w:lang w:val="ru-RU" w:eastAsia="ru-RU" w:bidi="ru-RU"/>
    </w:rPr>
  </w:style>
  <w:style w:type="character" w:customStyle="1" w:styleId="4">
    <w:name w:val="Основной текст (4)_"/>
    <w:basedOn w:val="a0"/>
    <w:link w:val="41"/>
    <w:rPr>
      <w:rFonts w:ascii="Arial Unicode MS" w:eastAsia="Arial Unicode MS" w:hAnsi="Arial Unicode MS" w:cs="Arial Unicode MS"/>
      <w:b w:val="0"/>
      <w:bCs w:val="0"/>
      <w:i w:val="0"/>
      <w:iCs w:val="0"/>
      <w:smallCaps w:val="0"/>
      <w:strike w:val="0"/>
      <w:sz w:val="32"/>
      <w:szCs w:val="32"/>
      <w:u w:val="none"/>
    </w:rPr>
  </w:style>
  <w:style w:type="character" w:customStyle="1" w:styleId="40">
    <w:name w:val="Основной текст (4)"/>
    <w:basedOn w:val="4"/>
    <w:rPr>
      <w:rFonts w:ascii="Arial Unicode MS" w:eastAsia="Arial Unicode MS" w:hAnsi="Arial Unicode MS" w:cs="Arial Unicode MS"/>
      <w:b w:val="0"/>
      <w:bCs w:val="0"/>
      <w:i w:val="0"/>
      <w:iCs w:val="0"/>
      <w:smallCaps w:val="0"/>
      <w:strike w:val="0"/>
      <w:color w:val="689F60"/>
      <w:spacing w:val="0"/>
      <w:w w:val="100"/>
      <w:position w:val="0"/>
      <w:sz w:val="32"/>
      <w:szCs w:val="32"/>
      <w:u w:val="none"/>
      <w:lang w:val="ru-RU" w:eastAsia="ru-RU" w:bidi="ru-RU"/>
    </w:rPr>
  </w:style>
  <w:style w:type="character" w:customStyle="1" w:styleId="5">
    <w:name w:val="Основной текст (5)_"/>
    <w:basedOn w:val="a0"/>
    <w:link w:val="51"/>
    <w:rPr>
      <w:rFonts w:ascii="Arial Unicode MS" w:eastAsia="Arial Unicode MS" w:hAnsi="Arial Unicode MS" w:cs="Arial Unicode MS"/>
      <w:b w:val="0"/>
      <w:bCs w:val="0"/>
      <w:i w:val="0"/>
      <w:iCs w:val="0"/>
      <w:smallCaps w:val="0"/>
      <w:strike w:val="0"/>
      <w:sz w:val="22"/>
      <w:szCs w:val="22"/>
      <w:u w:val="none"/>
    </w:rPr>
  </w:style>
  <w:style w:type="character" w:customStyle="1" w:styleId="595pt">
    <w:name w:val="Основной текст (5) + 9;5 pt;Курсив"/>
    <w:basedOn w:val="5"/>
    <w:rPr>
      <w:rFonts w:ascii="Arial Unicode MS" w:eastAsia="Arial Unicode MS" w:hAnsi="Arial Unicode MS" w:cs="Arial Unicode MS"/>
      <w:b w:val="0"/>
      <w:bCs w:val="0"/>
      <w:i/>
      <w:iCs/>
      <w:smallCaps w:val="0"/>
      <w:strike w:val="0"/>
      <w:color w:val="000000"/>
      <w:spacing w:val="0"/>
      <w:w w:val="100"/>
      <w:position w:val="0"/>
      <w:sz w:val="19"/>
      <w:szCs w:val="19"/>
      <w:u w:val="none"/>
      <w:lang w:val="ru-RU" w:eastAsia="ru-RU" w:bidi="ru-RU"/>
    </w:rPr>
  </w:style>
  <w:style w:type="character" w:customStyle="1" w:styleId="6">
    <w:name w:val="Основной текст (6)_"/>
    <w:basedOn w:val="a0"/>
    <w:link w:val="61"/>
    <w:rPr>
      <w:rFonts w:ascii="Arial Unicode MS" w:eastAsia="Arial Unicode MS" w:hAnsi="Arial Unicode MS" w:cs="Arial Unicode MS"/>
      <w:b w:val="0"/>
      <w:bCs w:val="0"/>
      <w:i/>
      <w:iCs/>
      <w:smallCaps w:val="0"/>
      <w:strike w:val="0"/>
      <w:sz w:val="19"/>
      <w:szCs w:val="19"/>
      <w:u w:val="none"/>
    </w:rPr>
  </w:style>
  <w:style w:type="character" w:customStyle="1" w:styleId="7">
    <w:name w:val="Основной текст (7)_"/>
    <w:basedOn w:val="a0"/>
    <w:link w:val="70"/>
    <w:rPr>
      <w:rFonts w:ascii="Arial Unicode MS" w:eastAsia="Arial Unicode MS" w:hAnsi="Arial Unicode MS" w:cs="Arial Unicode MS"/>
      <w:b w:val="0"/>
      <w:bCs w:val="0"/>
      <w:i w:val="0"/>
      <w:iCs w:val="0"/>
      <w:smallCaps w:val="0"/>
      <w:strike w:val="0"/>
      <w:u w:val="none"/>
    </w:rPr>
  </w:style>
  <w:style w:type="character" w:customStyle="1" w:styleId="10">
    <w:name w:val="Основной текст (10)_"/>
    <w:basedOn w:val="a0"/>
    <w:link w:val="101"/>
    <w:rPr>
      <w:rFonts w:ascii="Impact" w:eastAsia="Impact" w:hAnsi="Impact" w:cs="Impact"/>
      <w:b w:val="0"/>
      <w:bCs w:val="0"/>
      <w:i w:val="0"/>
      <w:iCs w:val="0"/>
      <w:smallCaps w:val="0"/>
      <w:strike w:val="0"/>
      <w:sz w:val="50"/>
      <w:szCs w:val="50"/>
      <w:u w:val="none"/>
    </w:rPr>
  </w:style>
  <w:style w:type="character" w:customStyle="1" w:styleId="103pt">
    <w:name w:val="Основной текст (10) + Интервал 3 pt"/>
    <w:basedOn w:val="10"/>
    <w:rPr>
      <w:rFonts w:ascii="Impact" w:eastAsia="Impact" w:hAnsi="Impact" w:cs="Impact"/>
      <w:b w:val="0"/>
      <w:bCs w:val="0"/>
      <w:i w:val="0"/>
      <w:iCs w:val="0"/>
      <w:smallCaps w:val="0"/>
      <w:strike w:val="0"/>
      <w:color w:val="CD5464"/>
      <w:spacing w:val="60"/>
      <w:w w:val="100"/>
      <w:position w:val="0"/>
      <w:sz w:val="50"/>
      <w:szCs w:val="50"/>
      <w:u w:val="none"/>
      <w:lang w:val="ru-RU" w:eastAsia="ru-RU" w:bidi="ru-RU"/>
    </w:rPr>
  </w:style>
  <w:style w:type="character" w:customStyle="1" w:styleId="23">
    <w:name w:val="Основной текст (2) + Курсив"/>
    <w:basedOn w:val="22"/>
    <w:rPr>
      <w:rFonts w:ascii="Arial Unicode MS" w:eastAsia="Arial Unicode MS" w:hAnsi="Arial Unicode MS" w:cs="Arial Unicode MS"/>
      <w:b w:val="0"/>
      <w:bCs w:val="0"/>
      <w:i/>
      <w:iCs/>
      <w:smallCaps w:val="0"/>
      <w:strike w:val="0"/>
      <w:color w:val="000000"/>
      <w:spacing w:val="0"/>
      <w:w w:val="100"/>
      <w:position w:val="0"/>
      <w:sz w:val="19"/>
      <w:szCs w:val="19"/>
      <w:u w:val="none"/>
      <w:lang w:val="ru-RU" w:eastAsia="ru-RU" w:bidi="ru-RU"/>
    </w:rPr>
  </w:style>
  <w:style w:type="character" w:customStyle="1" w:styleId="24">
    <w:name w:val="Основной текст (2) + Полужирный;Курсив"/>
    <w:basedOn w:val="22"/>
    <w:rPr>
      <w:rFonts w:ascii="Arial Unicode MS" w:eastAsia="Arial Unicode MS" w:hAnsi="Arial Unicode MS" w:cs="Arial Unicode MS"/>
      <w:b/>
      <w:bCs/>
      <w:i/>
      <w:iCs/>
      <w:smallCaps w:val="0"/>
      <w:strike w:val="0"/>
      <w:color w:val="000000"/>
      <w:spacing w:val="0"/>
      <w:w w:val="100"/>
      <w:position w:val="0"/>
      <w:sz w:val="19"/>
      <w:szCs w:val="19"/>
      <w:u w:val="none"/>
      <w:lang w:val="ru-RU" w:eastAsia="ru-RU" w:bidi="ru-RU"/>
    </w:rPr>
  </w:style>
  <w:style w:type="character" w:customStyle="1" w:styleId="25">
    <w:name w:val="Основной текст (2) + Полужирный"/>
    <w:basedOn w:val="22"/>
    <w:rPr>
      <w:rFonts w:ascii="Arial Unicode MS" w:eastAsia="Arial Unicode MS" w:hAnsi="Arial Unicode MS" w:cs="Arial Unicode MS"/>
      <w:b/>
      <w:bCs/>
      <w:i w:val="0"/>
      <w:iCs w:val="0"/>
      <w:smallCaps w:val="0"/>
      <w:strike w:val="0"/>
      <w:color w:val="000000"/>
      <w:spacing w:val="0"/>
      <w:w w:val="100"/>
      <w:position w:val="0"/>
      <w:sz w:val="19"/>
      <w:szCs w:val="19"/>
      <w:u w:val="none"/>
      <w:lang w:val="ru-RU" w:eastAsia="ru-RU" w:bidi="ru-RU"/>
    </w:rPr>
  </w:style>
  <w:style w:type="character" w:customStyle="1" w:styleId="8">
    <w:name w:val="Основной текст (8)_"/>
    <w:basedOn w:val="a0"/>
    <w:link w:val="80"/>
    <w:rPr>
      <w:rFonts w:ascii="Arial Unicode MS" w:eastAsia="Arial Unicode MS" w:hAnsi="Arial Unicode MS" w:cs="Arial Unicode MS"/>
      <w:b/>
      <w:bCs/>
      <w:i/>
      <w:iCs/>
      <w:smallCaps w:val="0"/>
      <w:strike w:val="0"/>
      <w:sz w:val="19"/>
      <w:szCs w:val="19"/>
      <w:u w:val="none"/>
    </w:rPr>
  </w:style>
  <w:style w:type="character" w:customStyle="1" w:styleId="81">
    <w:name w:val="Основной текст (8) + Не полужирный;Не курсив"/>
    <w:basedOn w:val="8"/>
    <w:rPr>
      <w:rFonts w:ascii="Arial Unicode MS" w:eastAsia="Arial Unicode MS" w:hAnsi="Arial Unicode MS" w:cs="Arial Unicode MS"/>
      <w:b/>
      <w:bCs/>
      <w:i/>
      <w:iCs/>
      <w:smallCaps w:val="0"/>
      <w:strike w:val="0"/>
      <w:color w:val="000000"/>
      <w:spacing w:val="0"/>
      <w:w w:val="100"/>
      <w:position w:val="0"/>
      <w:sz w:val="19"/>
      <w:szCs w:val="19"/>
      <w:u w:val="none"/>
      <w:lang w:val="ru-RU" w:eastAsia="ru-RU" w:bidi="ru-RU"/>
    </w:rPr>
  </w:style>
  <w:style w:type="character" w:customStyle="1" w:styleId="82">
    <w:name w:val="Основной текст (8) + Не курсив"/>
    <w:basedOn w:val="8"/>
    <w:rPr>
      <w:rFonts w:ascii="Arial Unicode MS" w:eastAsia="Arial Unicode MS" w:hAnsi="Arial Unicode MS" w:cs="Arial Unicode MS"/>
      <w:b/>
      <w:bCs/>
      <w:i/>
      <w:iCs/>
      <w:smallCaps w:val="0"/>
      <w:strike w:val="0"/>
      <w:color w:val="000000"/>
      <w:spacing w:val="0"/>
      <w:w w:val="100"/>
      <w:position w:val="0"/>
      <w:sz w:val="19"/>
      <w:szCs w:val="19"/>
      <w:u w:val="none"/>
      <w:lang w:val="ru-RU" w:eastAsia="ru-RU" w:bidi="ru-RU"/>
    </w:rPr>
  </w:style>
  <w:style w:type="character" w:customStyle="1" w:styleId="9">
    <w:name w:val="Основной текст (9)_"/>
    <w:basedOn w:val="a0"/>
    <w:link w:val="90"/>
    <w:rPr>
      <w:rFonts w:ascii="Arial Unicode MS" w:eastAsia="Arial Unicode MS" w:hAnsi="Arial Unicode MS" w:cs="Arial Unicode MS"/>
      <w:b/>
      <w:bCs/>
      <w:i w:val="0"/>
      <w:iCs w:val="0"/>
      <w:smallCaps w:val="0"/>
      <w:strike w:val="0"/>
      <w:sz w:val="19"/>
      <w:szCs w:val="19"/>
      <w:u w:val="none"/>
    </w:rPr>
  </w:style>
  <w:style w:type="character" w:customStyle="1" w:styleId="26">
    <w:name w:val="Основной текст (2)"/>
    <w:basedOn w:val="22"/>
    <w:rPr>
      <w:rFonts w:ascii="Arial Unicode MS" w:eastAsia="Arial Unicode MS" w:hAnsi="Arial Unicode MS" w:cs="Arial Unicode MS"/>
      <w:b w:val="0"/>
      <w:bCs w:val="0"/>
      <w:i w:val="0"/>
      <w:iCs w:val="0"/>
      <w:smallCaps w:val="0"/>
      <w:strike w:val="0"/>
      <w:color w:val="CD5464"/>
      <w:spacing w:val="0"/>
      <w:w w:val="100"/>
      <w:position w:val="0"/>
      <w:sz w:val="19"/>
      <w:szCs w:val="19"/>
      <w:u w:val="none"/>
      <w:lang w:val="ru-RU" w:eastAsia="ru-RU" w:bidi="ru-RU"/>
    </w:rPr>
  </w:style>
  <w:style w:type="character" w:customStyle="1" w:styleId="11">
    <w:name w:val="Основной текст (11)_"/>
    <w:basedOn w:val="a0"/>
    <w:link w:val="111"/>
    <w:rPr>
      <w:rFonts w:ascii="Arial Unicode MS" w:eastAsia="Arial Unicode MS" w:hAnsi="Arial Unicode MS" w:cs="Arial Unicode MS"/>
      <w:b w:val="0"/>
      <w:bCs w:val="0"/>
      <w:i w:val="0"/>
      <w:iCs w:val="0"/>
      <w:smallCaps w:val="0"/>
      <w:strike w:val="0"/>
      <w:sz w:val="16"/>
      <w:szCs w:val="16"/>
      <w:u w:val="none"/>
    </w:rPr>
  </w:style>
  <w:style w:type="character" w:customStyle="1" w:styleId="a3">
    <w:name w:val="Другое_"/>
    <w:basedOn w:val="a0"/>
    <w:link w:val="a4"/>
    <w:rPr>
      <w:rFonts w:ascii="Times New Roman" w:eastAsia="Times New Roman" w:hAnsi="Times New Roman" w:cs="Times New Roman"/>
      <w:b w:val="0"/>
      <w:bCs w:val="0"/>
      <w:i w:val="0"/>
      <w:iCs w:val="0"/>
      <w:smallCaps w:val="0"/>
      <w:strike w:val="0"/>
      <w:sz w:val="20"/>
      <w:szCs w:val="20"/>
      <w:u w:val="none"/>
    </w:rPr>
  </w:style>
  <w:style w:type="character" w:customStyle="1" w:styleId="22pt">
    <w:name w:val="Другое + 22 pt;Полужирный"/>
    <w:basedOn w:val="a3"/>
    <w:rPr>
      <w:rFonts w:ascii="Times New Roman" w:eastAsia="Times New Roman" w:hAnsi="Times New Roman" w:cs="Times New Roman"/>
      <w:b/>
      <w:bCs/>
      <w:i w:val="0"/>
      <w:iCs w:val="0"/>
      <w:smallCaps w:val="0"/>
      <w:strike w:val="0"/>
      <w:color w:val="96AFDF"/>
      <w:spacing w:val="0"/>
      <w:w w:val="100"/>
      <w:position w:val="0"/>
      <w:sz w:val="44"/>
      <w:szCs w:val="44"/>
      <w:u w:val="none"/>
      <w:lang w:val="ru-RU" w:eastAsia="ru-RU" w:bidi="ru-RU"/>
    </w:rPr>
  </w:style>
  <w:style w:type="character" w:customStyle="1" w:styleId="12">
    <w:name w:val="Основной текст (12)_"/>
    <w:basedOn w:val="a0"/>
    <w:link w:val="121"/>
    <w:rPr>
      <w:rFonts w:ascii="Times New Roman" w:eastAsia="Times New Roman" w:hAnsi="Times New Roman" w:cs="Times New Roman"/>
      <w:b/>
      <w:bCs/>
      <w:i w:val="0"/>
      <w:iCs w:val="0"/>
      <w:smallCaps w:val="0"/>
      <w:strike w:val="0"/>
      <w:sz w:val="44"/>
      <w:szCs w:val="44"/>
      <w:u w:val="none"/>
    </w:rPr>
  </w:style>
  <w:style w:type="character" w:customStyle="1" w:styleId="120">
    <w:name w:val="Основной текст (12)"/>
    <w:basedOn w:val="12"/>
    <w:rPr>
      <w:rFonts w:ascii="Times New Roman" w:eastAsia="Times New Roman" w:hAnsi="Times New Roman" w:cs="Times New Roman"/>
      <w:b/>
      <w:bCs/>
      <w:i w:val="0"/>
      <w:iCs w:val="0"/>
      <w:smallCaps w:val="0"/>
      <w:strike w:val="0"/>
      <w:color w:val="869DD1"/>
      <w:spacing w:val="0"/>
      <w:w w:val="100"/>
      <w:position w:val="0"/>
      <w:sz w:val="44"/>
      <w:szCs w:val="44"/>
      <w:u w:val="none"/>
      <w:lang w:val="ru-RU" w:eastAsia="ru-RU" w:bidi="ru-RU"/>
    </w:rPr>
  </w:style>
  <w:style w:type="character" w:customStyle="1" w:styleId="13">
    <w:name w:val="Основной текст (13)_"/>
    <w:basedOn w:val="a0"/>
    <w:link w:val="131"/>
    <w:rPr>
      <w:rFonts w:ascii="Arial Unicode MS" w:eastAsia="Arial Unicode MS" w:hAnsi="Arial Unicode MS" w:cs="Arial Unicode MS"/>
      <w:b w:val="0"/>
      <w:bCs w:val="0"/>
      <w:i w:val="0"/>
      <w:iCs w:val="0"/>
      <w:smallCaps w:val="0"/>
      <w:strike w:val="0"/>
      <w:sz w:val="19"/>
      <w:szCs w:val="19"/>
      <w:u w:val="none"/>
    </w:rPr>
  </w:style>
  <w:style w:type="character" w:customStyle="1" w:styleId="130">
    <w:name w:val="Основной текст (13)"/>
    <w:basedOn w:val="13"/>
    <w:rPr>
      <w:rFonts w:ascii="Arial Unicode MS" w:eastAsia="Arial Unicode MS" w:hAnsi="Arial Unicode MS" w:cs="Arial Unicode MS"/>
      <w:b w:val="0"/>
      <w:bCs w:val="0"/>
      <w:i w:val="0"/>
      <w:iCs w:val="0"/>
      <w:smallCaps w:val="0"/>
      <w:strike w:val="0"/>
      <w:color w:val="CD5464"/>
      <w:spacing w:val="0"/>
      <w:w w:val="100"/>
      <w:position w:val="0"/>
      <w:sz w:val="19"/>
      <w:szCs w:val="19"/>
      <w:u w:val="none"/>
      <w:lang w:val="ru-RU" w:eastAsia="ru-RU" w:bidi="ru-RU"/>
    </w:rPr>
  </w:style>
  <w:style w:type="character" w:customStyle="1" w:styleId="42">
    <w:name w:val="Заголовок №4_"/>
    <w:basedOn w:val="a0"/>
    <w:link w:val="410"/>
    <w:rPr>
      <w:rFonts w:ascii="Times New Roman" w:eastAsia="Times New Roman" w:hAnsi="Times New Roman" w:cs="Times New Roman"/>
      <w:b/>
      <w:bCs/>
      <w:i/>
      <w:iCs/>
      <w:smallCaps w:val="0"/>
      <w:strike w:val="0"/>
      <w:sz w:val="82"/>
      <w:szCs w:val="82"/>
      <w:u w:val="none"/>
    </w:rPr>
  </w:style>
  <w:style w:type="character" w:customStyle="1" w:styleId="43">
    <w:name w:val="Заголовок №4"/>
    <w:basedOn w:val="42"/>
    <w:rPr>
      <w:rFonts w:ascii="Times New Roman" w:eastAsia="Times New Roman" w:hAnsi="Times New Roman" w:cs="Times New Roman"/>
      <w:b/>
      <w:bCs/>
      <w:i/>
      <w:iCs/>
      <w:smallCaps w:val="0"/>
      <w:strike w:val="0"/>
      <w:color w:val="CD5464"/>
      <w:spacing w:val="0"/>
      <w:w w:val="100"/>
      <w:position w:val="0"/>
      <w:sz w:val="82"/>
      <w:szCs w:val="82"/>
      <w:u w:val="none"/>
      <w:lang w:val="ru-RU" w:eastAsia="ru-RU" w:bidi="ru-RU"/>
    </w:rPr>
  </w:style>
  <w:style w:type="character" w:customStyle="1" w:styleId="220">
    <w:name w:val="Подпись к картинке (2)2"/>
    <w:basedOn w:val="2"/>
    <w:rPr>
      <w:rFonts w:ascii="Arial Unicode MS" w:eastAsia="Arial Unicode MS" w:hAnsi="Arial Unicode MS" w:cs="Arial Unicode MS"/>
      <w:b w:val="0"/>
      <w:bCs w:val="0"/>
      <w:i w:val="0"/>
      <w:iCs w:val="0"/>
      <w:smallCaps w:val="0"/>
      <w:strike w:val="0"/>
      <w:color w:val="CD5464"/>
      <w:spacing w:val="0"/>
      <w:w w:val="100"/>
      <w:position w:val="0"/>
      <w:sz w:val="22"/>
      <w:szCs w:val="22"/>
      <w:u w:val="none"/>
      <w:lang w:val="ru-RU" w:eastAsia="ru-RU" w:bidi="ru-RU"/>
    </w:rPr>
  </w:style>
  <w:style w:type="character" w:customStyle="1" w:styleId="50">
    <w:name w:val="Основной текст (5)"/>
    <w:basedOn w:val="5"/>
    <w:rPr>
      <w:rFonts w:ascii="Arial Unicode MS" w:eastAsia="Arial Unicode MS" w:hAnsi="Arial Unicode MS" w:cs="Arial Unicode MS"/>
      <w:b w:val="0"/>
      <w:bCs w:val="0"/>
      <w:i w:val="0"/>
      <w:iCs w:val="0"/>
      <w:smallCaps w:val="0"/>
      <w:strike w:val="0"/>
      <w:color w:val="CD5464"/>
      <w:spacing w:val="0"/>
      <w:w w:val="100"/>
      <w:position w:val="0"/>
      <w:sz w:val="22"/>
      <w:szCs w:val="22"/>
      <w:u w:val="none"/>
      <w:lang w:val="ru-RU" w:eastAsia="ru-RU" w:bidi="ru-RU"/>
    </w:rPr>
  </w:style>
  <w:style w:type="character" w:customStyle="1" w:styleId="14">
    <w:name w:val="Основной текст (14)_"/>
    <w:basedOn w:val="a0"/>
    <w:link w:val="140"/>
    <w:rPr>
      <w:rFonts w:ascii="Times New Roman" w:eastAsia="Times New Roman" w:hAnsi="Times New Roman" w:cs="Times New Roman"/>
      <w:b/>
      <w:bCs/>
      <w:i/>
      <w:iCs/>
      <w:smallCaps w:val="0"/>
      <w:strike w:val="0"/>
      <w:sz w:val="36"/>
      <w:szCs w:val="36"/>
      <w:u w:val="none"/>
    </w:rPr>
  </w:style>
  <w:style w:type="character" w:customStyle="1" w:styleId="14Impact33pt">
    <w:name w:val="Основной текст (14) + Impact;33 pt;Не полужирный;Не курсив"/>
    <w:basedOn w:val="14"/>
    <w:rPr>
      <w:rFonts w:ascii="Impact" w:eastAsia="Impact" w:hAnsi="Impact" w:cs="Impact"/>
      <w:b/>
      <w:bCs/>
      <w:i/>
      <w:iCs/>
      <w:smallCaps w:val="0"/>
      <w:strike w:val="0"/>
      <w:color w:val="000000"/>
      <w:spacing w:val="0"/>
      <w:w w:val="100"/>
      <w:position w:val="0"/>
      <w:sz w:val="66"/>
      <w:szCs w:val="66"/>
      <w:u w:val="none"/>
      <w:lang w:val="ru-RU" w:eastAsia="ru-RU" w:bidi="ru-RU"/>
    </w:rPr>
  </w:style>
  <w:style w:type="character" w:customStyle="1" w:styleId="15">
    <w:name w:val="Основной текст (15)_"/>
    <w:basedOn w:val="a0"/>
    <w:link w:val="151"/>
    <w:rPr>
      <w:rFonts w:ascii="Times New Roman" w:eastAsia="Times New Roman" w:hAnsi="Times New Roman" w:cs="Times New Roman"/>
      <w:b w:val="0"/>
      <w:bCs w:val="0"/>
      <w:i w:val="0"/>
      <w:iCs w:val="0"/>
      <w:smallCaps w:val="0"/>
      <w:strike w:val="0"/>
      <w:sz w:val="38"/>
      <w:szCs w:val="38"/>
      <w:u w:val="none"/>
      <w:lang w:val="es-ES" w:eastAsia="es-ES" w:bidi="es-ES"/>
    </w:rPr>
  </w:style>
  <w:style w:type="character" w:customStyle="1" w:styleId="150">
    <w:name w:val="Основной текст (15)"/>
    <w:basedOn w:val="15"/>
    <w:rPr>
      <w:rFonts w:ascii="Times New Roman" w:eastAsia="Times New Roman" w:hAnsi="Times New Roman" w:cs="Times New Roman"/>
      <w:b w:val="0"/>
      <w:bCs w:val="0"/>
      <w:i w:val="0"/>
      <w:iCs w:val="0"/>
      <w:smallCaps w:val="0"/>
      <w:strike w:val="0"/>
      <w:color w:val="96AFDF"/>
      <w:spacing w:val="0"/>
      <w:w w:val="100"/>
      <w:position w:val="0"/>
      <w:sz w:val="38"/>
      <w:szCs w:val="38"/>
      <w:u w:val="none"/>
      <w:lang w:val="es-ES" w:eastAsia="es-ES" w:bidi="es-ES"/>
    </w:rPr>
  </w:style>
  <w:style w:type="character" w:customStyle="1" w:styleId="100">
    <w:name w:val="Основной текст (10)"/>
    <w:basedOn w:val="10"/>
    <w:rPr>
      <w:rFonts w:ascii="Impact" w:eastAsia="Impact" w:hAnsi="Impact" w:cs="Impact"/>
      <w:b w:val="0"/>
      <w:bCs w:val="0"/>
      <w:i w:val="0"/>
      <w:iCs w:val="0"/>
      <w:smallCaps w:val="0"/>
      <w:strike w:val="0"/>
      <w:color w:val="CD5464"/>
      <w:spacing w:val="0"/>
      <w:w w:val="100"/>
      <w:position w:val="0"/>
      <w:sz w:val="50"/>
      <w:szCs w:val="50"/>
      <w:u w:val="none"/>
      <w:lang w:val="ru-RU" w:eastAsia="ru-RU" w:bidi="ru-RU"/>
    </w:rPr>
  </w:style>
  <w:style w:type="character" w:customStyle="1" w:styleId="215">
    <w:name w:val="Основной текст (2)15"/>
    <w:basedOn w:val="22"/>
    <w:rPr>
      <w:rFonts w:ascii="Arial Unicode MS" w:eastAsia="Arial Unicode MS" w:hAnsi="Arial Unicode MS" w:cs="Arial Unicode MS"/>
      <w:b w:val="0"/>
      <w:bCs w:val="0"/>
      <w:i w:val="0"/>
      <w:iCs w:val="0"/>
      <w:smallCaps w:val="0"/>
      <w:strike w:val="0"/>
      <w:color w:val="869DD1"/>
      <w:spacing w:val="0"/>
      <w:w w:val="100"/>
      <w:position w:val="0"/>
      <w:sz w:val="19"/>
      <w:szCs w:val="19"/>
      <w:u w:val="none"/>
      <w:lang w:val="ru-RU" w:eastAsia="ru-RU" w:bidi="ru-RU"/>
    </w:rPr>
  </w:style>
  <w:style w:type="character" w:customStyle="1" w:styleId="16">
    <w:name w:val="Основной текст (16)_"/>
    <w:basedOn w:val="a0"/>
    <w:link w:val="161"/>
    <w:rPr>
      <w:rFonts w:ascii="Impact" w:eastAsia="Impact" w:hAnsi="Impact" w:cs="Impact"/>
      <w:b w:val="0"/>
      <w:bCs w:val="0"/>
      <w:i w:val="0"/>
      <w:iCs w:val="0"/>
      <w:smallCaps w:val="0"/>
      <w:strike w:val="0"/>
      <w:sz w:val="30"/>
      <w:szCs w:val="30"/>
      <w:u w:val="none"/>
    </w:rPr>
  </w:style>
  <w:style w:type="character" w:customStyle="1" w:styleId="160">
    <w:name w:val="Основной текст (16)"/>
    <w:basedOn w:val="16"/>
    <w:rPr>
      <w:rFonts w:ascii="Impact" w:eastAsia="Impact" w:hAnsi="Impact" w:cs="Impact"/>
      <w:b w:val="0"/>
      <w:bCs w:val="0"/>
      <w:i w:val="0"/>
      <w:iCs w:val="0"/>
      <w:smallCaps w:val="0"/>
      <w:strike w:val="0"/>
      <w:color w:val="869DD1"/>
      <w:spacing w:val="0"/>
      <w:w w:val="100"/>
      <w:position w:val="0"/>
      <w:sz w:val="30"/>
      <w:szCs w:val="30"/>
      <w:u w:val="none"/>
      <w:lang w:val="ru-RU" w:eastAsia="ru-RU" w:bidi="ru-RU"/>
    </w:rPr>
  </w:style>
  <w:style w:type="character" w:customStyle="1" w:styleId="a5">
    <w:name w:val="Подпись к картинке_"/>
    <w:basedOn w:val="a0"/>
    <w:link w:val="1"/>
    <w:rPr>
      <w:rFonts w:ascii="Arial Unicode MS" w:eastAsia="Arial Unicode MS" w:hAnsi="Arial Unicode MS" w:cs="Arial Unicode MS"/>
      <w:b w:val="0"/>
      <w:bCs w:val="0"/>
      <w:i w:val="0"/>
      <w:iCs w:val="0"/>
      <w:smallCaps w:val="0"/>
      <w:strike w:val="0"/>
      <w:sz w:val="19"/>
      <w:szCs w:val="19"/>
      <w:u w:val="none"/>
    </w:rPr>
  </w:style>
  <w:style w:type="character" w:customStyle="1" w:styleId="TimesNewRoman15pt">
    <w:name w:val="Подпись к картинке + Times New Roman;15 pt;Курсив"/>
    <w:basedOn w:val="a5"/>
    <w:rPr>
      <w:rFonts w:ascii="Times New Roman" w:eastAsia="Times New Roman" w:hAnsi="Times New Roman" w:cs="Times New Roman"/>
      <w:b w:val="0"/>
      <w:bCs w:val="0"/>
      <w:i/>
      <w:iCs/>
      <w:smallCaps w:val="0"/>
      <w:strike w:val="0"/>
      <w:color w:val="CD5464"/>
      <w:spacing w:val="0"/>
      <w:w w:val="100"/>
      <w:position w:val="0"/>
      <w:sz w:val="30"/>
      <w:szCs w:val="30"/>
      <w:u w:val="none"/>
      <w:lang w:val="ru-RU" w:eastAsia="ru-RU" w:bidi="ru-RU"/>
    </w:rPr>
  </w:style>
  <w:style w:type="character" w:customStyle="1" w:styleId="14pt">
    <w:name w:val="Подпись к картинке + 14 pt"/>
    <w:basedOn w:val="a5"/>
    <w:rPr>
      <w:rFonts w:ascii="Arial Unicode MS" w:eastAsia="Arial Unicode MS" w:hAnsi="Arial Unicode MS" w:cs="Arial Unicode MS"/>
      <w:b w:val="0"/>
      <w:bCs w:val="0"/>
      <w:i w:val="0"/>
      <w:iCs w:val="0"/>
      <w:smallCaps w:val="0"/>
      <w:strike w:val="0"/>
      <w:color w:val="CD5464"/>
      <w:spacing w:val="0"/>
      <w:w w:val="100"/>
      <w:position w:val="0"/>
      <w:sz w:val="28"/>
      <w:szCs w:val="28"/>
      <w:u w:val="none"/>
      <w:lang w:val="ru-RU" w:eastAsia="ru-RU" w:bidi="ru-RU"/>
    </w:rPr>
  </w:style>
  <w:style w:type="character" w:customStyle="1" w:styleId="44">
    <w:name w:val="Подпись к картинке (4)_"/>
    <w:basedOn w:val="a0"/>
    <w:link w:val="411"/>
    <w:rPr>
      <w:rFonts w:ascii="Arial Unicode MS" w:eastAsia="Arial Unicode MS" w:hAnsi="Arial Unicode MS" w:cs="Arial Unicode MS"/>
      <w:b w:val="0"/>
      <w:bCs w:val="0"/>
      <w:i/>
      <w:iCs/>
      <w:smallCaps w:val="0"/>
      <w:strike w:val="0"/>
      <w:sz w:val="19"/>
      <w:szCs w:val="19"/>
      <w:u w:val="none"/>
    </w:rPr>
  </w:style>
  <w:style w:type="character" w:customStyle="1" w:styleId="123">
    <w:name w:val="Основной текст (12)3"/>
    <w:basedOn w:val="12"/>
    <w:rPr>
      <w:rFonts w:ascii="Times New Roman" w:eastAsia="Times New Roman" w:hAnsi="Times New Roman" w:cs="Times New Roman"/>
      <w:b/>
      <w:bCs/>
      <w:i w:val="0"/>
      <w:iCs w:val="0"/>
      <w:smallCaps w:val="0"/>
      <w:strike w:val="0"/>
      <w:color w:val="96AFDF"/>
      <w:spacing w:val="0"/>
      <w:w w:val="100"/>
      <w:position w:val="0"/>
      <w:sz w:val="44"/>
      <w:szCs w:val="44"/>
      <w:u w:val="none"/>
      <w:lang w:val="ru-RU" w:eastAsia="ru-RU" w:bidi="ru-RU"/>
    </w:rPr>
  </w:style>
  <w:style w:type="character" w:customStyle="1" w:styleId="45">
    <w:name w:val="Подпись к картинке (4)"/>
    <w:basedOn w:val="44"/>
    <w:rPr>
      <w:rFonts w:ascii="Arial Unicode MS" w:eastAsia="Arial Unicode MS" w:hAnsi="Arial Unicode MS" w:cs="Arial Unicode MS"/>
      <w:b w:val="0"/>
      <w:bCs w:val="0"/>
      <w:i/>
      <w:iCs/>
      <w:smallCaps w:val="0"/>
      <w:strike/>
      <w:color w:val="FFFFFF"/>
      <w:spacing w:val="0"/>
      <w:w w:val="100"/>
      <w:position w:val="0"/>
      <w:sz w:val="19"/>
      <w:szCs w:val="19"/>
      <w:u w:val="none"/>
      <w:lang w:val="ru-RU" w:eastAsia="ru-RU" w:bidi="ru-RU"/>
    </w:rPr>
  </w:style>
  <w:style w:type="character" w:customStyle="1" w:styleId="440">
    <w:name w:val="Подпись к картинке (4)4"/>
    <w:basedOn w:val="44"/>
    <w:rPr>
      <w:rFonts w:ascii="Arial Unicode MS" w:eastAsia="Arial Unicode MS" w:hAnsi="Arial Unicode MS" w:cs="Arial Unicode MS"/>
      <w:b w:val="0"/>
      <w:bCs w:val="0"/>
      <w:i/>
      <w:iCs/>
      <w:smallCaps w:val="0"/>
      <w:strike w:val="0"/>
      <w:color w:val="FFFFFF"/>
      <w:spacing w:val="0"/>
      <w:w w:val="100"/>
      <w:position w:val="0"/>
      <w:sz w:val="19"/>
      <w:szCs w:val="19"/>
      <w:u w:val="none"/>
      <w:lang w:val="ru-RU" w:eastAsia="ru-RU" w:bidi="ru-RU"/>
    </w:rPr>
  </w:style>
  <w:style w:type="character" w:customStyle="1" w:styleId="a6">
    <w:name w:val="Подпись к картинке"/>
    <w:basedOn w:val="a5"/>
    <w:rPr>
      <w:rFonts w:ascii="Arial Unicode MS" w:eastAsia="Arial Unicode MS" w:hAnsi="Arial Unicode MS" w:cs="Arial Unicode MS"/>
      <w:b w:val="0"/>
      <w:bCs w:val="0"/>
      <w:i w:val="0"/>
      <w:iCs w:val="0"/>
      <w:smallCaps w:val="0"/>
      <w:strike w:val="0"/>
      <w:color w:val="FFFFFF"/>
      <w:spacing w:val="0"/>
      <w:w w:val="100"/>
      <w:position w:val="0"/>
      <w:sz w:val="19"/>
      <w:szCs w:val="19"/>
      <w:u w:val="none"/>
      <w:lang w:val="ru-RU" w:eastAsia="ru-RU" w:bidi="ru-RU"/>
    </w:rPr>
  </w:style>
  <w:style w:type="character" w:customStyle="1" w:styleId="ArialUnicodeMS95pt5pt">
    <w:name w:val="Другое + Arial Unicode MS;9;5 pt;Курсив;Интервал 5 pt"/>
    <w:basedOn w:val="a3"/>
    <w:rPr>
      <w:rFonts w:ascii="Arial Unicode MS" w:eastAsia="Arial Unicode MS" w:hAnsi="Arial Unicode MS" w:cs="Arial Unicode MS"/>
      <w:b w:val="0"/>
      <w:bCs w:val="0"/>
      <w:i/>
      <w:iCs/>
      <w:smallCaps w:val="0"/>
      <w:strike w:val="0"/>
      <w:color w:val="869DD1"/>
      <w:spacing w:val="100"/>
      <w:w w:val="100"/>
      <w:position w:val="0"/>
      <w:sz w:val="19"/>
      <w:szCs w:val="19"/>
      <w:u w:val="none"/>
      <w:lang w:val="ru-RU" w:eastAsia="ru-RU" w:bidi="ru-RU"/>
    </w:rPr>
  </w:style>
  <w:style w:type="character" w:customStyle="1" w:styleId="ArialUnicodeMS95pt5pt1">
    <w:name w:val="Другое + Arial Unicode MS;9;5 pt;Курсив;Интервал 5 pt1"/>
    <w:basedOn w:val="a3"/>
    <w:rPr>
      <w:rFonts w:ascii="Arial Unicode MS" w:eastAsia="Arial Unicode MS" w:hAnsi="Arial Unicode MS" w:cs="Arial Unicode MS"/>
      <w:b w:val="0"/>
      <w:bCs w:val="0"/>
      <w:i/>
      <w:iCs/>
      <w:smallCaps w:val="0"/>
      <w:strike w:val="0"/>
      <w:color w:val="FFFFFF"/>
      <w:spacing w:val="100"/>
      <w:w w:val="100"/>
      <w:position w:val="0"/>
      <w:sz w:val="19"/>
      <w:szCs w:val="19"/>
      <w:u w:val="none"/>
      <w:lang w:val="ru-RU" w:eastAsia="ru-RU" w:bidi="ru-RU"/>
    </w:rPr>
  </w:style>
  <w:style w:type="character" w:customStyle="1" w:styleId="330">
    <w:name w:val="Основной текст (3)3"/>
    <w:basedOn w:val="32"/>
    <w:rPr>
      <w:rFonts w:ascii="Arial Unicode MS" w:eastAsia="Arial Unicode MS" w:hAnsi="Arial Unicode MS" w:cs="Arial Unicode MS"/>
      <w:b w:val="0"/>
      <w:bCs w:val="0"/>
      <w:i w:val="0"/>
      <w:iCs w:val="0"/>
      <w:smallCaps w:val="0"/>
      <w:strike w:val="0"/>
      <w:color w:val="96AFDF"/>
      <w:spacing w:val="0"/>
      <w:w w:val="100"/>
      <w:position w:val="0"/>
      <w:sz w:val="36"/>
      <w:szCs w:val="36"/>
      <w:u w:val="none"/>
      <w:lang w:val="ru-RU" w:eastAsia="ru-RU" w:bidi="ru-RU"/>
    </w:rPr>
  </w:style>
  <w:style w:type="character" w:customStyle="1" w:styleId="53">
    <w:name w:val="Основной текст (5)3"/>
    <w:basedOn w:val="5"/>
    <w:rPr>
      <w:rFonts w:ascii="Arial Unicode MS" w:eastAsia="Arial Unicode MS" w:hAnsi="Arial Unicode MS" w:cs="Arial Unicode MS"/>
      <w:b w:val="0"/>
      <w:bCs w:val="0"/>
      <w:i w:val="0"/>
      <w:iCs w:val="0"/>
      <w:smallCaps w:val="0"/>
      <w:strike w:val="0"/>
      <w:color w:val="CCDBF0"/>
      <w:spacing w:val="0"/>
      <w:w w:val="100"/>
      <w:position w:val="0"/>
      <w:sz w:val="22"/>
      <w:szCs w:val="22"/>
      <w:u w:val="none"/>
      <w:lang w:val="ru-RU" w:eastAsia="ru-RU" w:bidi="ru-RU"/>
    </w:rPr>
  </w:style>
  <w:style w:type="character" w:customStyle="1" w:styleId="3TimesNewRoman24pt">
    <w:name w:val="Основной текст (3) + Times New Roman;24 pt;Полужирный;Курсив"/>
    <w:basedOn w:val="32"/>
    <w:rPr>
      <w:rFonts w:ascii="Times New Roman" w:eastAsia="Times New Roman" w:hAnsi="Times New Roman" w:cs="Times New Roman"/>
      <w:b/>
      <w:bCs/>
      <w:i/>
      <w:iCs/>
      <w:smallCaps w:val="0"/>
      <w:strike w:val="0"/>
      <w:color w:val="FFFFFF"/>
      <w:spacing w:val="0"/>
      <w:w w:val="100"/>
      <w:position w:val="0"/>
      <w:sz w:val="48"/>
      <w:szCs w:val="48"/>
      <w:u w:val="none"/>
      <w:lang w:val="ru-RU" w:eastAsia="ru-RU" w:bidi="ru-RU"/>
    </w:rPr>
  </w:style>
  <w:style w:type="character" w:customStyle="1" w:styleId="320">
    <w:name w:val="Основной текст (3)2"/>
    <w:basedOn w:val="32"/>
    <w:rPr>
      <w:rFonts w:ascii="Arial Unicode MS" w:eastAsia="Arial Unicode MS" w:hAnsi="Arial Unicode MS" w:cs="Arial Unicode MS"/>
      <w:b w:val="0"/>
      <w:bCs w:val="0"/>
      <w:i w:val="0"/>
      <w:iCs w:val="0"/>
      <w:smallCaps w:val="0"/>
      <w:strike w:val="0"/>
      <w:color w:val="FFFFFF"/>
      <w:spacing w:val="0"/>
      <w:w w:val="100"/>
      <w:position w:val="0"/>
      <w:sz w:val="36"/>
      <w:szCs w:val="36"/>
      <w:u w:val="none"/>
      <w:lang w:val="ru-RU" w:eastAsia="ru-RU" w:bidi="ru-RU"/>
    </w:rPr>
  </w:style>
  <w:style w:type="character" w:customStyle="1" w:styleId="17">
    <w:name w:val="Основной текст (17)_"/>
    <w:basedOn w:val="a0"/>
    <w:link w:val="171"/>
    <w:rPr>
      <w:rFonts w:ascii="Verdana" w:eastAsia="Verdana" w:hAnsi="Verdana" w:cs="Verdana"/>
      <w:b/>
      <w:bCs/>
      <w:i w:val="0"/>
      <w:iCs w:val="0"/>
      <w:smallCaps w:val="0"/>
      <w:strike w:val="0"/>
      <w:sz w:val="32"/>
      <w:szCs w:val="32"/>
      <w:u w:val="none"/>
    </w:rPr>
  </w:style>
  <w:style w:type="character" w:customStyle="1" w:styleId="170">
    <w:name w:val="Основной текст (17)"/>
    <w:basedOn w:val="17"/>
    <w:rPr>
      <w:rFonts w:ascii="Verdana" w:eastAsia="Verdana" w:hAnsi="Verdana" w:cs="Verdana"/>
      <w:b/>
      <w:bCs/>
      <w:i w:val="0"/>
      <w:iCs w:val="0"/>
      <w:smallCaps w:val="0"/>
      <w:strike w:val="0"/>
      <w:color w:val="CD5464"/>
      <w:spacing w:val="0"/>
      <w:w w:val="100"/>
      <w:position w:val="0"/>
      <w:sz w:val="32"/>
      <w:szCs w:val="32"/>
      <w:u w:val="none"/>
      <w:lang w:val="ru-RU" w:eastAsia="ru-RU" w:bidi="ru-RU"/>
    </w:rPr>
  </w:style>
  <w:style w:type="character" w:customStyle="1" w:styleId="132">
    <w:name w:val="Основной текст (13) + Полужирный"/>
    <w:basedOn w:val="13"/>
    <w:rPr>
      <w:rFonts w:ascii="Arial Unicode MS" w:eastAsia="Arial Unicode MS" w:hAnsi="Arial Unicode MS" w:cs="Arial Unicode MS"/>
      <w:b/>
      <w:bCs/>
      <w:i w:val="0"/>
      <w:iCs w:val="0"/>
      <w:smallCaps w:val="0"/>
      <w:strike w:val="0"/>
      <w:color w:val="000000"/>
      <w:spacing w:val="0"/>
      <w:w w:val="100"/>
      <w:position w:val="0"/>
      <w:sz w:val="19"/>
      <w:szCs w:val="19"/>
      <w:u w:val="none"/>
      <w:lang w:val="ru-RU" w:eastAsia="ru-RU" w:bidi="ru-RU"/>
    </w:rPr>
  </w:style>
  <w:style w:type="character" w:customStyle="1" w:styleId="214">
    <w:name w:val="Основной текст (2)14"/>
    <w:basedOn w:val="22"/>
    <w:rPr>
      <w:rFonts w:ascii="Arial Unicode MS" w:eastAsia="Arial Unicode MS" w:hAnsi="Arial Unicode MS" w:cs="Arial Unicode MS"/>
      <w:b w:val="0"/>
      <w:bCs w:val="0"/>
      <w:i w:val="0"/>
      <w:iCs w:val="0"/>
      <w:smallCaps w:val="0"/>
      <w:strike w:val="0"/>
      <w:color w:val="3D3162"/>
      <w:spacing w:val="0"/>
      <w:w w:val="100"/>
      <w:position w:val="0"/>
      <w:sz w:val="19"/>
      <w:szCs w:val="19"/>
      <w:u w:val="none"/>
      <w:lang w:val="ru-RU" w:eastAsia="ru-RU" w:bidi="ru-RU"/>
    </w:rPr>
  </w:style>
  <w:style w:type="character" w:customStyle="1" w:styleId="27">
    <w:name w:val="Колонтитул (2)_"/>
    <w:basedOn w:val="a0"/>
    <w:link w:val="28"/>
    <w:rPr>
      <w:rFonts w:ascii="Arial Unicode MS" w:eastAsia="Arial Unicode MS" w:hAnsi="Arial Unicode MS" w:cs="Arial Unicode MS"/>
      <w:b w:val="0"/>
      <w:bCs w:val="0"/>
      <w:i w:val="0"/>
      <w:iCs w:val="0"/>
      <w:smallCaps w:val="0"/>
      <w:strike w:val="0"/>
      <w:sz w:val="18"/>
      <w:szCs w:val="18"/>
      <w:u w:val="none"/>
    </w:rPr>
  </w:style>
  <w:style w:type="character" w:customStyle="1" w:styleId="34">
    <w:name w:val="Колонтитул (3)_"/>
    <w:basedOn w:val="a0"/>
    <w:link w:val="311"/>
    <w:rPr>
      <w:rFonts w:ascii="Arial Unicode MS" w:eastAsia="Arial Unicode MS" w:hAnsi="Arial Unicode MS" w:cs="Arial Unicode MS"/>
      <w:b w:val="0"/>
      <w:bCs w:val="0"/>
      <w:i w:val="0"/>
      <w:iCs w:val="0"/>
      <w:smallCaps w:val="0"/>
      <w:strike w:val="0"/>
      <w:sz w:val="32"/>
      <w:szCs w:val="32"/>
      <w:u w:val="none"/>
    </w:rPr>
  </w:style>
  <w:style w:type="character" w:customStyle="1" w:styleId="46">
    <w:name w:val="Колонтитул (4)_"/>
    <w:basedOn w:val="a0"/>
    <w:link w:val="412"/>
    <w:rPr>
      <w:rFonts w:ascii="Arial Unicode MS" w:eastAsia="Arial Unicode MS" w:hAnsi="Arial Unicode MS" w:cs="Arial Unicode MS"/>
      <w:b w:val="0"/>
      <w:bCs w:val="0"/>
      <w:i w:val="0"/>
      <w:iCs w:val="0"/>
      <w:smallCaps w:val="0"/>
      <w:strike w:val="0"/>
      <w:spacing w:val="0"/>
      <w:sz w:val="34"/>
      <w:szCs w:val="34"/>
      <w:u w:val="none"/>
    </w:rPr>
  </w:style>
  <w:style w:type="character" w:customStyle="1" w:styleId="47">
    <w:name w:val="Колонтитул (4)"/>
    <w:basedOn w:val="46"/>
    <w:rPr>
      <w:rFonts w:ascii="Arial Unicode MS" w:eastAsia="Arial Unicode MS" w:hAnsi="Arial Unicode MS" w:cs="Arial Unicode MS"/>
      <w:b w:val="0"/>
      <w:bCs w:val="0"/>
      <w:i w:val="0"/>
      <w:iCs w:val="0"/>
      <w:smallCaps w:val="0"/>
      <w:strike w:val="0"/>
      <w:color w:val="96AFDF"/>
      <w:spacing w:val="0"/>
      <w:w w:val="100"/>
      <w:position w:val="0"/>
      <w:sz w:val="34"/>
      <w:szCs w:val="34"/>
      <w:u w:val="none"/>
      <w:lang w:val="ru-RU" w:eastAsia="ru-RU" w:bidi="ru-RU"/>
    </w:rPr>
  </w:style>
  <w:style w:type="character" w:customStyle="1" w:styleId="a7">
    <w:name w:val="Колонтитул_"/>
    <w:basedOn w:val="a0"/>
    <w:link w:val="18"/>
    <w:rPr>
      <w:rFonts w:ascii="Verdana" w:eastAsia="Verdana" w:hAnsi="Verdana" w:cs="Verdana"/>
      <w:b/>
      <w:bCs/>
      <w:i/>
      <w:iCs/>
      <w:smallCaps w:val="0"/>
      <w:strike w:val="0"/>
      <w:sz w:val="19"/>
      <w:szCs w:val="19"/>
      <w:u w:val="none"/>
    </w:rPr>
  </w:style>
  <w:style w:type="character" w:customStyle="1" w:styleId="a8">
    <w:name w:val="Колонтитул + Не курсив"/>
    <w:basedOn w:val="a7"/>
    <w:rPr>
      <w:rFonts w:ascii="Verdana" w:eastAsia="Verdana" w:hAnsi="Verdana" w:cs="Verdana"/>
      <w:b/>
      <w:bCs/>
      <w:i/>
      <w:iCs/>
      <w:smallCaps w:val="0"/>
      <w:strike w:val="0"/>
      <w:color w:val="000000"/>
      <w:spacing w:val="0"/>
      <w:w w:val="100"/>
      <w:position w:val="0"/>
      <w:sz w:val="19"/>
      <w:szCs w:val="19"/>
      <w:u w:val="none"/>
      <w:lang w:val="ru-RU" w:eastAsia="ru-RU" w:bidi="ru-RU"/>
    </w:rPr>
  </w:style>
  <w:style w:type="character" w:customStyle="1" w:styleId="180">
    <w:name w:val="Основной текст (18)_"/>
    <w:basedOn w:val="a0"/>
    <w:link w:val="181"/>
    <w:rPr>
      <w:rFonts w:ascii="Trebuchet MS" w:eastAsia="Trebuchet MS" w:hAnsi="Trebuchet MS" w:cs="Trebuchet MS"/>
      <w:b/>
      <w:bCs/>
      <w:i w:val="0"/>
      <w:iCs w:val="0"/>
      <w:smallCaps w:val="0"/>
      <w:strike w:val="0"/>
      <w:sz w:val="38"/>
      <w:szCs w:val="38"/>
      <w:u w:val="none"/>
    </w:rPr>
  </w:style>
  <w:style w:type="character" w:customStyle="1" w:styleId="182">
    <w:name w:val="Основной текст (18)"/>
    <w:basedOn w:val="180"/>
    <w:rPr>
      <w:rFonts w:ascii="Trebuchet MS" w:eastAsia="Trebuchet MS" w:hAnsi="Trebuchet MS" w:cs="Trebuchet MS"/>
      <w:b/>
      <w:bCs/>
      <w:i w:val="0"/>
      <w:iCs w:val="0"/>
      <w:smallCaps w:val="0"/>
      <w:strike w:val="0"/>
      <w:color w:val="FFFFFF"/>
      <w:spacing w:val="0"/>
      <w:w w:val="100"/>
      <w:position w:val="0"/>
      <w:sz w:val="38"/>
      <w:szCs w:val="38"/>
      <w:u w:val="none"/>
      <w:lang w:val="ru-RU" w:eastAsia="ru-RU" w:bidi="ru-RU"/>
    </w:rPr>
  </w:style>
  <w:style w:type="character" w:customStyle="1" w:styleId="18Verdana30pt">
    <w:name w:val="Основной текст (18) + Verdana;30 pt;Курсив"/>
    <w:basedOn w:val="180"/>
    <w:rPr>
      <w:rFonts w:ascii="Verdana" w:eastAsia="Verdana" w:hAnsi="Verdana" w:cs="Verdana"/>
      <w:b/>
      <w:bCs/>
      <w:i/>
      <w:iCs/>
      <w:smallCaps w:val="0"/>
      <w:strike w:val="0"/>
      <w:color w:val="FFFFFF"/>
      <w:spacing w:val="0"/>
      <w:w w:val="100"/>
      <w:position w:val="0"/>
      <w:sz w:val="60"/>
      <w:szCs w:val="60"/>
      <w:u w:val="none"/>
      <w:lang w:val="ru-RU" w:eastAsia="ru-RU" w:bidi="ru-RU"/>
    </w:rPr>
  </w:style>
  <w:style w:type="character" w:customStyle="1" w:styleId="83">
    <w:name w:val="Заголовок №8_"/>
    <w:basedOn w:val="a0"/>
    <w:link w:val="84"/>
    <w:rPr>
      <w:rFonts w:ascii="Arial Unicode MS" w:eastAsia="Arial Unicode MS" w:hAnsi="Arial Unicode MS" w:cs="Arial Unicode MS"/>
      <w:b/>
      <w:bCs/>
      <w:i/>
      <w:iCs/>
      <w:smallCaps w:val="0"/>
      <w:strike w:val="0"/>
      <w:sz w:val="19"/>
      <w:szCs w:val="19"/>
      <w:u w:val="none"/>
    </w:rPr>
  </w:style>
  <w:style w:type="character" w:customStyle="1" w:styleId="19">
    <w:name w:val="Основной текст (19)_"/>
    <w:basedOn w:val="a0"/>
    <w:link w:val="191"/>
    <w:rPr>
      <w:rFonts w:ascii="Times New Roman" w:eastAsia="Times New Roman" w:hAnsi="Times New Roman" w:cs="Times New Roman"/>
      <w:b w:val="0"/>
      <w:bCs w:val="0"/>
      <w:i/>
      <w:iCs/>
      <w:smallCaps w:val="0"/>
      <w:strike w:val="0"/>
      <w:sz w:val="30"/>
      <w:szCs w:val="30"/>
      <w:u w:val="none"/>
    </w:rPr>
  </w:style>
  <w:style w:type="character" w:customStyle="1" w:styleId="190">
    <w:name w:val="Основной текст (19)"/>
    <w:basedOn w:val="19"/>
    <w:rPr>
      <w:rFonts w:ascii="Times New Roman" w:eastAsia="Times New Roman" w:hAnsi="Times New Roman" w:cs="Times New Roman"/>
      <w:b w:val="0"/>
      <w:bCs w:val="0"/>
      <w:i/>
      <w:iCs/>
      <w:smallCaps w:val="0"/>
      <w:strike w:val="0"/>
      <w:color w:val="869DD1"/>
      <w:spacing w:val="0"/>
      <w:w w:val="100"/>
      <w:position w:val="0"/>
      <w:sz w:val="30"/>
      <w:szCs w:val="30"/>
      <w:u w:val="none"/>
      <w:lang w:val="ru-RU" w:eastAsia="ru-RU" w:bidi="ru-RU"/>
    </w:rPr>
  </w:style>
  <w:style w:type="character" w:customStyle="1" w:styleId="52">
    <w:name w:val="Колонтитул (5)_"/>
    <w:basedOn w:val="a0"/>
    <w:link w:val="510"/>
    <w:rPr>
      <w:rFonts w:ascii="Arial Unicode MS" w:eastAsia="Arial Unicode MS" w:hAnsi="Arial Unicode MS" w:cs="Arial Unicode MS"/>
      <w:b w:val="0"/>
      <w:bCs w:val="0"/>
      <w:i w:val="0"/>
      <w:iCs w:val="0"/>
      <w:smallCaps w:val="0"/>
      <w:strike w:val="0"/>
      <w:spacing w:val="0"/>
      <w:sz w:val="32"/>
      <w:szCs w:val="32"/>
      <w:u w:val="none"/>
    </w:rPr>
  </w:style>
  <w:style w:type="character" w:customStyle="1" w:styleId="54">
    <w:name w:val="Колонтитул (5)"/>
    <w:basedOn w:val="52"/>
    <w:rPr>
      <w:rFonts w:ascii="Arial Unicode MS" w:eastAsia="Arial Unicode MS" w:hAnsi="Arial Unicode MS" w:cs="Arial Unicode MS"/>
      <w:b w:val="0"/>
      <w:bCs w:val="0"/>
      <w:i w:val="0"/>
      <w:iCs w:val="0"/>
      <w:smallCaps w:val="0"/>
      <w:strike w:val="0"/>
      <w:color w:val="869DD1"/>
      <w:spacing w:val="0"/>
      <w:w w:val="100"/>
      <w:position w:val="0"/>
      <w:sz w:val="32"/>
      <w:szCs w:val="32"/>
      <w:u w:val="none"/>
      <w:lang w:val="ru-RU" w:eastAsia="ru-RU" w:bidi="ru-RU"/>
    </w:rPr>
  </w:style>
  <w:style w:type="character" w:customStyle="1" w:styleId="25pt">
    <w:name w:val="Основной текст (2) + Курсив;Интервал 5 pt"/>
    <w:basedOn w:val="22"/>
    <w:rPr>
      <w:rFonts w:ascii="Arial Unicode MS" w:eastAsia="Arial Unicode MS" w:hAnsi="Arial Unicode MS" w:cs="Arial Unicode MS"/>
      <w:b w:val="0"/>
      <w:bCs w:val="0"/>
      <w:i/>
      <w:iCs/>
      <w:smallCaps w:val="0"/>
      <w:strike w:val="0"/>
      <w:color w:val="000000"/>
      <w:spacing w:val="100"/>
      <w:w w:val="100"/>
      <w:position w:val="0"/>
      <w:sz w:val="19"/>
      <w:szCs w:val="19"/>
      <w:u w:val="none"/>
      <w:lang w:val="ru-RU" w:eastAsia="ru-RU" w:bidi="ru-RU"/>
    </w:rPr>
  </w:style>
  <w:style w:type="character" w:customStyle="1" w:styleId="60">
    <w:name w:val="Колонтитул (6)_"/>
    <w:basedOn w:val="a0"/>
    <w:link w:val="610"/>
    <w:rPr>
      <w:rFonts w:ascii="Garamond" w:eastAsia="Garamond" w:hAnsi="Garamond" w:cs="Garamond"/>
      <w:b w:val="0"/>
      <w:bCs w:val="0"/>
      <w:i w:val="0"/>
      <w:iCs w:val="0"/>
      <w:smallCaps w:val="0"/>
      <w:strike w:val="0"/>
      <w:sz w:val="42"/>
      <w:szCs w:val="42"/>
      <w:u w:val="none"/>
    </w:rPr>
  </w:style>
  <w:style w:type="character" w:customStyle="1" w:styleId="62">
    <w:name w:val="Колонтитул (6)"/>
    <w:basedOn w:val="60"/>
    <w:rPr>
      <w:rFonts w:ascii="Garamond" w:eastAsia="Garamond" w:hAnsi="Garamond" w:cs="Garamond"/>
      <w:b w:val="0"/>
      <w:bCs w:val="0"/>
      <w:i w:val="0"/>
      <w:iCs w:val="0"/>
      <w:smallCaps w:val="0"/>
      <w:strike w:val="0"/>
      <w:color w:val="96AFDF"/>
      <w:spacing w:val="0"/>
      <w:w w:val="100"/>
      <w:position w:val="0"/>
      <w:sz w:val="42"/>
      <w:szCs w:val="42"/>
      <w:u w:val="none"/>
      <w:lang w:val="ru-RU" w:eastAsia="ru-RU" w:bidi="ru-RU"/>
    </w:rPr>
  </w:style>
  <w:style w:type="character" w:customStyle="1" w:styleId="6Verdana19pt">
    <w:name w:val="Колонтитул (6) + Verdana;19 pt"/>
    <w:basedOn w:val="60"/>
    <w:rPr>
      <w:rFonts w:ascii="Verdana" w:eastAsia="Verdana" w:hAnsi="Verdana" w:cs="Verdana"/>
      <w:b/>
      <w:bCs/>
      <w:i w:val="0"/>
      <w:iCs w:val="0"/>
      <w:smallCaps w:val="0"/>
      <w:strike w:val="0"/>
      <w:color w:val="96AFDF"/>
      <w:spacing w:val="0"/>
      <w:w w:val="100"/>
      <w:position w:val="0"/>
      <w:sz w:val="38"/>
      <w:szCs w:val="38"/>
      <w:u w:val="none"/>
      <w:lang w:val="ru-RU" w:eastAsia="ru-RU" w:bidi="ru-RU"/>
    </w:rPr>
  </w:style>
  <w:style w:type="character" w:customStyle="1" w:styleId="193">
    <w:name w:val="Основной текст (19)3"/>
    <w:basedOn w:val="19"/>
    <w:rPr>
      <w:rFonts w:ascii="Times New Roman" w:eastAsia="Times New Roman" w:hAnsi="Times New Roman" w:cs="Times New Roman"/>
      <w:b w:val="0"/>
      <w:bCs w:val="0"/>
      <w:i/>
      <w:iCs/>
      <w:smallCaps w:val="0"/>
      <w:strike w:val="0"/>
      <w:color w:val="96AFDF"/>
      <w:spacing w:val="0"/>
      <w:w w:val="100"/>
      <w:position w:val="0"/>
      <w:sz w:val="30"/>
      <w:szCs w:val="30"/>
      <w:u w:val="none"/>
      <w:lang w:val="ru-RU" w:eastAsia="ru-RU" w:bidi="ru-RU"/>
    </w:rPr>
  </w:style>
  <w:style w:type="character" w:customStyle="1" w:styleId="71">
    <w:name w:val="Колонтитул (7)_"/>
    <w:basedOn w:val="a0"/>
    <w:link w:val="710"/>
    <w:rPr>
      <w:rFonts w:ascii="Sylfaen" w:eastAsia="Sylfaen" w:hAnsi="Sylfaen" w:cs="Sylfaen"/>
      <w:b w:val="0"/>
      <w:bCs w:val="0"/>
      <w:i w:val="0"/>
      <w:iCs w:val="0"/>
      <w:smallCaps w:val="0"/>
      <w:strike w:val="0"/>
      <w:sz w:val="40"/>
      <w:szCs w:val="40"/>
      <w:u w:val="none"/>
    </w:rPr>
  </w:style>
  <w:style w:type="character" w:customStyle="1" w:styleId="72">
    <w:name w:val="Колонтитул (7)"/>
    <w:basedOn w:val="71"/>
    <w:rPr>
      <w:rFonts w:ascii="Sylfaen" w:eastAsia="Sylfaen" w:hAnsi="Sylfaen" w:cs="Sylfaen"/>
      <w:b w:val="0"/>
      <w:bCs w:val="0"/>
      <w:i w:val="0"/>
      <w:iCs w:val="0"/>
      <w:smallCaps w:val="0"/>
      <w:strike w:val="0"/>
      <w:color w:val="96AFDF"/>
      <w:spacing w:val="0"/>
      <w:w w:val="100"/>
      <w:position w:val="0"/>
      <w:sz w:val="40"/>
      <w:szCs w:val="40"/>
      <w:u w:val="none"/>
      <w:lang w:val="ru-RU" w:eastAsia="ru-RU" w:bidi="ru-RU"/>
    </w:rPr>
  </w:style>
  <w:style w:type="character" w:customStyle="1" w:styleId="200">
    <w:name w:val="Основной текст (20)_"/>
    <w:basedOn w:val="a0"/>
    <w:link w:val="201"/>
    <w:rPr>
      <w:rFonts w:ascii="Arial Unicode MS" w:eastAsia="Arial Unicode MS" w:hAnsi="Arial Unicode MS" w:cs="Arial Unicode MS"/>
      <w:b w:val="0"/>
      <w:bCs w:val="0"/>
      <w:i w:val="0"/>
      <w:iCs w:val="0"/>
      <w:smallCaps w:val="0"/>
      <w:strike w:val="0"/>
      <w:spacing w:val="0"/>
      <w:sz w:val="30"/>
      <w:szCs w:val="30"/>
      <w:u w:val="none"/>
    </w:rPr>
  </w:style>
  <w:style w:type="character" w:customStyle="1" w:styleId="202">
    <w:name w:val="Основной текст (20)"/>
    <w:basedOn w:val="200"/>
    <w:rPr>
      <w:rFonts w:ascii="Arial Unicode MS" w:eastAsia="Arial Unicode MS" w:hAnsi="Arial Unicode MS" w:cs="Arial Unicode MS"/>
      <w:b w:val="0"/>
      <w:bCs w:val="0"/>
      <w:i w:val="0"/>
      <w:iCs w:val="0"/>
      <w:smallCaps w:val="0"/>
      <w:strike w:val="0"/>
      <w:color w:val="96AFDF"/>
      <w:spacing w:val="0"/>
      <w:w w:val="100"/>
      <w:position w:val="0"/>
      <w:sz w:val="30"/>
      <w:szCs w:val="30"/>
      <w:u w:val="none"/>
      <w:lang w:val="ru-RU" w:eastAsia="ru-RU" w:bidi="ru-RU"/>
    </w:rPr>
  </w:style>
  <w:style w:type="character" w:customStyle="1" w:styleId="29pt">
    <w:name w:val="Основной текст (2) + 9 pt"/>
    <w:basedOn w:val="22"/>
    <w:rPr>
      <w:rFonts w:ascii="Arial Unicode MS" w:eastAsia="Arial Unicode MS" w:hAnsi="Arial Unicode MS" w:cs="Arial Unicode MS"/>
      <w:b w:val="0"/>
      <w:bCs w:val="0"/>
      <w:i w:val="0"/>
      <w:iCs w:val="0"/>
      <w:smallCaps w:val="0"/>
      <w:strike w:val="0"/>
      <w:color w:val="000000"/>
      <w:spacing w:val="0"/>
      <w:w w:val="100"/>
      <w:position w:val="0"/>
      <w:sz w:val="18"/>
      <w:szCs w:val="18"/>
      <w:u w:val="none"/>
      <w:lang w:val="ru-RU" w:eastAsia="ru-RU" w:bidi="ru-RU"/>
    </w:rPr>
  </w:style>
  <w:style w:type="character" w:customStyle="1" w:styleId="85">
    <w:name w:val="Колонтитул (8)_"/>
    <w:basedOn w:val="a0"/>
    <w:link w:val="810"/>
    <w:rPr>
      <w:rFonts w:ascii="Arial Unicode MS" w:eastAsia="Arial Unicode MS" w:hAnsi="Arial Unicode MS" w:cs="Arial Unicode MS"/>
      <w:b w:val="0"/>
      <w:bCs w:val="0"/>
      <w:i w:val="0"/>
      <w:iCs w:val="0"/>
      <w:smallCaps w:val="0"/>
      <w:strike w:val="0"/>
      <w:spacing w:val="20"/>
      <w:sz w:val="28"/>
      <w:szCs w:val="28"/>
      <w:u w:val="none"/>
    </w:rPr>
  </w:style>
  <w:style w:type="character" w:customStyle="1" w:styleId="86">
    <w:name w:val="Колонтитул (8)"/>
    <w:basedOn w:val="85"/>
    <w:rPr>
      <w:rFonts w:ascii="Arial Unicode MS" w:eastAsia="Arial Unicode MS" w:hAnsi="Arial Unicode MS" w:cs="Arial Unicode MS"/>
      <w:b w:val="0"/>
      <w:bCs w:val="0"/>
      <w:i w:val="0"/>
      <w:iCs w:val="0"/>
      <w:smallCaps w:val="0"/>
      <w:strike w:val="0"/>
      <w:color w:val="96AFDF"/>
      <w:spacing w:val="20"/>
      <w:w w:val="100"/>
      <w:position w:val="0"/>
      <w:sz w:val="28"/>
      <w:szCs w:val="28"/>
      <w:u w:val="none"/>
      <w:lang w:val="ru-RU" w:eastAsia="ru-RU" w:bidi="ru-RU"/>
    </w:rPr>
  </w:style>
  <w:style w:type="character" w:customStyle="1" w:styleId="55">
    <w:name w:val="Подпись к картинке (5)_"/>
    <w:basedOn w:val="a0"/>
    <w:link w:val="511"/>
    <w:rPr>
      <w:rFonts w:ascii="Arial Unicode MS" w:eastAsia="Arial Unicode MS" w:hAnsi="Arial Unicode MS" w:cs="Arial Unicode MS"/>
      <w:b/>
      <w:bCs/>
      <w:i w:val="0"/>
      <w:iCs w:val="0"/>
      <w:smallCaps w:val="0"/>
      <w:strike w:val="0"/>
      <w:sz w:val="19"/>
      <w:szCs w:val="19"/>
      <w:u w:val="none"/>
    </w:rPr>
  </w:style>
  <w:style w:type="character" w:customStyle="1" w:styleId="91">
    <w:name w:val="Колонтитул (9)_"/>
    <w:basedOn w:val="a0"/>
    <w:link w:val="910"/>
    <w:rPr>
      <w:rFonts w:ascii="Verdana" w:eastAsia="Verdana" w:hAnsi="Verdana" w:cs="Verdana"/>
      <w:b w:val="0"/>
      <w:bCs w:val="0"/>
      <w:i w:val="0"/>
      <w:iCs w:val="0"/>
      <w:smallCaps w:val="0"/>
      <w:strike w:val="0"/>
      <w:sz w:val="20"/>
      <w:szCs w:val="20"/>
      <w:u w:val="none"/>
    </w:rPr>
  </w:style>
  <w:style w:type="character" w:customStyle="1" w:styleId="92">
    <w:name w:val="Колонтитул (9)"/>
    <w:basedOn w:val="91"/>
    <w:rPr>
      <w:rFonts w:ascii="Verdana" w:eastAsia="Verdana" w:hAnsi="Verdana" w:cs="Verdana"/>
      <w:b w:val="0"/>
      <w:bCs w:val="0"/>
      <w:i w:val="0"/>
      <w:iCs w:val="0"/>
      <w:smallCaps w:val="0"/>
      <w:strike w:val="0"/>
      <w:color w:val="96AFDF"/>
      <w:spacing w:val="0"/>
      <w:w w:val="100"/>
      <w:position w:val="0"/>
      <w:sz w:val="20"/>
      <w:szCs w:val="20"/>
      <w:u w:val="none"/>
    </w:rPr>
  </w:style>
  <w:style w:type="character" w:customStyle="1" w:styleId="182pt">
    <w:name w:val="Основной текст (18) + Интервал 2 pt"/>
    <w:basedOn w:val="180"/>
    <w:rPr>
      <w:rFonts w:ascii="Trebuchet MS" w:eastAsia="Trebuchet MS" w:hAnsi="Trebuchet MS" w:cs="Trebuchet MS"/>
      <w:b/>
      <w:bCs/>
      <w:i w:val="0"/>
      <w:iCs w:val="0"/>
      <w:smallCaps w:val="0"/>
      <w:strike w:val="0"/>
      <w:color w:val="FFFFFF"/>
      <w:spacing w:val="50"/>
      <w:w w:val="100"/>
      <w:position w:val="0"/>
      <w:sz w:val="38"/>
      <w:szCs w:val="38"/>
      <w:u w:val="none"/>
      <w:lang w:val="ru-RU" w:eastAsia="ru-RU" w:bidi="ru-RU"/>
    </w:rPr>
  </w:style>
  <w:style w:type="character" w:customStyle="1" w:styleId="Impact25pt">
    <w:name w:val="Другое + Impact;25 pt"/>
    <w:basedOn w:val="a3"/>
    <w:rPr>
      <w:rFonts w:ascii="Impact" w:eastAsia="Impact" w:hAnsi="Impact" w:cs="Impact"/>
      <w:b w:val="0"/>
      <w:bCs w:val="0"/>
      <w:i w:val="0"/>
      <w:iCs w:val="0"/>
      <w:smallCaps w:val="0"/>
      <w:strike w:val="0"/>
      <w:color w:val="CD5464"/>
      <w:spacing w:val="0"/>
      <w:w w:val="100"/>
      <w:position w:val="0"/>
      <w:sz w:val="50"/>
      <w:szCs w:val="50"/>
      <w:u w:val="none"/>
      <w:lang w:val="ru-RU" w:eastAsia="ru-RU" w:bidi="ru-RU"/>
    </w:rPr>
  </w:style>
  <w:style w:type="character" w:customStyle="1" w:styleId="102">
    <w:name w:val="Колонтитул (10)_"/>
    <w:basedOn w:val="a0"/>
    <w:link w:val="1010"/>
    <w:rPr>
      <w:rFonts w:ascii="Arial Unicode MS" w:eastAsia="Arial Unicode MS" w:hAnsi="Arial Unicode MS" w:cs="Arial Unicode MS"/>
      <w:b w:val="0"/>
      <w:bCs w:val="0"/>
      <w:i w:val="0"/>
      <w:iCs w:val="0"/>
      <w:smallCaps w:val="0"/>
      <w:strike w:val="0"/>
      <w:spacing w:val="0"/>
      <w:sz w:val="30"/>
      <w:szCs w:val="30"/>
      <w:u w:val="none"/>
    </w:rPr>
  </w:style>
  <w:style w:type="character" w:customStyle="1" w:styleId="103">
    <w:name w:val="Колонтитул (10)"/>
    <w:basedOn w:val="102"/>
    <w:rPr>
      <w:rFonts w:ascii="Arial Unicode MS" w:eastAsia="Arial Unicode MS" w:hAnsi="Arial Unicode MS" w:cs="Arial Unicode MS"/>
      <w:b w:val="0"/>
      <w:bCs w:val="0"/>
      <w:i w:val="0"/>
      <w:iCs w:val="0"/>
      <w:smallCaps w:val="0"/>
      <w:strike w:val="0"/>
      <w:color w:val="869DD1"/>
      <w:spacing w:val="0"/>
      <w:w w:val="100"/>
      <w:position w:val="0"/>
      <w:sz w:val="30"/>
      <w:szCs w:val="30"/>
      <w:u w:val="none"/>
      <w:lang w:val="ru-RU" w:eastAsia="ru-RU" w:bidi="ru-RU"/>
    </w:rPr>
  </w:style>
  <w:style w:type="character" w:customStyle="1" w:styleId="110">
    <w:name w:val="Колонтитул (11)_"/>
    <w:basedOn w:val="a0"/>
    <w:link w:val="1110"/>
    <w:rPr>
      <w:rFonts w:ascii="Verdana" w:eastAsia="Verdana" w:hAnsi="Verdana" w:cs="Verdana"/>
      <w:b w:val="0"/>
      <w:bCs w:val="0"/>
      <w:i w:val="0"/>
      <w:iCs w:val="0"/>
      <w:smallCaps w:val="0"/>
      <w:strike w:val="0"/>
      <w:sz w:val="20"/>
      <w:szCs w:val="20"/>
      <w:u w:val="none"/>
    </w:rPr>
  </w:style>
  <w:style w:type="character" w:customStyle="1" w:styleId="112">
    <w:name w:val="Колонтитул (11)"/>
    <w:basedOn w:val="110"/>
    <w:rPr>
      <w:rFonts w:ascii="Verdana" w:eastAsia="Verdana" w:hAnsi="Verdana" w:cs="Verdana"/>
      <w:b w:val="0"/>
      <w:bCs w:val="0"/>
      <w:i w:val="0"/>
      <w:iCs w:val="0"/>
      <w:smallCaps w:val="0"/>
      <w:strike w:val="0"/>
      <w:color w:val="96AFDF"/>
      <w:spacing w:val="0"/>
      <w:w w:val="100"/>
      <w:position w:val="0"/>
      <w:sz w:val="20"/>
      <w:szCs w:val="20"/>
      <w:u w:val="none"/>
    </w:rPr>
  </w:style>
  <w:style w:type="character" w:customStyle="1" w:styleId="250">
    <w:name w:val="Основной текст (2) + Курсив5"/>
    <w:basedOn w:val="22"/>
    <w:rPr>
      <w:rFonts w:ascii="Arial Unicode MS" w:eastAsia="Arial Unicode MS" w:hAnsi="Arial Unicode MS" w:cs="Arial Unicode MS"/>
      <w:b w:val="0"/>
      <w:bCs w:val="0"/>
      <w:i/>
      <w:iCs/>
      <w:smallCaps w:val="0"/>
      <w:strike w:val="0"/>
      <w:color w:val="CD5464"/>
      <w:spacing w:val="0"/>
      <w:w w:val="100"/>
      <w:position w:val="0"/>
      <w:sz w:val="19"/>
      <w:szCs w:val="19"/>
      <w:u w:val="none"/>
      <w:lang w:val="ru-RU" w:eastAsia="ru-RU" w:bidi="ru-RU"/>
    </w:rPr>
  </w:style>
  <w:style w:type="character" w:customStyle="1" w:styleId="10Verdana29pt">
    <w:name w:val="Основной текст (10) + Verdana;29 pt;Курсив"/>
    <w:basedOn w:val="10"/>
    <w:rPr>
      <w:rFonts w:ascii="Verdana" w:eastAsia="Verdana" w:hAnsi="Verdana" w:cs="Verdana"/>
      <w:b w:val="0"/>
      <w:bCs w:val="0"/>
      <w:i/>
      <w:iCs/>
      <w:smallCaps w:val="0"/>
      <w:strike w:val="0"/>
      <w:color w:val="869DD1"/>
      <w:spacing w:val="0"/>
      <w:w w:val="100"/>
      <w:position w:val="0"/>
      <w:sz w:val="58"/>
      <w:szCs w:val="58"/>
      <w:u w:val="none"/>
      <w:lang w:val="ru-RU" w:eastAsia="ru-RU" w:bidi="ru-RU"/>
    </w:rPr>
  </w:style>
  <w:style w:type="character" w:customStyle="1" w:styleId="104">
    <w:name w:val="Основной текст (10)4"/>
    <w:basedOn w:val="10"/>
    <w:rPr>
      <w:rFonts w:ascii="Impact" w:eastAsia="Impact" w:hAnsi="Impact" w:cs="Impact"/>
      <w:b w:val="0"/>
      <w:bCs w:val="0"/>
      <w:i w:val="0"/>
      <w:iCs w:val="0"/>
      <w:smallCaps w:val="0"/>
      <w:strike w:val="0"/>
      <w:color w:val="96AFDF"/>
      <w:spacing w:val="0"/>
      <w:w w:val="100"/>
      <w:position w:val="0"/>
      <w:sz w:val="50"/>
      <w:szCs w:val="50"/>
      <w:u w:val="none"/>
      <w:lang w:val="ru-RU" w:eastAsia="ru-RU" w:bidi="ru-RU"/>
    </w:rPr>
  </w:style>
  <w:style w:type="character" w:customStyle="1" w:styleId="122">
    <w:name w:val="Колонтитул (12)_"/>
    <w:basedOn w:val="a0"/>
    <w:link w:val="1210"/>
    <w:rPr>
      <w:rFonts w:ascii="Arial Unicode MS" w:eastAsia="Arial Unicode MS" w:hAnsi="Arial Unicode MS" w:cs="Arial Unicode MS"/>
      <w:b w:val="0"/>
      <w:bCs w:val="0"/>
      <w:i w:val="0"/>
      <w:iCs w:val="0"/>
      <w:smallCaps w:val="0"/>
      <w:strike w:val="0"/>
      <w:sz w:val="40"/>
      <w:szCs w:val="40"/>
      <w:u w:val="none"/>
    </w:rPr>
  </w:style>
  <w:style w:type="character" w:customStyle="1" w:styleId="124">
    <w:name w:val="Колонтитул (12)"/>
    <w:basedOn w:val="122"/>
    <w:rPr>
      <w:rFonts w:ascii="Arial Unicode MS" w:eastAsia="Arial Unicode MS" w:hAnsi="Arial Unicode MS" w:cs="Arial Unicode MS"/>
      <w:b w:val="0"/>
      <w:bCs w:val="0"/>
      <w:i w:val="0"/>
      <w:iCs w:val="0"/>
      <w:smallCaps w:val="0"/>
      <w:strike w:val="0"/>
      <w:color w:val="96AFDF"/>
      <w:spacing w:val="0"/>
      <w:w w:val="100"/>
      <w:position w:val="0"/>
      <w:sz w:val="40"/>
      <w:szCs w:val="40"/>
      <w:u w:val="none"/>
      <w:lang w:val="ru-RU" w:eastAsia="ru-RU" w:bidi="ru-RU"/>
    </w:rPr>
  </w:style>
  <w:style w:type="character" w:customStyle="1" w:styleId="211">
    <w:name w:val="Основной текст (21)_"/>
    <w:basedOn w:val="a0"/>
    <w:link w:val="2110"/>
    <w:rPr>
      <w:rFonts w:ascii="Arial Unicode MS" w:eastAsia="Arial Unicode MS" w:hAnsi="Arial Unicode MS" w:cs="Arial Unicode MS"/>
      <w:b w:val="0"/>
      <w:bCs w:val="0"/>
      <w:i w:val="0"/>
      <w:iCs w:val="0"/>
      <w:smallCaps w:val="0"/>
      <w:strike w:val="0"/>
      <w:sz w:val="20"/>
      <w:szCs w:val="20"/>
      <w:u w:val="none"/>
    </w:rPr>
  </w:style>
  <w:style w:type="character" w:customStyle="1" w:styleId="212">
    <w:name w:val="Основной текст (21)"/>
    <w:basedOn w:val="211"/>
    <w:rPr>
      <w:rFonts w:ascii="Arial Unicode MS" w:eastAsia="Arial Unicode MS" w:hAnsi="Arial Unicode MS" w:cs="Arial Unicode MS"/>
      <w:b w:val="0"/>
      <w:bCs w:val="0"/>
      <w:i w:val="0"/>
      <w:iCs w:val="0"/>
      <w:smallCaps w:val="0"/>
      <w:strike w:val="0"/>
      <w:color w:val="EBEBEB"/>
      <w:spacing w:val="0"/>
      <w:w w:val="100"/>
      <w:position w:val="0"/>
      <w:sz w:val="20"/>
      <w:szCs w:val="20"/>
      <w:u w:val="none"/>
      <w:lang w:val="ru-RU" w:eastAsia="ru-RU" w:bidi="ru-RU"/>
    </w:rPr>
  </w:style>
  <w:style w:type="character" w:customStyle="1" w:styleId="213">
    <w:name w:val="Основной текст (2)13"/>
    <w:basedOn w:val="22"/>
    <w:rPr>
      <w:rFonts w:ascii="Arial Unicode MS" w:eastAsia="Arial Unicode MS" w:hAnsi="Arial Unicode MS" w:cs="Arial Unicode MS"/>
      <w:b w:val="0"/>
      <w:bCs w:val="0"/>
      <w:i w:val="0"/>
      <w:iCs w:val="0"/>
      <w:smallCaps w:val="0"/>
      <w:strike w:val="0"/>
      <w:color w:val="EBEBEB"/>
      <w:spacing w:val="0"/>
      <w:w w:val="100"/>
      <w:position w:val="0"/>
      <w:sz w:val="19"/>
      <w:szCs w:val="19"/>
      <w:u w:val="none"/>
      <w:lang w:val="ru-RU" w:eastAsia="ru-RU" w:bidi="ru-RU"/>
    </w:rPr>
  </w:style>
  <w:style w:type="character" w:customStyle="1" w:styleId="11TrebuchetMS">
    <w:name w:val="Основной текст (11) + Trebuchet MS;Курсив"/>
    <w:basedOn w:val="11"/>
    <w:rPr>
      <w:rFonts w:ascii="Trebuchet MS" w:eastAsia="Trebuchet MS" w:hAnsi="Trebuchet MS" w:cs="Trebuchet MS"/>
      <w:b w:val="0"/>
      <w:bCs w:val="0"/>
      <w:i/>
      <w:iCs/>
      <w:smallCaps w:val="0"/>
      <w:strike w:val="0"/>
      <w:color w:val="EBEBEB"/>
      <w:spacing w:val="0"/>
      <w:w w:val="100"/>
      <w:position w:val="0"/>
      <w:sz w:val="16"/>
      <w:szCs w:val="16"/>
      <w:u w:val="none"/>
      <w:lang w:val="ru-RU" w:eastAsia="ru-RU" w:bidi="ru-RU"/>
    </w:rPr>
  </w:style>
  <w:style w:type="character" w:customStyle="1" w:styleId="113">
    <w:name w:val="Основной текст (11)"/>
    <w:basedOn w:val="11"/>
    <w:rPr>
      <w:rFonts w:ascii="Arial Unicode MS" w:eastAsia="Arial Unicode MS" w:hAnsi="Arial Unicode MS" w:cs="Arial Unicode MS"/>
      <w:b w:val="0"/>
      <w:bCs w:val="0"/>
      <w:i w:val="0"/>
      <w:iCs w:val="0"/>
      <w:smallCaps w:val="0"/>
      <w:strike w:val="0"/>
      <w:color w:val="EBEBEB"/>
      <w:spacing w:val="0"/>
      <w:w w:val="100"/>
      <w:position w:val="0"/>
      <w:sz w:val="16"/>
      <w:szCs w:val="16"/>
      <w:u w:val="none"/>
      <w:lang w:val="ru-RU" w:eastAsia="ru-RU" w:bidi="ru-RU"/>
    </w:rPr>
  </w:style>
  <w:style w:type="character" w:customStyle="1" w:styleId="29">
    <w:name w:val="Основной текст (2) + Малые прописные"/>
    <w:basedOn w:val="22"/>
    <w:rPr>
      <w:rFonts w:ascii="Arial Unicode MS" w:eastAsia="Arial Unicode MS" w:hAnsi="Arial Unicode MS" w:cs="Arial Unicode MS"/>
      <w:b w:val="0"/>
      <w:bCs w:val="0"/>
      <w:i w:val="0"/>
      <w:iCs w:val="0"/>
      <w:smallCaps/>
      <w:strike w:val="0"/>
      <w:color w:val="EBEBEB"/>
      <w:spacing w:val="0"/>
      <w:w w:val="100"/>
      <w:position w:val="0"/>
      <w:sz w:val="19"/>
      <w:szCs w:val="19"/>
      <w:u w:val="none"/>
      <w:lang w:val="ru-RU" w:eastAsia="ru-RU" w:bidi="ru-RU"/>
    </w:rPr>
  </w:style>
  <w:style w:type="character" w:customStyle="1" w:styleId="2120">
    <w:name w:val="Основной текст (2)12"/>
    <w:basedOn w:val="22"/>
    <w:rPr>
      <w:rFonts w:ascii="Arial Unicode MS" w:eastAsia="Arial Unicode MS" w:hAnsi="Arial Unicode MS" w:cs="Arial Unicode MS"/>
      <w:b w:val="0"/>
      <w:bCs w:val="0"/>
      <w:i w:val="0"/>
      <w:iCs w:val="0"/>
      <w:smallCaps w:val="0"/>
      <w:strike w:val="0"/>
      <w:color w:val="EBEBEB"/>
      <w:spacing w:val="0"/>
      <w:w w:val="100"/>
      <w:position w:val="0"/>
      <w:sz w:val="19"/>
      <w:szCs w:val="19"/>
      <w:u w:val="single"/>
      <w:lang w:val="ru-RU" w:eastAsia="ru-RU" w:bidi="ru-RU"/>
    </w:rPr>
  </w:style>
  <w:style w:type="character" w:customStyle="1" w:styleId="221">
    <w:name w:val="Основной текст (22)_"/>
    <w:basedOn w:val="a0"/>
    <w:link w:val="2210"/>
    <w:rPr>
      <w:rFonts w:ascii="Verdana" w:eastAsia="Verdana" w:hAnsi="Verdana" w:cs="Verdana"/>
      <w:b/>
      <w:bCs/>
      <w:i w:val="0"/>
      <w:iCs w:val="0"/>
      <w:smallCaps w:val="0"/>
      <w:strike w:val="0"/>
      <w:sz w:val="32"/>
      <w:szCs w:val="32"/>
      <w:u w:val="none"/>
    </w:rPr>
  </w:style>
  <w:style w:type="character" w:customStyle="1" w:styleId="222">
    <w:name w:val="Основной текст (22)"/>
    <w:basedOn w:val="221"/>
    <w:rPr>
      <w:rFonts w:ascii="Verdana" w:eastAsia="Verdana" w:hAnsi="Verdana" w:cs="Verdana"/>
      <w:b/>
      <w:bCs/>
      <w:i w:val="0"/>
      <w:iCs w:val="0"/>
      <w:smallCaps w:val="0"/>
      <w:strike w:val="0"/>
      <w:color w:val="CD5464"/>
      <w:spacing w:val="0"/>
      <w:w w:val="100"/>
      <w:position w:val="0"/>
      <w:sz w:val="32"/>
      <w:szCs w:val="32"/>
      <w:u w:val="none"/>
      <w:lang w:val="ru-RU" w:eastAsia="ru-RU" w:bidi="ru-RU"/>
    </w:rPr>
  </w:style>
  <w:style w:type="character" w:customStyle="1" w:styleId="1310">
    <w:name w:val="Основной текст (13) + Полужирный1"/>
    <w:basedOn w:val="13"/>
    <w:rPr>
      <w:rFonts w:ascii="Arial Unicode MS" w:eastAsia="Arial Unicode MS" w:hAnsi="Arial Unicode MS" w:cs="Arial Unicode MS"/>
      <w:b/>
      <w:bCs/>
      <w:i w:val="0"/>
      <w:iCs w:val="0"/>
      <w:smallCaps w:val="0"/>
      <w:strike w:val="0"/>
      <w:color w:val="CD5464"/>
      <w:spacing w:val="0"/>
      <w:w w:val="100"/>
      <w:position w:val="0"/>
      <w:sz w:val="19"/>
      <w:szCs w:val="19"/>
      <w:u w:val="none"/>
      <w:lang w:val="ru-RU" w:eastAsia="ru-RU" w:bidi="ru-RU"/>
    </w:rPr>
  </w:style>
  <w:style w:type="character" w:customStyle="1" w:styleId="1317pt">
    <w:name w:val="Основной текст (13) + 17 pt"/>
    <w:basedOn w:val="13"/>
    <w:rPr>
      <w:rFonts w:ascii="Arial Unicode MS" w:eastAsia="Arial Unicode MS" w:hAnsi="Arial Unicode MS" w:cs="Arial Unicode MS"/>
      <w:b w:val="0"/>
      <w:bCs w:val="0"/>
      <w:i w:val="0"/>
      <w:iCs w:val="0"/>
      <w:smallCaps w:val="0"/>
      <w:strike w:val="0"/>
      <w:color w:val="000000"/>
      <w:spacing w:val="0"/>
      <w:w w:val="100"/>
      <w:position w:val="0"/>
      <w:sz w:val="34"/>
      <w:szCs w:val="34"/>
      <w:u w:val="none"/>
      <w:lang w:val="ru-RU" w:eastAsia="ru-RU" w:bidi="ru-RU"/>
    </w:rPr>
  </w:style>
  <w:style w:type="character" w:customStyle="1" w:styleId="133">
    <w:name w:val="Колонтитул (13)_"/>
    <w:basedOn w:val="a0"/>
    <w:link w:val="1311"/>
    <w:rPr>
      <w:rFonts w:ascii="Verdana" w:eastAsia="Verdana" w:hAnsi="Verdana" w:cs="Verdana"/>
      <w:b w:val="0"/>
      <w:bCs w:val="0"/>
      <w:i w:val="0"/>
      <w:iCs w:val="0"/>
      <w:smallCaps w:val="0"/>
      <w:strike w:val="0"/>
      <w:sz w:val="38"/>
      <w:szCs w:val="38"/>
      <w:u w:val="none"/>
    </w:rPr>
  </w:style>
  <w:style w:type="character" w:customStyle="1" w:styleId="134">
    <w:name w:val="Колонтитул (13)"/>
    <w:basedOn w:val="133"/>
    <w:rPr>
      <w:rFonts w:ascii="Verdana" w:eastAsia="Verdana" w:hAnsi="Verdana" w:cs="Verdana"/>
      <w:b w:val="0"/>
      <w:bCs w:val="0"/>
      <w:i w:val="0"/>
      <w:iCs w:val="0"/>
      <w:smallCaps w:val="0"/>
      <w:strike w:val="0"/>
      <w:color w:val="96AFDF"/>
      <w:spacing w:val="0"/>
      <w:w w:val="100"/>
      <w:position w:val="0"/>
      <w:sz w:val="38"/>
      <w:szCs w:val="38"/>
      <w:u w:val="none"/>
      <w:lang w:val="ru-RU" w:eastAsia="ru-RU" w:bidi="ru-RU"/>
    </w:rPr>
  </w:style>
  <w:style w:type="character" w:customStyle="1" w:styleId="13Garamond21pt">
    <w:name w:val="Колонтитул (13) + Garamond;21 pt"/>
    <w:basedOn w:val="133"/>
    <w:rPr>
      <w:rFonts w:ascii="Garamond" w:eastAsia="Garamond" w:hAnsi="Garamond" w:cs="Garamond"/>
      <w:b/>
      <w:bCs/>
      <w:i w:val="0"/>
      <w:iCs w:val="0"/>
      <w:smallCaps w:val="0"/>
      <w:strike w:val="0"/>
      <w:color w:val="96AFDF"/>
      <w:spacing w:val="0"/>
      <w:w w:val="100"/>
      <w:position w:val="0"/>
      <w:sz w:val="42"/>
      <w:szCs w:val="42"/>
      <w:u w:val="none"/>
      <w:lang w:val="ru-RU" w:eastAsia="ru-RU" w:bidi="ru-RU"/>
    </w:rPr>
  </w:style>
  <w:style w:type="character" w:customStyle="1" w:styleId="2111">
    <w:name w:val="Основной текст (2)11"/>
    <w:basedOn w:val="22"/>
    <w:rPr>
      <w:rFonts w:ascii="Arial Unicode MS" w:eastAsia="Arial Unicode MS" w:hAnsi="Arial Unicode MS" w:cs="Arial Unicode MS"/>
      <w:b w:val="0"/>
      <w:bCs w:val="0"/>
      <w:i w:val="0"/>
      <w:iCs w:val="0"/>
      <w:smallCaps w:val="0"/>
      <w:strike w:val="0"/>
      <w:color w:val="675D7F"/>
      <w:spacing w:val="0"/>
      <w:w w:val="100"/>
      <w:position w:val="0"/>
      <w:sz w:val="19"/>
      <w:szCs w:val="19"/>
      <w:u w:val="none"/>
      <w:lang w:val="ru-RU" w:eastAsia="ru-RU" w:bidi="ru-RU"/>
    </w:rPr>
  </w:style>
  <w:style w:type="character" w:customStyle="1" w:styleId="56">
    <w:name w:val="Подпись к картинке (5) + Курсив"/>
    <w:basedOn w:val="55"/>
    <w:rPr>
      <w:rFonts w:ascii="Arial Unicode MS" w:eastAsia="Arial Unicode MS" w:hAnsi="Arial Unicode MS" w:cs="Arial Unicode MS"/>
      <w:b/>
      <w:bCs/>
      <w:i/>
      <w:iCs/>
      <w:smallCaps w:val="0"/>
      <w:strike w:val="0"/>
      <w:color w:val="000000"/>
      <w:spacing w:val="0"/>
      <w:w w:val="100"/>
      <w:position w:val="0"/>
      <w:sz w:val="19"/>
      <w:szCs w:val="19"/>
      <w:u w:val="none"/>
      <w:lang w:val="ru-RU" w:eastAsia="ru-RU" w:bidi="ru-RU"/>
    </w:rPr>
  </w:style>
  <w:style w:type="character" w:customStyle="1" w:styleId="230">
    <w:name w:val="Основной текст (23)_"/>
    <w:basedOn w:val="a0"/>
    <w:link w:val="231"/>
    <w:rPr>
      <w:rFonts w:ascii="Arial Unicode MS" w:eastAsia="Arial Unicode MS" w:hAnsi="Arial Unicode MS" w:cs="Arial Unicode MS"/>
      <w:b w:val="0"/>
      <w:bCs w:val="0"/>
      <w:i w:val="0"/>
      <w:iCs w:val="0"/>
      <w:smallCaps w:val="0"/>
      <w:strike w:val="0"/>
      <w:sz w:val="34"/>
      <w:szCs w:val="34"/>
      <w:u w:val="none"/>
    </w:rPr>
  </w:style>
  <w:style w:type="character" w:customStyle="1" w:styleId="141">
    <w:name w:val="Колонтитул (14)_"/>
    <w:basedOn w:val="a0"/>
    <w:link w:val="1410"/>
    <w:rPr>
      <w:rFonts w:ascii="Arial Unicode MS" w:eastAsia="Arial Unicode MS" w:hAnsi="Arial Unicode MS" w:cs="Arial Unicode MS"/>
      <w:b w:val="0"/>
      <w:bCs w:val="0"/>
      <w:i w:val="0"/>
      <w:iCs w:val="0"/>
      <w:smallCaps w:val="0"/>
      <w:strike w:val="0"/>
      <w:sz w:val="32"/>
      <w:szCs w:val="32"/>
      <w:u w:val="none"/>
    </w:rPr>
  </w:style>
  <w:style w:type="character" w:customStyle="1" w:styleId="142">
    <w:name w:val="Колонтитул (14)"/>
    <w:basedOn w:val="141"/>
    <w:rPr>
      <w:rFonts w:ascii="Arial Unicode MS" w:eastAsia="Arial Unicode MS" w:hAnsi="Arial Unicode MS" w:cs="Arial Unicode MS"/>
      <w:b w:val="0"/>
      <w:bCs w:val="0"/>
      <w:i w:val="0"/>
      <w:iCs w:val="0"/>
      <w:smallCaps w:val="0"/>
      <w:strike w:val="0"/>
      <w:color w:val="96AFDF"/>
      <w:spacing w:val="0"/>
      <w:w w:val="100"/>
      <w:position w:val="0"/>
      <w:sz w:val="32"/>
      <w:szCs w:val="32"/>
      <w:u w:val="none"/>
      <w:lang w:val="ru-RU" w:eastAsia="ru-RU" w:bidi="ru-RU"/>
    </w:rPr>
  </w:style>
  <w:style w:type="character" w:customStyle="1" w:styleId="152">
    <w:name w:val="Колонтитул (15)_"/>
    <w:basedOn w:val="a0"/>
    <w:link w:val="1510"/>
    <w:rPr>
      <w:rFonts w:ascii="Arial Unicode MS" w:eastAsia="Arial Unicode MS" w:hAnsi="Arial Unicode MS" w:cs="Arial Unicode MS"/>
      <w:b w:val="0"/>
      <w:bCs w:val="0"/>
      <w:i w:val="0"/>
      <w:iCs w:val="0"/>
      <w:smallCaps w:val="0"/>
      <w:strike w:val="0"/>
      <w:spacing w:val="0"/>
      <w:sz w:val="30"/>
      <w:szCs w:val="30"/>
      <w:u w:val="none"/>
    </w:rPr>
  </w:style>
  <w:style w:type="character" w:customStyle="1" w:styleId="153">
    <w:name w:val="Колонтитул (15)"/>
    <w:basedOn w:val="152"/>
    <w:rPr>
      <w:rFonts w:ascii="Arial Unicode MS" w:eastAsia="Arial Unicode MS" w:hAnsi="Arial Unicode MS" w:cs="Arial Unicode MS"/>
      <w:b w:val="0"/>
      <w:bCs w:val="0"/>
      <w:i w:val="0"/>
      <w:iCs w:val="0"/>
      <w:smallCaps w:val="0"/>
      <w:strike w:val="0"/>
      <w:color w:val="96AFDF"/>
      <w:spacing w:val="0"/>
      <w:w w:val="100"/>
      <w:position w:val="0"/>
      <w:sz w:val="30"/>
      <w:szCs w:val="30"/>
      <w:u w:val="none"/>
      <w:lang w:val="ru-RU" w:eastAsia="ru-RU" w:bidi="ru-RU"/>
    </w:rPr>
  </w:style>
  <w:style w:type="character" w:customStyle="1" w:styleId="216pt1">
    <w:name w:val="Основной текст (2) + 16 pt1"/>
    <w:basedOn w:val="22"/>
    <w:rPr>
      <w:rFonts w:ascii="Arial Unicode MS" w:eastAsia="Arial Unicode MS" w:hAnsi="Arial Unicode MS" w:cs="Arial Unicode MS"/>
      <w:b w:val="0"/>
      <w:bCs w:val="0"/>
      <w:i w:val="0"/>
      <w:iCs w:val="0"/>
      <w:smallCaps w:val="0"/>
      <w:strike w:val="0"/>
      <w:color w:val="000000"/>
      <w:spacing w:val="0"/>
      <w:w w:val="100"/>
      <w:position w:val="0"/>
      <w:sz w:val="32"/>
      <w:szCs w:val="32"/>
      <w:u w:val="none"/>
      <w:lang w:val="ru-RU" w:eastAsia="ru-RU" w:bidi="ru-RU"/>
    </w:rPr>
  </w:style>
  <w:style w:type="character" w:customStyle="1" w:styleId="63">
    <w:name w:val="Подпись к картинке (6)_"/>
    <w:basedOn w:val="a0"/>
    <w:link w:val="64"/>
    <w:rPr>
      <w:rFonts w:ascii="Arial Unicode MS" w:eastAsia="Arial Unicode MS" w:hAnsi="Arial Unicode MS" w:cs="Arial Unicode MS"/>
      <w:b/>
      <w:bCs/>
      <w:i/>
      <w:iCs/>
      <w:smallCaps w:val="0"/>
      <w:strike w:val="0"/>
      <w:sz w:val="19"/>
      <w:szCs w:val="19"/>
      <w:u w:val="none"/>
    </w:rPr>
  </w:style>
  <w:style w:type="character" w:customStyle="1" w:styleId="65">
    <w:name w:val="Подпись к картинке (6) + Не курсив"/>
    <w:basedOn w:val="63"/>
    <w:rPr>
      <w:rFonts w:ascii="Arial Unicode MS" w:eastAsia="Arial Unicode MS" w:hAnsi="Arial Unicode MS" w:cs="Arial Unicode MS"/>
      <w:b/>
      <w:bCs/>
      <w:i/>
      <w:iCs/>
      <w:smallCaps w:val="0"/>
      <w:strike w:val="0"/>
      <w:color w:val="000000"/>
      <w:spacing w:val="0"/>
      <w:w w:val="100"/>
      <w:position w:val="0"/>
      <w:sz w:val="19"/>
      <w:szCs w:val="19"/>
      <w:u w:val="none"/>
      <w:lang w:val="ru-RU" w:eastAsia="ru-RU" w:bidi="ru-RU"/>
    </w:rPr>
  </w:style>
  <w:style w:type="character" w:customStyle="1" w:styleId="a9">
    <w:name w:val="Сноска_"/>
    <w:basedOn w:val="a0"/>
    <w:link w:val="aa"/>
    <w:rPr>
      <w:rFonts w:ascii="Arial Unicode MS" w:eastAsia="Arial Unicode MS" w:hAnsi="Arial Unicode MS" w:cs="Arial Unicode MS"/>
      <w:b w:val="0"/>
      <w:bCs w:val="0"/>
      <w:i w:val="0"/>
      <w:iCs w:val="0"/>
      <w:smallCaps w:val="0"/>
      <w:strike w:val="0"/>
      <w:sz w:val="16"/>
      <w:szCs w:val="16"/>
      <w:u w:val="none"/>
    </w:rPr>
  </w:style>
  <w:style w:type="character" w:customStyle="1" w:styleId="TrebuchetMS">
    <w:name w:val="Сноска + Trebuchet MS;Курсив"/>
    <w:basedOn w:val="a9"/>
    <w:rPr>
      <w:rFonts w:ascii="Trebuchet MS" w:eastAsia="Trebuchet MS" w:hAnsi="Trebuchet MS" w:cs="Trebuchet MS"/>
      <w:b w:val="0"/>
      <w:bCs w:val="0"/>
      <w:i/>
      <w:iCs/>
      <w:smallCaps w:val="0"/>
      <w:strike w:val="0"/>
      <w:color w:val="000000"/>
      <w:spacing w:val="0"/>
      <w:w w:val="100"/>
      <w:position w:val="0"/>
      <w:sz w:val="16"/>
      <w:szCs w:val="16"/>
      <w:u w:val="none"/>
      <w:lang w:val="ru-RU" w:eastAsia="ru-RU" w:bidi="ru-RU"/>
    </w:rPr>
  </w:style>
  <w:style w:type="character" w:customStyle="1" w:styleId="16pt">
    <w:name w:val="Сноска + 16 pt"/>
    <w:basedOn w:val="a9"/>
    <w:rPr>
      <w:rFonts w:ascii="Arial Unicode MS" w:eastAsia="Arial Unicode MS" w:hAnsi="Arial Unicode MS" w:cs="Arial Unicode MS"/>
      <w:b w:val="0"/>
      <w:bCs w:val="0"/>
      <w:i w:val="0"/>
      <w:iCs w:val="0"/>
      <w:smallCaps w:val="0"/>
      <w:strike w:val="0"/>
      <w:color w:val="000000"/>
      <w:spacing w:val="0"/>
      <w:w w:val="100"/>
      <w:position w:val="0"/>
      <w:sz w:val="32"/>
      <w:szCs w:val="32"/>
      <w:u w:val="none"/>
      <w:lang w:val="ru-RU" w:eastAsia="ru-RU" w:bidi="ru-RU"/>
    </w:rPr>
  </w:style>
  <w:style w:type="character" w:customStyle="1" w:styleId="240">
    <w:name w:val="Основной текст (24)_"/>
    <w:basedOn w:val="a0"/>
    <w:link w:val="241"/>
    <w:rPr>
      <w:rFonts w:ascii="Arial Unicode MS" w:eastAsia="Arial Unicode MS" w:hAnsi="Arial Unicode MS" w:cs="Arial Unicode MS"/>
      <w:b w:val="0"/>
      <w:bCs w:val="0"/>
      <w:i w:val="0"/>
      <w:iCs w:val="0"/>
      <w:smallCaps w:val="0"/>
      <w:strike w:val="0"/>
      <w:sz w:val="18"/>
      <w:szCs w:val="18"/>
      <w:u w:val="none"/>
    </w:rPr>
  </w:style>
  <w:style w:type="character" w:customStyle="1" w:styleId="242">
    <w:name w:val="Основной текст (24)"/>
    <w:basedOn w:val="240"/>
    <w:rPr>
      <w:rFonts w:ascii="Arial Unicode MS" w:eastAsia="Arial Unicode MS" w:hAnsi="Arial Unicode MS" w:cs="Arial Unicode MS"/>
      <w:b w:val="0"/>
      <w:bCs w:val="0"/>
      <w:i w:val="0"/>
      <w:iCs w:val="0"/>
      <w:smallCaps w:val="0"/>
      <w:strike w:val="0"/>
      <w:color w:val="C087A1"/>
      <w:spacing w:val="0"/>
      <w:w w:val="100"/>
      <w:position w:val="0"/>
      <w:sz w:val="18"/>
      <w:szCs w:val="18"/>
      <w:u w:val="none"/>
      <w:lang w:val="ru-RU" w:eastAsia="ru-RU" w:bidi="ru-RU"/>
    </w:rPr>
  </w:style>
  <w:style w:type="character" w:customStyle="1" w:styleId="2445pt">
    <w:name w:val="Основной текст (24) + 4;5 pt;Курсив"/>
    <w:basedOn w:val="240"/>
    <w:rPr>
      <w:rFonts w:ascii="Arial Unicode MS" w:eastAsia="Arial Unicode MS" w:hAnsi="Arial Unicode MS" w:cs="Arial Unicode MS"/>
      <w:b w:val="0"/>
      <w:bCs w:val="0"/>
      <w:i/>
      <w:iCs/>
      <w:smallCaps w:val="0"/>
      <w:strike w:val="0"/>
      <w:color w:val="C087A1"/>
      <w:spacing w:val="0"/>
      <w:w w:val="100"/>
      <w:position w:val="0"/>
      <w:sz w:val="9"/>
      <w:szCs w:val="9"/>
      <w:u w:val="none"/>
      <w:lang w:val="ru-RU" w:eastAsia="ru-RU" w:bidi="ru-RU"/>
    </w:rPr>
  </w:style>
  <w:style w:type="character" w:customStyle="1" w:styleId="73">
    <w:name w:val="Подпись к картинке (7)_"/>
    <w:basedOn w:val="a0"/>
    <w:link w:val="711"/>
    <w:rPr>
      <w:rFonts w:ascii="Arial Unicode MS" w:eastAsia="Arial Unicode MS" w:hAnsi="Arial Unicode MS" w:cs="Arial Unicode MS"/>
      <w:b w:val="0"/>
      <w:bCs w:val="0"/>
      <w:i w:val="0"/>
      <w:iCs w:val="0"/>
      <w:smallCaps w:val="0"/>
      <w:strike w:val="0"/>
      <w:sz w:val="18"/>
      <w:szCs w:val="18"/>
      <w:u w:val="none"/>
    </w:rPr>
  </w:style>
  <w:style w:type="character" w:customStyle="1" w:styleId="74">
    <w:name w:val="Подпись к картинке (7)"/>
    <w:basedOn w:val="73"/>
    <w:rPr>
      <w:rFonts w:ascii="Arial Unicode MS" w:eastAsia="Arial Unicode MS" w:hAnsi="Arial Unicode MS" w:cs="Arial Unicode MS"/>
      <w:b w:val="0"/>
      <w:bCs w:val="0"/>
      <w:i w:val="0"/>
      <w:iCs w:val="0"/>
      <w:smallCaps w:val="0"/>
      <w:strike w:val="0"/>
      <w:color w:val="CD5464"/>
      <w:spacing w:val="0"/>
      <w:w w:val="100"/>
      <w:position w:val="0"/>
      <w:sz w:val="18"/>
      <w:szCs w:val="18"/>
      <w:u w:val="none"/>
      <w:lang w:val="ru-RU" w:eastAsia="ru-RU" w:bidi="ru-RU"/>
    </w:rPr>
  </w:style>
  <w:style w:type="character" w:customStyle="1" w:styleId="ArialUnicodeMS95pt">
    <w:name w:val="Другое + Arial Unicode MS;9;5 pt"/>
    <w:basedOn w:val="a3"/>
    <w:rPr>
      <w:rFonts w:ascii="Arial Unicode MS" w:eastAsia="Arial Unicode MS" w:hAnsi="Arial Unicode MS" w:cs="Arial Unicode MS"/>
      <w:b w:val="0"/>
      <w:bCs w:val="0"/>
      <w:i w:val="0"/>
      <w:iCs w:val="0"/>
      <w:smallCaps w:val="0"/>
      <w:strike w:val="0"/>
      <w:color w:val="000000"/>
      <w:spacing w:val="0"/>
      <w:w w:val="100"/>
      <w:position w:val="0"/>
      <w:sz w:val="19"/>
      <w:szCs w:val="19"/>
      <w:u w:val="none"/>
      <w:lang w:val="ru-RU" w:eastAsia="ru-RU" w:bidi="ru-RU"/>
    </w:rPr>
  </w:style>
  <w:style w:type="character" w:customStyle="1" w:styleId="251">
    <w:name w:val="Основной текст (25)_"/>
    <w:basedOn w:val="a0"/>
    <w:link w:val="2510"/>
    <w:rPr>
      <w:rFonts w:ascii="Arial Unicode MS" w:eastAsia="Arial Unicode MS" w:hAnsi="Arial Unicode MS" w:cs="Arial Unicode MS"/>
      <w:b w:val="0"/>
      <w:bCs w:val="0"/>
      <w:i w:val="0"/>
      <w:iCs w:val="0"/>
      <w:smallCaps w:val="0"/>
      <w:strike w:val="0"/>
      <w:spacing w:val="0"/>
      <w:sz w:val="30"/>
      <w:szCs w:val="30"/>
      <w:u w:val="none"/>
    </w:rPr>
  </w:style>
  <w:style w:type="character" w:customStyle="1" w:styleId="252">
    <w:name w:val="Основной текст (25)"/>
    <w:basedOn w:val="251"/>
    <w:rPr>
      <w:rFonts w:ascii="Arial Unicode MS" w:eastAsia="Arial Unicode MS" w:hAnsi="Arial Unicode MS" w:cs="Arial Unicode MS"/>
      <w:b w:val="0"/>
      <w:bCs w:val="0"/>
      <w:i w:val="0"/>
      <w:iCs w:val="0"/>
      <w:smallCaps w:val="0"/>
      <w:strike w:val="0"/>
      <w:color w:val="96AFDF"/>
      <w:spacing w:val="0"/>
      <w:w w:val="100"/>
      <w:position w:val="0"/>
      <w:sz w:val="30"/>
      <w:szCs w:val="30"/>
      <w:u w:val="none"/>
      <w:lang w:val="ru-RU" w:eastAsia="ru-RU" w:bidi="ru-RU"/>
    </w:rPr>
  </w:style>
  <w:style w:type="character" w:customStyle="1" w:styleId="260">
    <w:name w:val="Основной текст (26)_"/>
    <w:basedOn w:val="a0"/>
    <w:link w:val="261"/>
    <w:rPr>
      <w:rFonts w:ascii="Verdana" w:eastAsia="Verdana" w:hAnsi="Verdana" w:cs="Verdana"/>
      <w:b w:val="0"/>
      <w:bCs w:val="0"/>
      <w:i/>
      <w:iCs/>
      <w:smallCaps w:val="0"/>
      <w:strike w:val="0"/>
      <w:sz w:val="21"/>
      <w:szCs w:val="21"/>
      <w:u w:val="none"/>
    </w:rPr>
  </w:style>
  <w:style w:type="character" w:customStyle="1" w:styleId="26ArialUnicodeMS10pt">
    <w:name w:val="Основной текст (26) + Arial Unicode MS;10 pt;Не курсив"/>
    <w:basedOn w:val="260"/>
    <w:rPr>
      <w:rFonts w:ascii="Arial Unicode MS" w:eastAsia="Arial Unicode MS" w:hAnsi="Arial Unicode MS" w:cs="Arial Unicode MS"/>
      <w:b w:val="0"/>
      <w:bCs w:val="0"/>
      <w:i/>
      <w:iCs/>
      <w:smallCaps w:val="0"/>
      <w:strike w:val="0"/>
      <w:color w:val="000000"/>
      <w:spacing w:val="0"/>
      <w:w w:val="100"/>
      <w:position w:val="0"/>
      <w:sz w:val="20"/>
      <w:szCs w:val="20"/>
      <w:u w:val="none"/>
      <w:lang w:val="ru-RU" w:eastAsia="ru-RU" w:bidi="ru-RU"/>
    </w:rPr>
  </w:style>
  <w:style w:type="character" w:customStyle="1" w:styleId="21pt">
    <w:name w:val="Основной текст (2) + Интервал 1 pt"/>
    <w:basedOn w:val="22"/>
    <w:rPr>
      <w:rFonts w:ascii="Arial Unicode MS" w:eastAsia="Arial Unicode MS" w:hAnsi="Arial Unicode MS" w:cs="Arial Unicode MS"/>
      <w:b w:val="0"/>
      <w:bCs w:val="0"/>
      <w:i w:val="0"/>
      <w:iCs w:val="0"/>
      <w:smallCaps w:val="0"/>
      <w:strike w:val="0"/>
      <w:color w:val="675D7F"/>
      <w:spacing w:val="20"/>
      <w:w w:val="100"/>
      <w:position w:val="0"/>
      <w:sz w:val="19"/>
      <w:szCs w:val="19"/>
      <w:u w:val="none"/>
      <w:lang w:val="ru-RU" w:eastAsia="ru-RU" w:bidi="ru-RU"/>
    </w:rPr>
  </w:style>
  <w:style w:type="character" w:customStyle="1" w:styleId="21pt2">
    <w:name w:val="Основной текст (2) + Интервал 1 pt2"/>
    <w:basedOn w:val="22"/>
    <w:rPr>
      <w:rFonts w:ascii="Arial Unicode MS" w:eastAsia="Arial Unicode MS" w:hAnsi="Arial Unicode MS" w:cs="Arial Unicode MS"/>
      <w:b w:val="0"/>
      <w:bCs w:val="0"/>
      <w:i w:val="0"/>
      <w:iCs w:val="0"/>
      <w:smallCaps w:val="0"/>
      <w:strike w:val="0"/>
      <w:color w:val="000000"/>
      <w:spacing w:val="20"/>
      <w:w w:val="100"/>
      <w:position w:val="0"/>
      <w:sz w:val="19"/>
      <w:szCs w:val="19"/>
      <w:u w:val="none"/>
      <w:lang w:val="ru-RU" w:eastAsia="ru-RU" w:bidi="ru-RU"/>
    </w:rPr>
  </w:style>
  <w:style w:type="character" w:customStyle="1" w:styleId="217pt">
    <w:name w:val="Основной текст (2) + 17 pt"/>
    <w:basedOn w:val="22"/>
    <w:rPr>
      <w:rFonts w:ascii="Arial Unicode MS" w:eastAsia="Arial Unicode MS" w:hAnsi="Arial Unicode MS" w:cs="Arial Unicode MS"/>
      <w:b/>
      <w:bCs/>
      <w:i w:val="0"/>
      <w:iCs w:val="0"/>
      <w:smallCaps w:val="0"/>
      <w:strike w:val="0"/>
      <w:color w:val="000000"/>
      <w:spacing w:val="0"/>
      <w:w w:val="100"/>
      <w:position w:val="0"/>
      <w:sz w:val="34"/>
      <w:szCs w:val="34"/>
      <w:u w:val="none"/>
      <w:lang w:val="ru-RU" w:eastAsia="ru-RU" w:bidi="ru-RU"/>
    </w:rPr>
  </w:style>
  <w:style w:type="character" w:customStyle="1" w:styleId="217pt1">
    <w:name w:val="Основной текст (2) + 17 pt1"/>
    <w:basedOn w:val="22"/>
    <w:rPr>
      <w:rFonts w:ascii="Arial Unicode MS" w:eastAsia="Arial Unicode MS" w:hAnsi="Arial Unicode MS" w:cs="Arial Unicode MS"/>
      <w:b w:val="0"/>
      <w:bCs w:val="0"/>
      <w:i w:val="0"/>
      <w:iCs w:val="0"/>
      <w:smallCaps w:val="0"/>
      <w:strike w:val="0"/>
      <w:color w:val="000000"/>
      <w:spacing w:val="0"/>
      <w:w w:val="100"/>
      <w:position w:val="0"/>
      <w:sz w:val="34"/>
      <w:szCs w:val="34"/>
      <w:u w:val="none"/>
      <w:lang w:val="ru-RU" w:eastAsia="ru-RU" w:bidi="ru-RU"/>
    </w:rPr>
  </w:style>
  <w:style w:type="character" w:customStyle="1" w:styleId="162">
    <w:name w:val="Колонтитул (16)_"/>
    <w:basedOn w:val="a0"/>
    <w:link w:val="1610"/>
    <w:rPr>
      <w:rFonts w:ascii="Times New Roman" w:eastAsia="Times New Roman" w:hAnsi="Times New Roman" w:cs="Times New Roman"/>
      <w:b/>
      <w:bCs/>
      <w:i w:val="0"/>
      <w:iCs w:val="0"/>
      <w:smallCaps w:val="0"/>
      <w:strike w:val="0"/>
      <w:sz w:val="40"/>
      <w:szCs w:val="40"/>
      <w:u w:val="none"/>
    </w:rPr>
  </w:style>
  <w:style w:type="character" w:customStyle="1" w:styleId="163">
    <w:name w:val="Колонтитул (16)"/>
    <w:basedOn w:val="162"/>
    <w:rPr>
      <w:rFonts w:ascii="Times New Roman" w:eastAsia="Times New Roman" w:hAnsi="Times New Roman" w:cs="Times New Roman"/>
      <w:b/>
      <w:bCs/>
      <w:i w:val="0"/>
      <w:iCs w:val="0"/>
      <w:smallCaps w:val="0"/>
      <w:strike w:val="0"/>
      <w:color w:val="869DD1"/>
      <w:spacing w:val="0"/>
      <w:w w:val="100"/>
      <w:position w:val="0"/>
      <w:sz w:val="40"/>
      <w:szCs w:val="40"/>
      <w:u w:val="none"/>
      <w:lang w:val="ru-RU" w:eastAsia="ru-RU" w:bidi="ru-RU"/>
    </w:rPr>
  </w:style>
  <w:style w:type="character" w:customStyle="1" w:styleId="270">
    <w:name w:val="Основной текст (27)_"/>
    <w:basedOn w:val="a0"/>
    <w:link w:val="271"/>
    <w:rPr>
      <w:rFonts w:ascii="Arial Unicode MS" w:eastAsia="Arial Unicode MS" w:hAnsi="Arial Unicode MS" w:cs="Arial Unicode MS"/>
      <w:b w:val="0"/>
      <w:bCs w:val="0"/>
      <w:i w:val="0"/>
      <w:iCs w:val="0"/>
      <w:smallCaps w:val="0"/>
      <w:strike w:val="0"/>
      <w:sz w:val="19"/>
      <w:szCs w:val="19"/>
      <w:u w:val="none"/>
    </w:rPr>
  </w:style>
  <w:style w:type="character" w:customStyle="1" w:styleId="272">
    <w:name w:val="Основной текст (27)"/>
    <w:basedOn w:val="270"/>
    <w:rPr>
      <w:rFonts w:ascii="Arial Unicode MS" w:eastAsia="Arial Unicode MS" w:hAnsi="Arial Unicode MS" w:cs="Arial Unicode MS"/>
      <w:b w:val="0"/>
      <w:bCs w:val="0"/>
      <w:i w:val="0"/>
      <w:iCs w:val="0"/>
      <w:smallCaps w:val="0"/>
      <w:strike w:val="0"/>
      <w:color w:val="CD5464"/>
      <w:spacing w:val="0"/>
      <w:w w:val="100"/>
      <w:position w:val="0"/>
      <w:sz w:val="19"/>
      <w:szCs w:val="19"/>
      <w:u w:val="none"/>
      <w:lang w:val="ru-RU" w:eastAsia="ru-RU" w:bidi="ru-RU"/>
    </w:rPr>
  </w:style>
  <w:style w:type="character" w:customStyle="1" w:styleId="280">
    <w:name w:val="Основной текст (28)_"/>
    <w:basedOn w:val="a0"/>
    <w:link w:val="281"/>
    <w:rPr>
      <w:rFonts w:ascii="Verdana" w:eastAsia="Verdana" w:hAnsi="Verdana" w:cs="Verdana"/>
      <w:b w:val="0"/>
      <w:bCs w:val="0"/>
      <w:i w:val="0"/>
      <w:iCs w:val="0"/>
      <w:smallCaps w:val="0"/>
      <w:strike w:val="0"/>
      <w:sz w:val="12"/>
      <w:szCs w:val="12"/>
      <w:u w:val="none"/>
    </w:rPr>
  </w:style>
  <w:style w:type="character" w:customStyle="1" w:styleId="28TimesNewRoman65pt">
    <w:name w:val="Основной текст (28) + Times New Roman;6;5 pt;Курсив"/>
    <w:basedOn w:val="280"/>
    <w:rPr>
      <w:rFonts w:ascii="Times New Roman" w:eastAsia="Times New Roman" w:hAnsi="Times New Roman" w:cs="Times New Roman"/>
      <w:b w:val="0"/>
      <w:bCs w:val="0"/>
      <w:i/>
      <w:iCs/>
      <w:smallCaps w:val="0"/>
      <w:strike w:val="0"/>
      <w:color w:val="000000"/>
      <w:spacing w:val="0"/>
      <w:w w:val="100"/>
      <w:position w:val="0"/>
      <w:sz w:val="13"/>
      <w:szCs w:val="13"/>
      <w:u w:val="none"/>
      <w:lang w:val="ru-RU" w:eastAsia="ru-RU" w:bidi="ru-RU"/>
    </w:rPr>
  </w:style>
  <w:style w:type="character" w:customStyle="1" w:styleId="290">
    <w:name w:val="Основной текст (29)_"/>
    <w:basedOn w:val="a0"/>
    <w:link w:val="291"/>
    <w:rPr>
      <w:rFonts w:ascii="Times New Roman" w:eastAsia="Times New Roman" w:hAnsi="Times New Roman" w:cs="Times New Roman"/>
      <w:b w:val="0"/>
      <w:bCs w:val="0"/>
      <w:i w:val="0"/>
      <w:iCs w:val="0"/>
      <w:smallCaps w:val="0"/>
      <w:strike w:val="0"/>
      <w:sz w:val="36"/>
      <w:szCs w:val="36"/>
      <w:u w:val="none"/>
    </w:rPr>
  </w:style>
  <w:style w:type="character" w:customStyle="1" w:styleId="292">
    <w:name w:val="Основной текст (29)"/>
    <w:basedOn w:val="290"/>
    <w:rPr>
      <w:rFonts w:ascii="Times New Roman" w:eastAsia="Times New Roman" w:hAnsi="Times New Roman" w:cs="Times New Roman"/>
      <w:b w:val="0"/>
      <w:bCs w:val="0"/>
      <w:i w:val="0"/>
      <w:iCs w:val="0"/>
      <w:smallCaps w:val="0"/>
      <w:strike w:val="0"/>
      <w:color w:val="727EB5"/>
      <w:spacing w:val="0"/>
      <w:w w:val="100"/>
      <w:position w:val="0"/>
      <w:sz w:val="36"/>
      <w:szCs w:val="36"/>
      <w:u w:val="none"/>
      <w:lang w:val="ru-RU" w:eastAsia="ru-RU" w:bidi="ru-RU"/>
    </w:rPr>
  </w:style>
  <w:style w:type="character" w:customStyle="1" w:styleId="192">
    <w:name w:val="Основной текст (19)2"/>
    <w:basedOn w:val="19"/>
    <w:rPr>
      <w:rFonts w:ascii="Times New Roman" w:eastAsia="Times New Roman" w:hAnsi="Times New Roman" w:cs="Times New Roman"/>
      <w:b w:val="0"/>
      <w:bCs w:val="0"/>
      <w:i/>
      <w:iCs/>
      <w:smallCaps w:val="0"/>
      <w:strike w:val="0"/>
      <w:color w:val="727EB5"/>
      <w:spacing w:val="0"/>
      <w:w w:val="100"/>
      <w:position w:val="0"/>
      <w:sz w:val="30"/>
      <w:szCs w:val="30"/>
      <w:u w:val="none"/>
      <w:lang w:val="ru-RU" w:eastAsia="ru-RU" w:bidi="ru-RU"/>
    </w:rPr>
  </w:style>
  <w:style w:type="character" w:customStyle="1" w:styleId="22pt1">
    <w:name w:val="Другое + 22 pt;Полужирный1"/>
    <w:basedOn w:val="a3"/>
    <w:rPr>
      <w:rFonts w:ascii="Times New Roman" w:eastAsia="Times New Roman" w:hAnsi="Times New Roman" w:cs="Times New Roman"/>
      <w:b/>
      <w:bCs/>
      <w:i w:val="0"/>
      <w:iCs w:val="0"/>
      <w:smallCaps w:val="0"/>
      <w:strike w:val="0"/>
      <w:color w:val="869DD1"/>
      <w:spacing w:val="0"/>
      <w:w w:val="100"/>
      <w:position w:val="0"/>
      <w:sz w:val="44"/>
      <w:szCs w:val="44"/>
      <w:u w:val="none"/>
      <w:lang w:val="ru-RU" w:eastAsia="ru-RU" w:bidi="ru-RU"/>
    </w:rPr>
  </w:style>
  <w:style w:type="character" w:customStyle="1" w:styleId="300">
    <w:name w:val="Основной текст (30)_"/>
    <w:basedOn w:val="a0"/>
    <w:link w:val="301"/>
    <w:rPr>
      <w:rFonts w:ascii="Garamond" w:eastAsia="Garamond" w:hAnsi="Garamond" w:cs="Garamond"/>
      <w:b w:val="0"/>
      <w:bCs w:val="0"/>
      <w:i w:val="0"/>
      <w:iCs w:val="0"/>
      <w:smallCaps w:val="0"/>
      <w:strike w:val="0"/>
      <w:sz w:val="42"/>
      <w:szCs w:val="42"/>
      <w:u w:val="none"/>
    </w:rPr>
  </w:style>
  <w:style w:type="character" w:customStyle="1" w:styleId="302">
    <w:name w:val="Основной текст (30)"/>
    <w:basedOn w:val="300"/>
    <w:rPr>
      <w:rFonts w:ascii="Garamond" w:eastAsia="Garamond" w:hAnsi="Garamond" w:cs="Garamond"/>
      <w:b w:val="0"/>
      <w:bCs w:val="0"/>
      <w:i w:val="0"/>
      <w:iCs w:val="0"/>
      <w:smallCaps w:val="0"/>
      <w:strike w:val="0"/>
      <w:color w:val="869DD1"/>
      <w:spacing w:val="0"/>
      <w:w w:val="100"/>
      <w:position w:val="0"/>
      <w:sz w:val="42"/>
      <w:szCs w:val="42"/>
      <w:u w:val="none"/>
      <w:lang w:val="ru-RU" w:eastAsia="ru-RU" w:bidi="ru-RU"/>
    </w:rPr>
  </w:style>
  <w:style w:type="character" w:customStyle="1" w:styleId="2100">
    <w:name w:val="Основной текст (2)10"/>
    <w:basedOn w:val="22"/>
    <w:rPr>
      <w:rFonts w:ascii="Arial Unicode MS" w:eastAsia="Arial Unicode MS" w:hAnsi="Arial Unicode MS" w:cs="Arial Unicode MS"/>
      <w:b w:val="0"/>
      <w:bCs w:val="0"/>
      <w:i w:val="0"/>
      <w:iCs w:val="0"/>
      <w:smallCaps w:val="0"/>
      <w:strike w:val="0"/>
      <w:color w:val="000000"/>
      <w:spacing w:val="0"/>
      <w:w w:val="100"/>
      <w:position w:val="0"/>
      <w:sz w:val="19"/>
      <w:szCs w:val="19"/>
      <w:u w:val="none"/>
      <w:lang w:val="ru-RU" w:eastAsia="ru-RU" w:bidi="ru-RU"/>
    </w:rPr>
  </w:style>
  <w:style w:type="character" w:customStyle="1" w:styleId="2420">
    <w:name w:val="Основной текст (24)2"/>
    <w:basedOn w:val="240"/>
    <w:rPr>
      <w:rFonts w:ascii="Arial Unicode MS" w:eastAsia="Arial Unicode MS" w:hAnsi="Arial Unicode MS" w:cs="Arial Unicode MS"/>
      <w:b w:val="0"/>
      <w:bCs w:val="0"/>
      <w:i w:val="0"/>
      <w:iCs w:val="0"/>
      <w:smallCaps w:val="0"/>
      <w:strike w:val="0"/>
      <w:color w:val="CD5464"/>
      <w:spacing w:val="0"/>
      <w:w w:val="100"/>
      <w:position w:val="0"/>
      <w:sz w:val="18"/>
      <w:szCs w:val="18"/>
      <w:u w:val="none"/>
      <w:lang w:val="ru-RU" w:eastAsia="ru-RU" w:bidi="ru-RU"/>
    </w:rPr>
  </w:style>
  <w:style w:type="character" w:customStyle="1" w:styleId="172">
    <w:name w:val="Колонтитул (17)_"/>
    <w:basedOn w:val="a0"/>
    <w:link w:val="1710"/>
    <w:rPr>
      <w:rFonts w:ascii="Impact" w:eastAsia="Impact" w:hAnsi="Impact" w:cs="Impact"/>
      <w:b w:val="0"/>
      <w:bCs w:val="0"/>
      <w:i w:val="0"/>
      <w:iCs w:val="0"/>
      <w:smallCaps w:val="0"/>
      <w:strike w:val="0"/>
      <w:sz w:val="32"/>
      <w:szCs w:val="32"/>
      <w:u w:val="none"/>
    </w:rPr>
  </w:style>
  <w:style w:type="character" w:customStyle="1" w:styleId="183">
    <w:name w:val="Колонтитул (18)_"/>
    <w:basedOn w:val="a0"/>
    <w:link w:val="1810"/>
    <w:rPr>
      <w:rFonts w:ascii="Arial Unicode MS" w:eastAsia="Arial Unicode MS" w:hAnsi="Arial Unicode MS" w:cs="Arial Unicode MS"/>
      <w:b w:val="0"/>
      <w:bCs w:val="0"/>
      <w:i w:val="0"/>
      <w:iCs w:val="0"/>
      <w:smallCaps w:val="0"/>
      <w:strike w:val="0"/>
      <w:spacing w:val="20"/>
      <w:sz w:val="28"/>
      <w:szCs w:val="28"/>
      <w:u w:val="none"/>
    </w:rPr>
  </w:style>
  <w:style w:type="character" w:customStyle="1" w:styleId="184">
    <w:name w:val="Колонтитул (18)"/>
    <w:basedOn w:val="183"/>
    <w:rPr>
      <w:rFonts w:ascii="Arial Unicode MS" w:eastAsia="Arial Unicode MS" w:hAnsi="Arial Unicode MS" w:cs="Arial Unicode MS"/>
      <w:b w:val="0"/>
      <w:bCs w:val="0"/>
      <w:i w:val="0"/>
      <w:iCs w:val="0"/>
      <w:smallCaps w:val="0"/>
      <w:strike w:val="0"/>
      <w:color w:val="96AFDF"/>
      <w:spacing w:val="20"/>
      <w:w w:val="100"/>
      <w:position w:val="0"/>
      <w:sz w:val="28"/>
      <w:szCs w:val="28"/>
      <w:u w:val="none"/>
      <w:lang w:val="ru-RU" w:eastAsia="ru-RU" w:bidi="ru-RU"/>
    </w:rPr>
  </w:style>
  <w:style w:type="character" w:customStyle="1" w:styleId="87">
    <w:name w:val="Подпись к картинке (8)_"/>
    <w:basedOn w:val="a0"/>
    <w:link w:val="88"/>
    <w:rPr>
      <w:rFonts w:ascii="Verdana" w:eastAsia="Verdana" w:hAnsi="Verdana" w:cs="Verdana"/>
      <w:b w:val="0"/>
      <w:bCs w:val="0"/>
      <w:i/>
      <w:iCs/>
      <w:smallCaps w:val="0"/>
      <w:strike w:val="0"/>
      <w:sz w:val="21"/>
      <w:szCs w:val="21"/>
      <w:u w:val="none"/>
    </w:rPr>
  </w:style>
  <w:style w:type="character" w:customStyle="1" w:styleId="8ArialUnicodeMS10pt">
    <w:name w:val="Подпись к картинке (8) + Arial Unicode MS;10 pt;Не курсив"/>
    <w:basedOn w:val="87"/>
    <w:rPr>
      <w:rFonts w:ascii="Arial Unicode MS" w:eastAsia="Arial Unicode MS" w:hAnsi="Arial Unicode MS" w:cs="Arial Unicode MS"/>
      <w:b w:val="0"/>
      <w:bCs w:val="0"/>
      <w:i/>
      <w:iCs/>
      <w:smallCaps w:val="0"/>
      <w:strike w:val="0"/>
      <w:color w:val="000000"/>
      <w:spacing w:val="0"/>
      <w:w w:val="100"/>
      <w:position w:val="0"/>
      <w:sz w:val="20"/>
      <w:szCs w:val="20"/>
      <w:u w:val="none"/>
      <w:lang w:val="ru-RU" w:eastAsia="ru-RU" w:bidi="ru-RU"/>
    </w:rPr>
  </w:style>
  <w:style w:type="character" w:customStyle="1" w:styleId="312">
    <w:name w:val="Основной текст (31)_"/>
    <w:basedOn w:val="a0"/>
    <w:link w:val="3110"/>
    <w:rPr>
      <w:rFonts w:ascii="Arial Unicode MS" w:eastAsia="Arial Unicode MS" w:hAnsi="Arial Unicode MS" w:cs="Arial Unicode MS"/>
      <w:b w:val="0"/>
      <w:bCs w:val="0"/>
      <w:i w:val="0"/>
      <w:iCs w:val="0"/>
      <w:smallCaps w:val="0"/>
      <w:strike w:val="0"/>
      <w:spacing w:val="0"/>
      <w:sz w:val="30"/>
      <w:szCs w:val="30"/>
      <w:u w:val="none"/>
    </w:rPr>
  </w:style>
  <w:style w:type="character" w:customStyle="1" w:styleId="313">
    <w:name w:val="Основной текст (31)"/>
    <w:basedOn w:val="312"/>
    <w:rPr>
      <w:rFonts w:ascii="Arial Unicode MS" w:eastAsia="Arial Unicode MS" w:hAnsi="Arial Unicode MS" w:cs="Arial Unicode MS"/>
      <w:b w:val="0"/>
      <w:bCs w:val="0"/>
      <w:i w:val="0"/>
      <w:iCs w:val="0"/>
      <w:smallCaps w:val="0"/>
      <w:strike w:val="0"/>
      <w:color w:val="869DD1"/>
      <w:spacing w:val="0"/>
      <w:w w:val="100"/>
      <w:position w:val="0"/>
      <w:sz w:val="30"/>
      <w:szCs w:val="30"/>
      <w:u w:val="none"/>
      <w:lang w:val="ru-RU" w:eastAsia="ru-RU" w:bidi="ru-RU"/>
    </w:rPr>
  </w:style>
  <w:style w:type="character" w:customStyle="1" w:styleId="321">
    <w:name w:val="Основной текст (32)_"/>
    <w:basedOn w:val="a0"/>
    <w:link w:val="322"/>
    <w:rPr>
      <w:rFonts w:ascii="Arial Unicode MS" w:eastAsia="Arial Unicode MS" w:hAnsi="Arial Unicode MS" w:cs="Arial Unicode MS"/>
      <w:b w:val="0"/>
      <w:bCs w:val="0"/>
      <w:i w:val="0"/>
      <w:iCs w:val="0"/>
      <w:smallCaps w:val="0"/>
      <w:strike w:val="0"/>
      <w:sz w:val="20"/>
      <w:szCs w:val="20"/>
      <w:u w:val="none"/>
    </w:rPr>
  </w:style>
  <w:style w:type="character" w:customStyle="1" w:styleId="293">
    <w:name w:val="Основной текст (2)9"/>
    <w:basedOn w:val="22"/>
    <w:rPr>
      <w:rFonts w:ascii="Arial Unicode MS" w:eastAsia="Arial Unicode MS" w:hAnsi="Arial Unicode MS" w:cs="Arial Unicode MS"/>
      <w:b w:val="0"/>
      <w:bCs w:val="0"/>
      <w:i w:val="0"/>
      <w:iCs w:val="0"/>
      <w:smallCaps w:val="0"/>
      <w:strike w:val="0"/>
      <w:color w:val="A0636F"/>
      <w:spacing w:val="0"/>
      <w:w w:val="100"/>
      <w:position w:val="0"/>
      <w:sz w:val="19"/>
      <w:szCs w:val="19"/>
      <w:u w:val="none"/>
      <w:lang w:val="ru-RU" w:eastAsia="ru-RU" w:bidi="ru-RU"/>
    </w:rPr>
  </w:style>
  <w:style w:type="character" w:customStyle="1" w:styleId="24pt">
    <w:name w:val="Другое + 24 pt"/>
    <w:basedOn w:val="a3"/>
    <w:rPr>
      <w:rFonts w:ascii="Times New Roman" w:eastAsia="Times New Roman" w:hAnsi="Times New Roman" w:cs="Times New Roman"/>
      <w:b w:val="0"/>
      <w:bCs w:val="0"/>
      <w:i w:val="0"/>
      <w:iCs w:val="0"/>
      <w:smallCaps w:val="0"/>
      <w:strike w:val="0"/>
      <w:color w:val="96AFDF"/>
      <w:spacing w:val="0"/>
      <w:w w:val="100"/>
      <w:position w:val="0"/>
      <w:sz w:val="48"/>
      <w:szCs w:val="48"/>
      <w:u w:val="none"/>
      <w:lang w:val="ru-RU" w:eastAsia="ru-RU" w:bidi="ru-RU"/>
    </w:rPr>
  </w:style>
  <w:style w:type="character" w:customStyle="1" w:styleId="820">
    <w:name w:val="Заголовок №8 (2)_"/>
    <w:basedOn w:val="a0"/>
    <w:link w:val="821"/>
    <w:rPr>
      <w:rFonts w:ascii="Verdana" w:eastAsia="Verdana" w:hAnsi="Verdana" w:cs="Verdana"/>
      <w:b w:val="0"/>
      <w:bCs w:val="0"/>
      <w:i/>
      <w:iCs/>
      <w:smallCaps w:val="0"/>
      <w:strike w:val="0"/>
      <w:sz w:val="21"/>
      <w:szCs w:val="21"/>
      <w:u w:val="none"/>
    </w:rPr>
  </w:style>
  <w:style w:type="character" w:customStyle="1" w:styleId="1030">
    <w:name w:val="Основной текст (10)3"/>
    <w:basedOn w:val="10"/>
    <w:rPr>
      <w:rFonts w:ascii="Impact" w:eastAsia="Impact" w:hAnsi="Impact" w:cs="Impact"/>
      <w:b w:val="0"/>
      <w:bCs w:val="0"/>
      <w:i w:val="0"/>
      <w:iCs w:val="0"/>
      <w:smallCaps w:val="0"/>
      <w:strike w:val="0"/>
      <w:color w:val="A0636F"/>
      <w:spacing w:val="0"/>
      <w:w w:val="100"/>
      <w:position w:val="0"/>
      <w:sz w:val="50"/>
      <w:szCs w:val="50"/>
      <w:u w:val="none"/>
      <w:lang w:val="ru-RU" w:eastAsia="ru-RU" w:bidi="ru-RU"/>
    </w:rPr>
  </w:style>
  <w:style w:type="character" w:customStyle="1" w:styleId="720">
    <w:name w:val="Заголовок №7 (2)_"/>
    <w:basedOn w:val="a0"/>
    <w:link w:val="721"/>
    <w:rPr>
      <w:rFonts w:ascii="Impact" w:eastAsia="Impact" w:hAnsi="Impact" w:cs="Impact"/>
      <w:b w:val="0"/>
      <w:bCs w:val="0"/>
      <w:i w:val="0"/>
      <w:iCs w:val="0"/>
      <w:smallCaps w:val="0"/>
      <w:strike w:val="0"/>
      <w:sz w:val="40"/>
      <w:szCs w:val="40"/>
      <w:u w:val="none"/>
    </w:rPr>
  </w:style>
  <w:style w:type="character" w:customStyle="1" w:styleId="722">
    <w:name w:val="Заголовок №7 (2)"/>
    <w:basedOn w:val="720"/>
    <w:rPr>
      <w:rFonts w:ascii="Impact" w:eastAsia="Impact" w:hAnsi="Impact" w:cs="Impact"/>
      <w:b w:val="0"/>
      <w:bCs w:val="0"/>
      <w:i w:val="0"/>
      <w:iCs w:val="0"/>
      <w:smallCaps w:val="0"/>
      <w:strike w:val="0"/>
      <w:color w:val="869DD1"/>
      <w:spacing w:val="0"/>
      <w:w w:val="100"/>
      <w:position w:val="0"/>
      <w:sz w:val="40"/>
      <w:szCs w:val="40"/>
      <w:u w:val="none"/>
      <w:lang w:val="ru-RU" w:eastAsia="ru-RU" w:bidi="ru-RU"/>
    </w:rPr>
  </w:style>
  <w:style w:type="character" w:customStyle="1" w:styleId="82ArialUnicodeMS10pt">
    <w:name w:val="Заголовок №8 (2) + Arial Unicode MS;10 pt;Не курсив"/>
    <w:basedOn w:val="820"/>
    <w:rPr>
      <w:rFonts w:ascii="Arial Unicode MS" w:eastAsia="Arial Unicode MS" w:hAnsi="Arial Unicode MS" w:cs="Arial Unicode MS"/>
      <w:b w:val="0"/>
      <w:bCs w:val="0"/>
      <w:i/>
      <w:iCs/>
      <w:smallCaps w:val="0"/>
      <w:strike w:val="0"/>
      <w:color w:val="000000"/>
      <w:spacing w:val="0"/>
      <w:w w:val="100"/>
      <w:position w:val="0"/>
      <w:sz w:val="20"/>
      <w:szCs w:val="20"/>
      <w:u w:val="none"/>
      <w:lang w:val="ru-RU" w:eastAsia="ru-RU" w:bidi="ru-RU"/>
    </w:rPr>
  </w:style>
  <w:style w:type="character" w:customStyle="1" w:styleId="243">
    <w:name w:val="Основной текст (2) + Курсив4"/>
    <w:basedOn w:val="22"/>
    <w:rPr>
      <w:rFonts w:ascii="Arial Unicode MS" w:eastAsia="Arial Unicode MS" w:hAnsi="Arial Unicode MS" w:cs="Arial Unicode MS"/>
      <w:b w:val="0"/>
      <w:bCs w:val="0"/>
      <w:i/>
      <w:iCs/>
      <w:smallCaps w:val="0"/>
      <w:strike w:val="0"/>
      <w:color w:val="674234"/>
      <w:spacing w:val="0"/>
      <w:w w:val="100"/>
      <w:position w:val="0"/>
      <w:sz w:val="19"/>
      <w:szCs w:val="19"/>
      <w:u w:val="none"/>
      <w:lang w:val="ru-RU" w:eastAsia="ru-RU" w:bidi="ru-RU"/>
    </w:rPr>
  </w:style>
  <w:style w:type="character" w:customStyle="1" w:styleId="282">
    <w:name w:val="Основной текст (2)8"/>
    <w:basedOn w:val="22"/>
    <w:rPr>
      <w:rFonts w:ascii="Arial Unicode MS" w:eastAsia="Arial Unicode MS" w:hAnsi="Arial Unicode MS" w:cs="Arial Unicode MS"/>
      <w:b w:val="0"/>
      <w:bCs w:val="0"/>
      <w:i w:val="0"/>
      <w:iCs w:val="0"/>
      <w:smallCaps w:val="0"/>
      <w:strike w:val="0"/>
      <w:color w:val="674234"/>
      <w:spacing w:val="0"/>
      <w:w w:val="100"/>
      <w:position w:val="0"/>
      <w:sz w:val="19"/>
      <w:szCs w:val="19"/>
      <w:u w:val="none"/>
      <w:lang w:val="ru-RU" w:eastAsia="ru-RU" w:bidi="ru-RU"/>
    </w:rPr>
  </w:style>
  <w:style w:type="character" w:customStyle="1" w:styleId="273">
    <w:name w:val="Основной текст (2)7"/>
    <w:basedOn w:val="22"/>
    <w:rPr>
      <w:rFonts w:ascii="Arial Unicode MS" w:eastAsia="Arial Unicode MS" w:hAnsi="Arial Unicode MS" w:cs="Arial Unicode MS"/>
      <w:b w:val="0"/>
      <w:bCs w:val="0"/>
      <w:i w:val="0"/>
      <w:iCs w:val="0"/>
      <w:smallCaps w:val="0"/>
      <w:strike w:val="0"/>
      <w:color w:val="727EB5"/>
      <w:spacing w:val="0"/>
      <w:w w:val="100"/>
      <w:position w:val="0"/>
      <w:sz w:val="19"/>
      <w:szCs w:val="19"/>
      <w:u w:val="none"/>
      <w:lang w:val="ru-RU" w:eastAsia="ru-RU" w:bidi="ru-RU"/>
    </w:rPr>
  </w:style>
  <w:style w:type="character" w:customStyle="1" w:styleId="1320">
    <w:name w:val="Колонтитул (13)2"/>
    <w:basedOn w:val="133"/>
    <w:rPr>
      <w:rFonts w:ascii="Verdana" w:eastAsia="Verdana" w:hAnsi="Verdana" w:cs="Verdana"/>
      <w:b w:val="0"/>
      <w:bCs w:val="0"/>
      <w:i w:val="0"/>
      <w:iCs w:val="0"/>
      <w:smallCaps w:val="0"/>
      <w:strike w:val="0"/>
      <w:color w:val="869DD1"/>
      <w:spacing w:val="0"/>
      <w:w w:val="100"/>
      <w:position w:val="0"/>
      <w:sz w:val="38"/>
      <w:szCs w:val="38"/>
      <w:u w:val="none"/>
      <w:lang w:val="ru-RU" w:eastAsia="ru-RU" w:bidi="ru-RU"/>
    </w:rPr>
  </w:style>
  <w:style w:type="character" w:customStyle="1" w:styleId="331">
    <w:name w:val="Основной текст (33)_"/>
    <w:basedOn w:val="a0"/>
    <w:link w:val="3310"/>
    <w:rPr>
      <w:rFonts w:ascii="Verdana" w:eastAsia="Verdana" w:hAnsi="Verdana" w:cs="Verdana"/>
      <w:b w:val="0"/>
      <w:bCs w:val="0"/>
      <w:i w:val="0"/>
      <w:iCs w:val="0"/>
      <w:smallCaps w:val="0"/>
      <w:strike w:val="0"/>
      <w:sz w:val="20"/>
      <w:szCs w:val="20"/>
      <w:u w:val="none"/>
    </w:rPr>
  </w:style>
  <w:style w:type="character" w:customStyle="1" w:styleId="332">
    <w:name w:val="Основной текст (33)"/>
    <w:basedOn w:val="331"/>
    <w:rPr>
      <w:rFonts w:ascii="Verdana" w:eastAsia="Verdana" w:hAnsi="Verdana" w:cs="Verdana"/>
      <w:b w:val="0"/>
      <w:bCs w:val="0"/>
      <w:i w:val="0"/>
      <w:iCs w:val="0"/>
      <w:smallCaps w:val="0"/>
      <w:strike w:val="0"/>
      <w:color w:val="CD5464"/>
      <w:spacing w:val="0"/>
      <w:w w:val="100"/>
      <w:position w:val="0"/>
      <w:sz w:val="20"/>
      <w:szCs w:val="20"/>
      <w:u w:val="none"/>
      <w:lang w:val="ru-RU" w:eastAsia="ru-RU" w:bidi="ru-RU"/>
    </w:rPr>
  </w:style>
  <w:style w:type="character" w:customStyle="1" w:styleId="340">
    <w:name w:val="Основной текст (34)_"/>
    <w:basedOn w:val="a0"/>
    <w:link w:val="341"/>
    <w:rPr>
      <w:rFonts w:ascii="Arial Unicode MS" w:eastAsia="Arial Unicode MS" w:hAnsi="Arial Unicode MS" w:cs="Arial Unicode MS"/>
      <w:b w:val="0"/>
      <w:bCs w:val="0"/>
      <w:i w:val="0"/>
      <w:iCs w:val="0"/>
      <w:smallCaps w:val="0"/>
      <w:strike w:val="0"/>
      <w:spacing w:val="0"/>
      <w:sz w:val="36"/>
      <w:szCs w:val="36"/>
      <w:u w:val="none"/>
    </w:rPr>
  </w:style>
  <w:style w:type="character" w:customStyle="1" w:styleId="342">
    <w:name w:val="Основной текст (34)"/>
    <w:basedOn w:val="340"/>
    <w:rPr>
      <w:rFonts w:ascii="Arial Unicode MS" w:eastAsia="Arial Unicode MS" w:hAnsi="Arial Unicode MS" w:cs="Arial Unicode MS"/>
      <w:b w:val="0"/>
      <w:bCs w:val="0"/>
      <w:i w:val="0"/>
      <w:iCs w:val="0"/>
      <w:smallCaps w:val="0"/>
      <w:strike w:val="0"/>
      <w:color w:val="869DD1"/>
      <w:spacing w:val="0"/>
      <w:w w:val="100"/>
      <w:position w:val="0"/>
      <w:sz w:val="36"/>
      <w:szCs w:val="36"/>
      <w:u w:val="none"/>
      <w:lang w:val="ru-RU" w:eastAsia="ru-RU" w:bidi="ru-RU"/>
    </w:rPr>
  </w:style>
  <w:style w:type="character" w:customStyle="1" w:styleId="35">
    <w:name w:val="Основной текст (35)_"/>
    <w:basedOn w:val="a0"/>
    <w:link w:val="351"/>
    <w:rPr>
      <w:rFonts w:ascii="Verdana" w:eastAsia="Verdana" w:hAnsi="Verdana" w:cs="Verdana"/>
      <w:b/>
      <w:bCs/>
      <w:i w:val="0"/>
      <w:iCs w:val="0"/>
      <w:smallCaps w:val="0"/>
      <w:strike w:val="0"/>
      <w:sz w:val="32"/>
      <w:szCs w:val="32"/>
      <w:u w:val="none"/>
    </w:rPr>
  </w:style>
  <w:style w:type="character" w:customStyle="1" w:styleId="350">
    <w:name w:val="Основной текст (35)"/>
    <w:basedOn w:val="35"/>
    <w:rPr>
      <w:rFonts w:ascii="Verdana" w:eastAsia="Verdana" w:hAnsi="Verdana" w:cs="Verdana"/>
      <w:b/>
      <w:bCs/>
      <w:i w:val="0"/>
      <w:iCs w:val="0"/>
      <w:smallCaps w:val="0"/>
      <w:strike w:val="0"/>
      <w:color w:val="CD5464"/>
      <w:spacing w:val="0"/>
      <w:w w:val="100"/>
      <w:position w:val="0"/>
      <w:sz w:val="32"/>
      <w:szCs w:val="32"/>
      <w:u w:val="none"/>
      <w:lang w:val="ru-RU" w:eastAsia="ru-RU" w:bidi="ru-RU"/>
    </w:rPr>
  </w:style>
  <w:style w:type="character" w:customStyle="1" w:styleId="75">
    <w:name w:val="Заголовок №7_"/>
    <w:basedOn w:val="a0"/>
    <w:link w:val="712"/>
    <w:rPr>
      <w:rFonts w:ascii="Times New Roman" w:eastAsia="Times New Roman" w:hAnsi="Times New Roman" w:cs="Times New Roman"/>
      <w:b w:val="0"/>
      <w:bCs w:val="0"/>
      <w:i w:val="0"/>
      <w:iCs w:val="0"/>
      <w:smallCaps w:val="0"/>
      <w:strike w:val="0"/>
      <w:sz w:val="48"/>
      <w:szCs w:val="48"/>
      <w:u w:val="none"/>
    </w:rPr>
  </w:style>
  <w:style w:type="character" w:customStyle="1" w:styleId="76">
    <w:name w:val="Заголовок №7"/>
    <w:basedOn w:val="75"/>
    <w:rPr>
      <w:rFonts w:ascii="Times New Roman" w:eastAsia="Times New Roman" w:hAnsi="Times New Roman" w:cs="Times New Roman"/>
      <w:b w:val="0"/>
      <w:bCs w:val="0"/>
      <w:i w:val="0"/>
      <w:iCs w:val="0"/>
      <w:smallCaps w:val="0"/>
      <w:strike w:val="0"/>
      <w:color w:val="869DD1"/>
      <w:spacing w:val="0"/>
      <w:w w:val="100"/>
      <w:position w:val="0"/>
      <w:sz w:val="48"/>
      <w:szCs w:val="48"/>
      <w:u w:val="none"/>
      <w:lang w:val="ru-RU" w:eastAsia="ru-RU" w:bidi="ru-RU"/>
    </w:rPr>
  </w:style>
  <w:style w:type="character" w:customStyle="1" w:styleId="36">
    <w:name w:val="Основной текст (36)_"/>
    <w:basedOn w:val="a0"/>
    <w:link w:val="360"/>
    <w:rPr>
      <w:rFonts w:ascii="Verdana" w:eastAsia="Verdana" w:hAnsi="Verdana" w:cs="Verdana"/>
      <w:b w:val="0"/>
      <w:bCs w:val="0"/>
      <w:i w:val="0"/>
      <w:iCs w:val="0"/>
      <w:smallCaps w:val="0"/>
      <w:strike w:val="0"/>
      <w:sz w:val="20"/>
      <w:szCs w:val="20"/>
      <w:u w:val="none"/>
    </w:rPr>
  </w:style>
  <w:style w:type="character" w:customStyle="1" w:styleId="93">
    <w:name w:val="Подпись к картинке (9)_"/>
    <w:basedOn w:val="a0"/>
    <w:link w:val="94"/>
    <w:rPr>
      <w:rFonts w:ascii="Verdana" w:eastAsia="Verdana" w:hAnsi="Verdana" w:cs="Verdana"/>
      <w:b w:val="0"/>
      <w:bCs w:val="0"/>
      <w:i w:val="0"/>
      <w:iCs w:val="0"/>
      <w:smallCaps w:val="0"/>
      <w:strike w:val="0"/>
      <w:sz w:val="17"/>
      <w:szCs w:val="17"/>
      <w:u w:val="none"/>
    </w:rPr>
  </w:style>
  <w:style w:type="character" w:customStyle="1" w:styleId="174">
    <w:name w:val="Основной текст (17)4"/>
    <w:basedOn w:val="17"/>
    <w:rPr>
      <w:rFonts w:ascii="Verdana" w:eastAsia="Verdana" w:hAnsi="Verdana" w:cs="Verdana"/>
      <w:b/>
      <w:bCs/>
      <w:i w:val="0"/>
      <w:iCs w:val="0"/>
      <w:smallCaps w:val="0"/>
      <w:strike w:val="0"/>
      <w:color w:val="869DD1"/>
      <w:spacing w:val="0"/>
      <w:w w:val="100"/>
      <w:position w:val="0"/>
      <w:sz w:val="32"/>
      <w:szCs w:val="32"/>
      <w:u w:val="none"/>
      <w:lang w:val="ru-RU" w:eastAsia="ru-RU" w:bidi="ru-RU"/>
    </w:rPr>
  </w:style>
  <w:style w:type="character" w:customStyle="1" w:styleId="1710pt0pt">
    <w:name w:val="Основной текст (17) + 10 pt;Не полужирный;Интервал 0 pt"/>
    <w:basedOn w:val="17"/>
    <w:rPr>
      <w:rFonts w:ascii="Verdana" w:eastAsia="Verdana" w:hAnsi="Verdana" w:cs="Verdana"/>
      <w:b/>
      <w:bCs/>
      <w:i w:val="0"/>
      <w:iCs w:val="0"/>
      <w:smallCaps w:val="0"/>
      <w:strike w:val="0"/>
      <w:color w:val="869DD1"/>
      <w:spacing w:val="10"/>
      <w:w w:val="100"/>
      <w:position w:val="0"/>
      <w:sz w:val="20"/>
      <w:szCs w:val="20"/>
      <w:u w:val="none"/>
      <w:lang w:val="ru-RU" w:eastAsia="ru-RU" w:bidi="ru-RU"/>
    </w:rPr>
  </w:style>
  <w:style w:type="character" w:customStyle="1" w:styleId="105">
    <w:name w:val="Подпись к картинке (10)_"/>
    <w:basedOn w:val="a0"/>
    <w:link w:val="106"/>
    <w:rPr>
      <w:rFonts w:ascii="Arial Unicode MS" w:eastAsia="Arial Unicode MS" w:hAnsi="Arial Unicode MS" w:cs="Arial Unicode MS"/>
      <w:b w:val="0"/>
      <w:bCs w:val="0"/>
      <w:i w:val="0"/>
      <w:iCs w:val="0"/>
      <w:smallCaps w:val="0"/>
      <w:strike w:val="0"/>
      <w:sz w:val="16"/>
      <w:szCs w:val="16"/>
      <w:u w:val="none"/>
    </w:rPr>
  </w:style>
  <w:style w:type="character" w:customStyle="1" w:styleId="114">
    <w:name w:val="Подпись к картинке (11)_"/>
    <w:basedOn w:val="a0"/>
    <w:link w:val="115"/>
    <w:rPr>
      <w:rFonts w:ascii="Times New Roman" w:eastAsia="Times New Roman" w:hAnsi="Times New Roman" w:cs="Times New Roman"/>
      <w:b/>
      <w:bCs/>
      <w:i w:val="0"/>
      <w:iCs w:val="0"/>
      <w:smallCaps w:val="0"/>
      <w:strike w:val="0"/>
      <w:sz w:val="44"/>
      <w:szCs w:val="44"/>
      <w:u w:val="none"/>
    </w:rPr>
  </w:style>
  <w:style w:type="character" w:customStyle="1" w:styleId="24pt2">
    <w:name w:val="Другое + 24 pt2"/>
    <w:basedOn w:val="a3"/>
    <w:rPr>
      <w:rFonts w:ascii="Times New Roman" w:eastAsia="Times New Roman" w:hAnsi="Times New Roman" w:cs="Times New Roman"/>
      <w:b w:val="0"/>
      <w:bCs w:val="0"/>
      <w:i w:val="0"/>
      <w:iCs w:val="0"/>
      <w:smallCaps w:val="0"/>
      <w:strike w:val="0"/>
      <w:color w:val="869DD1"/>
      <w:spacing w:val="0"/>
      <w:w w:val="100"/>
      <w:position w:val="0"/>
      <w:sz w:val="48"/>
      <w:szCs w:val="48"/>
      <w:u w:val="none"/>
      <w:lang w:val="ru-RU" w:eastAsia="ru-RU" w:bidi="ru-RU"/>
    </w:rPr>
  </w:style>
  <w:style w:type="character" w:customStyle="1" w:styleId="274">
    <w:name w:val="Основной текст (27) + Курсив"/>
    <w:basedOn w:val="270"/>
    <w:rPr>
      <w:rFonts w:ascii="Arial Unicode MS" w:eastAsia="Arial Unicode MS" w:hAnsi="Arial Unicode MS" w:cs="Arial Unicode MS"/>
      <w:b w:val="0"/>
      <w:bCs w:val="0"/>
      <w:i/>
      <w:iCs/>
      <w:smallCaps w:val="0"/>
      <w:strike w:val="0"/>
      <w:color w:val="000000"/>
      <w:spacing w:val="0"/>
      <w:w w:val="100"/>
      <w:position w:val="0"/>
      <w:sz w:val="19"/>
      <w:szCs w:val="19"/>
      <w:u w:val="none"/>
      <w:lang w:val="ru-RU" w:eastAsia="ru-RU" w:bidi="ru-RU"/>
    </w:rPr>
  </w:style>
  <w:style w:type="character" w:customStyle="1" w:styleId="37">
    <w:name w:val="Основной текст (37)_"/>
    <w:basedOn w:val="a0"/>
    <w:link w:val="371"/>
    <w:rPr>
      <w:rFonts w:ascii="Times New Roman" w:eastAsia="Times New Roman" w:hAnsi="Times New Roman" w:cs="Times New Roman"/>
      <w:b w:val="0"/>
      <w:bCs w:val="0"/>
      <w:i w:val="0"/>
      <w:iCs w:val="0"/>
      <w:smallCaps w:val="0"/>
      <w:strike w:val="0"/>
      <w:sz w:val="48"/>
      <w:szCs w:val="48"/>
      <w:u w:val="none"/>
    </w:rPr>
  </w:style>
  <w:style w:type="character" w:customStyle="1" w:styleId="370">
    <w:name w:val="Основной текст (37)"/>
    <w:basedOn w:val="37"/>
    <w:rPr>
      <w:rFonts w:ascii="Times New Roman" w:eastAsia="Times New Roman" w:hAnsi="Times New Roman" w:cs="Times New Roman"/>
      <w:b w:val="0"/>
      <w:bCs w:val="0"/>
      <w:i w:val="0"/>
      <w:iCs w:val="0"/>
      <w:smallCaps w:val="0"/>
      <w:strike w:val="0"/>
      <w:color w:val="869DD1"/>
      <w:spacing w:val="0"/>
      <w:w w:val="100"/>
      <w:position w:val="0"/>
      <w:sz w:val="48"/>
      <w:szCs w:val="48"/>
      <w:u w:val="none"/>
      <w:lang w:val="ru-RU" w:eastAsia="ru-RU" w:bidi="ru-RU"/>
    </w:rPr>
  </w:style>
  <w:style w:type="character" w:customStyle="1" w:styleId="TrebuchetMS19pt">
    <w:name w:val="Другое + Trebuchet MS;19 pt;Полужирный"/>
    <w:basedOn w:val="a3"/>
    <w:rPr>
      <w:rFonts w:ascii="Trebuchet MS" w:eastAsia="Trebuchet MS" w:hAnsi="Trebuchet MS" w:cs="Trebuchet MS"/>
      <w:b/>
      <w:bCs/>
      <w:i w:val="0"/>
      <w:iCs w:val="0"/>
      <w:smallCaps w:val="0"/>
      <w:strike w:val="0"/>
      <w:color w:val="727EB5"/>
      <w:spacing w:val="0"/>
      <w:w w:val="100"/>
      <w:position w:val="0"/>
      <w:sz w:val="38"/>
      <w:szCs w:val="38"/>
      <w:u w:val="none"/>
      <w:lang w:val="ru-RU" w:eastAsia="ru-RU" w:bidi="ru-RU"/>
    </w:rPr>
  </w:style>
  <w:style w:type="character" w:customStyle="1" w:styleId="730">
    <w:name w:val="Заголовок №7 (3)_"/>
    <w:basedOn w:val="a0"/>
    <w:link w:val="731"/>
    <w:rPr>
      <w:rFonts w:ascii="Impact" w:eastAsia="Impact" w:hAnsi="Impact" w:cs="Impact"/>
      <w:b w:val="0"/>
      <w:bCs w:val="0"/>
      <w:i w:val="0"/>
      <w:iCs w:val="0"/>
      <w:smallCaps w:val="0"/>
      <w:strike w:val="0"/>
      <w:sz w:val="38"/>
      <w:szCs w:val="38"/>
      <w:u w:val="none"/>
    </w:rPr>
  </w:style>
  <w:style w:type="character" w:customStyle="1" w:styleId="732">
    <w:name w:val="Заголовок №7 (3)"/>
    <w:basedOn w:val="730"/>
    <w:rPr>
      <w:rFonts w:ascii="Impact" w:eastAsia="Impact" w:hAnsi="Impact" w:cs="Impact"/>
      <w:b w:val="0"/>
      <w:bCs w:val="0"/>
      <w:i w:val="0"/>
      <w:iCs w:val="0"/>
      <w:smallCaps w:val="0"/>
      <w:strike w:val="0"/>
      <w:color w:val="869DD1"/>
      <w:spacing w:val="0"/>
      <w:w w:val="100"/>
      <w:position w:val="0"/>
      <w:sz w:val="38"/>
      <w:szCs w:val="38"/>
      <w:u w:val="none"/>
      <w:lang w:val="ru-RU" w:eastAsia="ru-RU" w:bidi="ru-RU"/>
    </w:rPr>
  </w:style>
  <w:style w:type="character" w:customStyle="1" w:styleId="38">
    <w:name w:val="Основной текст (38)_"/>
    <w:basedOn w:val="a0"/>
    <w:link w:val="381"/>
    <w:rPr>
      <w:rFonts w:ascii="Impact" w:eastAsia="Impact" w:hAnsi="Impact" w:cs="Impact"/>
      <w:b w:val="0"/>
      <w:bCs w:val="0"/>
      <w:i w:val="0"/>
      <w:iCs w:val="0"/>
      <w:smallCaps w:val="0"/>
      <w:strike w:val="0"/>
      <w:sz w:val="36"/>
      <w:szCs w:val="36"/>
      <w:u w:val="none"/>
    </w:rPr>
  </w:style>
  <w:style w:type="character" w:customStyle="1" w:styleId="380">
    <w:name w:val="Основной текст (38)"/>
    <w:basedOn w:val="38"/>
    <w:rPr>
      <w:rFonts w:ascii="Impact" w:eastAsia="Impact" w:hAnsi="Impact" w:cs="Impact"/>
      <w:b w:val="0"/>
      <w:bCs w:val="0"/>
      <w:i w:val="0"/>
      <w:iCs w:val="0"/>
      <w:smallCaps w:val="0"/>
      <w:strike w:val="0"/>
      <w:color w:val="869DD1"/>
      <w:spacing w:val="0"/>
      <w:w w:val="100"/>
      <w:position w:val="0"/>
      <w:sz w:val="36"/>
      <w:szCs w:val="36"/>
      <w:u w:val="none"/>
      <w:lang w:val="ru-RU" w:eastAsia="ru-RU" w:bidi="ru-RU"/>
    </w:rPr>
  </w:style>
  <w:style w:type="character" w:customStyle="1" w:styleId="38TimesNewRoman31pt">
    <w:name w:val="Основной текст (38) + Times New Roman;31 pt"/>
    <w:basedOn w:val="38"/>
    <w:rPr>
      <w:rFonts w:ascii="Times New Roman" w:eastAsia="Times New Roman" w:hAnsi="Times New Roman" w:cs="Times New Roman"/>
      <w:b w:val="0"/>
      <w:bCs w:val="0"/>
      <w:i w:val="0"/>
      <w:iCs w:val="0"/>
      <w:smallCaps w:val="0"/>
      <w:strike w:val="0"/>
      <w:color w:val="869DD1"/>
      <w:spacing w:val="0"/>
      <w:w w:val="100"/>
      <w:position w:val="0"/>
      <w:sz w:val="62"/>
      <w:szCs w:val="62"/>
      <w:u w:val="none"/>
      <w:lang w:val="ru-RU" w:eastAsia="ru-RU" w:bidi="ru-RU"/>
    </w:rPr>
  </w:style>
  <w:style w:type="character" w:customStyle="1" w:styleId="2720">
    <w:name w:val="Основной текст (27)2"/>
    <w:basedOn w:val="270"/>
    <w:rPr>
      <w:rFonts w:ascii="Arial Unicode MS" w:eastAsia="Arial Unicode MS" w:hAnsi="Arial Unicode MS" w:cs="Arial Unicode MS"/>
      <w:b w:val="0"/>
      <w:bCs w:val="0"/>
      <w:i w:val="0"/>
      <w:iCs w:val="0"/>
      <w:smallCaps w:val="0"/>
      <w:strike w:val="0"/>
      <w:color w:val="A0636F"/>
      <w:spacing w:val="0"/>
      <w:w w:val="100"/>
      <w:position w:val="0"/>
      <w:sz w:val="19"/>
      <w:szCs w:val="19"/>
      <w:u w:val="none"/>
      <w:lang w:val="ru-RU" w:eastAsia="ru-RU" w:bidi="ru-RU"/>
    </w:rPr>
  </w:style>
  <w:style w:type="character" w:customStyle="1" w:styleId="740">
    <w:name w:val="Заголовок №7 (4)_"/>
    <w:basedOn w:val="a0"/>
    <w:link w:val="741"/>
    <w:rPr>
      <w:rFonts w:ascii="Impact" w:eastAsia="Impact" w:hAnsi="Impact" w:cs="Impact"/>
      <w:b w:val="0"/>
      <w:bCs w:val="0"/>
      <w:i w:val="0"/>
      <w:iCs w:val="0"/>
      <w:smallCaps w:val="0"/>
      <w:strike w:val="0"/>
      <w:sz w:val="38"/>
      <w:szCs w:val="38"/>
      <w:u w:val="none"/>
    </w:rPr>
  </w:style>
  <w:style w:type="character" w:customStyle="1" w:styleId="742">
    <w:name w:val="Заголовок №7 (4)"/>
    <w:basedOn w:val="740"/>
    <w:rPr>
      <w:rFonts w:ascii="Impact" w:eastAsia="Impact" w:hAnsi="Impact" w:cs="Impact"/>
      <w:b w:val="0"/>
      <w:bCs w:val="0"/>
      <w:i w:val="0"/>
      <w:iCs w:val="0"/>
      <w:smallCaps w:val="0"/>
      <w:strike w:val="0"/>
      <w:color w:val="869DD1"/>
      <w:spacing w:val="0"/>
      <w:w w:val="100"/>
      <w:position w:val="0"/>
      <w:sz w:val="38"/>
      <w:szCs w:val="38"/>
      <w:u w:val="none"/>
      <w:lang w:val="ru-RU" w:eastAsia="ru-RU" w:bidi="ru-RU"/>
    </w:rPr>
  </w:style>
  <w:style w:type="character" w:customStyle="1" w:styleId="2Verdana">
    <w:name w:val="Колонтитул (2) + Verdana;Курсив"/>
    <w:basedOn w:val="27"/>
    <w:rPr>
      <w:rFonts w:ascii="Verdana" w:eastAsia="Verdana" w:hAnsi="Verdana" w:cs="Verdana"/>
      <w:b w:val="0"/>
      <w:bCs w:val="0"/>
      <w:i/>
      <w:iCs/>
      <w:smallCaps w:val="0"/>
      <w:strike w:val="0"/>
      <w:color w:val="000000"/>
      <w:spacing w:val="0"/>
      <w:w w:val="100"/>
      <w:position w:val="0"/>
      <w:sz w:val="18"/>
      <w:szCs w:val="18"/>
      <w:u w:val="none"/>
      <w:lang w:val="ru-RU" w:eastAsia="ru-RU" w:bidi="ru-RU"/>
    </w:rPr>
  </w:style>
  <w:style w:type="character" w:customStyle="1" w:styleId="750">
    <w:name w:val="Заголовок №7 (5)_"/>
    <w:basedOn w:val="a0"/>
    <w:link w:val="751"/>
    <w:rPr>
      <w:rFonts w:ascii="Impact" w:eastAsia="Impact" w:hAnsi="Impact" w:cs="Impact"/>
      <w:b w:val="0"/>
      <w:bCs w:val="0"/>
      <w:i w:val="0"/>
      <w:iCs w:val="0"/>
      <w:smallCaps w:val="0"/>
      <w:strike w:val="0"/>
      <w:sz w:val="40"/>
      <w:szCs w:val="40"/>
      <w:u w:val="none"/>
    </w:rPr>
  </w:style>
  <w:style w:type="character" w:customStyle="1" w:styleId="752">
    <w:name w:val="Заголовок №7 (5)"/>
    <w:basedOn w:val="750"/>
    <w:rPr>
      <w:rFonts w:ascii="Impact" w:eastAsia="Impact" w:hAnsi="Impact" w:cs="Impact"/>
      <w:b w:val="0"/>
      <w:bCs w:val="0"/>
      <w:i w:val="0"/>
      <w:iCs w:val="0"/>
      <w:smallCaps w:val="0"/>
      <w:strike w:val="0"/>
      <w:color w:val="869DD1"/>
      <w:spacing w:val="0"/>
      <w:w w:val="100"/>
      <w:position w:val="0"/>
      <w:sz w:val="40"/>
      <w:szCs w:val="40"/>
      <w:u w:val="none"/>
      <w:lang w:val="ru-RU" w:eastAsia="ru-RU" w:bidi="ru-RU"/>
    </w:rPr>
  </w:style>
  <w:style w:type="character" w:customStyle="1" w:styleId="66">
    <w:name w:val="Заголовок №6_"/>
    <w:basedOn w:val="a0"/>
    <w:link w:val="611"/>
    <w:rPr>
      <w:rFonts w:ascii="Impact" w:eastAsia="Impact" w:hAnsi="Impact" w:cs="Impact"/>
      <w:b w:val="0"/>
      <w:bCs w:val="0"/>
      <w:i w:val="0"/>
      <w:iCs w:val="0"/>
      <w:smallCaps w:val="0"/>
      <w:strike w:val="0"/>
      <w:sz w:val="52"/>
      <w:szCs w:val="52"/>
      <w:u w:val="none"/>
      <w:lang w:val="fr-FR" w:eastAsia="fr-FR" w:bidi="fr-FR"/>
    </w:rPr>
  </w:style>
  <w:style w:type="character" w:customStyle="1" w:styleId="67">
    <w:name w:val="Заголовок №6"/>
    <w:basedOn w:val="66"/>
    <w:rPr>
      <w:rFonts w:ascii="Impact" w:eastAsia="Impact" w:hAnsi="Impact" w:cs="Impact"/>
      <w:b w:val="0"/>
      <w:bCs w:val="0"/>
      <w:i w:val="0"/>
      <w:iCs w:val="0"/>
      <w:smallCaps w:val="0"/>
      <w:strike w:val="0"/>
      <w:color w:val="869DD1"/>
      <w:spacing w:val="0"/>
      <w:w w:val="100"/>
      <w:position w:val="0"/>
      <w:sz w:val="52"/>
      <w:szCs w:val="52"/>
      <w:u w:val="none"/>
      <w:lang w:val="fr-FR" w:eastAsia="fr-FR" w:bidi="fr-FR"/>
    </w:rPr>
  </w:style>
  <w:style w:type="character" w:customStyle="1" w:styleId="39">
    <w:name w:val="Основной текст (39)_"/>
    <w:basedOn w:val="a0"/>
    <w:link w:val="391"/>
    <w:rPr>
      <w:rFonts w:ascii="Arial Unicode MS" w:eastAsia="Arial Unicode MS" w:hAnsi="Arial Unicode MS" w:cs="Arial Unicode MS"/>
      <w:b w:val="0"/>
      <w:bCs w:val="0"/>
      <w:i/>
      <w:iCs/>
      <w:smallCaps w:val="0"/>
      <w:strike w:val="0"/>
      <w:sz w:val="20"/>
      <w:szCs w:val="20"/>
      <w:u w:val="none"/>
      <w:lang w:val="fr-FR" w:eastAsia="fr-FR" w:bidi="fr-FR"/>
    </w:rPr>
  </w:style>
  <w:style w:type="character" w:customStyle="1" w:styleId="390">
    <w:name w:val="Основной текст (39)"/>
    <w:basedOn w:val="39"/>
    <w:rPr>
      <w:rFonts w:ascii="Arial Unicode MS" w:eastAsia="Arial Unicode MS" w:hAnsi="Arial Unicode MS" w:cs="Arial Unicode MS"/>
      <w:b w:val="0"/>
      <w:bCs w:val="0"/>
      <w:i/>
      <w:iCs/>
      <w:smallCaps w:val="0"/>
      <w:strike w:val="0"/>
      <w:color w:val="96AFDF"/>
      <w:spacing w:val="0"/>
      <w:w w:val="100"/>
      <w:position w:val="0"/>
      <w:sz w:val="20"/>
      <w:szCs w:val="20"/>
      <w:u w:val="none"/>
      <w:lang w:val="fr-FR" w:eastAsia="fr-FR" w:bidi="fr-FR"/>
    </w:rPr>
  </w:style>
  <w:style w:type="character" w:customStyle="1" w:styleId="400">
    <w:name w:val="Основной текст (40)_"/>
    <w:basedOn w:val="a0"/>
    <w:link w:val="401"/>
    <w:rPr>
      <w:rFonts w:ascii="Verdana" w:eastAsia="Verdana" w:hAnsi="Verdana" w:cs="Verdana"/>
      <w:b/>
      <w:bCs/>
      <w:i w:val="0"/>
      <w:iCs w:val="0"/>
      <w:smallCaps w:val="0"/>
      <w:strike w:val="0"/>
      <w:sz w:val="136"/>
      <w:szCs w:val="136"/>
      <w:u w:val="none"/>
    </w:rPr>
  </w:style>
  <w:style w:type="character" w:customStyle="1" w:styleId="402">
    <w:name w:val="Основной текст (40)"/>
    <w:basedOn w:val="400"/>
    <w:rPr>
      <w:rFonts w:ascii="Verdana" w:eastAsia="Verdana" w:hAnsi="Verdana" w:cs="Verdana"/>
      <w:b/>
      <w:bCs/>
      <w:i w:val="0"/>
      <w:iCs w:val="0"/>
      <w:smallCaps w:val="0"/>
      <w:strike w:val="0"/>
      <w:color w:val="CD5464"/>
      <w:spacing w:val="0"/>
      <w:w w:val="100"/>
      <w:position w:val="0"/>
      <w:sz w:val="136"/>
      <w:szCs w:val="136"/>
      <w:u w:val="none"/>
      <w:lang w:val="ru-RU" w:eastAsia="ru-RU" w:bidi="ru-RU"/>
    </w:rPr>
  </w:style>
  <w:style w:type="character" w:customStyle="1" w:styleId="413">
    <w:name w:val="Основной текст (41)_"/>
    <w:basedOn w:val="a0"/>
    <w:link w:val="4110"/>
    <w:rPr>
      <w:rFonts w:ascii="Verdana" w:eastAsia="Verdana" w:hAnsi="Verdana" w:cs="Verdana"/>
      <w:b/>
      <w:bCs/>
      <w:i w:val="0"/>
      <w:iCs w:val="0"/>
      <w:smallCaps w:val="0"/>
      <w:strike w:val="0"/>
      <w:w w:val="50"/>
      <w:sz w:val="58"/>
      <w:szCs w:val="58"/>
      <w:u w:val="none"/>
    </w:rPr>
  </w:style>
  <w:style w:type="character" w:customStyle="1" w:styleId="414">
    <w:name w:val="Основной текст (41)"/>
    <w:basedOn w:val="413"/>
    <w:rPr>
      <w:rFonts w:ascii="Verdana" w:eastAsia="Verdana" w:hAnsi="Verdana" w:cs="Verdana"/>
      <w:b/>
      <w:bCs/>
      <w:i w:val="0"/>
      <w:iCs w:val="0"/>
      <w:smallCaps w:val="0"/>
      <w:strike w:val="0"/>
      <w:color w:val="869DD1"/>
      <w:spacing w:val="0"/>
      <w:w w:val="50"/>
      <w:position w:val="0"/>
      <w:sz w:val="58"/>
      <w:szCs w:val="58"/>
      <w:u w:val="none"/>
      <w:lang w:val="ru-RU" w:eastAsia="ru-RU" w:bidi="ru-RU"/>
    </w:rPr>
  </w:style>
  <w:style w:type="character" w:customStyle="1" w:styleId="420">
    <w:name w:val="Основной текст (42)_"/>
    <w:basedOn w:val="a0"/>
    <w:link w:val="421"/>
    <w:rPr>
      <w:rFonts w:ascii="Verdana" w:eastAsia="Verdana" w:hAnsi="Verdana" w:cs="Verdana"/>
      <w:b w:val="0"/>
      <w:bCs w:val="0"/>
      <w:i w:val="0"/>
      <w:iCs w:val="0"/>
      <w:smallCaps w:val="0"/>
      <w:strike w:val="0"/>
      <w:spacing w:val="10"/>
      <w:sz w:val="20"/>
      <w:szCs w:val="20"/>
      <w:u w:val="none"/>
    </w:rPr>
  </w:style>
  <w:style w:type="character" w:customStyle="1" w:styleId="422">
    <w:name w:val="Основной текст (42)"/>
    <w:basedOn w:val="420"/>
    <w:rPr>
      <w:rFonts w:ascii="Verdana" w:eastAsia="Verdana" w:hAnsi="Verdana" w:cs="Verdana"/>
      <w:b w:val="0"/>
      <w:bCs w:val="0"/>
      <w:i w:val="0"/>
      <w:iCs w:val="0"/>
      <w:smallCaps w:val="0"/>
      <w:strike w:val="0"/>
      <w:color w:val="869DD1"/>
      <w:spacing w:val="10"/>
      <w:w w:val="100"/>
      <w:position w:val="0"/>
      <w:sz w:val="20"/>
      <w:szCs w:val="20"/>
      <w:u w:val="none"/>
      <w:lang w:val="ru-RU" w:eastAsia="ru-RU" w:bidi="ru-RU"/>
    </w:rPr>
  </w:style>
  <w:style w:type="character" w:customStyle="1" w:styleId="173">
    <w:name w:val="Основной текст (17)3"/>
    <w:basedOn w:val="17"/>
    <w:rPr>
      <w:rFonts w:ascii="Verdana" w:eastAsia="Verdana" w:hAnsi="Verdana" w:cs="Verdana"/>
      <w:b/>
      <w:bCs/>
      <w:i w:val="0"/>
      <w:iCs w:val="0"/>
      <w:smallCaps w:val="0"/>
      <w:strike w:val="0"/>
      <w:color w:val="727EB5"/>
      <w:spacing w:val="0"/>
      <w:w w:val="100"/>
      <w:position w:val="0"/>
      <w:sz w:val="32"/>
      <w:szCs w:val="32"/>
      <w:u w:val="none"/>
      <w:lang w:val="ru-RU" w:eastAsia="ru-RU" w:bidi="ru-RU"/>
    </w:rPr>
  </w:style>
  <w:style w:type="character" w:customStyle="1" w:styleId="275">
    <w:name w:val="Основной текст (27) + Полужирный"/>
    <w:basedOn w:val="270"/>
    <w:rPr>
      <w:rFonts w:ascii="Arial Unicode MS" w:eastAsia="Arial Unicode MS" w:hAnsi="Arial Unicode MS" w:cs="Arial Unicode MS"/>
      <w:b/>
      <w:bCs/>
      <w:i w:val="0"/>
      <w:iCs w:val="0"/>
      <w:smallCaps w:val="0"/>
      <w:strike w:val="0"/>
      <w:color w:val="CD5464"/>
      <w:spacing w:val="0"/>
      <w:w w:val="100"/>
      <w:position w:val="0"/>
      <w:sz w:val="19"/>
      <w:szCs w:val="19"/>
      <w:u w:val="none"/>
      <w:lang w:val="ru-RU" w:eastAsia="ru-RU" w:bidi="ru-RU"/>
    </w:rPr>
  </w:style>
  <w:style w:type="character" w:customStyle="1" w:styleId="2710">
    <w:name w:val="Основной текст (27) + Полужирный1"/>
    <w:basedOn w:val="270"/>
    <w:rPr>
      <w:rFonts w:ascii="Arial Unicode MS" w:eastAsia="Arial Unicode MS" w:hAnsi="Arial Unicode MS" w:cs="Arial Unicode MS"/>
      <w:b/>
      <w:bCs/>
      <w:i w:val="0"/>
      <w:iCs w:val="0"/>
      <w:smallCaps w:val="0"/>
      <w:strike w:val="0"/>
      <w:color w:val="000000"/>
      <w:spacing w:val="0"/>
      <w:w w:val="100"/>
      <w:position w:val="0"/>
      <w:sz w:val="19"/>
      <w:szCs w:val="19"/>
      <w:u w:val="none"/>
      <w:lang w:val="ru-RU" w:eastAsia="ru-RU" w:bidi="ru-RU"/>
    </w:rPr>
  </w:style>
  <w:style w:type="character" w:customStyle="1" w:styleId="125">
    <w:name w:val="Подпись к картинке (12)_"/>
    <w:basedOn w:val="a0"/>
    <w:link w:val="126"/>
    <w:rPr>
      <w:rFonts w:ascii="Verdana" w:eastAsia="Verdana" w:hAnsi="Verdana" w:cs="Verdana"/>
      <w:b w:val="0"/>
      <w:bCs w:val="0"/>
      <w:i w:val="0"/>
      <w:iCs w:val="0"/>
      <w:smallCaps w:val="0"/>
      <w:strike w:val="0"/>
      <w:sz w:val="10"/>
      <w:szCs w:val="10"/>
      <w:u w:val="none"/>
    </w:rPr>
  </w:style>
  <w:style w:type="character" w:customStyle="1" w:styleId="26ArialUnicodeMS95pt">
    <w:name w:val="Основной текст (26) + Arial Unicode MS;9;5 pt;Полужирный;Не курсив"/>
    <w:basedOn w:val="260"/>
    <w:rPr>
      <w:rFonts w:ascii="Arial Unicode MS" w:eastAsia="Arial Unicode MS" w:hAnsi="Arial Unicode MS" w:cs="Arial Unicode MS"/>
      <w:b/>
      <w:bCs/>
      <w:i/>
      <w:iCs/>
      <w:smallCaps w:val="0"/>
      <w:strike w:val="0"/>
      <w:color w:val="000000"/>
      <w:spacing w:val="0"/>
      <w:w w:val="100"/>
      <w:position w:val="0"/>
      <w:sz w:val="19"/>
      <w:szCs w:val="19"/>
      <w:u w:val="none"/>
      <w:lang w:val="ru-RU" w:eastAsia="ru-RU" w:bidi="ru-RU"/>
    </w:rPr>
  </w:style>
  <w:style w:type="character" w:customStyle="1" w:styleId="68">
    <w:name w:val="Основной текст (6) + Не курсив"/>
    <w:basedOn w:val="6"/>
    <w:rPr>
      <w:rFonts w:ascii="Arial Unicode MS" w:eastAsia="Arial Unicode MS" w:hAnsi="Arial Unicode MS" w:cs="Arial Unicode MS"/>
      <w:b w:val="0"/>
      <w:bCs w:val="0"/>
      <w:i/>
      <w:iCs/>
      <w:smallCaps w:val="0"/>
      <w:strike w:val="0"/>
      <w:color w:val="000000"/>
      <w:spacing w:val="0"/>
      <w:w w:val="100"/>
      <w:position w:val="0"/>
      <w:sz w:val="19"/>
      <w:szCs w:val="19"/>
      <w:u w:val="none"/>
      <w:lang w:val="ru-RU" w:eastAsia="ru-RU" w:bidi="ru-RU"/>
    </w:rPr>
  </w:style>
  <w:style w:type="character" w:customStyle="1" w:styleId="95">
    <w:name w:val="Основной текст (9) + Не полужирный"/>
    <w:basedOn w:val="9"/>
    <w:rPr>
      <w:rFonts w:ascii="Arial Unicode MS" w:eastAsia="Arial Unicode MS" w:hAnsi="Arial Unicode MS" w:cs="Arial Unicode MS"/>
      <w:b/>
      <w:bCs/>
      <w:i w:val="0"/>
      <w:iCs w:val="0"/>
      <w:smallCaps w:val="0"/>
      <w:strike w:val="0"/>
      <w:color w:val="000000"/>
      <w:spacing w:val="0"/>
      <w:w w:val="100"/>
      <w:position w:val="0"/>
      <w:sz w:val="19"/>
      <w:szCs w:val="19"/>
      <w:u w:val="none"/>
      <w:lang w:val="ru-RU" w:eastAsia="ru-RU" w:bidi="ru-RU"/>
    </w:rPr>
  </w:style>
  <w:style w:type="character" w:customStyle="1" w:styleId="19ArialUnicodeMS14pt">
    <w:name w:val="Основной текст (19) + Arial Unicode MS;14 pt;Не курсив"/>
    <w:basedOn w:val="19"/>
    <w:rPr>
      <w:rFonts w:ascii="Arial Unicode MS" w:eastAsia="Arial Unicode MS" w:hAnsi="Arial Unicode MS" w:cs="Arial Unicode MS"/>
      <w:b w:val="0"/>
      <w:bCs w:val="0"/>
      <w:i/>
      <w:iCs/>
      <w:smallCaps w:val="0"/>
      <w:strike w:val="0"/>
      <w:color w:val="727EB5"/>
      <w:spacing w:val="0"/>
      <w:w w:val="100"/>
      <w:position w:val="0"/>
      <w:sz w:val="28"/>
      <w:szCs w:val="28"/>
      <w:u w:val="none"/>
      <w:lang w:val="ru-RU" w:eastAsia="ru-RU" w:bidi="ru-RU"/>
    </w:rPr>
  </w:style>
  <w:style w:type="character" w:customStyle="1" w:styleId="3a">
    <w:name w:val="Заголовок №3_"/>
    <w:basedOn w:val="a0"/>
    <w:link w:val="314"/>
    <w:rPr>
      <w:rFonts w:ascii="Verdana" w:eastAsia="Verdana" w:hAnsi="Verdana" w:cs="Verdana"/>
      <w:b w:val="0"/>
      <w:bCs w:val="0"/>
      <w:i w:val="0"/>
      <w:iCs w:val="0"/>
      <w:smallCaps w:val="0"/>
      <w:strike w:val="0"/>
      <w:sz w:val="20"/>
      <w:szCs w:val="20"/>
      <w:u w:val="none"/>
    </w:rPr>
  </w:style>
  <w:style w:type="character" w:customStyle="1" w:styleId="3b">
    <w:name w:val="Заголовок №3"/>
    <w:basedOn w:val="3a"/>
    <w:rPr>
      <w:rFonts w:ascii="Verdana" w:eastAsia="Verdana" w:hAnsi="Verdana" w:cs="Verdana"/>
      <w:b w:val="0"/>
      <w:bCs w:val="0"/>
      <w:i w:val="0"/>
      <w:iCs w:val="0"/>
      <w:smallCaps w:val="0"/>
      <w:strike w:val="0"/>
      <w:color w:val="869DD1"/>
      <w:spacing w:val="0"/>
      <w:w w:val="100"/>
      <w:position w:val="0"/>
      <w:sz w:val="20"/>
      <w:szCs w:val="20"/>
      <w:u w:val="none"/>
    </w:rPr>
  </w:style>
  <w:style w:type="character" w:customStyle="1" w:styleId="262">
    <w:name w:val="Основной текст (2)6"/>
    <w:basedOn w:val="22"/>
    <w:rPr>
      <w:rFonts w:ascii="Arial Unicode MS" w:eastAsia="Arial Unicode MS" w:hAnsi="Arial Unicode MS" w:cs="Arial Unicode MS"/>
      <w:b w:val="0"/>
      <w:bCs w:val="0"/>
      <w:i w:val="0"/>
      <w:iCs w:val="0"/>
      <w:smallCaps w:val="0"/>
      <w:strike w:val="0"/>
      <w:color w:val="96AFDF"/>
      <w:spacing w:val="0"/>
      <w:w w:val="100"/>
      <w:position w:val="0"/>
      <w:sz w:val="19"/>
      <w:szCs w:val="19"/>
      <w:u w:val="none"/>
      <w:lang w:val="ru-RU" w:eastAsia="ru-RU" w:bidi="ru-RU"/>
    </w:rPr>
  </w:style>
  <w:style w:type="character" w:customStyle="1" w:styleId="4120">
    <w:name w:val="Основной текст (41)2"/>
    <w:basedOn w:val="413"/>
    <w:rPr>
      <w:rFonts w:ascii="Verdana" w:eastAsia="Verdana" w:hAnsi="Verdana" w:cs="Verdana"/>
      <w:b/>
      <w:bCs/>
      <w:i w:val="0"/>
      <w:iCs w:val="0"/>
      <w:smallCaps w:val="0"/>
      <w:strike w:val="0"/>
      <w:color w:val="CD5464"/>
      <w:spacing w:val="0"/>
      <w:w w:val="50"/>
      <w:position w:val="0"/>
      <w:sz w:val="58"/>
      <w:szCs w:val="58"/>
      <w:u w:val="none"/>
      <w:lang w:val="ru-RU" w:eastAsia="ru-RU" w:bidi="ru-RU"/>
    </w:rPr>
  </w:style>
  <w:style w:type="character" w:customStyle="1" w:styleId="2a">
    <w:name w:val="Сноска (2)_"/>
    <w:basedOn w:val="a0"/>
    <w:link w:val="2b"/>
    <w:rPr>
      <w:rFonts w:ascii="Arial Unicode MS" w:eastAsia="Arial Unicode MS" w:hAnsi="Arial Unicode MS" w:cs="Arial Unicode MS"/>
      <w:b w:val="0"/>
      <w:bCs w:val="0"/>
      <w:i w:val="0"/>
      <w:iCs w:val="0"/>
      <w:smallCaps w:val="0"/>
      <w:strike w:val="0"/>
      <w:sz w:val="19"/>
      <w:szCs w:val="19"/>
      <w:u w:val="none"/>
    </w:rPr>
  </w:style>
  <w:style w:type="character" w:customStyle="1" w:styleId="Verdana15pt">
    <w:name w:val="Другое + Verdana;15 pt"/>
    <w:basedOn w:val="a3"/>
    <w:rPr>
      <w:rFonts w:ascii="Verdana" w:eastAsia="Verdana" w:hAnsi="Verdana" w:cs="Verdana"/>
      <w:b/>
      <w:bCs/>
      <w:i w:val="0"/>
      <w:iCs w:val="0"/>
      <w:smallCaps w:val="0"/>
      <w:strike w:val="0"/>
      <w:color w:val="96AFDF"/>
      <w:spacing w:val="0"/>
      <w:w w:val="100"/>
      <w:position w:val="0"/>
      <w:sz w:val="30"/>
      <w:szCs w:val="30"/>
      <w:u w:val="none"/>
      <w:lang w:val="ru-RU" w:eastAsia="ru-RU" w:bidi="ru-RU"/>
    </w:rPr>
  </w:style>
  <w:style w:type="character" w:customStyle="1" w:styleId="194">
    <w:name w:val="Колонтитул (19)_"/>
    <w:basedOn w:val="a0"/>
    <w:link w:val="195"/>
    <w:rPr>
      <w:rFonts w:ascii="Times New Roman" w:eastAsia="Times New Roman" w:hAnsi="Times New Roman" w:cs="Times New Roman"/>
      <w:b w:val="0"/>
      <w:bCs w:val="0"/>
      <w:i w:val="0"/>
      <w:iCs w:val="0"/>
      <w:smallCaps w:val="0"/>
      <w:strike w:val="0"/>
      <w:sz w:val="20"/>
      <w:szCs w:val="20"/>
      <w:u w:val="none"/>
    </w:rPr>
  </w:style>
  <w:style w:type="character" w:customStyle="1" w:styleId="430">
    <w:name w:val="Основной текст (43)_"/>
    <w:basedOn w:val="a0"/>
    <w:link w:val="431"/>
    <w:rPr>
      <w:rFonts w:ascii="Verdana" w:eastAsia="Verdana" w:hAnsi="Verdana" w:cs="Verdana"/>
      <w:b/>
      <w:bCs/>
      <w:i w:val="0"/>
      <w:iCs w:val="0"/>
      <w:smallCaps w:val="0"/>
      <w:strike w:val="0"/>
      <w:sz w:val="32"/>
      <w:szCs w:val="32"/>
      <w:u w:val="none"/>
    </w:rPr>
  </w:style>
  <w:style w:type="character" w:customStyle="1" w:styleId="432">
    <w:name w:val="Основной текст (43)"/>
    <w:basedOn w:val="430"/>
    <w:rPr>
      <w:rFonts w:ascii="Verdana" w:eastAsia="Verdana" w:hAnsi="Verdana" w:cs="Verdana"/>
      <w:b/>
      <w:bCs/>
      <w:i w:val="0"/>
      <w:iCs w:val="0"/>
      <w:smallCaps w:val="0"/>
      <w:strike w:val="0"/>
      <w:color w:val="CD5464"/>
      <w:spacing w:val="0"/>
      <w:w w:val="100"/>
      <w:position w:val="0"/>
      <w:sz w:val="32"/>
      <w:szCs w:val="32"/>
      <w:u w:val="none"/>
      <w:lang w:val="ru-RU" w:eastAsia="ru-RU" w:bidi="ru-RU"/>
    </w:rPr>
  </w:style>
  <w:style w:type="character" w:customStyle="1" w:styleId="441">
    <w:name w:val="Основной текст (44)_"/>
    <w:basedOn w:val="a0"/>
    <w:link w:val="4410"/>
    <w:rPr>
      <w:rFonts w:ascii="Arial Unicode MS" w:eastAsia="Arial Unicode MS" w:hAnsi="Arial Unicode MS" w:cs="Arial Unicode MS"/>
      <w:b w:val="0"/>
      <w:bCs w:val="0"/>
      <w:i w:val="0"/>
      <w:iCs w:val="0"/>
      <w:smallCaps w:val="0"/>
      <w:strike w:val="0"/>
      <w:sz w:val="19"/>
      <w:szCs w:val="19"/>
      <w:u w:val="none"/>
    </w:rPr>
  </w:style>
  <w:style w:type="character" w:customStyle="1" w:styleId="442">
    <w:name w:val="Основной текст (44)"/>
    <w:basedOn w:val="441"/>
    <w:rPr>
      <w:rFonts w:ascii="Arial Unicode MS" w:eastAsia="Arial Unicode MS" w:hAnsi="Arial Unicode MS" w:cs="Arial Unicode MS"/>
      <w:b w:val="0"/>
      <w:bCs w:val="0"/>
      <w:i w:val="0"/>
      <w:iCs w:val="0"/>
      <w:smallCaps w:val="0"/>
      <w:strike w:val="0"/>
      <w:color w:val="CD5464"/>
      <w:spacing w:val="0"/>
      <w:w w:val="100"/>
      <w:position w:val="0"/>
      <w:sz w:val="19"/>
      <w:szCs w:val="19"/>
      <w:u w:val="none"/>
      <w:lang w:val="ru-RU" w:eastAsia="ru-RU" w:bidi="ru-RU"/>
    </w:rPr>
  </w:style>
  <w:style w:type="character" w:customStyle="1" w:styleId="2c">
    <w:name w:val="Основной текст (2) + Полужирный;Малые прописные"/>
    <w:basedOn w:val="22"/>
    <w:rPr>
      <w:rFonts w:ascii="Arial Unicode MS" w:eastAsia="Arial Unicode MS" w:hAnsi="Arial Unicode MS" w:cs="Arial Unicode MS"/>
      <w:b/>
      <w:bCs/>
      <w:i w:val="0"/>
      <w:iCs w:val="0"/>
      <w:smallCaps/>
      <w:strike w:val="0"/>
      <w:color w:val="000000"/>
      <w:spacing w:val="0"/>
      <w:w w:val="100"/>
      <w:position w:val="0"/>
      <w:sz w:val="19"/>
      <w:szCs w:val="19"/>
      <w:u w:val="none"/>
      <w:lang w:val="ru-RU" w:eastAsia="ru-RU" w:bidi="ru-RU"/>
    </w:rPr>
  </w:style>
  <w:style w:type="character" w:customStyle="1" w:styleId="ab">
    <w:name w:val="Подпись к таблице_"/>
    <w:basedOn w:val="a0"/>
    <w:link w:val="ac"/>
    <w:rPr>
      <w:rFonts w:ascii="Arial Unicode MS" w:eastAsia="Arial Unicode MS" w:hAnsi="Arial Unicode MS" w:cs="Arial Unicode MS"/>
      <w:b/>
      <w:bCs/>
      <w:i w:val="0"/>
      <w:iCs w:val="0"/>
      <w:smallCaps w:val="0"/>
      <w:strike w:val="0"/>
      <w:sz w:val="19"/>
      <w:szCs w:val="19"/>
      <w:u w:val="none"/>
    </w:rPr>
  </w:style>
  <w:style w:type="character" w:customStyle="1" w:styleId="450">
    <w:name w:val="Основной текст (45)_"/>
    <w:basedOn w:val="a0"/>
    <w:link w:val="451"/>
    <w:rPr>
      <w:rFonts w:ascii="Arial Unicode MS" w:eastAsia="Arial Unicode MS" w:hAnsi="Arial Unicode MS" w:cs="Arial Unicode MS"/>
      <w:b w:val="0"/>
      <w:bCs w:val="0"/>
      <w:i w:val="0"/>
      <w:iCs w:val="0"/>
      <w:smallCaps w:val="0"/>
      <w:strike w:val="0"/>
      <w:sz w:val="34"/>
      <w:szCs w:val="34"/>
      <w:u w:val="none"/>
    </w:rPr>
  </w:style>
  <w:style w:type="character" w:customStyle="1" w:styleId="203">
    <w:name w:val="Колонтитул (20)_"/>
    <w:basedOn w:val="a0"/>
    <w:link w:val="2010"/>
    <w:rPr>
      <w:rFonts w:ascii="Verdana" w:eastAsia="Verdana" w:hAnsi="Verdana" w:cs="Verdana"/>
      <w:b/>
      <w:bCs/>
      <w:i w:val="0"/>
      <w:iCs w:val="0"/>
      <w:smallCaps w:val="0"/>
      <w:strike w:val="0"/>
      <w:sz w:val="46"/>
      <w:szCs w:val="46"/>
      <w:u w:val="none"/>
    </w:rPr>
  </w:style>
  <w:style w:type="character" w:customStyle="1" w:styleId="204">
    <w:name w:val="Колонтитул (20)"/>
    <w:basedOn w:val="203"/>
    <w:rPr>
      <w:rFonts w:ascii="Verdana" w:eastAsia="Verdana" w:hAnsi="Verdana" w:cs="Verdana"/>
      <w:b/>
      <w:bCs/>
      <w:i w:val="0"/>
      <w:iCs w:val="0"/>
      <w:smallCaps w:val="0"/>
      <w:strike w:val="0"/>
      <w:color w:val="869DD1"/>
      <w:spacing w:val="0"/>
      <w:w w:val="100"/>
      <w:position w:val="0"/>
      <w:sz w:val="46"/>
      <w:szCs w:val="46"/>
      <w:u w:val="none"/>
      <w:lang w:val="ru-RU" w:eastAsia="ru-RU" w:bidi="ru-RU"/>
    </w:rPr>
  </w:style>
  <w:style w:type="character" w:customStyle="1" w:styleId="2d">
    <w:name w:val="Подпись к таблице (2)_"/>
    <w:basedOn w:val="a0"/>
    <w:link w:val="2e"/>
    <w:rPr>
      <w:rFonts w:ascii="Arial Unicode MS" w:eastAsia="Arial Unicode MS" w:hAnsi="Arial Unicode MS" w:cs="Arial Unicode MS"/>
      <w:b w:val="0"/>
      <w:bCs w:val="0"/>
      <w:i/>
      <w:iCs/>
      <w:smallCaps w:val="0"/>
      <w:strike w:val="0"/>
      <w:sz w:val="19"/>
      <w:szCs w:val="19"/>
      <w:u w:val="none"/>
    </w:rPr>
  </w:style>
  <w:style w:type="character" w:customStyle="1" w:styleId="2020">
    <w:name w:val="Колонтитул (20)2"/>
    <w:basedOn w:val="203"/>
    <w:rPr>
      <w:rFonts w:ascii="Verdana" w:eastAsia="Verdana" w:hAnsi="Verdana" w:cs="Verdana"/>
      <w:b/>
      <w:bCs/>
      <w:i w:val="0"/>
      <w:iCs w:val="0"/>
      <w:smallCaps w:val="0"/>
      <w:strike w:val="0"/>
      <w:color w:val="96AFDF"/>
      <w:spacing w:val="0"/>
      <w:w w:val="100"/>
      <w:position w:val="0"/>
      <w:sz w:val="46"/>
      <w:szCs w:val="46"/>
      <w:u w:val="none"/>
      <w:lang w:val="ru-RU" w:eastAsia="ru-RU" w:bidi="ru-RU"/>
    </w:rPr>
  </w:style>
  <w:style w:type="character" w:customStyle="1" w:styleId="232">
    <w:name w:val="Основной текст (2) + Курсив3"/>
    <w:basedOn w:val="22"/>
    <w:rPr>
      <w:rFonts w:ascii="Arial Unicode MS" w:eastAsia="Arial Unicode MS" w:hAnsi="Arial Unicode MS" w:cs="Arial Unicode MS"/>
      <w:b w:val="0"/>
      <w:bCs w:val="0"/>
      <w:i/>
      <w:iCs/>
      <w:smallCaps w:val="0"/>
      <w:strike w:val="0"/>
      <w:color w:val="FFFFFF"/>
      <w:spacing w:val="0"/>
      <w:w w:val="100"/>
      <w:position w:val="0"/>
      <w:sz w:val="19"/>
      <w:szCs w:val="19"/>
      <w:u w:val="none"/>
      <w:lang w:val="ru-RU" w:eastAsia="ru-RU" w:bidi="ru-RU"/>
    </w:rPr>
  </w:style>
  <w:style w:type="character" w:customStyle="1" w:styleId="760">
    <w:name w:val="Заголовок №7 (6)_"/>
    <w:basedOn w:val="a0"/>
    <w:link w:val="761"/>
    <w:rPr>
      <w:rFonts w:ascii="Impact" w:eastAsia="Impact" w:hAnsi="Impact" w:cs="Impact"/>
      <w:b w:val="0"/>
      <w:bCs w:val="0"/>
      <w:i w:val="0"/>
      <w:iCs w:val="0"/>
      <w:smallCaps w:val="0"/>
      <w:strike w:val="0"/>
      <w:sz w:val="50"/>
      <w:szCs w:val="50"/>
      <w:u w:val="none"/>
    </w:rPr>
  </w:style>
  <w:style w:type="character" w:customStyle="1" w:styleId="762">
    <w:name w:val="Заголовок №7 (6)"/>
    <w:basedOn w:val="760"/>
    <w:rPr>
      <w:rFonts w:ascii="Impact" w:eastAsia="Impact" w:hAnsi="Impact" w:cs="Impact"/>
      <w:b w:val="0"/>
      <w:bCs w:val="0"/>
      <w:i w:val="0"/>
      <w:iCs w:val="0"/>
      <w:smallCaps w:val="0"/>
      <w:strike w:val="0"/>
      <w:color w:val="96AFDF"/>
      <w:spacing w:val="0"/>
      <w:w w:val="100"/>
      <w:position w:val="0"/>
      <w:sz w:val="50"/>
      <w:szCs w:val="50"/>
      <w:u w:val="none"/>
      <w:lang w:val="ru-RU" w:eastAsia="ru-RU" w:bidi="ru-RU"/>
    </w:rPr>
  </w:style>
  <w:style w:type="character" w:customStyle="1" w:styleId="82ArialUnicodeMS10pt2">
    <w:name w:val="Заголовок №8 (2) + Arial Unicode MS;10 pt;Не курсив2"/>
    <w:basedOn w:val="820"/>
    <w:rPr>
      <w:rFonts w:ascii="Arial Unicode MS" w:eastAsia="Arial Unicode MS" w:hAnsi="Arial Unicode MS" w:cs="Arial Unicode MS"/>
      <w:b w:val="0"/>
      <w:bCs w:val="0"/>
      <w:i/>
      <w:iCs/>
      <w:smallCaps w:val="0"/>
      <w:strike w:val="0"/>
      <w:color w:val="CCDBF0"/>
      <w:spacing w:val="0"/>
      <w:w w:val="100"/>
      <w:position w:val="0"/>
      <w:sz w:val="20"/>
      <w:szCs w:val="20"/>
      <w:u w:val="single"/>
      <w:lang w:val="ru-RU" w:eastAsia="ru-RU" w:bidi="ru-RU"/>
    </w:rPr>
  </w:style>
  <w:style w:type="character" w:customStyle="1" w:styleId="82ArialUnicodeMS10pt1">
    <w:name w:val="Заголовок №8 (2) + Arial Unicode MS;10 pt;Не курсив1"/>
    <w:basedOn w:val="820"/>
    <w:rPr>
      <w:rFonts w:ascii="Arial Unicode MS" w:eastAsia="Arial Unicode MS" w:hAnsi="Arial Unicode MS" w:cs="Arial Unicode MS"/>
      <w:b w:val="0"/>
      <w:bCs w:val="0"/>
      <w:i/>
      <w:iCs/>
      <w:smallCaps w:val="0"/>
      <w:strike w:val="0"/>
      <w:color w:val="CCDBF0"/>
      <w:spacing w:val="0"/>
      <w:w w:val="100"/>
      <w:position w:val="0"/>
      <w:sz w:val="20"/>
      <w:szCs w:val="20"/>
      <w:u w:val="none"/>
    </w:rPr>
  </w:style>
  <w:style w:type="character" w:customStyle="1" w:styleId="216">
    <w:name w:val="Колонтитул (21)_"/>
    <w:basedOn w:val="a0"/>
    <w:link w:val="2112"/>
    <w:rPr>
      <w:rFonts w:ascii="Times New Roman" w:eastAsia="Times New Roman" w:hAnsi="Times New Roman" w:cs="Times New Roman"/>
      <w:b w:val="0"/>
      <w:bCs w:val="0"/>
      <w:i w:val="0"/>
      <w:iCs w:val="0"/>
      <w:smallCaps w:val="0"/>
      <w:strike w:val="0"/>
      <w:sz w:val="52"/>
      <w:szCs w:val="52"/>
      <w:u w:val="none"/>
    </w:rPr>
  </w:style>
  <w:style w:type="character" w:customStyle="1" w:styleId="217">
    <w:name w:val="Колонтитул (21)"/>
    <w:basedOn w:val="216"/>
    <w:rPr>
      <w:rFonts w:ascii="Times New Roman" w:eastAsia="Times New Roman" w:hAnsi="Times New Roman" w:cs="Times New Roman"/>
      <w:b w:val="0"/>
      <w:bCs w:val="0"/>
      <w:i w:val="0"/>
      <w:iCs w:val="0"/>
      <w:smallCaps w:val="0"/>
      <w:strike w:val="0"/>
      <w:color w:val="869DD1"/>
      <w:spacing w:val="0"/>
      <w:w w:val="100"/>
      <w:position w:val="0"/>
      <w:sz w:val="52"/>
      <w:szCs w:val="52"/>
      <w:u w:val="none"/>
      <w:lang w:val="ru-RU" w:eastAsia="ru-RU" w:bidi="ru-RU"/>
    </w:rPr>
  </w:style>
  <w:style w:type="character" w:customStyle="1" w:styleId="620">
    <w:name w:val="Заголовок №6 (2)_"/>
    <w:basedOn w:val="a0"/>
    <w:link w:val="621"/>
    <w:rPr>
      <w:rFonts w:ascii="Impact" w:eastAsia="Impact" w:hAnsi="Impact" w:cs="Impact"/>
      <w:b w:val="0"/>
      <w:bCs w:val="0"/>
      <w:i w:val="0"/>
      <w:iCs w:val="0"/>
      <w:smallCaps w:val="0"/>
      <w:strike w:val="0"/>
      <w:sz w:val="50"/>
      <w:szCs w:val="50"/>
      <w:u w:val="none"/>
    </w:rPr>
  </w:style>
  <w:style w:type="character" w:customStyle="1" w:styleId="622">
    <w:name w:val="Заголовок №6 (2)"/>
    <w:basedOn w:val="620"/>
    <w:rPr>
      <w:rFonts w:ascii="Impact" w:eastAsia="Impact" w:hAnsi="Impact" w:cs="Impact"/>
      <w:b w:val="0"/>
      <w:bCs w:val="0"/>
      <w:i w:val="0"/>
      <w:iCs w:val="0"/>
      <w:smallCaps w:val="0"/>
      <w:strike w:val="0"/>
      <w:color w:val="869DD1"/>
      <w:spacing w:val="0"/>
      <w:w w:val="100"/>
      <w:position w:val="0"/>
      <w:sz w:val="50"/>
      <w:szCs w:val="50"/>
      <w:u w:val="none"/>
      <w:lang w:val="ru-RU" w:eastAsia="ru-RU" w:bidi="ru-RU"/>
    </w:rPr>
  </w:style>
  <w:style w:type="character" w:customStyle="1" w:styleId="18TimesNewRoman31pt">
    <w:name w:val="Основной текст (18) + Times New Roman;31 pt"/>
    <w:basedOn w:val="180"/>
    <w:rPr>
      <w:rFonts w:ascii="Times New Roman" w:eastAsia="Times New Roman" w:hAnsi="Times New Roman" w:cs="Times New Roman"/>
      <w:b/>
      <w:bCs/>
      <w:i w:val="0"/>
      <w:iCs w:val="0"/>
      <w:smallCaps w:val="0"/>
      <w:strike w:val="0"/>
      <w:color w:val="FFFFFF"/>
      <w:spacing w:val="0"/>
      <w:w w:val="100"/>
      <w:position w:val="0"/>
      <w:sz w:val="62"/>
      <w:szCs w:val="62"/>
      <w:u w:val="none"/>
      <w:lang w:val="ru-RU" w:eastAsia="ru-RU" w:bidi="ru-RU"/>
    </w:rPr>
  </w:style>
  <w:style w:type="character" w:customStyle="1" w:styleId="77">
    <w:name w:val="Заголовок №7 (7)_"/>
    <w:basedOn w:val="a0"/>
    <w:link w:val="771"/>
    <w:rPr>
      <w:rFonts w:ascii="Trebuchet MS" w:eastAsia="Trebuchet MS" w:hAnsi="Trebuchet MS" w:cs="Trebuchet MS"/>
      <w:b/>
      <w:bCs/>
      <w:i w:val="0"/>
      <w:iCs w:val="0"/>
      <w:smallCaps w:val="0"/>
      <w:strike w:val="0"/>
      <w:sz w:val="38"/>
      <w:szCs w:val="38"/>
      <w:u w:val="none"/>
    </w:rPr>
  </w:style>
  <w:style w:type="character" w:customStyle="1" w:styleId="770">
    <w:name w:val="Заголовок №7 (7)"/>
    <w:basedOn w:val="77"/>
    <w:rPr>
      <w:rFonts w:ascii="Trebuchet MS" w:eastAsia="Trebuchet MS" w:hAnsi="Trebuchet MS" w:cs="Trebuchet MS"/>
      <w:b/>
      <w:bCs/>
      <w:i w:val="0"/>
      <w:iCs w:val="0"/>
      <w:smallCaps w:val="0"/>
      <w:strike w:val="0"/>
      <w:color w:val="96AFDF"/>
      <w:spacing w:val="0"/>
      <w:w w:val="100"/>
      <w:position w:val="0"/>
      <w:sz w:val="38"/>
      <w:szCs w:val="38"/>
      <w:u w:val="none"/>
      <w:lang w:val="ru-RU" w:eastAsia="ru-RU" w:bidi="ru-RU"/>
    </w:rPr>
  </w:style>
  <w:style w:type="character" w:customStyle="1" w:styleId="3c">
    <w:name w:val="Колонтитул (3)"/>
    <w:basedOn w:val="34"/>
    <w:rPr>
      <w:rFonts w:ascii="Arial Unicode MS" w:eastAsia="Arial Unicode MS" w:hAnsi="Arial Unicode MS" w:cs="Arial Unicode MS"/>
      <w:b w:val="0"/>
      <w:bCs w:val="0"/>
      <w:i w:val="0"/>
      <w:iCs w:val="0"/>
      <w:smallCaps w:val="0"/>
      <w:strike w:val="0"/>
      <w:color w:val="96AFDF"/>
      <w:spacing w:val="0"/>
      <w:w w:val="100"/>
      <w:position w:val="0"/>
      <w:sz w:val="32"/>
      <w:szCs w:val="32"/>
      <w:u w:val="none"/>
      <w:lang w:val="ru-RU" w:eastAsia="ru-RU" w:bidi="ru-RU"/>
    </w:rPr>
  </w:style>
  <w:style w:type="character" w:customStyle="1" w:styleId="22pt0">
    <w:name w:val="Основной текст (2) + Интервал 2 pt"/>
    <w:basedOn w:val="22"/>
    <w:rPr>
      <w:rFonts w:ascii="Arial Unicode MS" w:eastAsia="Arial Unicode MS" w:hAnsi="Arial Unicode MS" w:cs="Arial Unicode MS"/>
      <w:b w:val="0"/>
      <w:bCs w:val="0"/>
      <w:i w:val="0"/>
      <w:iCs w:val="0"/>
      <w:smallCaps w:val="0"/>
      <w:strike w:val="0"/>
      <w:color w:val="000000"/>
      <w:spacing w:val="40"/>
      <w:w w:val="100"/>
      <w:position w:val="0"/>
      <w:sz w:val="19"/>
      <w:szCs w:val="19"/>
      <w:u w:val="none"/>
      <w:lang w:val="ru-RU" w:eastAsia="ru-RU" w:bidi="ru-RU"/>
    </w:rPr>
  </w:style>
  <w:style w:type="character" w:customStyle="1" w:styleId="18Impact26pt1pt">
    <w:name w:val="Основной текст (18) + Impact;26 pt;Не полужирный;Интервал 1 pt"/>
    <w:basedOn w:val="180"/>
    <w:rPr>
      <w:rFonts w:ascii="Impact" w:eastAsia="Impact" w:hAnsi="Impact" w:cs="Impact"/>
      <w:b/>
      <w:bCs/>
      <w:i w:val="0"/>
      <w:iCs w:val="0"/>
      <w:smallCaps w:val="0"/>
      <w:strike w:val="0"/>
      <w:color w:val="FFFFFF"/>
      <w:spacing w:val="30"/>
      <w:w w:val="100"/>
      <w:position w:val="0"/>
      <w:sz w:val="52"/>
      <w:szCs w:val="52"/>
      <w:u w:val="none"/>
      <w:lang w:val="ru-RU" w:eastAsia="ru-RU" w:bidi="ru-RU"/>
    </w:rPr>
  </w:style>
  <w:style w:type="character" w:customStyle="1" w:styleId="630">
    <w:name w:val="Заголовок №6 (3)_"/>
    <w:basedOn w:val="a0"/>
    <w:link w:val="631"/>
    <w:rPr>
      <w:rFonts w:ascii="Impact" w:eastAsia="Impact" w:hAnsi="Impact" w:cs="Impact"/>
      <w:b w:val="0"/>
      <w:bCs w:val="0"/>
      <w:i w:val="0"/>
      <w:iCs w:val="0"/>
      <w:smallCaps w:val="0"/>
      <w:strike w:val="0"/>
      <w:sz w:val="40"/>
      <w:szCs w:val="40"/>
      <w:u w:val="none"/>
    </w:rPr>
  </w:style>
  <w:style w:type="character" w:customStyle="1" w:styleId="632">
    <w:name w:val="Заголовок №6 (3)"/>
    <w:basedOn w:val="630"/>
    <w:rPr>
      <w:rFonts w:ascii="Impact" w:eastAsia="Impact" w:hAnsi="Impact" w:cs="Impact"/>
      <w:b w:val="0"/>
      <w:bCs w:val="0"/>
      <w:i w:val="0"/>
      <w:iCs w:val="0"/>
      <w:smallCaps w:val="0"/>
      <w:strike w:val="0"/>
      <w:color w:val="869DD1"/>
      <w:spacing w:val="0"/>
      <w:w w:val="100"/>
      <w:position w:val="0"/>
      <w:sz w:val="40"/>
      <w:szCs w:val="40"/>
      <w:u w:val="none"/>
      <w:lang w:val="ru-RU" w:eastAsia="ru-RU" w:bidi="ru-RU"/>
    </w:rPr>
  </w:style>
  <w:style w:type="character" w:customStyle="1" w:styleId="3TimesNewRoman23pt">
    <w:name w:val="Основной текст (3) + Times New Roman;23 pt;Полужирный;Курсив"/>
    <w:basedOn w:val="32"/>
    <w:rPr>
      <w:rFonts w:ascii="Times New Roman" w:eastAsia="Times New Roman" w:hAnsi="Times New Roman" w:cs="Times New Roman"/>
      <w:b/>
      <w:bCs/>
      <w:i/>
      <w:iCs/>
      <w:smallCaps w:val="0"/>
      <w:strike w:val="0"/>
      <w:color w:val="FFFFFF"/>
      <w:spacing w:val="0"/>
      <w:w w:val="100"/>
      <w:position w:val="0"/>
      <w:sz w:val="46"/>
      <w:szCs w:val="46"/>
      <w:u w:val="none"/>
      <w:lang w:val="ru-RU" w:eastAsia="ru-RU" w:bidi="ru-RU"/>
    </w:rPr>
  </w:style>
  <w:style w:type="character" w:customStyle="1" w:styleId="135">
    <w:name w:val="Подпись к картинке (13)_"/>
    <w:basedOn w:val="a0"/>
    <w:link w:val="1312"/>
    <w:rPr>
      <w:rFonts w:ascii="Impact" w:eastAsia="Impact" w:hAnsi="Impact" w:cs="Impact"/>
      <w:b w:val="0"/>
      <w:bCs w:val="0"/>
      <w:i w:val="0"/>
      <w:iCs w:val="0"/>
      <w:smallCaps w:val="0"/>
      <w:strike w:val="0"/>
      <w:sz w:val="30"/>
      <w:szCs w:val="30"/>
      <w:u w:val="none"/>
    </w:rPr>
  </w:style>
  <w:style w:type="character" w:customStyle="1" w:styleId="136">
    <w:name w:val="Подпись к картинке (13)"/>
    <w:basedOn w:val="135"/>
    <w:rPr>
      <w:rFonts w:ascii="Impact" w:eastAsia="Impact" w:hAnsi="Impact" w:cs="Impact"/>
      <w:b w:val="0"/>
      <w:bCs w:val="0"/>
      <w:i w:val="0"/>
      <w:iCs w:val="0"/>
      <w:smallCaps w:val="0"/>
      <w:strike w:val="0"/>
      <w:color w:val="96AFDF"/>
      <w:spacing w:val="0"/>
      <w:w w:val="100"/>
      <w:position w:val="0"/>
      <w:sz w:val="30"/>
      <w:szCs w:val="30"/>
      <w:u w:val="none"/>
      <w:lang w:val="ru-RU" w:eastAsia="ru-RU" w:bidi="ru-RU"/>
    </w:rPr>
  </w:style>
  <w:style w:type="character" w:customStyle="1" w:styleId="460">
    <w:name w:val="Основной текст (46)_"/>
    <w:basedOn w:val="a0"/>
    <w:link w:val="461"/>
    <w:rPr>
      <w:rFonts w:ascii="Verdana" w:eastAsia="Verdana" w:hAnsi="Verdana" w:cs="Verdana"/>
      <w:b/>
      <w:bCs/>
      <w:i w:val="0"/>
      <w:iCs w:val="0"/>
      <w:smallCaps w:val="0"/>
      <w:strike w:val="0"/>
      <w:sz w:val="46"/>
      <w:szCs w:val="46"/>
      <w:u w:val="none"/>
    </w:rPr>
  </w:style>
  <w:style w:type="character" w:customStyle="1" w:styleId="462">
    <w:name w:val="Основной текст (46)"/>
    <w:basedOn w:val="460"/>
    <w:rPr>
      <w:rFonts w:ascii="Verdana" w:eastAsia="Verdana" w:hAnsi="Verdana" w:cs="Verdana"/>
      <w:b/>
      <w:bCs/>
      <w:i w:val="0"/>
      <w:iCs w:val="0"/>
      <w:smallCaps w:val="0"/>
      <w:strike w:val="0"/>
      <w:color w:val="96AFDF"/>
      <w:spacing w:val="0"/>
      <w:w w:val="100"/>
      <w:position w:val="0"/>
      <w:sz w:val="46"/>
      <w:szCs w:val="46"/>
      <w:u w:val="none"/>
      <w:lang w:val="ru-RU" w:eastAsia="ru-RU" w:bidi="ru-RU"/>
    </w:rPr>
  </w:style>
  <w:style w:type="character" w:customStyle="1" w:styleId="18TimesNewRoman22pt">
    <w:name w:val="Основной текст (18) + Times New Roman;22 pt"/>
    <w:basedOn w:val="180"/>
    <w:rPr>
      <w:rFonts w:ascii="Times New Roman" w:eastAsia="Times New Roman" w:hAnsi="Times New Roman" w:cs="Times New Roman"/>
      <w:b/>
      <w:bCs/>
      <w:i w:val="0"/>
      <w:iCs w:val="0"/>
      <w:smallCaps w:val="0"/>
      <w:strike w:val="0"/>
      <w:color w:val="FFFFFF"/>
      <w:spacing w:val="0"/>
      <w:w w:val="100"/>
      <w:position w:val="0"/>
      <w:sz w:val="44"/>
      <w:szCs w:val="44"/>
      <w:u w:val="none"/>
      <w:lang w:val="ru-RU" w:eastAsia="ru-RU" w:bidi="ru-RU"/>
    </w:rPr>
  </w:style>
  <w:style w:type="character" w:customStyle="1" w:styleId="470">
    <w:name w:val="Основной текст (47)_"/>
    <w:basedOn w:val="a0"/>
    <w:link w:val="471"/>
    <w:rPr>
      <w:rFonts w:ascii="Arial Unicode MS" w:eastAsia="Arial Unicode MS" w:hAnsi="Arial Unicode MS" w:cs="Arial Unicode MS"/>
      <w:b w:val="0"/>
      <w:bCs w:val="0"/>
      <w:i w:val="0"/>
      <w:iCs w:val="0"/>
      <w:smallCaps w:val="0"/>
      <w:strike w:val="0"/>
      <w:sz w:val="20"/>
      <w:szCs w:val="20"/>
      <w:u w:val="none"/>
    </w:rPr>
  </w:style>
  <w:style w:type="character" w:customStyle="1" w:styleId="472">
    <w:name w:val="Основной текст (47)"/>
    <w:basedOn w:val="470"/>
    <w:rPr>
      <w:rFonts w:ascii="Arial Unicode MS" w:eastAsia="Arial Unicode MS" w:hAnsi="Arial Unicode MS" w:cs="Arial Unicode MS"/>
      <w:b w:val="0"/>
      <w:bCs w:val="0"/>
      <w:i w:val="0"/>
      <w:iCs w:val="0"/>
      <w:smallCaps w:val="0"/>
      <w:strike w:val="0"/>
      <w:color w:val="CD5464"/>
      <w:spacing w:val="0"/>
      <w:w w:val="100"/>
      <w:position w:val="0"/>
      <w:sz w:val="20"/>
      <w:szCs w:val="20"/>
      <w:u w:val="none"/>
      <w:lang w:val="ru-RU" w:eastAsia="ru-RU" w:bidi="ru-RU"/>
    </w:rPr>
  </w:style>
  <w:style w:type="character" w:customStyle="1" w:styleId="Verdana15pt1">
    <w:name w:val="Другое + Verdana;15 pt1"/>
    <w:basedOn w:val="a3"/>
    <w:rPr>
      <w:rFonts w:ascii="Verdana" w:eastAsia="Verdana" w:hAnsi="Verdana" w:cs="Verdana"/>
      <w:b/>
      <w:bCs/>
      <w:i w:val="0"/>
      <w:iCs w:val="0"/>
      <w:smallCaps w:val="0"/>
      <w:strike w:val="0"/>
      <w:color w:val="96AFDF"/>
      <w:spacing w:val="0"/>
      <w:w w:val="100"/>
      <w:position w:val="0"/>
      <w:sz w:val="30"/>
      <w:szCs w:val="30"/>
      <w:u w:val="none"/>
      <w:lang w:val="ru-RU" w:eastAsia="ru-RU" w:bidi="ru-RU"/>
    </w:rPr>
  </w:style>
  <w:style w:type="character" w:customStyle="1" w:styleId="48">
    <w:name w:val="Основной текст (48)_"/>
    <w:basedOn w:val="a0"/>
    <w:link w:val="481"/>
    <w:rPr>
      <w:rFonts w:ascii="Arial Unicode MS" w:eastAsia="Arial Unicode MS" w:hAnsi="Arial Unicode MS" w:cs="Arial Unicode MS"/>
      <w:b w:val="0"/>
      <w:bCs w:val="0"/>
      <w:i w:val="0"/>
      <w:iCs w:val="0"/>
      <w:smallCaps w:val="0"/>
      <w:strike w:val="0"/>
      <w:spacing w:val="20"/>
      <w:sz w:val="26"/>
      <w:szCs w:val="26"/>
      <w:u w:val="none"/>
    </w:rPr>
  </w:style>
  <w:style w:type="character" w:customStyle="1" w:styleId="480">
    <w:name w:val="Основной текст (48)"/>
    <w:basedOn w:val="48"/>
    <w:rPr>
      <w:rFonts w:ascii="Arial Unicode MS" w:eastAsia="Arial Unicode MS" w:hAnsi="Arial Unicode MS" w:cs="Arial Unicode MS"/>
      <w:b w:val="0"/>
      <w:bCs w:val="0"/>
      <w:i w:val="0"/>
      <w:iCs w:val="0"/>
      <w:smallCaps w:val="0"/>
      <w:strike w:val="0"/>
      <w:color w:val="96AFDF"/>
      <w:spacing w:val="20"/>
      <w:w w:val="100"/>
      <w:position w:val="0"/>
      <w:sz w:val="26"/>
      <w:szCs w:val="26"/>
      <w:u w:val="none"/>
      <w:lang w:val="ru-RU" w:eastAsia="ru-RU" w:bidi="ru-RU"/>
    </w:rPr>
  </w:style>
  <w:style w:type="character" w:customStyle="1" w:styleId="442pt">
    <w:name w:val="Основной текст (44) + Интервал 2 pt"/>
    <w:basedOn w:val="441"/>
    <w:rPr>
      <w:rFonts w:ascii="Arial Unicode MS" w:eastAsia="Arial Unicode MS" w:hAnsi="Arial Unicode MS" w:cs="Arial Unicode MS"/>
      <w:b w:val="0"/>
      <w:bCs w:val="0"/>
      <w:i w:val="0"/>
      <w:iCs w:val="0"/>
      <w:smallCaps w:val="0"/>
      <w:strike w:val="0"/>
      <w:color w:val="000000"/>
      <w:spacing w:val="40"/>
      <w:w w:val="100"/>
      <w:position w:val="0"/>
      <w:sz w:val="19"/>
      <w:szCs w:val="19"/>
      <w:u w:val="none"/>
      <w:lang w:val="ru-RU" w:eastAsia="ru-RU" w:bidi="ru-RU"/>
    </w:rPr>
  </w:style>
  <w:style w:type="character" w:customStyle="1" w:styleId="21pt1pt">
    <w:name w:val="Другое + 21 pt;Полужирный;Интервал 1 pt"/>
    <w:basedOn w:val="a3"/>
    <w:rPr>
      <w:rFonts w:ascii="Times New Roman" w:eastAsia="Times New Roman" w:hAnsi="Times New Roman" w:cs="Times New Roman"/>
      <w:b/>
      <w:bCs/>
      <w:i w:val="0"/>
      <w:iCs w:val="0"/>
      <w:smallCaps w:val="0"/>
      <w:strike w:val="0"/>
      <w:color w:val="96AFDF"/>
      <w:spacing w:val="30"/>
      <w:w w:val="100"/>
      <w:position w:val="0"/>
      <w:sz w:val="42"/>
      <w:szCs w:val="42"/>
      <w:u w:val="none"/>
      <w:lang w:val="ru-RU" w:eastAsia="ru-RU" w:bidi="ru-RU"/>
    </w:rPr>
  </w:style>
  <w:style w:type="character" w:customStyle="1" w:styleId="223">
    <w:name w:val="Основной текст (2) + Курсив2"/>
    <w:basedOn w:val="22"/>
    <w:rPr>
      <w:rFonts w:ascii="Arial Unicode MS" w:eastAsia="Arial Unicode MS" w:hAnsi="Arial Unicode MS" w:cs="Arial Unicode MS"/>
      <w:b w:val="0"/>
      <w:bCs w:val="0"/>
      <w:i/>
      <w:iCs/>
      <w:smallCaps w:val="0"/>
      <w:strike w:val="0"/>
      <w:color w:val="C087A1"/>
      <w:spacing w:val="0"/>
      <w:w w:val="100"/>
      <w:position w:val="0"/>
      <w:sz w:val="19"/>
      <w:szCs w:val="19"/>
      <w:u w:val="none"/>
      <w:lang w:val="ru-RU" w:eastAsia="ru-RU" w:bidi="ru-RU"/>
    </w:rPr>
  </w:style>
  <w:style w:type="character" w:customStyle="1" w:styleId="253">
    <w:name w:val="Основной текст (2)5"/>
    <w:basedOn w:val="22"/>
    <w:rPr>
      <w:rFonts w:ascii="Arial Unicode MS" w:eastAsia="Arial Unicode MS" w:hAnsi="Arial Unicode MS" w:cs="Arial Unicode MS"/>
      <w:b w:val="0"/>
      <w:bCs w:val="0"/>
      <w:i w:val="0"/>
      <w:iCs w:val="0"/>
      <w:smallCaps w:val="0"/>
      <w:strike w:val="0"/>
      <w:color w:val="C087A1"/>
      <w:spacing w:val="0"/>
      <w:w w:val="100"/>
      <w:position w:val="0"/>
      <w:sz w:val="19"/>
      <w:szCs w:val="19"/>
      <w:u w:val="none"/>
      <w:lang w:val="ru-RU" w:eastAsia="ru-RU" w:bidi="ru-RU"/>
    </w:rPr>
  </w:style>
  <w:style w:type="character" w:customStyle="1" w:styleId="2f">
    <w:name w:val="Заголовок №2_"/>
    <w:basedOn w:val="a0"/>
    <w:link w:val="218"/>
    <w:rPr>
      <w:rFonts w:ascii="Verdana" w:eastAsia="Verdana" w:hAnsi="Verdana" w:cs="Verdana"/>
      <w:b w:val="0"/>
      <w:bCs w:val="0"/>
      <w:i w:val="0"/>
      <w:iCs w:val="0"/>
      <w:smallCaps w:val="0"/>
      <w:strike w:val="0"/>
      <w:sz w:val="20"/>
      <w:szCs w:val="20"/>
      <w:u w:val="none"/>
    </w:rPr>
  </w:style>
  <w:style w:type="character" w:customStyle="1" w:styleId="2f0">
    <w:name w:val="Заголовок №2"/>
    <w:basedOn w:val="2f"/>
    <w:rPr>
      <w:rFonts w:ascii="Verdana" w:eastAsia="Verdana" w:hAnsi="Verdana" w:cs="Verdana"/>
      <w:b w:val="0"/>
      <w:bCs w:val="0"/>
      <w:i w:val="0"/>
      <w:iCs w:val="0"/>
      <w:smallCaps w:val="0"/>
      <w:strike w:val="0"/>
      <w:color w:val="96AFDF"/>
      <w:spacing w:val="0"/>
      <w:w w:val="100"/>
      <w:position w:val="0"/>
      <w:sz w:val="20"/>
      <w:szCs w:val="20"/>
      <w:u w:val="none"/>
    </w:rPr>
  </w:style>
  <w:style w:type="character" w:customStyle="1" w:styleId="1720">
    <w:name w:val="Основной текст (17)2"/>
    <w:basedOn w:val="17"/>
    <w:rPr>
      <w:rFonts w:ascii="Verdana" w:eastAsia="Verdana" w:hAnsi="Verdana" w:cs="Verdana"/>
      <w:b/>
      <w:bCs/>
      <w:i w:val="0"/>
      <w:iCs w:val="0"/>
      <w:smallCaps w:val="0"/>
      <w:strike w:val="0"/>
      <w:color w:val="96AFDF"/>
      <w:spacing w:val="0"/>
      <w:w w:val="100"/>
      <w:position w:val="0"/>
      <w:sz w:val="32"/>
      <w:szCs w:val="32"/>
      <w:u w:val="none"/>
      <w:lang w:val="de-DE" w:eastAsia="de-DE" w:bidi="de-DE"/>
    </w:rPr>
  </w:style>
  <w:style w:type="character" w:customStyle="1" w:styleId="323">
    <w:name w:val="Заголовок №3 (2)_"/>
    <w:basedOn w:val="a0"/>
    <w:link w:val="3210"/>
    <w:rPr>
      <w:rFonts w:ascii="Verdana" w:eastAsia="Verdana" w:hAnsi="Verdana" w:cs="Verdana"/>
      <w:b w:val="0"/>
      <w:bCs w:val="0"/>
      <w:i w:val="0"/>
      <w:iCs w:val="0"/>
      <w:smallCaps w:val="0"/>
      <w:strike w:val="0"/>
      <w:sz w:val="20"/>
      <w:szCs w:val="20"/>
      <w:u w:val="none"/>
    </w:rPr>
  </w:style>
  <w:style w:type="character" w:customStyle="1" w:styleId="324">
    <w:name w:val="Заголовок №3 (2)"/>
    <w:basedOn w:val="323"/>
    <w:rPr>
      <w:rFonts w:ascii="Verdana" w:eastAsia="Verdana" w:hAnsi="Verdana" w:cs="Verdana"/>
      <w:b w:val="0"/>
      <w:bCs w:val="0"/>
      <w:i w:val="0"/>
      <w:iCs w:val="0"/>
      <w:smallCaps w:val="0"/>
      <w:strike w:val="0"/>
      <w:color w:val="869DD1"/>
      <w:spacing w:val="0"/>
      <w:w w:val="100"/>
      <w:position w:val="0"/>
      <w:sz w:val="20"/>
      <w:szCs w:val="20"/>
      <w:u w:val="none"/>
    </w:rPr>
  </w:style>
  <w:style w:type="character" w:customStyle="1" w:styleId="49">
    <w:name w:val="Основной текст (49)_"/>
    <w:basedOn w:val="a0"/>
    <w:link w:val="491"/>
    <w:rPr>
      <w:rFonts w:ascii="Arial Unicode MS" w:eastAsia="Arial Unicode MS" w:hAnsi="Arial Unicode MS" w:cs="Arial Unicode MS"/>
      <w:b w:val="0"/>
      <w:bCs w:val="0"/>
      <w:i w:val="0"/>
      <w:iCs w:val="0"/>
      <w:smallCaps w:val="0"/>
      <w:strike w:val="0"/>
      <w:sz w:val="19"/>
      <w:szCs w:val="19"/>
      <w:u w:val="none"/>
    </w:rPr>
  </w:style>
  <w:style w:type="character" w:customStyle="1" w:styleId="490">
    <w:name w:val="Основной текст (49)"/>
    <w:basedOn w:val="49"/>
    <w:rPr>
      <w:rFonts w:ascii="Arial Unicode MS" w:eastAsia="Arial Unicode MS" w:hAnsi="Arial Unicode MS" w:cs="Arial Unicode MS"/>
      <w:b w:val="0"/>
      <w:bCs w:val="0"/>
      <w:i w:val="0"/>
      <w:iCs w:val="0"/>
      <w:smallCaps w:val="0"/>
      <w:strike w:val="0"/>
      <w:color w:val="CD5464"/>
      <w:spacing w:val="0"/>
      <w:w w:val="100"/>
      <w:position w:val="0"/>
      <w:sz w:val="19"/>
      <w:szCs w:val="19"/>
      <w:u w:val="none"/>
      <w:lang w:val="ru-RU" w:eastAsia="ru-RU" w:bidi="ru-RU"/>
    </w:rPr>
  </w:style>
  <w:style w:type="character" w:customStyle="1" w:styleId="224">
    <w:name w:val="Колонтитул (22)_"/>
    <w:basedOn w:val="a0"/>
    <w:link w:val="2211"/>
    <w:rPr>
      <w:rFonts w:ascii="Times New Roman" w:eastAsia="Times New Roman" w:hAnsi="Times New Roman" w:cs="Times New Roman"/>
      <w:b w:val="0"/>
      <w:bCs w:val="0"/>
      <w:i w:val="0"/>
      <w:iCs w:val="0"/>
      <w:smallCaps w:val="0"/>
      <w:strike w:val="0"/>
      <w:sz w:val="44"/>
      <w:szCs w:val="44"/>
      <w:u w:val="none"/>
    </w:rPr>
  </w:style>
  <w:style w:type="character" w:customStyle="1" w:styleId="225">
    <w:name w:val="Колонтитул (22)"/>
    <w:basedOn w:val="224"/>
    <w:rPr>
      <w:rFonts w:ascii="Times New Roman" w:eastAsia="Times New Roman" w:hAnsi="Times New Roman" w:cs="Times New Roman"/>
      <w:b w:val="0"/>
      <w:bCs w:val="0"/>
      <w:i w:val="0"/>
      <w:iCs w:val="0"/>
      <w:smallCaps w:val="0"/>
      <w:strike w:val="0"/>
      <w:color w:val="869DD1"/>
      <w:spacing w:val="0"/>
      <w:w w:val="100"/>
      <w:position w:val="0"/>
      <w:sz w:val="44"/>
      <w:szCs w:val="44"/>
      <w:u w:val="none"/>
      <w:lang w:val="ru-RU" w:eastAsia="ru-RU" w:bidi="ru-RU"/>
    </w:rPr>
  </w:style>
  <w:style w:type="character" w:customStyle="1" w:styleId="492">
    <w:name w:val="Основной текст (49) + Полужирный"/>
    <w:basedOn w:val="49"/>
    <w:rPr>
      <w:rFonts w:ascii="Arial Unicode MS" w:eastAsia="Arial Unicode MS" w:hAnsi="Arial Unicode MS" w:cs="Arial Unicode MS"/>
      <w:b/>
      <w:bCs/>
      <w:i w:val="0"/>
      <w:iCs w:val="0"/>
      <w:smallCaps w:val="0"/>
      <w:strike w:val="0"/>
      <w:color w:val="CD5464"/>
      <w:spacing w:val="0"/>
      <w:w w:val="100"/>
      <w:position w:val="0"/>
      <w:sz w:val="19"/>
      <w:szCs w:val="19"/>
      <w:u w:val="none"/>
      <w:lang w:val="ru-RU" w:eastAsia="ru-RU" w:bidi="ru-RU"/>
    </w:rPr>
  </w:style>
  <w:style w:type="character" w:customStyle="1" w:styleId="4910">
    <w:name w:val="Основной текст (49) + Полужирный1"/>
    <w:basedOn w:val="49"/>
    <w:rPr>
      <w:rFonts w:ascii="Arial Unicode MS" w:eastAsia="Arial Unicode MS" w:hAnsi="Arial Unicode MS" w:cs="Arial Unicode MS"/>
      <w:b/>
      <w:bCs/>
      <w:i w:val="0"/>
      <w:iCs w:val="0"/>
      <w:smallCaps w:val="0"/>
      <w:strike w:val="0"/>
      <w:color w:val="000000"/>
      <w:spacing w:val="0"/>
      <w:w w:val="100"/>
      <w:position w:val="0"/>
      <w:sz w:val="19"/>
      <w:szCs w:val="19"/>
      <w:u w:val="none"/>
      <w:lang w:val="ru-RU" w:eastAsia="ru-RU" w:bidi="ru-RU"/>
    </w:rPr>
  </w:style>
  <w:style w:type="character" w:customStyle="1" w:styleId="4920">
    <w:name w:val="Основной текст (49)2"/>
    <w:basedOn w:val="49"/>
    <w:rPr>
      <w:rFonts w:ascii="Arial Unicode MS" w:eastAsia="Arial Unicode MS" w:hAnsi="Arial Unicode MS" w:cs="Arial Unicode MS"/>
      <w:b w:val="0"/>
      <w:bCs w:val="0"/>
      <w:i w:val="0"/>
      <w:iCs w:val="0"/>
      <w:smallCaps w:val="0"/>
      <w:strike w:val="0"/>
      <w:color w:val="675D7F"/>
      <w:spacing w:val="0"/>
      <w:w w:val="100"/>
      <w:position w:val="0"/>
      <w:sz w:val="19"/>
      <w:szCs w:val="19"/>
      <w:u w:val="none"/>
      <w:lang w:val="ru-RU" w:eastAsia="ru-RU" w:bidi="ru-RU"/>
    </w:rPr>
  </w:style>
  <w:style w:type="character" w:customStyle="1" w:styleId="244">
    <w:name w:val="Основной текст (2)4"/>
    <w:basedOn w:val="22"/>
    <w:rPr>
      <w:rFonts w:ascii="Arial Unicode MS" w:eastAsia="Arial Unicode MS" w:hAnsi="Arial Unicode MS" w:cs="Arial Unicode MS"/>
      <w:b w:val="0"/>
      <w:bCs w:val="0"/>
      <w:i w:val="0"/>
      <w:iCs w:val="0"/>
      <w:smallCaps w:val="0"/>
      <w:strike w:val="0"/>
      <w:color w:val="401818"/>
      <w:spacing w:val="0"/>
      <w:w w:val="100"/>
      <w:position w:val="0"/>
      <w:sz w:val="19"/>
      <w:szCs w:val="19"/>
      <w:u w:val="none"/>
      <w:lang w:val="ru-RU" w:eastAsia="ru-RU" w:bidi="ru-RU"/>
    </w:rPr>
  </w:style>
  <w:style w:type="character" w:customStyle="1" w:styleId="171pt">
    <w:name w:val="Колонтитул (17) + Интервал 1 pt"/>
    <w:basedOn w:val="172"/>
    <w:rPr>
      <w:rFonts w:ascii="Impact" w:eastAsia="Impact" w:hAnsi="Impact" w:cs="Impact"/>
      <w:b w:val="0"/>
      <w:bCs w:val="0"/>
      <w:i w:val="0"/>
      <w:iCs w:val="0"/>
      <w:smallCaps w:val="0"/>
      <w:strike w:val="0"/>
      <w:color w:val="000000"/>
      <w:spacing w:val="20"/>
      <w:w w:val="100"/>
      <w:position w:val="0"/>
      <w:sz w:val="32"/>
      <w:szCs w:val="32"/>
      <w:u w:val="none"/>
      <w:lang w:val="ru-RU" w:eastAsia="ru-RU" w:bidi="ru-RU"/>
    </w:rPr>
  </w:style>
  <w:style w:type="character" w:customStyle="1" w:styleId="493">
    <w:name w:val="Основной текст (49) + Курсив"/>
    <w:basedOn w:val="49"/>
    <w:rPr>
      <w:rFonts w:ascii="Arial Unicode MS" w:eastAsia="Arial Unicode MS" w:hAnsi="Arial Unicode MS" w:cs="Arial Unicode MS"/>
      <w:b w:val="0"/>
      <w:bCs w:val="0"/>
      <w:i/>
      <w:iCs/>
      <w:smallCaps w:val="0"/>
      <w:strike w:val="0"/>
      <w:color w:val="000000"/>
      <w:spacing w:val="0"/>
      <w:w w:val="100"/>
      <w:position w:val="0"/>
      <w:sz w:val="19"/>
      <w:szCs w:val="19"/>
      <w:u w:val="none"/>
      <w:lang w:val="ru-RU" w:eastAsia="ru-RU" w:bidi="ru-RU"/>
    </w:rPr>
  </w:style>
  <w:style w:type="character" w:customStyle="1" w:styleId="21pt1">
    <w:name w:val="Основной текст (2) + Интервал 1 pt1"/>
    <w:basedOn w:val="22"/>
    <w:rPr>
      <w:rFonts w:ascii="Arial Unicode MS" w:eastAsia="Arial Unicode MS" w:hAnsi="Arial Unicode MS" w:cs="Arial Unicode MS"/>
      <w:b w:val="0"/>
      <w:bCs w:val="0"/>
      <w:i w:val="0"/>
      <w:iCs w:val="0"/>
      <w:smallCaps w:val="0"/>
      <w:strike w:val="0"/>
      <w:color w:val="000000"/>
      <w:spacing w:val="30"/>
      <w:w w:val="100"/>
      <w:position w:val="0"/>
      <w:sz w:val="19"/>
      <w:szCs w:val="19"/>
      <w:u w:val="none"/>
      <w:lang w:val="ru-RU" w:eastAsia="ru-RU" w:bidi="ru-RU"/>
    </w:rPr>
  </w:style>
  <w:style w:type="character" w:customStyle="1" w:styleId="7620">
    <w:name w:val="Заголовок №7 (6)2"/>
    <w:basedOn w:val="760"/>
    <w:rPr>
      <w:rFonts w:ascii="Impact" w:eastAsia="Impact" w:hAnsi="Impact" w:cs="Impact"/>
      <w:b w:val="0"/>
      <w:bCs w:val="0"/>
      <w:i w:val="0"/>
      <w:iCs w:val="0"/>
      <w:smallCaps w:val="0"/>
      <w:strike w:val="0"/>
      <w:color w:val="869DD1"/>
      <w:spacing w:val="0"/>
      <w:w w:val="100"/>
      <w:position w:val="0"/>
      <w:sz w:val="50"/>
      <w:szCs w:val="50"/>
      <w:u w:val="none"/>
      <w:lang w:val="ru-RU" w:eastAsia="ru-RU" w:bidi="ru-RU"/>
    </w:rPr>
  </w:style>
  <w:style w:type="character" w:customStyle="1" w:styleId="143">
    <w:name w:val="Подпись к картинке (14)_"/>
    <w:basedOn w:val="a0"/>
    <w:link w:val="144"/>
    <w:rPr>
      <w:rFonts w:ascii="Arial Unicode MS" w:eastAsia="Arial Unicode MS" w:hAnsi="Arial Unicode MS" w:cs="Arial Unicode MS"/>
      <w:b w:val="0"/>
      <w:bCs w:val="0"/>
      <w:i w:val="0"/>
      <w:iCs w:val="0"/>
      <w:smallCaps w:val="0"/>
      <w:strike w:val="0"/>
      <w:sz w:val="20"/>
      <w:szCs w:val="20"/>
      <w:u w:val="none"/>
    </w:rPr>
  </w:style>
  <w:style w:type="character" w:customStyle="1" w:styleId="500">
    <w:name w:val="Основной текст (50)_"/>
    <w:basedOn w:val="a0"/>
    <w:link w:val="501"/>
    <w:rPr>
      <w:rFonts w:ascii="Verdana" w:eastAsia="Verdana" w:hAnsi="Verdana" w:cs="Verdana"/>
      <w:b w:val="0"/>
      <w:bCs w:val="0"/>
      <w:i w:val="0"/>
      <w:iCs w:val="0"/>
      <w:smallCaps w:val="0"/>
      <w:strike w:val="0"/>
      <w:u w:val="none"/>
    </w:rPr>
  </w:style>
  <w:style w:type="character" w:customStyle="1" w:styleId="502">
    <w:name w:val="Основной текст (50)"/>
    <w:basedOn w:val="500"/>
    <w:rPr>
      <w:rFonts w:ascii="Verdana" w:eastAsia="Verdana" w:hAnsi="Verdana" w:cs="Verdana"/>
      <w:b w:val="0"/>
      <w:bCs w:val="0"/>
      <w:i w:val="0"/>
      <w:iCs w:val="0"/>
      <w:smallCaps w:val="0"/>
      <w:strike w:val="0"/>
      <w:color w:val="CD5464"/>
      <w:spacing w:val="0"/>
      <w:w w:val="100"/>
      <w:position w:val="0"/>
      <w:sz w:val="24"/>
      <w:szCs w:val="24"/>
      <w:u w:val="none"/>
      <w:lang w:val="ru-RU" w:eastAsia="ru-RU" w:bidi="ru-RU"/>
    </w:rPr>
  </w:style>
  <w:style w:type="character" w:customStyle="1" w:styleId="78">
    <w:name w:val="Заголовок №7 (8)_"/>
    <w:basedOn w:val="a0"/>
    <w:link w:val="781"/>
    <w:rPr>
      <w:rFonts w:ascii="Times New Roman" w:eastAsia="Times New Roman" w:hAnsi="Times New Roman" w:cs="Times New Roman"/>
      <w:b/>
      <w:bCs/>
      <w:i w:val="0"/>
      <w:iCs w:val="0"/>
      <w:smallCaps w:val="0"/>
      <w:strike w:val="0"/>
      <w:sz w:val="44"/>
      <w:szCs w:val="44"/>
      <w:u w:val="none"/>
    </w:rPr>
  </w:style>
  <w:style w:type="character" w:customStyle="1" w:styleId="780">
    <w:name w:val="Заголовок №7 (8)"/>
    <w:basedOn w:val="78"/>
    <w:rPr>
      <w:rFonts w:ascii="Times New Roman" w:eastAsia="Times New Roman" w:hAnsi="Times New Roman" w:cs="Times New Roman"/>
      <w:b/>
      <w:bCs/>
      <w:i w:val="0"/>
      <w:iCs w:val="0"/>
      <w:smallCaps w:val="0"/>
      <w:strike w:val="0"/>
      <w:color w:val="96AFDF"/>
      <w:spacing w:val="0"/>
      <w:w w:val="100"/>
      <w:position w:val="0"/>
      <w:sz w:val="44"/>
      <w:szCs w:val="44"/>
      <w:u w:val="none"/>
      <w:lang w:val="ru-RU" w:eastAsia="ru-RU" w:bidi="ru-RU"/>
    </w:rPr>
  </w:style>
  <w:style w:type="character" w:customStyle="1" w:styleId="782">
    <w:name w:val="Заголовок №7 (8)2"/>
    <w:basedOn w:val="78"/>
    <w:rPr>
      <w:rFonts w:ascii="Times New Roman" w:eastAsia="Times New Roman" w:hAnsi="Times New Roman" w:cs="Times New Roman"/>
      <w:b/>
      <w:bCs/>
      <w:i w:val="0"/>
      <w:iCs w:val="0"/>
      <w:smallCaps w:val="0"/>
      <w:strike w:val="0"/>
      <w:color w:val="869DD1"/>
      <w:spacing w:val="0"/>
      <w:w w:val="100"/>
      <w:position w:val="0"/>
      <w:sz w:val="44"/>
      <w:szCs w:val="44"/>
      <w:u w:val="none"/>
      <w:lang w:val="ru-RU" w:eastAsia="ru-RU" w:bidi="ru-RU"/>
    </w:rPr>
  </w:style>
  <w:style w:type="character" w:customStyle="1" w:styleId="1020">
    <w:name w:val="Основной текст (10)2"/>
    <w:basedOn w:val="10"/>
    <w:rPr>
      <w:rFonts w:ascii="Impact" w:eastAsia="Impact" w:hAnsi="Impact" w:cs="Impact"/>
      <w:b w:val="0"/>
      <w:bCs w:val="0"/>
      <w:i w:val="0"/>
      <w:iCs w:val="0"/>
      <w:smallCaps w:val="0"/>
      <w:strike w:val="0"/>
      <w:color w:val="869DD1"/>
      <w:spacing w:val="0"/>
      <w:w w:val="100"/>
      <w:position w:val="0"/>
      <w:sz w:val="50"/>
      <w:szCs w:val="50"/>
      <w:u w:val="none"/>
      <w:lang w:val="ru-RU" w:eastAsia="ru-RU" w:bidi="ru-RU"/>
    </w:rPr>
  </w:style>
  <w:style w:type="character" w:customStyle="1" w:styleId="2Verdana30pt">
    <w:name w:val="Основной текст (2) + Verdana;30 pt;Полужирный;Курсив"/>
    <w:basedOn w:val="22"/>
    <w:rPr>
      <w:rFonts w:ascii="Verdana" w:eastAsia="Verdana" w:hAnsi="Verdana" w:cs="Verdana"/>
      <w:b/>
      <w:bCs/>
      <w:i/>
      <w:iCs/>
      <w:smallCaps w:val="0"/>
      <w:strike w:val="0"/>
      <w:color w:val="FFFFFF"/>
      <w:spacing w:val="0"/>
      <w:w w:val="100"/>
      <w:position w:val="0"/>
      <w:sz w:val="60"/>
      <w:szCs w:val="60"/>
      <w:u w:val="none"/>
      <w:lang w:val="ru-RU" w:eastAsia="ru-RU" w:bidi="ru-RU"/>
    </w:rPr>
  </w:style>
  <w:style w:type="character" w:customStyle="1" w:styleId="2TrebuchetMS19pt">
    <w:name w:val="Основной текст (2) + Trebuchet MS;19 pt;Полужирный"/>
    <w:basedOn w:val="22"/>
    <w:rPr>
      <w:rFonts w:ascii="Trebuchet MS" w:eastAsia="Trebuchet MS" w:hAnsi="Trebuchet MS" w:cs="Trebuchet MS"/>
      <w:b/>
      <w:bCs/>
      <w:i w:val="0"/>
      <w:iCs w:val="0"/>
      <w:smallCaps w:val="0"/>
      <w:strike w:val="0"/>
      <w:color w:val="FFFFFF"/>
      <w:spacing w:val="0"/>
      <w:w w:val="100"/>
      <w:position w:val="0"/>
      <w:sz w:val="38"/>
      <w:szCs w:val="38"/>
      <w:u w:val="none"/>
      <w:lang w:val="ru-RU" w:eastAsia="ru-RU" w:bidi="ru-RU"/>
    </w:rPr>
  </w:style>
  <w:style w:type="character" w:customStyle="1" w:styleId="2Verdana10pt">
    <w:name w:val="Основной текст (2) + Verdana;10 pt;Курсив"/>
    <w:basedOn w:val="22"/>
    <w:rPr>
      <w:rFonts w:ascii="Verdana" w:eastAsia="Verdana" w:hAnsi="Verdana" w:cs="Verdana"/>
      <w:b w:val="0"/>
      <w:bCs w:val="0"/>
      <w:i/>
      <w:iCs/>
      <w:smallCaps w:val="0"/>
      <w:strike w:val="0"/>
      <w:color w:val="FFFFFF"/>
      <w:spacing w:val="0"/>
      <w:w w:val="100"/>
      <w:position w:val="0"/>
      <w:sz w:val="20"/>
      <w:szCs w:val="20"/>
      <w:u w:val="none"/>
      <w:lang w:val="ru-RU" w:eastAsia="ru-RU" w:bidi="ru-RU"/>
    </w:rPr>
  </w:style>
  <w:style w:type="character" w:customStyle="1" w:styleId="2TrebuchetMS19pt1">
    <w:name w:val="Основной текст (2) + Trebuchet MS;19 pt;Полужирный1"/>
    <w:basedOn w:val="22"/>
    <w:rPr>
      <w:rFonts w:ascii="Trebuchet MS" w:eastAsia="Trebuchet MS" w:hAnsi="Trebuchet MS" w:cs="Trebuchet MS"/>
      <w:b/>
      <w:bCs/>
      <w:i w:val="0"/>
      <w:iCs w:val="0"/>
      <w:smallCaps w:val="0"/>
      <w:strike w:val="0"/>
      <w:color w:val="CCDBF0"/>
      <w:spacing w:val="0"/>
      <w:w w:val="100"/>
      <w:position w:val="0"/>
      <w:sz w:val="38"/>
      <w:szCs w:val="38"/>
      <w:u w:val="none"/>
      <w:lang w:val="ru-RU" w:eastAsia="ru-RU" w:bidi="ru-RU"/>
    </w:rPr>
  </w:style>
  <w:style w:type="character" w:customStyle="1" w:styleId="233">
    <w:name w:val="Колонтитул (23)_"/>
    <w:basedOn w:val="a0"/>
    <w:link w:val="2310"/>
    <w:rPr>
      <w:rFonts w:ascii="Verdana" w:eastAsia="Verdana" w:hAnsi="Verdana" w:cs="Verdana"/>
      <w:b w:val="0"/>
      <w:bCs w:val="0"/>
      <w:i w:val="0"/>
      <w:iCs w:val="0"/>
      <w:smallCaps w:val="0"/>
      <w:strike w:val="0"/>
      <w:sz w:val="20"/>
      <w:szCs w:val="20"/>
      <w:u w:val="none"/>
    </w:rPr>
  </w:style>
  <w:style w:type="character" w:customStyle="1" w:styleId="234">
    <w:name w:val="Колонтитул (23)"/>
    <w:basedOn w:val="233"/>
    <w:rPr>
      <w:rFonts w:ascii="Verdana" w:eastAsia="Verdana" w:hAnsi="Verdana" w:cs="Verdana"/>
      <w:b w:val="0"/>
      <w:bCs w:val="0"/>
      <w:i w:val="0"/>
      <w:iCs w:val="0"/>
      <w:smallCaps w:val="0"/>
      <w:strike w:val="0"/>
      <w:color w:val="96AFDF"/>
      <w:spacing w:val="0"/>
      <w:w w:val="100"/>
      <w:position w:val="0"/>
      <w:sz w:val="20"/>
      <w:szCs w:val="20"/>
      <w:u w:val="none"/>
    </w:rPr>
  </w:style>
  <w:style w:type="character" w:customStyle="1" w:styleId="245">
    <w:name w:val="Колонтитул (24)_"/>
    <w:basedOn w:val="a0"/>
    <w:link w:val="2410"/>
    <w:rPr>
      <w:rFonts w:ascii="Calibri" w:eastAsia="Calibri" w:hAnsi="Calibri" w:cs="Calibri"/>
      <w:b/>
      <w:bCs/>
      <w:i w:val="0"/>
      <w:iCs w:val="0"/>
      <w:smallCaps w:val="0"/>
      <w:strike w:val="0"/>
      <w:sz w:val="50"/>
      <w:szCs w:val="50"/>
      <w:u w:val="none"/>
    </w:rPr>
  </w:style>
  <w:style w:type="character" w:customStyle="1" w:styleId="246">
    <w:name w:val="Колонтитул (24)"/>
    <w:basedOn w:val="245"/>
    <w:rPr>
      <w:rFonts w:ascii="Calibri" w:eastAsia="Calibri" w:hAnsi="Calibri" w:cs="Calibri"/>
      <w:b/>
      <w:bCs/>
      <w:i w:val="0"/>
      <w:iCs w:val="0"/>
      <w:smallCaps w:val="0"/>
      <w:strike w:val="0"/>
      <w:color w:val="96AFDF"/>
      <w:spacing w:val="0"/>
      <w:w w:val="100"/>
      <w:position w:val="0"/>
      <w:sz w:val="50"/>
      <w:szCs w:val="50"/>
      <w:u w:val="none"/>
      <w:lang w:val="ru-RU" w:eastAsia="ru-RU" w:bidi="ru-RU"/>
    </w:rPr>
  </w:style>
  <w:style w:type="character" w:customStyle="1" w:styleId="512">
    <w:name w:val="Основной текст (51)_"/>
    <w:basedOn w:val="a0"/>
    <w:link w:val="5110"/>
    <w:rPr>
      <w:rFonts w:ascii="Verdana" w:eastAsia="Verdana" w:hAnsi="Verdana" w:cs="Verdana"/>
      <w:b w:val="0"/>
      <w:bCs w:val="0"/>
      <w:i/>
      <w:iCs/>
      <w:smallCaps w:val="0"/>
      <w:strike w:val="0"/>
      <w:sz w:val="20"/>
      <w:szCs w:val="20"/>
      <w:u w:val="none"/>
    </w:rPr>
  </w:style>
  <w:style w:type="character" w:customStyle="1" w:styleId="513">
    <w:name w:val="Основной текст (51)"/>
    <w:basedOn w:val="512"/>
    <w:rPr>
      <w:rFonts w:ascii="Verdana" w:eastAsia="Verdana" w:hAnsi="Verdana" w:cs="Verdana"/>
      <w:b w:val="0"/>
      <w:bCs w:val="0"/>
      <w:i/>
      <w:iCs/>
      <w:smallCaps w:val="0"/>
      <w:strike w:val="0"/>
      <w:color w:val="FFFFFF"/>
      <w:spacing w:val="0"/>
      <w:w w:val="100"/>
      <w:position w:val="0"/>
      <w:sz w:val="20"/>
      <w:szCs w:val="20"/>
      <w:u w:val="none"/>
      <w:lang w:val="ru-RU" w:eastAsia="ru-RU" w:bidi="ru-RU"/>
    </w:rPr>
  </w:style>
  <w:style w:type="character" w:customStyle="1" w:styleId="520">
    <w:name w:val="Основной текст (52)_"/>
    <w:basedOn w:val="a0"/>
    <w:link w:val="521"/>
    <w:rPr>
      <w:rFonts w:ascii="Times New Roman" w:eastAsia="Times New Roman" w:hAnsi="Times New Roman" w:cs="Times New Roman"/>
      <w:b w:val="0"/>
      <w:bCs w:val="0"/>
      <w:i w:val="0"/>
      <w:iCs w:val="0"/>
      <w:smallCaps w:val="0"/>
      <w:strike w:val="0"/>
      <w:sz w:val="24"/>
      <w:szCs w:val="24"/>
      <w:u w:val="none"/>
    </w:rPr>
  </w:style>
  <w:style w:type="character" w:customStyle="1" w:styleId="522">
    <w:name w:val="Основной текст (52)"/>
    <w:basedOn w:val="520"/>
    <w:rPr>
      <w:rFonts w:ascii="Times New Roman" w:eastAsia="Times New Roman" w:hAnsi="Times New Roman" w:cs="Times New Roman"/>
      <w:b w:val="0"/>
      <w:bCs w:val="0"/>
      <w:i w:val="0"/>
      <w:iCs w:val="0"/>
      <w:smallCaps w:val="0"/>
      <w:strike w:val="0"/>
      <w:color w:val="A0636F"/>
      <w:spacing w:val="0"/>
      <w:w w:val="100"/>
      <w:position w:val="0"/>
      <w:sz w:val="24"/>
      <w:szCs w:val="24"/>
      <w:u w:val="none"/>
      <w:lang w:val="ru-RU" w:eastAsia="ru-RU" w:bidi="ru-RU"/>
    </w:rPr>
  </w:style>
  <w:style w:type="character" w:customStyle="1" w:styleId="530">
    <w:name w:val="Основной текст (53)_"/>
    <w:basedOn w:val="a0"/>
    <w:link w:val="531"/>
    <w:rPr>
      <w:rFonts w:ascii="Times New Roman" w:eastAsia="Times New Roman" w:hAnsi="Times New Roman" w:cs="Times New Roman"/>
      <w:b w:val="0"/>
      <w:bCs w:val="0"/>
      <w:i w:val="0"/>
      <w:iCs w:val="0"/>
      <w:smallCaps w:val="0"/>
      <w:strike w:val="0"/>
      <w:spacing w:val="10"/>
      <w:sz w:val="9"/>
      <w:szCs w:val="9"/>
      <w:u w:val="none"/>
    </w:rPr>
  </w:style>
  <w:style w:type="character" w:customStyle="1" w:styleId="53ArialUnicodeMS0pt">
    <w:name w:val="Основной текст (53) + Arial Unicode MS;Курсив;Интервал 0 pt"/>
    <w:basedOn w:val="530"/>
    <w:rPr>
      <w:rFonts w:ascii="Arial Unicode MS" w:eastAsia="Arial Unicode MS" w:hAnsi="Arial Unicode MS" w:cs="Arial Unicode MS"/>
      <w:b w:val="0"/>
      <w:bCs w:val="0"/>
      <w:i/>
      <w:iCs/>
      <w:smallCaps w:val="0"/>
      <w:strike w:val="0"/>
      <w:color w:val="A0636F"/>
      <w:spacing w:val="0"/>
      <w:w w:val="100"/>
      <w:position w:val="0"/>
      <w:sz w:val="9"/>
      <w:szCs w:val="9"/>
      <w:u w:val="none"/>
      <w:lang w:val="ru-RU" w:eastAsia="ru-RU" w:bidi="ru-RU"/>
    </w:rPr>
  </w:style>
  <w:style w:type="character" w:customStyle="1" w:styleId="532">
    <w:name w:val="Основной текст (53)"/>
    <w:basedOn w:val="530"/>
    <w:rPr>
      <w:rFonts w:ascii="Times New Roman" w:eastAsia="Times New Roman" w:hAnsi="Times New Roman" w:cs="Times New Roman"/>
      <w:b w:val="0"/>
      <w:bCs w:val="0"/>
      <w:i w:val="0"/>
      <w:iCs w:val="0"/>
      <w:smallCaps w:val="0"/>
      <w:strike w:val="0"/>
      <w:color w:val="A0636F"/>
      <w:spacing w:val="10"/>
      <w:w w:val="100"/>
      <w:position w:val="0"/>
      <w:sz w:val="9"/>
      <w:szCs w:val="9"/>
      <w:u w:val="none"/>
      <w:lang w:val="ru-RU" w:eastAsia="ru-RU" w:bidi="ru-RU"/>
    </w:rPr>
  </w:style>
  <w:style w:type="character" w:customStyle="1" w:styleId="53Verdana4pt0pt">
    <w:name w:val="Основной текст (53) + Verdana;4 pt;Интервал 0 pt"/>
    <w:basedOn w:val="530"/>
    <w:rPr>
      <w:rFonts w:ascii="Verdana" w:eastAsia="Verdana" w:hAnsi="Verdana" w:cs="Verdana"/>
      <w:b w:val="0"/>
      <w:bCs w:val="0"/>
      <w:i w:val="0"/>
      <w:iCs w:val="0"/>
      <w:smallCaps w:val="0"/>
      <w:strike w:val="0"/>
      <w:color w:val="FFFFFF"/>
      <w:spacing w:val="0"/>
      <w:w w:val="100"/>
      <w:position w:val="0"/>
      <w:sz w:val="8"/>
      <w:szCs w:val="8"/>
      <w:u w:val="none"/>
      <w:lang w:val="ru-RU" w:eastAsia="ru-RU" w:bidi="ru-RU"/>
    </w:rPr>
  </w:style>
  <w:style w:type="character" w:customStyle="1" w:styleId="540">
    <w:name w:val="Основной текст (54)_"/>
    <w:basedOn w:val="a0"/>
    <w:link w:val="541"/>
    <w:rPr>
      <w:rFonts w:ascii="Franklin Gothic Heavy" w:eastAsia="Franklin Gothic Heavy" w:hAnsi="Franklin Gothic Heavy" w:cs="Franklin Gothic Heavy"/>
      <w:b w:val="0"/>
      <w:bCs w:val="0"/>
      <w:i w:val="0"/>
      <w:iCs w:val="0"/>
      <w:smallCaps w:val="0"/>
      <w:strike w:val="0"/>
      <w:w w:val="100"/>
      <w:sz w:val="28"/>
      <w:szCs w:val="28"/>
      <w:u w:val="none"/>
    </w:rPr>
  </w:style>
  <w:style w:type="character" w:customStyle="1" w:styleId="542">
    <w:name w:val="Основной текст (54)"/>
    <w:basedOn w:val="540"/>
    <w:rPr>
      <w:rFonts w:ascii="Franklin Gothic Heavy" w:eastAsia="Franklin Gothic Heavy" w:hAnsi="Franklin Gothic Heavy" w:cs="Franklin Gothic Heavy"/>
      <w:b w:val="0"/>
      <w:bCs w:val="0"/>
      <w:i w:val="0"/>
      <w:iCs w:val="0"/>
      <w:smallCaps w:val="0"/>
      <w:strike w:val="0"/>
      <w:color w:val="869DD1"/>
      <w:spacing w:val="0"/>
      <w:w w:val="100"/>
      <w:position w:val="0"/>
      <w:sz w:val="28"/>
      <w:szCs w:val="28"/>
      <w:u w:val="none"/>
      <w:lang w:val="ru-RU" w:eastAsia="ru-RU" w:bidi="ru-RU"/>
    </w:rPr>
  </w:style>
  <w:style w:type="character" w:customStyle="1" w:styleId="550">
    <w:name w:val="Основной текст (55)_"/>
    <w:basedOn w:val="a0"/>
    <w:link w:val="551"/>
    <w:rPr>
      <w:rFonts w:ascii="Franklin Gothic Heavy" w:eastAsia="Franklin Gothic Heavy" w:hAnsi="Franklin Gothic Heavy" w:cs="Franklin Gothic Heavy"/>
      <w:b w:val="0"/>
      <w:bCs w:val="0"/>
      <w:i w:val="0"/>
      <w:iCs w:val="0"/>
      <w:smallCaps w:val="0"/>
      <w:strike w:val="0"/>
      <w:w w:val="100"/>
      <w:sz w:val="28"/>
      <w:szCs w:val="28"/>
      <w:u w:val="none"/>
    </w:rPr>
  </w:style>
  <w:style w:type="character" w:customStyle="1" w:styleId="552">
    <w:name w:val="Основной текст (55)"/>
    <w:basedOn w:val="550"/>
    <w:rPr>
      <w:rFonts w:ascii="Franklin Gothic Heavy" w:eastAsia="Franklin Gothic Heavy" w:hAnsi="Franklin Gothic Heavy" w:cs="Franklin Gothic Heavy"/>
      <w:b w:val="0"/>
      <w:bCs w:val="0"/>
      <w:i w:val="0"/>
      <w:iCs w:val="0"/>
      <w:smallCaps w:val="0"/>
      <w:strike w:val="0"/>
      <w:color w:val="96AFDF"/>
      <w:spacing w:val="0"/>
      <w:w w:val="100"/>
      <w:position w:val="0"/>
      <w:sz w:val="28"/>
      <w:szCs w:val="28"/>
      <w:u w:val="none"/>
      <w:lang w:val="ru-RU" w:eastAsia="ru-RU" w:bidi="ru-RU"/>
    </w:rPr>
  </w:style>
  <w:style w:type="character" w:customStyle="1" w:styleId="5020">
    <w:name w:val="Основной текст (50)2"/>
    <w:basedOn w:val="500"/>
    <w:rPr>
      <w:rFonts w:ascii="Verdana" w:eastAsia="Verdana" w:hAnsi="Verdana" w:cs="Verdana"/>
      <w:b w:val="0"/>
      <w:bCs w:val="0"/>
      <w:i w:val="0"/>
      <w:iCs w:val="0"/>
      <w:smallCaps w:val="0"/>
      <w:strike w:val="0"/>
      <w:color w:val="FFFFFF"/>
      <w:spacing w:val="0"/>
      <w:w w:val="100"/>
      <w:position w:val="0"/>
      <w:sz w:val="24"/>
      <w:szCs w:val="24"/>
      <w:u w:val="none"/>
      <w:lang w:val="ru-RU" w:eastAsia="ru-RU" w:bidi="ru-RU"/>
    </w:rPr>
  </w:style>
  <w:style w:type="character" w:customStyle="1" w:styleId="310pt">
    <w:name w:val="Основной текст (3) + 10 pt"/>
    <w:basedOn w:val="32"/>
    <w:rPr>
      <w:rFonts w:ascii="Arial Unicode MS" w:eastAsia="Arial Unicode MS" w:hAnsi="Arial Unicode MS" w:cs="Arial Unicode MS"/>
      <w:b w:val="0"/>
      <w:bCs w:val="0"/>
      <w:i w:val="0"/>
      <w:iCs w:val="0"/>
      <w:smallCaps w:val="0"/>
      <w:strike w:val="0"/>
      <w:color w:val="FFFFFF"/>
      <w:spacing w:val="0"/>
      <w:w w:val="100"/>
      <w:position w:val="0"/>
      <w:sz w:val="20"/>
      <w:szCs w:val="20"/>
      <w:u w:val="none"/>
      <w:lang w:val="ru-RU" w:eastAsia="ru-RU" w:bidi="ru-RU"/>
    </w:rPr>
  </w:style>
  <w:style w:type="character" w:customStyle="1" w:styleId="1830">
    <w:name w:val="Основной текст (18)3"/>
    <w:basedOn w:val="180"/>
    <w:rPr>
      <w:rFonts w:ascii="Trebuchet MS" w:eastAsia="Trebuchet MS" w:hAnsi="Trebuchet MS" w:cs="Trebuchet MS"/>
      <w:b/>
      <w:bCs/>
      <w:i w:val="0"/>
      <w:iCs w:val="0"/>
      <w:smallCaps w:val="0"/>
      <w:strike w:val="0"/>
      <w:color w:val="869DD1"/>
      <w:spacing w:val="0"/>
      <w:w w:val="100"/>
      <w:position w:val="0"/>
      <w:sz w:val="38"/>
      <w:szCs w:val="38"/>
      <w:u w:val="none"/>
      <w:lang w:val="ru-RU" w:eastAsia="ru-RU" w:bidi="ru-RU"/>
    </w:rPr>
  </w:style>
  <w:style w:type="character" w:customStyle="1" w:styleId="560">
    <w:name w:val="Основной текст (56)_"/>
    <w:basedOn w:val="a0"/>
    <w:link w:val="561"/>
    <w:rPr>
      <w:rFonts w:ascii="Verdana" w:eastAsia="Verdana" w:hAnsi="Verdana" w:cs="Verdana"/>
      <w:b/>
      <w:bCs/>
      <w:i w:val="0"/>
      <w:iCs w:val="0"/>
      <w:smallCaps w:val="0"/>
      <w:strike w:val="0"/>
      <w:sz w:val="32"/>
      <w:szCs w:val="32"/>
      <w:u w:val="none"/>
    </w:rPr>
  </w:style>
  <w:style w:type="character" w:customStyle="1" w:styleId="562">
    <w:name w:val="Основной текст (56)"/>
    <w:basedOn w:val="560"/>
    <w:rPr>
      <w:rFonts w:ascii="Verdana" w:eastAsia="Verdana" w:hAnsi="Verdana" w:cs="Verdana"/>
      <w:b/>
      <w:bCs/>
      <w:i w:val="0"/>
      <w:iCs w:val="0"/>
      <w:smallCaps w:val="0"/>
      <w:strike w:val="0"/>
      <w:color w:val="CD5464"/>
      <w:spacing w:val="0"/>
      <w:w w:val="100"/>
      <w:position w:val="0"/>
      <w:sz w:val="32"/>
      <w:szCs w:val="32"/>
      <w:u w:val="none"/>
      <w:lang w:val="ru-RU" w:eastAsia="ru-RU" w:bidi="ru-RU"/>
    </w:rPr>
  </w:style>
  <w:style w:type="character" w:customStyle="1" w:styleId="57">
    <w:name w:val="Подпись к картинке (5)"/>
    <w:basedOn w:val="55"/>
    <w:rPr>
      <w:rFonts w:ascii="Arial Unicode MS" w:eastAsia="Arial Unicode MS" w:hAnsi="Arial Unicode MS" w:cs="Arial Unicode MS"/>
      <w:b/>
      <w:bCs/>
      <w:i w:val="0"/>
      <w:iCs w:val="0"/>
      <w:smallCaps w:val="0"/>
      <w:strike w:val="0"/>
      <w:color w:val="FFFFFF"/>
      <w:spacing w:val="0"/>
      <w:w w:val="100"/>
      <w:position w:val="0"/>
      <w:sz w:val="19"/>
      <w:szCs w:val="19"/>
      <w:u w:val="none"/>
      <w:lang w:val="ru-RU" w:eastAsia="ru-RU" w:bidi="ru-RU"/>
    </w:rPr>
  </w:style>
  <w:style w:type="character" w:customStyle="1" w:styleId="79">
    <w:name w:val="Заголовок №7 (9)_"/>
    <w:basedOn w:val="a0"/>
    <w:link w:val="791"/>
    <w:rPr>
      <w:rFonts w:ascii="Verdana" w:eastAsia="Verdana" w:hAnsi="Verdana" w:cs="Verdana"/>
      <w:b/>
      <w:bCs/>
      <w:i w:val="0"/>
      <w:iCs w:val="0"/>
      <w:smallCaps w:val="0"/>
      <w:strike w:val="0"/>
      <w:sz w:val="32"/>
      <w:szCs w:val="32"/>
      <w:u w:val="none"/>
    </w:rPr>
  </w:style>
  <w:style w:type="character" w:customStyle="1" w:styleId="7910pt1pt">
    <w:name w:val="Заголовок №7 (9) + 10 pt;Не полужирный;Интервал 1 pt"/>
    <w:basedOn w:val="79"/>
    <w:rPr>
      <w:rFonts w:ascii="Verdana" w:eastAsia="Verdana" w:hAnsi="Verdana" w:cs="Verdana"/>
      <w:b/>
      <w:bCs/>
      <w:i w:val="0"/>
      <w:iCs w:val="0"/>
      <w:smallCaps w:val="0"/>
      <w:strike w:val="0"/>
      <w:color w:val="869DD1"/>
      <w:spacing w:val="30"/>
      <w:w w:val="100"/>
      <w:position w:val="0"/>
      <w:sz w:val="20"/>
      <w:szCs w:val="20"/>
      <w:u w:val="none"/>
      <w:lang w:val="ru-RU" w:eastAsia="ru-RU" w:bidi="ru-RU"/>
    </w:rPr>
  </w:style>
  <w:style w:type="character" w:customStyle="1" w:styleId="790">
    <w:name w:val="Заголовок №7 (9)"/>
    <w:basedOn w:val="79"/>
    <w:rPr>
      <w:rFonts w:ascii="Verdana" w:eastAsia="Verdana" w:hAnsi="Verdana" w:cs="Verdana"/>
      <w:b/>
      <w:bCs/>
      <w:i w:val="0"/>
      <w:iCs w:val="0"/>
      <w:smallCaps w:val="0"/>
      <w:strike w:val="0"/>
      <w:color w:val="869DD1"/>
      <w:spacing w:val="0"/>
      <w:w w:val="100"/>
      <w:position w:val="0"/>
      <w:sz w:val="32"/>
      <w:szCs w:val="32"/>
      <w:u w:val="none"/>
      <w:lang w:val="ru-RU" w:eastAsia="ru-RU" w:bidi="ru-RU"/>
    </w:rPr>
  </w:style>
  <w:style w:type="character" w:customStyle="1" w:styleId="154">
    <w:name w:val="Подпись к картинке (15)_"/>
    <w:basedOn w:val="a0"/>
    <w:link w:val="1511"/>
    <w:rPr>
      <w:rFonts w:ascii="Verdana" w:eastAsia="Verdana" w:hAnsi="Verdana" w:cs="Verdana"/>
      <w:b/>
      <w:bCs/>
      <w:i w:val="0"/>
      <w:iCs w:val="0"/>
      <w:smallCaps w:val="0"/>
      <w:strike w:val="0"/>
      <w:sz w:val="32"/>
      <w:szCs w:val="32"/>
      <w:u w:val="none"/>
      <w:lang w:val="es-ES" w:eastAsia="es-ES" w:bidi="es-ES"/>
    </w:rPr>
  </w:style>
  <w:style w:type="character" w:customStyle="1" w:styleId="155">
    <w:name w:val="Подпись к картинке (15)"/>
    <w:basedOn w:val="154"/>
    <w:rPr>
      <w:rFonts w:ascii="Verdana" w:eastAsia="Verdana" w:hAnsi="Verdana" w:cs="Verdana"/>
      <w:b/>
      <w:bCs/>
      <w:i w:val="0"/>
      <w:iCs w:val="0"/>
      <w:smallCaps w:val="0"/>
      <w:strike w:val="0"/>
      <w:color w:val="FFFFFF"/>
      <w:spacing w:val="0"/>
      <w:w w:val="100"/>
      <w:position w:val="0"/>
      <w:sz w:val="32"/>
      <w:szCs w:val="32"/>
      <w:u w:val="none"/>
      <w:lang w:val="es-ES" w:eastAsia="es-ES" w:bidi="es-ES"/>
    </w:rPr>
  </w:style>
  <w:style w:type="character" w:customStyle="1" w:styleId="254">
    <w:name w:val="Колонтитул (25)_"/>
    <w:basedOn w:val="a0"/>
    <w:link w:val="2511"/>
    <w:rPr>
      <w:rFonts w:ascii="Verdana" w:eastAsia="Verdana" w:hAnsi="Verdana" w:cs="Verdana"/>
      <w:b w:val="0"/>
      <w:bCs w:val="0"/>
      <w:i w:val="0"/>
      <w:iCs w:val="0"/>
      <w:smallCaps w:val="0"/>
      <w:strike w:val="0"/>
      <w:sz w:val="20"/>
      <w:szCs w:val="20"/>
      <w:u w:val="none"/>
    </w:rPr>
  </w:style>
  <w:style w:type="character" w:customStyle="1" w:styleId="255">
    <w:name w:val="Колонтитул (25)"/>
    <w:basedOn w:val="254"/>
    <w:rPr>
      <w:rFonts w:ascii="Verdana" w:eastAsia="Verdana" w:hAnsi="Verdana" w:cs="Verdana"/>
      <w:b w:val="0"/>
      <w:bCs w:val="0"/>
      <w:i w:val="0"/>
      <w:iCs w:val="0"/>
      <w:smallCaps w:val="0"/>
      <w:strike w:val="0"/>
      <w:color w:val="869DD1"/>
      <w:spacing w:val="0"/>
      <w:w w:val="100"/>
      <w:position w:val="0"/>
      <w:sz w:val="20"/>
      <w:szCs w:val="20"/>
      <w:u w:val="none"/>
    </w:rPr>
  </w:style>
  <w:style w:type="character" w:customStyle="1" w:styleId="570">
    <w:name w:val="Основной текст (57)_"/>
    <w:basedOn w:val="a0"/>
    <w:link w:val="571"/>
    <w:rPr>
      <w:rFonts w:ascii="Verdana" w:eastAsia="Verdana" w:hAnsi="Verdana" w:cs="Verdana"/>
      <w:b w:val="0"/>
      <w:bCs w:val="0"/>
      <w:i/>
      <w:iCs/>
      <w:smallCaps w:val="0"/>
      <w:strike w:val="0"/>
      <w:sz w:val="20"/>
      <w:szCs w:val="20"/>
      <w:u w:val="none"/>
    </w:rPr>
  </w:style>
  <w:style w:type="character" w:customStyle="1" w:styleId="263">
    <w:name w:val="Колонтитул (26)_"/>
    <w:basedOn w:val="a0"/>
    <w:link w:val="2610"/>
    <w:rPr>
      <w:rFonts w:ascii="Garamond" w:eastAsia="Garamond" w:hAnsi="Garamond" w:cs="Garamond"/>
      <w:b/>
      <w:bCs/>
      <w:i w:val="0"/>
      <w:iCs w:val="0"/>
      <w:smallCaps w:val="0"/>
      <w:strike w:val="0"/>
      <w:spacing w:val="50"/>
      <w:sz w:val="40"/>
      <w:szCs w:val="40"/>
      <w:u w:val="none"/>
    </w:rPr>
  </w:style>
  <w:style w:type="character" w:customStyle="1" w:styleId="264">
    <w:name w:val="Колонтитул (26)"/>
    <w:basedOn w:val="263"/>
    <w:rPr>
      <w:rFonts w:ascii="Garamond" w:eastAsia="Garamond" w:hAnsi="Garamond" w:cs="Garamond"/>
      <w:b/>
      <w:bCs/>
      <w:i w:val="0"/>
      <w:iCs w:val="0"/>
      <w:smallCaps w:val="0"/>
      <w:strike w:val="0"/>
      <w:color w:val="96AFDF"/>
      <w:spacing w:val="50"/>
      <w:w w:val="100"/>
      <w:position w:val="0"/>
      <w:sz w:val="40"/>
      <w:szCs w:val="40"/>
      <w:u w:val="none"/>
      <w:lang w:val="ru-RU" w:eastAsia="ru-RU" w:bidi="ru-RU"/>
    </w:rPr>
  </w:style>
  <w:style w:type="character" w:customStyle="1" w:styleId="58">
    <w:name w:val="Основной текст (58)_"/>
    <w:basedOn w:val="a0"/>
    <w:link w:val="581"/>
    <w:rPr>
      <w:rFonts w:ascii="Arial Unicode MS" w:eastAsia="Arial Unicode MS" w:hAnsi="Arial Unicode MS" w:cs="Arial Unicode MS"/>
      <w:b w:val="0"/>
      <w:bCs w:val="0"/>
      <w:i w:val="0"/>
      <w:iCs w:val="0"/>
      <w:smallCaps w:val="0"/>
      <w:strike w:val="0"/>
      <w:sz w:val="19"/>
      <w:szCs w:val="19"/>
      <w:u w:val="none"/>
    </w:rPr>
  </w:style>
  <w:style w:type="character" w:customStyle="1" w:styleId="580">
    <w:name w:val="Основной текст (58)"/>
    <w:basedOn w:val="58"/>
    <w:rPr>
      <w:rFonts w:ascii="Arial Unicode MS" w:eastAsia="Arial Unicode MS" w:hAnsi="Arial Unicode MS" w:cs="Arial Unicode MS"/>
      <w:b w:val="0"/>
      <w:bCs w:val="0"/>
      <w:i w:val="0"/>
      <w:iCs w:val="0"/>
      <w:smallCaps w:val="0"/>
      <w:strike w:val="0"/>
      <w:color w:val="CD5464"/>
      <w:spacing w:val="0"/>
      <w:w w:val="100"/>
      <w:position w:val="0"/>
      <w:sz w:val="19"/>
      <w:szCs w:val="19"/>
      <w:u w:val="none"/>
      <w:lang w:val="ru-RU" w:eastAsia="ru-RU" w:bidi="ru-RU"/>
    </w:rPr>
  </w:style>
  <w:style w:type="character" w:customStyle="1" w:styleId="276">
    <w:name w:val="Колонтитул (27)_"/>
    <w:basedOn w:val="a0"/>
    <w:link w:val="277"/>
    <w:rPr>
      <w:rFonts w:ascii="Verdana" w:eastAsia="Verdana" w:hAnsi="Verdana" w:cs="Verdana"/>
      <w:b w:val="0"/>
      <w:bCs w:val="0"/>
      <w:i w:val="0"/>
      <w:iCs w:val="0"/>
      <w:smallCaps w:val="0"/>
      <w:strike w:val="0"/>
      <w:sz w:val="20"/>
      <w:szCs w:val="20"/>
      <w:u w:val="none"/>
    </w:rPr>
  </w:style>
  <w:style w:type="character" w:customStyle="1" w:styleId="2620">
    <w:name w:val="Колонтитул (26)2"/>
    <w:basedOn w:val="263"/>
    <w:rPr>
      <w:rFonts w:ascii="Garamond" w:eastAsia="Garamond" w:hAnsi="Garamond" w:cs="Garamond"/>
      <w:b/>
      <w:bCs/>
      <w:i w:val="0"/>
      <w:iCs w:val="0"/>
      <w:smallCaps w:val="0"/>
      <w:strike w:val="0"/>
      <w:color w:val="869DD1"/>
      <w:spacing w:val="50"/>
      <w:w w:val="100"/>
      <w:position w:val="0"/>
      <w:sz w:val="40"/>
      <w:szCs w:val="40"/>
      <w:u w:val="none"/>
      <w:lang w:val="ru-RU" w:eastAsia="ru-RU" w:bidi="ru-RU"/>
    </w:rPr>
  </w:style>
  <w:style w:type="character" w:customStyle="1" w:styleId="333">
    <w:name w:val="Заголовок №3 (3)_"/>
    <w:basedOn w:val="a0"/>
    <w:link w:val="3311"/>
    <w:rPr>
      <w:rFonts w:ascii="Verdana" w:eastAsia="Verdana" w:hAnsi="Verdana" w:cs="Verdana"/>
      <w:b w:val="0"/>
      <w:bCs w:val="0"/>
      <w:i w:val="0"/>
      <w:iCs w:val="0"/>
      <w:smallCaps w:val="0"/>
      <w:strike w:val="0"/>
      <w:sz w:val="20"/>
      <w:szCs w:val="20"/>
      <w:u w:val="none"/>
    </w:rPr>
  </w:style>
  <w:style w:type="character" w:customStyle="1" w:styleId="334">
    <w:name w:val="Заголовок №3 (3)"/>
    <w:basedOn w:val="333"/>
    <w:rPr>
      <w:rFonts w:ascii="Verdana" w:eastAsia="Verdana" w:hAnsi="Verdana" w:cs="Verdana"/>
      <w:b w:val="0"/>
      <w:bCs w:val="0"/>
      <w:i w:val="0"/>
      <w:iCs w:val="0"/>
      <w:smallCaps w:val="0"/>
      <w:strike w:val="0"/>
      <w:color w:val="869DD1"/>
      <w:spacing w:val="0"/>
      <w:w w:val="100"/>
      <w:position w:val="0"/>
      <w:sz w:val="20"/>
      <w:szCs w:val="20"/>
      <w:u w:val="none"/>
    </w:rPr>
  </w:style>
  <w:style w:type="character" w:customStyle="1" w:styleId="621pt">
    <w:name w:val="Заголовок №6 (2) + Интервал 1 pt"/>
    <w:basedOn w:val="620"/>
    <w:rPr>
      <w:rFonts w:ascii="Impact" w:eastAsia="Impact" w:hAnsi="Impact" w:cs="Impact"/>
      <w:b w:val="0"/>
      <w:bCs w:val="0"/>
      <w:i w:val="0"/>
      <w:iCs w:val="0"/>
      <w:smallCaps w:val="0"/>
      <w:strike w:val="0"/>
      <w:color w:val="96AFDF"/>
      <w:spacing w:val="30"/>
      <w:w w:val="100"/>
      <w:position w:val="0"/>
      <w:sz w:val="50"/>
      <w:szCs w:val="50"/>
      <w:u w:val="none"/>
      <w:lang w:val="ru-RU" w:eastAsia="ru-RU" w:bidi="ru-RU"/>
    </w:rPr>
  </w:style>
  <w:style w:type="character" w:customStyle="1" w:styleId="283">
    <w:name w:val="Колонтитул (28)_"/>
    <w:basedOn w:val="a0"/>
    <w:link w:val="2810"/>
    <w:rPr>
      <w:rFonts w:ascii="Times New Roman" w:eastAsia="Times New Roman" w:hAnsi="Times New Roman" w:cs="Times New Roman"/>
      <w:b w:val="0"/>
      <w:bCs w:val="0"/>
      <w:i w:val="0"/>
      <w:iCs w:val="0"/>
      <w:smallCaps w:val="0"/>
      <w:strike w:val="0"/>
      <w:sz w:val="52"/>
      <w:szCs w:val="52"/>
      <w:u w:val="none"/>
    </w:rPr>
  </w:style>
  <w:style w:type="character" w:customStyle="1" w:styleId="284">
    <w:name w:val="Колонтитул (28)"/>
    <w:basedOn w:val="283"/>
    <w:rPr>
      <w:rFonts w:ascii="Times New Roman" w:eastAsia="Times New Roman" w:hAnsi="Times New Roman" w:cs="Times New Roman"/>
      <w:b w:val="0"/>
      <w:bCs w:val="0"/>
      <w:i w:val="0"/>
      <w:iCs w:val="0"/>
      <w:smallCaps w:val="0"/>
      <w:strike w:val="0"/>
      <w:color w:val="869DD1"/>
      <w:spacing w:val="0"/>
      <w:w w:val="100"/>
      <w:position w:val="0"/>
      <w:sz w:val="52"/>
      <w:szCs w:val="52"/>
      <w:u w:val="none"/>
      <w:lang w:val="ru-RU" w:eastAsia="ru-RU" w:bidi="ru-RU"/>
    </w:rPr>
  </w:style>
  <w:style w:type="character" w:customStyle="1" w:styleId="582">
    <w:name w:val="Основной текст (58) + Полужирный"/>
    <w:basedOn w:val="58"/>
    <w:rPr>
      <w:rFonts w:ascii="Arial Unicode MS" w:eastAsia="Arial Unicode MS" w:hAnsi="Arial Unicode MS" w:cs="Arial Unicode MS"/>
      <w:b/>
      <w:bCs/>
      <w:i w:val="0"/>
      <w:iCs w:val="0"/>
      <w:smallCaps w:val="0"/>
      <w:strike w:val="0"/>
      <w:color w:val="000000"/>
      <w:spacing w:val="0"/>
      <w:w w:val="100"/>
      <w:position w:val="0"/>
      <w:sz w:val="19"/>
      <w:szCs w:val="19"/>
      <w:u w:val="none"/>
      <w:lang w:val="ru-RU" w:eastAsia="ru-RU" w:bidi="ru-RU"/>
    </w:rPr>
  </w:style>
  <w:style w:type="character" w:customStyle="1" w:styleId="772">
    <w:name w:val="Заголовок №7 (7)2"/>
    <w:basedOn w:val="77"/>
    <w:rPr>
      <w:rFonts w:ascii="Trebuchet MS" w:eastAsia="Trebuchet MS" w:hAnsi="Trebuchet MS" w:cs="Trebuchet MS"/>
      <w:b/>
      <w:bCs/>
      <w:i w:val="0"/>
      <w:iCs w:val="0"/>
      <w:smallCaps w:val="0"/>
      <w:strike w:val="0"/>
      <w:color w:val="869DD1"/>
      <w:spacing w:val="0"/>
      <w:w w:val="100"/>
      <w:position w:val="0"/>
      <w:sz w:val="38"/>
      <w:szCs w:val="38"/>
      <w:u w:val="none"/>
      <w:lang w:val="ru-RU" w:eastAsia="ru-RU" w:bidi="ru-RU"/>
    </w:rPr>
  </w:style>
  <w:style w:type="character" w:customStyle="1" w:styleId="11TrebuchetMS1">
    <w:name w:val="Основной текст (11) + Trebuchet MS;Курсив1"/>
    <w:basedOn w:val="11"/>
    <w:rPr>
      <w:rFonts w:ascii="Trebuchet MS" w:eastAsia="Trebuchet MS" w:hAnsi="Trebuchet MS" w:cs="Trebuchet MS"/>
      <w:b w:val="0"/>
      <w:bCs w:val="0"/>
      <w:i/>
      <w:iCs/>
      <w:smallCaps w:val="0"/>
      <w:strike w:val="0"/>
      <w:color w:val="000000"/>
      <w:spacing w:val="0"/>
      <w:w w:val="100"/>
      <w:position w:val="0"/>
      <w:sz w:val="16"/>
      <w:szCs w:val="16"/>
      <w:u w:val="none"/>
      <w:lang w:val="ru-RU" w:eastAsia="ru-RU" w:bidi="ru-RU"/>
    </w:rPr>
  </w:style>
  <w:style w:type="character" w:customStyle="1" w:styleId="2820">
    <w:name w:val="Колонтитул (28)2"/>
    <w:basedOn w:val="283"/>
    <w:rPr>
      <w:rFonts w:ascii="Times New Roman" w:eastAsia="Times New Roman" w:hAnsi="Times New Roman" w:cs="Times New Roman"/>
      <w:b w:val="0"/>
      <w:bCs w:val="0"/>
      <w:i w:val="0"/>
      <w:iCs w:val="0"/>
      <w:smallCaps w:val="0"/>
      <w:strike w:val="0"/>
      <w:color w:val="96AFDF"/>
      <w:spacing w:val="0"/>
      <w:w w:val="100"/>
      <w:position w:val="0"/>
      <w:sz w:val="52"/>
      <w:szCs w:val="52"/>
      <w:u w:val="none"/>
      <w:lang w:val="ru-RU" w:eastAsia="ru-RU" w:bidi="ru-RU"/>
    </w:rPr>
  </w:style>
  <w:style w:type="character" w:customStyle="1" w:styleId="761pt">
    <w:name w:val="Заголовок №7 (6) + Интервал 1 pt"/>
    <w:basedOn w:val="760"/>
    <w:rPr>
      <w:rFonts w:ascii="Impact" w:eastAsia="Impact" w:hAnsi="Impact" w:cs="Impact"/>
      <w:b w:val="0"/>
      <w:bCs w:val="0"/>
      <w:i w:val="0"/>
      <w:iCs w:val="0"/>
      <w:smallCaps w:val="0"/>
      <w:strike w:val="0"/>
      <w:color w:val="869DD1"/>
      <w:spacing w:val="30"/>
      <w:w w:val="100"/>
      <w:position w:val="0"/>
      <w:sz w:val="50"/>
      <w:szCs w:val="50"/>
      <w:u w:val="none"/>
      <w:lang w:val="ru-RU" w:eastAsia="ru-RU" w:bidi="ru-RU"/>
    </w:rPr>
  </w:style>
  <w:style w:type="character" w:customStyle="1" w:styleId="761pt1">
    <w:name w:val="Заголовок №7 (6) + Интервал 1 pt1"/>
    <w:basedOn w:val="760"/>
    <w:rPr>
      <w:rFonts w:ascii="Impact" w:eastAsia="Impact" w:hAnsi="Impact" w:cs="Impact"/>
      <w:b w:val="0"/>
      <w:bCs w:val="0"/>
      <w:i w:val="0"/>
      <w:iCs w:val="0"/>
      <w:smallCaps w:val="0"/>
      <w:strike w:val="0"/>
      <w:color w:val="96AFDF"/>
      <w:spacing w:val="30"/>
      <w:w w:val="100"/>
      <w:position w:val="0"/>
      <w:sz w:val="50"/>
      <w:szCs w:val="50"/>
      <w:u w:val="none"/>
      <w:lang w:val="ru-RU" w:eastAsia="ru-RU" w:bidi="ru-RU"/>
    </w:rPr>
  </w:style>
  <w:style w:type="character" w:customStyle="1" w:styleId="1820">
    <w:name w:val="Основной текст (18)2"/>
    <w:basedOn w:val="180"/>
    <w:rPr>
      <w:rFonts w:ascii="Trebuchet MS" w:eastAsia="Trebuchet MS" w:hAnsi="Trebuchet MS" w:cs="Trebuchet MS"/>
      <w:b/>
      <w:bCs/>
      <w:i w:val="0"/>
      <w:iCs w:val="0"/>
      <w:smallCaps w:val="0"/>
      <w:strike w:val="0"/>
      <w:color w:val="CD5464"/>
      <w:spacing w:val="0"/>
      <w:w w:val="100"/>
      <w:position w:val="0"/>
      <w:sz w:val="38"/>
      <w:szCs w:val="38"/>
      <w:u w:val="single"/>
      <w:lang w:val="ru-RU" w:eastAsia="ru-RU" w:bidi="ru-RU"/>
    </w:rPr>
  </w:style>
  <w:style w:type="character" w:customStyle="1" w:styleId="2495pt">
    <w:name w:val="Основной текст (24) + 9;5 pt"/>
    <w:basedOn w:val="240"/>
    <w:rPr>
      <w:rFonts w:ascii="Arial Unicode MS" w:eastAsia="Arial Unicode MS" w:hAnsi="Arial Unicode MS" w:cs="Arial Unicode MS"/>
      <w:b w:val="0"/>
      <w:bCs w:val="0"/>
      <w:i w:val="0"/>
      <w:iCs w:val="0"/>
      <w:smallCaps w:val="0"/>
      <w:strike w:val="0"/>
      <w:color w:val="000000"/>
      <w:spacing w:val="0"/>
      <w:w w:val="100"/>
      <w:position w:val="0"/>
      <w:sz w:val="19"/>
      <w:szCs w:val="19"/>
      <w:u w:val="none"/>
      <w:lang w:val="ru-RU" w:eastAsia="ru-RU" w:bidi="ru-RU"/>
    </w:rPr>
  </w:style>
  <w:style w:type="character" w:customStyle="1" w:styleId="5TimesNewRoman14pt">
    <w:name w:val="Основной текст (5) + Times New Roman;14 pt;Курсив"/>
    <w:basedOn w:val="5"/>
    <w:rPr>
      <w:rFonts w:ascii="Times New Roman" w:eastAsia="Times New Roman" w:hAnsi="Times New Roman" w:cs="Times New Roman"/>
      <w:b w:val="0"/>
      <w:bCs w:val="0"/>
      <w:i/>
      <w:iCs/>
      <w:smallCaps w:val="0"/>
      <w:strike w:val="0"/>
      <w:color w:val="CD5464"/>
      <w:spacing w:val="0"/>
      <w:w w:val="100"/>
      <w:position w:val="0"/>
      <w:sz w:val="28"/>
      <w:szCs w:val="28"/>
      <w:u w:val="none"/>
      <w:lang w:val="ru-RU" w:eastAsia="ru-RU" w:bidi="ru-RU"/>
    </w:rPr>
  </w:style>
  <w:style w:type="character" w:customStyle="1" w:styleId="164">
    <w:name w:val="Подпись к картинке (16)_"/>
    <w:basedOn w:val="a0"/>
    <w:link w:val="1611"/>
    <w:rPr>
      <w:rFonts w:ascii="Trebuchet MS" w:eastAsia="Trebuchet MS" w:hAnsi="Trebuchet MS" w:cs="Trebuchet MS"/>
      <w:b/>
      <w:bCs/>
      <w:i w:val="0"/>
      <w:iCs w:val="0"/>
      <w:smallCaps w:val="0"/>
      <w:strike w:val="0"/>
      <w:sz w:val="38"/>
      <w:szCs w:val="38"/>
      <w:u w:val="none"/>
    </w:rPr>
  </w:style>
  <w:style w:type="character" w:customStyle="1" w:styleId="165">
    <w:name w:val="Подпись к картинке (16)"/>
    <w:basedOn w:val="164"/>
    <w:rPr>
      <w:rFonts w:ascii="Trebuchet MS" w:eastAsia="Trebuchet MS" w:hAnsi="Trebuchet MS" w:cs="Trebuchet MS"/>
      <w:b/>
      <w:bCs/>
      <w:i w:val="0"/>
      <w:iCs w:val="0"/>
      <w:smallCaps w:val="0"/>
      <w:strike w:val="0"/>
      <w:color w:val="727EB5"/>
      <w:spacing w:val="0"/>
      <w:w w:val="100"/>
      <w:position w:val="0"/>
      <w:sz w:val="38"/>
      <w:szCs w:val="38"/>
      <w:u w:val="none"/>
      <w:lang w:val="ru-RU" w:eastAsia="ru-RU" w:bidi="ru-RU"/>
    </w:rPr>
  </w:style>
  <w:style w:type="character" w:customStyle="1" w:styleId="17Arial17pt">
    <w:name w:val="Основной текст (17) + Arial;17 pt"/>
    <w:basedOn w:val="17"/>
    <w:rPr>
      <w:rFonts w:ascii="Arial" w:eastAsia="Arial" w:hAnsi="Arial" w:cs="Arial"/>
      <w:b/>
      <w:bCs/>
      <w:i w:val="0"/>
      <w:iCs w:val="0"/>
      <w:smallCaps w:val="0"/>
      <w:strike w:val="0"/>
      <w:color w:val="000000"/>
      <w:spacing w:val="0"/>
      <w:w w:val="100"/>
      <w:position w:val="0"/>
      <w:sz w:val="34"/>
      <w:szCs w:val="34"/>
      <w:u w:val="none"/>
      <w:lang w:val="ru-RU" w:eastAsia="ru-RU" w:bidi="ru-RU"/>
    </w:rPr>
  </w:style>
  <w:style w:type="character" w:customStyle="1" w:styleId="ad">
    <w:name w:val="Колонтитул"/>
    <w:basedOn w:val="a7"/>
    <w:rPr>
      <w:rFonts w:ascii="Verdana" w:eastAsia="Verdana" w:hAnsi="Verdana" w:cs="Verdana"/>
      <w:b/>
      <w:bCs/>
      <w:i/>
      <w:iCs/>
      <w:smallCaps w:val="0"/>
      <w:strike w:val="0"/>
      <w:color w:val="869DD1"/>
      <w:spacing w:val="0"/>
      <w:w w:val="100"/>
      <w:position w:val="0"/>
      <w:sz w:val="19"/>
      <w:szCs w:val="19"/>
      <w:u w:val="none"/>
      <w:lang w:val="ru-RU" w:eastAsia="ru-RU" w:bidi="ru-RU"/>
    </w:rPr>
  </w:style>
  <w:style w:type="character" w:customStyle="1" w:styleId="59">
    <w:name w:val="Основной текст (59)_"/>
    <w:basedOn w:val="a0"/>
    <w:link w:val="591"/>
    <w:rPr>
      <w:rFonts w:ascii="Verdana" w:eastAsia="Verdana" w:hAnsi="Verdana" w:cs="Verdana"/>
      <w:b w:val="0"/>
      <w:bCs w:val="0"/>
      <w:i/>
      <w:iCs/>
      <w:smallCaps w:val="0"/>
      <w:strike w:val="0"/>
      <w:sz w:val="20"/>
      <w:szCs w:val="20"/>
      <w:u w:val="none"/>
    </w:rPr>
  </w:style>
  <w:style w:type="character" w:customStyle="1" w:styleId="590">
    <w:name w:val="Основной текст (59)"/>
    <w:basedOn w:val="59"/>
    <w:rPr>
      <w:rFonts w:ascii="Verdana" w:eastAsia="Verdana" w:hAnsi="Verdana" w:cs="Verdana"/>
      <w:b w:val="0"/>
      <w:bCs w:val="0"/>
      <w:i/>
      <w:iCs/>
      <w:smallCaps w:val="0"/>
      <w:strike w:val="0"/>
      <w:color w:val="869DD1"/>
      <w:spacing w:val="0"/>
      <w:w w:val="100"/>
      <w:position w:val="0"/>
      <w:sz w:val="20"/>
      <w:szCs w:val="20"/>
      <w:u w:val="none"/>
      <w:lang w:val="ru-RU" w:eastAsia="ru-RU" w:bidi="ru-RU"/>
    </w:rPr>
  </w:style>
  <w:style w:type="character" w:customStyle="1" w:styleId="600">
    <w:name w:val="Основной текст (60)_"/>
    <w:basedOn w:val="a0"/>
    <w:link w:val="601"/>
    <w:rPr>
      <w:rFonts w:ascii="Times New Roman" w:eastAsia="Times New Roman" w:hAnsi="Times New Roman" w:cs="Times New Roman"/>
      <w:b w:val="0"/>
      <w:bCs w:val="0"/>
      <w:i/>
      <w:iCs/>
      <w:smallCaps w:val="0"/>
      <w:strike w:val="0"/>
      <w:sz w:val="28"/>
      <w:szCs w:val="28"/>
      <w:u w:val="none"/>
    </w:rPr>
  </w:style>
  <w:style w:type="character" w:customStyle="1" w:styleId="602">
    <w:name w:val="Основной текст (60)"/>
    <w:basedOn w:val="600"/>
    <w:rPr>
      <w:rFonts w:ascii="Times New Roman" w:eastAsia="Times New Roman" w:hAnsi="Times New Roman" w:cs="Times New Roman"/>
      <w:b w:val="0"/>
      <w:bCs w:val="0"/>
      <w:i/>
      <w:iCs/>
      <w:smallCaps w:val="0"/>
      <w:strike w:val="0"/>
      <w:color w:val="869DD1"/>
      <w:spacing w:val="0"/>
      <w:w w:val="100"/>
      <w:position w:val="0"/>
      <w:sz w:val="28"/>
      <w:szCs w:val="28"/>
      <w:u w:val="none"/>
      <w:lang w:val="ru-RU" w:eastAsia="ru-RU" w:bidi="ru-RU"/>
    </w:rPr>
  </w:style>
  <w:style w:type="character" w:customStyle="1" w:styleId="175">
    <w:name w:val="Подпись к картинке (17)_"/>
    <w:basedOn w:val="a0"/>
    <w:link w:val="1711"/>
    <w:rPr>
      <w:rFonts w:ascii="Verdana" w:eastAsia="Verdana" w:hAnsi="Verdana" w:cs="Verdana"/>
      <w:b w:val="0"/>
      <w:bCs w:val="0"/>
      <w:i/>
      <w:iCs/>
      <w:smallCaps w:val="0"/>
      <w:strike w:val="0"/>
      <w:sz w:val="20"/>
      <w:szCs w:val="20"/>
      <w:u w:val="none"/>
    </w:rPr>
  </w:style>
  <w:style w:type="character" w:customStyle="1" w:styleId="176">
    <w:name w:val="Подпись к картинке (17)"/>
    <w:basedOn w:val="175"/>
    <w:rPr>
      <w:rFonts w:ascii="Verdana" w:eastAsia="Verdana" w:hAnsi="Verdana" w:cs="Verdana"/>
      <w:b w:val="0"/>
      <w:bCs w:val="0"/>
      <w:i/>
      <w:iCs/>
      <w:smallCaps w:val="0"/>
      <w:strike w:val="0"/>
      <w:color w:val="869DD1"/>
      <w:spacing w:val="0"/>
      <w:w w:val="100"/>
      <w:position w:val="0"/>
      <w:sz w:val="20"/>
      <w:szCs w:val="20"/>
      <w:u w:val="none"/>
      <w:lang w:val="ru-RU" w:eastAsia="ru-RU" w:bidi="ru-RU"/>
    </w:rPr>
  </w:style>
  <w:style w:type="character" w:customStyle="1" w:styleId="433">
    <w:name w:val="Подпись к картинке (4)3"/>
    <w:basedOn w:val="44"/>
    <w:rPr>
      <w:rFonts w:ascii="Arial Unicode MS" w:eastAsia="Arial Unicode MS" w:hAnsi="Arial Unicode MS" w:cs="Arial Unicode MS"/>
      <w:b w:val="0"/>
      <w:bCs w:val="0"/>
      <w:i/>
      <w:iCs/>
      <w:smallCaps w:val="0"/>
      <w:strike w:val="0"/>
      <w:color w:val="869DD1"/>
      <w:spacing w:val="0"/>
      <w:w w:val="100"/>
      <w:position w:val="0"/>
      <w:sz w:val="19"/>
      <w:szCs w:val="19"/>
      <w:u w:val="none"/>
      <w:lang w:val="ru-RU" w:eastAsia="ru-RU" w:bidi="ru-RU"/>
    </w:rPr>
  </w:style>
  <w:style w:type="character" w:customStyle="1" w:styleId="410pt">
    <w:name w:val="Подпись к картинке (4) + 10 pt"/>
    <w:basedOn w:val="44"/>
    <w:rPr>
      <w:rFonts w:ascii="Arial Unicode MS" w:eastAsia="Arial Unicode MS" w:hAnsi="Arial Unicode MS" w:cs="Arial Unicode MS"/>
      <w:b w:val="0"/>
      <w:bCs w:val="0"/>
      <w:i/>
      <w:iCs/>
      <w:smallCaps w:val="0"/>
      <w:strike w:val="0"/>
      <w:color w:val="869DD1"/>
      <w:spacing w:val="0"/>
      <w:w w:val="100"/>
      <w:position w:val="0"/>
      <w:sz w:val="20"/>
      <w:szCs w:val="20"/>
      <w:u w:val="none"/>
      <w:lang w:val="ru-RU" w:eastAsia="ru-RU" w:bidi="ru-RU"/>
    </w:rPr>
  </w:style>
  <w:style w:type="character" w:customStyle="1" w:styleId="612">
    <w:name w:val="Основной текст (61)_"/>
    <w:basedOn w:val="a0"/>
    <w:link w:val="6110"/>
    <w:rPr>
      <w:rFonts w:ascii="Arial Unicode MS" w:eastAsia="Arial Unicode MS" w:hAnsi="Arial Unicode MS" w:cs="Arial Unicode MS"/>
      <w:b/>
      <w:bCs/>
      <w:i w:val="0"/>
      <w:iCs w:val="0"/>
      <w:smallCaps w:val="0"/>
      <w:strike w:val="0"/>
      <w:sz w:val="19"/>
      <w:szCs w:val="19"/>
      <w:u w:val="none"/>
    </w:rPr>
  </w:style>
  <w:style w:type="character" w:customStyle="1" w:styleId="613">
    <w:name w:val="Основной текст (61)"/>
    <w:basedOn w:val="612"/>
    <w:rPr>
      <w:rFonts w:ascii="Arial Unicode MS" w:eastAsia="Arial Unicode MS" w:hAnsi="Arial Unicode MS" w:cs="Arial Unicode MS"/>
      <w:b/>
      <w:bCs/>
      <w:i w:val="0"/>
      <w:iCs w:val="0"/>
      <w:smallCaps w:val="0"/>
      <w:strike w:val="0"/>
      <w:color w:val="CD5464"/>
      <w:spacing w:val="0"/>
      <w:w w:val="100"/>
      <w:position w:val="0"/>
      <w:sz w:val="19"/>
      <w:szCs w:val="19"/>
      <w:u w:val="none"/>
      <w:lang w:val="ru-RU" w:eastAsia="ru-RU" w:bidi="ru-RU"/>
    </w:rPr>
  </w:style>
  <w:style w:type="character" w:customStyle="1" w:styleId="623">
    <w:name w:val="Основной текст (62)_"/>
    <w:basedOn w:val="a0"/>
    <w:link w:val="6210"/>
    <w:rPr>
      <w:rFonts w:ascii="Times New Roman" w:eastAsia="Times New Roman" w:hAnsi="Times New Roman" w:cs="Times New Roman"/>
      <w:b/>
      <w:bCs/>
      <w:i w:val="0"/>
      <w:iCs w:val="0"/>
      <w:smallCaps w:val="0"/>
      <w:strike w:val="0"/>
      <w:sz w:val="40"/>
      <w:szCs w:val="40"/>
      <w:u w:val="none"/>
    </w:rPr>
  </w:style>
  <w:style w:type="character" w:customStyle="1" w:styleId="624">
    <w:name w:val="Основной текст (62)"/>
    <w:basedOn w:val="623"/>
    <w:rPr>
      <w:rFonts w:ascii="Times New Roman" w:eastAsia="Times New Roman" w:hAnsi="Times New Roman" w:cs="Times New Roman"/>
      <w:b/>
      <w:bCs/>
      <w:i w:val="0"/>
      <w:iCs w:val="0"/>
      <w:smallCaps w:val="0"/>
      <w:strike w:val="0"/>
      <w:color w:val="96AFDF"/>
      <w:spacing w:val="0"/>
      <w:w w:val="100"/>
      <w:position w:val="0"/>
      <w:sz w:val="40"/>
      <w:szCs w:val="40"/>
      <w:u w:val="none"/>
      <w:lang w:val="ru-RU" w:eastAsia="ru-RU" w:bidi="ru-RU"/>
    </w:rPr>
  </w:style>
  <w:style w:type="character" w:customStyle="1" w:styleId="633">
    <w:name w:val="Основной текст (63)_"/>
    <w:basedOn w:val="a0"/>
    <w:link w:val="6310"/>
    <w:rPr>
      <w:rFonts w:ascii="Garamond" w:eastAsia="Garamond" w:hAnsi="Garamond" w:cs="Garamond"/>
      <w:b/>
      <w:bCs/>
      <w:i w:val="0"/>
      <w:iCs w:val="0"/>
      <w:smallCaps w:val="0"/>
      <w:strike w:val="0"/>
      <w:spacing w:val="70"/>
      <w:sz w:val="40"/>
      <w:szCs w:val="40"/>
      <w:u w:val="none"/>
      <w:lang w:val="en-US" w:eastAsia="en-US" w:bidi="en-US"/>
    </w:rPr>
  </w:style>
  <w:style w:type="character" w:customStyle="1" w:styleId="634">
    <w:name w:val="Основной текст (63)"/>
    <w:basedOn w:val="633"/>
    <w:rPr>
      <w:rFonts w:ascii="Garamond" w:eastAsia="Garamond" w:hAnsi="Garamond" w:cs="Garamond"/>
      <w:b/>
      <w:bCs/>
      <w:i w:val="0"/>
      <w:iCs w:val="0"/>
      <w:smallCaps w:val="0"/>
      <w:strike w:val="0"/>
      <w:color w:val="96AFDF"/>
      <w:spacing w:val="70"/>
      <w:w w:val="100"/>
      <w:position w:val="0"/>
      <w:sz w:val="40"/>
      <w:szCs w:val="40"/>
      <w:u w:val="none"/>
      <w:lang w:val="en-US" w:eastAsia="en-US" w:bidi="en-US"/>
    </w:rPr>
  </w:style>
  <w:style w:type="character" w:customStyle="1" w:styleId="96">
    <w:name w:val="Основной текст (9) + Курсив"/>
    <w:basedOn w:val="9"/>
    <w:rPr>
      <w:rFonts w:ascii="Arial Unicode MS" w:eastAsia="Arial Unicode MS" w:hAnsi="Arial Unicode MS" w:cs="Arial Unicode MS"/>
      <w:b/>
      <w:bCs/>
      <w:i/>
      <w:iCs/>
      <w:smallCaps w:val="0"/>
      <w:strike w:val="0"/>
      <w:color w:val="000000"/>
      <w:spacing w:val="0"/>
      <w:w w:val="100"/>
      <w:position w:val="0"/>
      <w:sz w:val="19"/>
      <w:szCs w:val="19"/>
      <w:u w:val="none"/>
      <w:lang w:val="ru-RU" w:eastAsia="ru-RU" w:bidi="ru-RU"/>
    </w:rPr>
  </w:style>
  <w:style w:type="character" w:customStyle="1" w:styleId="182pt2">
    <w:name w:val="Основной текст (18) + Интервал 2 pt2"/>
    <w:basedOn w:val="180"/>
    <w:rPr>
      <w:rFonts w:ascii="Trebuchet MS" w:eastAsia="Trebuchet MS" w:hAnsi="Trebuchet MS" w:cs="Trebuchet MS"/>
      <w:b/>
      <w:bCs/>
      <w:i w:val="0"/>
      <w:iCs w:val="0"/>
      <w:smallCaps w:val="0"/>
      <w:strike w:val="0"/>
      <w:color w:val="000000"/>
      <w:spacing w:val="50"/>
      <w:w w:val="100"/>
      <w:position w:val="0"/>
      <w:sz w:val="38"/>
      <w:szCs w:val="38"/>
      <w:u w:val="none"/>
      <w:lang w:val="ru-RU" w:eastAsia="ru-RU" w:bidi="ru-RU"/>
    </w:rPr>
  </w:style>
  <w:style w:type="character" w:customStyle="1" w:styleId="20pt">
    <w:name w:val="Другое + 20 pt;Полужирный"/>
    <w:basedOn w:val="a3"/>
    <w:rPr>
      <w:rFonts w:ascii="Times New Roman" w:eastAsia="Times New Roman" w:hAnsi="Times New Roman" w:cs="Times New Roman"/>
      <w:b/>
      <w:bCs/>
      <w:i w:val="0"/>
      <w:iCs w:val="0"/>
      <w:smallCaps w:val="0"/>
      <w:strike w:val="0"/>
      <w:color w:val="96AFDF"/>
      <w:spacing w:val="0"/>
      <w:w w:val="100"/>
      <w:position w:val="0"/>
      <w:sz w:val="40"/>
      <w:szCs w:val="40"/>
      <w:u w:val="none"/>
      <w:lang w:val="ru-RU" w:eastAsia="ru-RU" w:bidi="ru-RU"/>
    </w:rPr>
  </w:style>
  <w:style w:type="character" w:customStyle="1" w:styleId="294">
    <w:name w:val="Колонтитул (29)_"/>
    <w:basedOn w:val="a0"/>
    <w:link w:val="2910"/>
    <w:rPr>
      <w:rFonts w:ascii="Times New Roman" w:eastAsia="Times New Roman" w:hAnsi="Times New Roman" w:cs="Times New Roman"/>
      <w:b w:val="0"/>
      <w:bCs w:val="0"/>
      <w:i w:val="0"/>
      <w:iCs w:val="0"/>
      <w:smallCaps w:val="0"/>
      <w:strike w:val="0"/>
      <w:sz w:val="36"/>
      <w:szCs w:val="36"/>
      <w:u w:val="none"/>
    </w:rPr>
  </w:style>
  <w:style w:type="character" w:customStyle="1" w:styleId="295">
    <w:name w:val="Колонтитул (29)"/>
    <w:basedOn w:val="294"/>
    <w:rPr>
      <w:rFonts w:ascii="Times New Roman" w:eastAsia="Times New Roman" w:hAnsi="Times New Roman" w:cs="Times New Roman"/>
      <w:b w:val="0"/>
      <w:bCs w:val="0"/>
      <w:i w:val="0"/>
      <w:iCs w:val="0"/>
      <w:smallCaps w:val="0"/>
      <w:strike w:val="0"/>
      <w:color w:val="869DD1"/>
      <w:spacing w:val="0"/>
      <w:w w:val="100"/>
      <w:position w:val="0"/>
      <w:sz w:val="36"/>
      <w:szCs w:val="36"/>
      <w:u w:val="none"/>
      <w:lang w:val="ru-RU" w:eastAsia="ru-RU" w:bidi="ru-RU"/>
    </w:rPr>
  </w:style>
  <w:style w:type="character" w:customStyle="1" w:styleId="640">
    <w:name w:val="Основной текст (64)_"/>
    <w:basedOn w:val="a0"/>
    <w:link w:val="641"/>
    <w:rPr>
      <w:rFonts w:ascii="Times New Roman" w:eastAsia="Times New Roman" w:hAnsi="Times New Roman" w:cs="Times New Roman"/>
      <w:b w:val="0"/>
      <w:bCs w:val="0"/>
      <w:i w:val="0"/>
      <w:iCs w:val="0"/>
      <w:smallCaps w:val="0"/>
      <w:strike w:val="0"/>
      <w:sz w:val="36"/>
      <w:szCs w:val="36"/>
      <w:u w:val="none"/>
    </w:rPr>
  </w:style>
  <w:style w:type="character" w:customStyle="1" w:styleId="642">
    <w:name w:val="Основной текст (64)"/>
    <w:basedOn w:val="640"/>
    <w:rPr>
      <w:rFonts w:ascii="Times New Roman" w:eastAsia="Times New Roman" w:hAnsi="Times New Roman" w:cs="Times New Roman"/>
      <w:b w:val="0"/>
      <w:bCs w:val="0"/>
      <w:i w:val="0"/>
      <w:iCs w:val="0"/>
      <w:smallCaps w:val="0"/>
      <w:strike w:val="0"/>
      <w:color w:val="869DD1"/>
      <w:spacing w:val="0"/>
      <w:w w:val="100"/>
      <w:position w:val="0"/>
      <w:sz w:val="36"/>
      <w:szCs w:val="36"/>
      <w:u w:val="none"/>
      <w:lang w:val="ru-RU" w:eastAsia="ru-RU" w:bidi="ru-RU"/>
    </w:rPr>
  </w:style>
  <w:style w:type="character" w:customStyle="1" w:styleId="6020">
    <w:name w:val="Основной текст (60)2"/>
    <w:basedOn w:val="600"/>
    <w:rPr>
      <w:rFonts w:ascii="Times New Roman" w:eastAsia="Times New Roman" w:hAnsi="Times New Roman" w:cs="Times New Roman"/>
      <w:b w:val="0"/>
      <w:bCs w:val="0"/>
      <w:i/>
      <w:iCs/>
      <w:smallCaps w:val="0"/>
      <w:strike w:val="0"/>
      <w:color w:val="727EB5"/>
      <w:spacing w:val="0"/>
      <w:w w:val="100"/>
      <w:position w:val="0"/>
      <w:sz w:val="28"/>
      <w:szCs w:val="28"/>
      <w:u w:val="none"/>
      <w:lang w:val="ru-RU" w:eastAsia="ru-RU" w:bidi="ru-RU"/>
    </w:rPr>
  </w:style>
  <w:style w:type="character" w:customStyle="1" w:styleId="7100">
    <w:name w:val="Заголовок №7 (10)_"/>
    <w:basedOn w:val="a0"/>
    <w:link w:val="7101"/>
    <w:rPr>
      <w:rFonts w:ascii="Impact" w:eastAsia="Impact" w:hAnsi="Impact" w:cs="Impact"/>
      <w:b w:val="0"/>
      <w:bCs w:val="0"/>
      <w:i w:val="0"/>
      <w:iCs w:val="0"/>
      <w:smallCaps w:val="0"/>
      <w:strike w:val="0"/>
      <w:sz w:val="36"/>
      <w:szCs w:val="36"/>
      <w:u w:val="none"/>
    </w:rPr>
  </w:style>
  <w:style w:type="character" w:customStyle="1" w:styleId="7102">
    <w:name w:val="Заголовок №7 (10)"/>
    <w:basedOn w:val="7100"/>
    <w:rPr>
      <w:rFonts w:ascii="Impact" w:eastAsia="Impact" w:hAnsi="Impact" w:cs="Impact"/>
      <w:b w:val="0"/>
      <w:bCs w:val="0"/>
      <w:i w:val="0"/>
      <w:iCs w:val="0"/>
      <w:smallCaps w:val="0"/>
      <w:strike w:val="0"/>
      <w:color w:val="96AFDF"/>
      <w:spacing w:val="0"/>
      <w:w w:val="100"/>
      <w:position w:val="0"/>
      <w:sz w:val="36"/>
      <w:szCs w:val="36"/>
      <w:u w:val="none"/>
      <w:lang w:val="ru-RU" w:eastAsia="ru-RU" w:bidi="ru-RU"/>
    </w:rPr>
  </w:style>
  <w:style w:type="character" w:customStyle="1" w:styleId="20pt1">
    <w:name w:val="Другое + 20 pt;Полужирный1"/>
    <w:basedOn w:val="a3"/>
    <w:rPr>
      <w:rFonts w:ascii="Times New Roman" w:eastAsia="Times New Roman" w:hAnsi="Times New Roman" w:cs="Times New Roman"/>
      <w:b/>
      <w:bCs/>
      <w:i w:val="0"/>
      <w:iCs w:val="0"/>
      <w:smallCaps w:val="0"/>
      <w:strike w:val="0"/>
      <w:color w:val="869DD1"/>
      <w:spacing w:val="0"/>
      <w:w w:val="100"/>
      <w:position w:val="0"/>
      <w:sz w:val="40"/>
      <w:szCs w:val="40"/>
      <w:u w:val="none"/>
      <w:lang w:val="ru-RU" w:eastAsia="ru-RU" w:bidi="ru-RU"/>
    </w:rPr>
  </w:style>
  <w:style w:type="character" w:customStyle="1" w:styleId="583">
    <w:name w:val="Основной текст (58) + Курсив"/>
    <w:basedOn w:val="58"/>
    <w:rPr>
      <w:rFonts w:ascii="Arial Unicode MS" w:eastAsia="Arial Unicode MS" w:hAnsi="Arial Unicode MS" w:cs="Arial Unicode MS"/>
      <w:b w:val="0"/>
      <w:bCs w:val="0"/>
      <w:i/>
      <w:iCs/>
      <w:smallCaps w:val="0"/>
      <w:strike w:val="0"/>
      <w:color w:val="000000"/>
      <w:spacing w:val="0"/>
      <w:w w:val="100"/>
      <w:position w:val="0"/>
      <w:sz w:val="19"/>
      <w:szCs w:val="19"/>
      <w:u w:val="none"/>
      <w:lang w:val="ru-RU" w:eastAsia="ru-RU" w:bidi="ru-RU"/>
    </w:rPr>
  </w:style>
  <w:style w:type="character" w:customStyle="1" w:styleId="523">
    <w:name w:val="Основной текст (5)2"/>
    <w:basedOn w:val="5"/>
    <w:rPr>
      <w:rFonts w:ascii="Arial Unicode MS" w:eastAsia="Arial Unicode MS" w:hAnsi="Arial Unicode MS" w:cs="Arial Unicode MS"/>
      <w:b w:val="0"/>
      <w:bCs w:val="0"/>
      <w:i w:val="0"/>
      <w:iCs w:val="0"/>
      <w:smallCaps w:val="0"/>
      <w:strike w:val="0"/>
      <w:color w:val="869DD1"/>
      <w:spacing w:val="0"/>
      <w:w w:val="100"/>
      <w:position w:val="0"/>
      <w:sz w:val="22"/>
      <w:szCs w:val="22"/>
      <w:u w:val="none"/>
      <w:lang w:val="ru-RU" w:eastAsia="ru-RU" w:bidi="ru-RU"/>
    </w:rPr>
  </w:style>
  <w:style w:type="character" w:customStyle="1" w:styleId="303">
    <w:name w:val="Колонтитул (30)_"/>
    <w:basedOn w:val="a0"/>
    <w:link w:val="3010"/>
    <w:rPr>
      <w:rFonts w:ascii="Arial Unicode MS" w:eastAsia="Arial Unicode MS" w:hAnsi="Arial Unicode MS" w:cs="Arial Unicode MS"/>
      <w:b w:val="0"/>
      <w:bCs w:val="0"/>
      <w:i w:val="0"/>
      <w:iCs w:val="0"/>
      <w:smallCaps w:val="0"/>
      <w:strike w:val="0"/>
      <w:spacing w:val="0"/>
      <w:sz w:val="32"/>
      <w:szCs w:val="32"/>
      <w:u w:val="none"/>
    </w:rPr>
  </w:style>
  <w:style w:type="character" w:customStyle="1" w:styleId="304">
    <w:name w:val="Колонтитул (30)"/>
    <w:basedOn w:val="303"/>
    <w:rPr>
      <w:rFonts w:ascii="Arial Unicode MS" w:eastAsia="Arial Unicode MS" w:hAnsi="Arial Unicode MS" w:cs="Arial Unicode MS"/>
      <w:b w:val="0"/>
      <w:bCs w:val="0"/>
      <w:i w:val="0"/>
      <w:iCs w:val="0"/>
      <w:smallCaps w:val="0"/>
      <w:strike w:val="0"/>
      <w:color w:val="96AFDF"/>
      <w:spacing w:val="0"/>
      <w:w w:val="100"/>
      <w:position w:val="0"/>
      <w:sz w:val="32"/>
      <w:szCs w:val="32"/>
      <w:u w:val="none"/>
      <w:lang w:val="ru-RU" w:eastAsia="ru-RU" w:bidi="ru-RU"/>
    </w:rPr>
  </w:style>
  <w:style w:type="character" w:customStyle="1" w:styleId="650">
    <w:name w:val="Основной текст (65)_"/>
    <w:basedOn w:val="a0"/>
    <w:link w:val="651"/>
    <w:rPr>
      <w:rFonts w:ascii="Arial Unicode MS" w:eastAsia="Arial Unicode MS" w:hAnsi="Arial Unicode MS" w:cs="Arial Unicode MS"/>
      <w:b w:val="0"/>
      <w:bCs w:val="0"/>
      <w:i w:val="0"/>
      <w:iCs w:val="0"/>
      <w:smallCaps w:val="0"/>
      <w:strike w:val="0"/>
      <w:sz w:val="30"/>
      <w:szCs w:val="30"/>
      <w:u w:val="none"/>
    </w:rPr>
  </w:style>
  <w:style w:type="character" w:customStyle="1" w:styleId="652">
    <w:name w:val="Основной текст (65)"/>
    <w:basedOn w:val="650"/>
    <w:rPr>
      <w:rFonts w:ascii="Arial Unicode MS" w:eastAsia="Arial Unicode MS" w:hAnsi="Arial Unicode MS" w:cs="Arial Unicode MS"/>
      <w:b w:val="0"/>
      <w:bCs w:val="0"/>
      <w:i w:val="0"/>
      <w:iCs w:val="0"/>
      <w:smallCaps w:val="0"/>
      <w:strike w:val="0"/>
      <w:color w:val="96AFDF"/>
      <w:spacing w:val="0"/>
      <w:w w:val="100"/>
      <w:position w:val="0"/>
      <w:sz w:val="30"/>
      <w:szCs w:val="30"/>
      <w:u w:val="none"/>
      <w:lang w:val="ru-RU" w:eastAsia="ru-RU" w:bidi="ru-RU"/>
    </w:rPr>
  </w:style>
  <w:style w:type="character" w:customStyle="1" w:styleId="1a">
    <w:name w:val="Заголовок №1_"/>
    <w:basedOn w:val="a0"/>
    <w:link w:val="116"/>
    <w:rPr>
      <w:rFonts w:ascii="Verdana" w:eastAsia="Verdana" w:hAnsi="Verdana" w:cs="Verdana"/>
      <w:b w:val="0"/>
      <w:bCs w:val="0"/>
      <w:i w:val="0"/>
      <w:iCs w:val="0"/>
      <w:smallCaps w:val="0"/>
      <w:strike w:val="0"/>
      <w:sz w:val="20"/>
      <w:szCs w:val="20"/>
      <w:u w:val="none"/>
    </w:rPr>
  </w:style>
  <w:style w:type="character" w:customStyle="1" w:styleId="1b">
    <w:name w:val="Заголовок №1"/>
    <w:basedOn w:val="1a"/>
    <w:rPr>
      <w:rFonts w:ascii="Verdana" w:eastAsia="Verdana" w:hAnsi="Verdana" w:cs="Verdana"/>
      <w:b w:val="0"/>
      <w:bCs w:val="0"/>
      <w:i w:val="0"/>
      <w:iCs w:val="0"/>
      <w:smallCaps w:val="0"/>
      <w:strike w:val="0"/>
      <w:color w:val="869DD1"/>
      <w:spacing w:val="0"/>
      <w:w w:val="100"/>
      <w:position w:val="0"/>
      <w:sz w:val="20"/>
      <w:szCs w:val="20"/>
      <w:u w:val="none"/>
    </w:rPr>
  </w:style>
  <w:style w:type="character" w:customStyle="1" w:styleId="177">
    <w:name w:val="Колонтитул (17)"/>
    <w:basedOn w:val="172"/>
    <w:rPr>
      <w:rFonts w:ascii="Impact" w:eastAsia="Impact" w:hAnsi="Impact" w:cs="Impact"/>
      <w:b w:val="0"/>
      <w:bCs w:val="0"/>
      <w:i w:val="0"/>
      <w:iCs w:val="0"/>
      <w:smallCaps w:val="0"/>
      <w:strike w:val="0"/>
      <w:color w:val="000000"/>
      <w:spacing w:val="0"/>
      <w:w w:val="100"/>
      <w:position w:val="0"/>
      <w:sz w:val="32"/>
      <w:szCs w:val="32"/>
      <w:u w:val="none"/>
      <w:lang w:val="ru-RU" w:eastAsia="ru-RU" w:bidi="ru-RU"/>
    </w:rPr>
  </w:style>
  <w:style w:type="character" w:customStyle="1" w:styleId="660">
    <w:name w:val="Основной текст (66)_"/>
    <w:basedOn w:val="a0"/>
    <w:link w:val="661"/>
    <w:rPr>
      <w:rFonts w:ascii="Arial Unicode MS" w:eastAsia="Arial Unicode MS" w:hAnsi="Arial Unicode MS" w:cs="Arial Unicode MS"/>
      <w:b w:val="0"/>
      <w:bCs w:val="0"/>
      <w:i w:val="0"/>
      <w:iCs w:val="0"/>
      <w:smallCaps w:val="0"/>
      <w:strike w:val="0"/>
      <w:spacing w:val="20"/>
      <w:sz w:val="28"/>
      <w:szCs w:val="28"/>
      <w:u w:val="none"/>
    </w:rPr>
  </w:style>
  <w:style w:type="character" w:customStyle="1" w:styleId="662">
    <w:name w:val="Основной текст (66)"/>
    <w:basedOn w:val="660"/>
    <w:rPr>
      <w:rFonts w:ascii="Arial Unicode MS" w:eastAsia="Arial Unicode MS" w:hAnsi="Arial Unicode MS" w:cs="Arial Unicode MS"/>
      <w:b w:val="0"/>
      <w:bCs w:val="0"/>
      <w:i w:val="0"/>
      <w:iCs w:val="0"/>
      <w:smallCaps w:val="0"/>
      <w:strike w:val="0"/>
      <w:color w:val="869DD1"/>
      <w:spacing w:val="20"/>
      <w:w w:val="100"/>
      <w:position w:val="0"/>
      <w:sz w:val="28"/>
      <w:szCs w:val="28"/>
      <w:u w:val="none"/>
      <w:lang w:val="ru-RU" w:eastAsia="ru-RU" w:bidi="ru-RU"/>
    </w:rPr>
  </w:style>
  <w:style w:type="character" w:customStyle="1" w:styleId="315">
    <w:name w:val="Колонтитул (31)_"/>
    <w:basedOn w:val="a0"/>
    <w:link w:val="3111"/>
    <w:rPr>
      <w:rFonts w:ascii="Times New Roman" w:eastAsia="Times New Roman" w:hAnsi="Times New Roman" w:cs="Times New Roman"/>
      <w:b/>
      <w:bCs/>
      <w:i w:val="0"/>
      <w:iCs w:val="0"/>
      <w:smallCaps w:val="0"/>
      <w:strike w:val="0"/>
      <w:sz w:val="44"/>
      <w:szCs w:val="44"/>
      <w:u w:val="none"/>
    </w:rPr>
  </w:style>
  <w:style w:type="character" w:customStyle="1" w:styleId="316">
    <w:name w:val="Колонтитул (31)"/>
    <w:basedOn w:val="315"/>
    <w:rPr>
      <w:rFonts w:ascii="Times New Roman" w:eastAsia="Times New Roman" w:hAnsi="Times New Roman" w:cs="Times New Roman"/>
      <w:b/>
      <w:bCs/>
      <w:i w:val="0"/>
      <w:iCs w:val="0"/>
      <w:smallCaps w:val="0"/>
      <w:strike w:val="0"/>
      <w:color w:val="869DD1"/>
      <w:spacing w:val="0"/>
      <w:w w:val="100"/>
      <w:position w:val="0"/>
      <w:sz w:val="44"/>
      <w:szCs w:val="44"/>
      <w:u w:val="none"/>
      <w:lang w:val="ru-RU" w:eastAsia="ru-RU" w:bidi="ru-RU"/>
    </w:rPr>
  </w:style>
  <w:style w:type="character" w:customStyle="1" w:styleId="Garamond28pt">
    <w:name w:val="Другое + Garamond;28 pt;Полужирный"/>
    <w:basedOn w:val="a3"/>
    <w:rPr>
      <w:rFonts w:ascii="Garamond" w:eastAsia="Garamond" w:hAnsi="Garamond" w:cs="Garamond"/>
      <w:b/>
      <w:bCs/>
      <w:i w:val="0"/>
      <w:iCs w:val="0"/>
      <w:smallCaps w:val="0"/>
      <w:strike w:val="0"/>
      <w:color w:val="869DD1"/>
      <w:spacing w:val="0"/>
      <w:w w:val="100"/>
      <w:position w:val="0"/>
      <w:sz w:val="56"/>
      <w:szCs w:val="56"/>
      <w:u w:val="none"/>
      <w:lang w:val="ru-RU" w:eastAsia="ru-RU" w:bidi="ru-RU"/>
    </w:rPr>
  </w:style>
  <w:style w:type="character" w:customStyle="1" w:styleId="185">
    <w:name w:val="Подпись к картинке (18)_"/>
    <w:basedOn w:val="a0"/>
    <w:link w:val="186"/>
    <w:rPr>
      <w:rFonts w:ascii="Times New Roman" w:eastAsia="Times New Roman" w:hAnsi="Times New Roman" w:cs="Times New Roman"/>
      <w:b/>
      <w:bCs/>
      <w:i/>
      <w:iCs/>
      <w:smallCaps w:val="0"/>
      <w:strike w:val="0"/>
      <w:sz w:val="36"/>
      <w:szCs w:val="36"/>
      <w:u w:val="none"/>
    </w:rPr>
  </w:style>
  <w:style w:type="character" w:customStyle="1" w:styleId="2FranklinGothicHeavy14pt">
    <w:name w:val="Подпись к картинке (2) + Franklin Gothic Heavy;14 pt"/>
    <w:basedOn w:val="2"/>
    <w:rPr>
      <w:rFonts w:ascii="Franklin Gothic Heavy" w:eastAsia="Franklin Gothic Heavy" w:hAnsi="Franklin Gothic Heavy" w:cs="Franklin Gothic Heavy"/>
      <w:b/>
      <w:bCs/>
      <w:i w:val="0"/>
      <w:iCs w:val="0"/>
      <w:smallCaps w:val="0"/>
      <w:strike w:val="0"/>
      <w:color w:val="CD5464"/>
      <w:spacing w:val="0"/>
      <w:w w:val="100"/>
      <w:position w:val="0"/>
      <w:sz w:val="28"/>
      <w:szCs w:val="28"/>
      <w:u w:val="none"/>
      <w:lang w:val="ru-RU" w:eastAsia="ru-RU" w:bidi="ru-RU"/>
    </w:rPr>
  </w:style>
  <w:style w:type="character" w:customStyle="1" w:styleId="5FranklinGothicHeavy14pt">
    <w:name w:val="Основной текст (5) + Franklin Gothic Heavy;14 pt"/>
    <w:basedOn w:val="5"/>
    <w:rPr>
      <w:rFonts w:ascii="Franklin Gothic Heavy" w:eastAsia="Franklin Gothic Heavy" w:hAnsi="Franklin Gothic Heavy" w:cs="Franklin Gothic Heavy"/>
      <w:b/>
      <w:bCs/>
      <w:i w:val="0"/>
      <w:iCs w:val="0"/>
      <w:smallCaps w:val="0"/>
      <w:strike w:val="0"/>
      <w:color w:val="CD5464"/>
      <w:spacing w:val="0"/>
      <w:w w:val="100"/>
      <w:position w:val="0"/>
      <w:sz w:val="28"/>
      <w:szCs w:val="28"/>
      <w:u w:val="none"/>
      <w:lang w:val="ru-RU" w:eastAsia="ru-RU" w:bidi="ru-RU"/>
    </w:rPr>
  </w:style>
  <w:style w:type="character" w:customStyle="1" w:styleId="5a">
    <w:name w:val="Заголовок №5_"/>
    <w:basedOn w:val="a0"/>
    <w:link w:val="514"/>
    <w:rPr>
      <w:rFonts w:ascii="Impact" w:eastAsia="Impact" w:hAnsi="Impact" w:cs="Impact"/>
      <w:b w:val="0"/>
      <w:bCs w:val="0"/>
      <w:i w:val="0"/>
      <w:iCs w:val="0"/>
      <w:smallCaps w:val="0"/>
      <w:strike w:val="0"/>
      <w:sz w:val="60"/>
      <w:szCs w:val="60"/>
      <w:u w:val="none"/>
    </w:rPr>
  </w:style>
  <w:style w:type="character" w:customStyle="1" w:styleId="5b">
    <w:name w:val="Заголовок №5"/>
    <w:basedOn w:val="5a"/>
    <w:rPr>
      <w:rFonts w:ascii="Impact" w:eastAsia="Impact" w:hAnsi="Impact" w:cs="Impact"/>
      <w:b w:val="0"/>
      <w:bCs w:val="0"/>
      <w:i w:val="0"/>
      <w:iCs w:val="0"/>
      <w:smallCaps w:val="0"/>
      <w:strike w:val="0"/>
      <w:color w:val="CD5464"/>
      <w:spacing w:val="0"/>
      <w:w w:val="100"/>
      <w:position w:val="0"/>
      <w:sz w:val="60"/>
      <w:szCs w:val="60"/>
      <w:u w:val="none"/>
      <w:lang w:val="ru-RU" w:eastAsia="ru-RU" w:bidi="ru-RU"/>
    </w:rPr>
  </w:style>
  <w:style w:type="character" w:customStyle="1" w:styleId="670">
    <w:name w:val="Основной текст (67)_"/>
    <w:basedOn w:val="a0"/>
    <w:link w:val="671"/>
    <w:rPr>
      <w:rFonts w:ascii="Arial Unicode MS" w:eastAsia="Arial Unicode MS" w:hAnsi="Arial Unicode MS" w:cs="Arial Unicode MS"/>
      <w:b/>
      <w:bCs/>
      <w:i w:val="0"/>
      <w:iCs w:val="0"/>
      <w:smallCaps w:val="0"/>
      <w:strike w:val="0"/>
      <w:sz w:val="40"/>
      <w:szCs w:val="40"/>
      <w:u w:val="none"/>
    </w:rPr>
  </w:style>
  <w:style w:type="character" w:customStyle="1" w:styleId="672">
    <w:name w:val="Основной текст (67)"/>
    <w:basedOn w:val="670"/>
    <w:rPr>
      <w:rFonts w:ascii="Arial Unicode MS" w:eastAsia="Arial Unicode MS" w:hAnsi="Arial Unicode MS" w:cs="Arial Unicode MS"/>
      <w:b/>
      <w:bCs/>
      <w:i w:val="0"/>
      <w:iCs w:val="0"/>
      <w:smallCaps w:val="0"/>
      <w:strike w:val="0"/>
      <w:color w:val="727EB5"/>
      <w:spacing w:val="0"/>
      <w:w w:val="100"/>
      <w:position w:val="0"/>
      <w:sz w:val="40"/>
      <w:szCs w:val="40"/>
      <w:u w:val="none"/>
      <w:lang w:val="ru-RU" w:eastAsia="ru-RU" w:bidi="ru-RU"/>
    </w:rPr>
  </w:style>
  <w:style w:type="character" w:customStyle="1" w:styleId="1120">
    <w:name w:val="Основной текст (11)2"/>
    <w:basedOn w:val="11"/>
    <w:rPr>
      <w:rFonts w:ascii="Arial Unicode MS" w:eastAsia="Arial Unicode MS" w:hAnsi="Arial Unicode MS" w:cs="Arial Unicode MS"/>
      <w:b w:val="0"/>
      <w:bCs w:val="0"/>
      <w:i w:val="0"/>
      <w:iCs w:val="0"/>
      <w:smallCaps w:val="0"/>
      <w:strike w:val="0"/>
      <w:color w:val="E9EACD"/>
      <w:spacing w:val="0"/>
      <w:w w:val="100"/>
      <w:position w:val="0"/>
      <w:sz w:val="16"/>
      <w:szCs w:val="16"/>
      <w:u w:val="none"/>
      <w:lang w:val="ru-RU" w:eastAsia="ru-RU" w:bidi="ru-RU"/>
    </w:rPr>
  </w:style>
  <w:style w:type="character" w:customStyle="1" w:styleId="ArialUnicodeMS95pt2">
    <w:name w:val="Другое + Arial Unicode MS;9;5 pt2"/>
    <w:basedOn w:val="a3"/>
    <w:rPr>
      <w:rFonts w:ascii="Arial Unicode MS" w:eastAsia="Arial Unicode MS" w:hAnsi="Arial Unicode MS" w:cs="Arial Unicode MS"/>
      <w:b w:val="0"/>
      <w:bCs w:val="0"/>
      <w:i w:val="0"/>
      <w:iCs w:val="0"/>
      <w:smallCaps w:val="0"/>
      <w:strike w:val="0"/>
      <w:color w:val="FFFFFF"/>
      <w:spacing w:val="0"/>
      <w:w w:val="100"/>
      <w:position w:val="0"/>
      <w:sz w:val="19"/>
      <w:szCs w:val="19"/>
      <w:u w:val="none"/>
      <w:lang w:val="ru-RU" w:eastAsia="ru-RU" w:bidi="ru-RU"/>
    </w:rPr>
  </w:style>
  <w:style w:type="character" w:customStyle="1" w:styleId="ArialUnicodeMS95pt1">
    <w:name w:val="Другое + Arial Unicode MS;9;5 pt1"/>
    <w:basedOn w:val="a3"/>
    <w:rPr>
      <w:rFonts w:ascii="Arial Unicode MS" w:eastAsia="Arial Unicode MS" w:hAnsi="Arial Unicode MS" w:cs="Arial Unicode MS"/>
      <w:b w:val="0"/>
      <w:bCs w:val="0"/>
      <w:i w:val="0"/>
      <w:iCs w:val="0"/>
      <w:smallCaps w:val="0"/>
      <w:strike w:val="0"/>
      <w:color w:val="96AFDF"/>
      <w:spacing w:val="0"/>
      <w:w w:val="100"/>
      <w:position w:val="0"/>
      <w:sz w:val="19"/>
      <w:szCs w:val="19"/>
      <w:u w:val="none"/>
      <w:lang w:val="ru-RU" w:eastAsia="ru-RU" w:bidi="ru-RU"/>
    </w:rPr>
  </w:style>
  <w:style w:type="character" w:customStyle="1" w:styleId="680">
    <w:name w:val="Основной текст (68)_"/>
    <w:basedOn w:val="a0"/>
    <w:link w:val="681"/>
    <w:rPr>
      <w:rFonts w:ascii="Arial Narrow" w:eastAsia="Arial Narrow" w:hAnsi="Arial Narrow" w:cs="Arial Narrow"/>
      <w:b w:val="0"/>
      <w:bCs w:val="0"/>
      <w:i w:val="0"/>
      <w:iCs w:val="0"/>
      <w:smallCaps w:val="0"/>
      <w:strike w:val="0"/>
      <w:w w:val="100"/>
      <w:sz w:val="26"/>
      <w:szCs w:val="26"/>
      <w:u w:val="none"/>
    </w:rPr>
  </w:style>
  <w:style w:type="character" w:customStyle="1" w:styleId="682">
    <w:name w:val="Основной текст (68)"/>
    <w:basedOn w:val="680"/>
    <w:rPr>
      <w:rFonts w:ascii="Arial Narrow" w:eastAsia="Arial Narrow" w:hAnsi="Arial Narrow" w:cs="Arial Narrow"/>
      <w:b w:val="0"/>
      <w:bCs w:val="0"/>
      <w:i w:val="0"/>
      <w:iCs w:val="0"/>
      <w:smallCaps w:val="0"/>
      <w:strike w:val="0"/>
      <w:color w:val="FFFFFF"/>
      <w:spacing w:val="0"/>
      <w:w w:val="100"/>
      <w:position w:val="0"/>
      <w:sz w:val="26"/>
      <w:szCs w:val="26"/>
      <w:u w:val="none"/>
      <w:lang w:val="ru-RU" w:eastAsia="ru-RU" w:bidi="ru-RU"/>
    </w:rPr>
  </w:style>
  <w:style w:type="character" w:customStyle="1" w:styleId="324pt">
    <w:name w:val="Основной текст (3) + 24 pt"/>
    <w:basedOn w:val="32"/>
    <w:rPr>
      <w:rFonts w:ascii="Arial Unicode MS" w:eastAsia="Arial Unicode MS" w:hAnsi="Arial Unicode MS" w:cs="Arial Unicode MS"/>
      <w:b w:val="0"/>
      <w:bCs w:val="0"/>
      <w:i w:val="0"/>
      <w:iCs w:val="0"/>
      <w:smallCaps w:val="0"/>
      <w:strike w:val="0"/>
      <w:color w:val="FFFFFF"/>
      <w:spacing w:val="0"/>
      <w:w w:val="100"/>
      <w:position w:val="0"/>
      <w:sz w:val="48"/>
      <w:szCs w:val="48"/>
      <w:u w:val="none"/>
      <w:lang w:val="ru-RU" w:eastAsia="ru-RU" w:bidi="ru-RU"/>
    </w:rPr>
  </w:style>
  <w:style w:type="character" w:customStyle="1" w:styleId="69">
    <w:name w:val="Основной текст (69)_"/>
    <w:basedOn w:val="a0"/>
    <w:link w:val="691"/>
    <w:rPr>
      <w:rFonts w:ascii="Verdana" w:eastAsia="Verdana" w:hAnsi="Verdana" w:cs="Verdana"/>
      <w:b/>
      <w:bCs/>
      <w:i w:val="0"/>
      <w:iCs w:val="0"/>
      <w:smallCaps w:val="0"/>
      <w:strike w:val="0"/>
      <w:sz w:val="32"/>
      <w:szCs w:val="32"/>
      <w:u w:val="none"/>
    </w:rPr>
  </w:style>
  <w:style w:type="character" w:customStyle="1" w:styleId="690">
    <w:name w:val="Основной текст (69)"/>
    <w:basedOn w:val="69"/>
    <w:rPr>
      <w:rFonts w:ascii="Verdana" w:eastAsia="Verdana" w:hAnsi="Verdana" w:cs="Verdana"/>
      <w:b/>
      <w:bCs/>
      <w:i w:val="0"/>
      <w:iCs w:val="0"/>
      <w:smallCaps w:val="0"/>
      <w:strike w:val="0"/>
      <w:color w:val="CD5464"/>
      <w:spacing w:val="0"/>
      <w:w w:val="100"/>
      <w:position w:val="0"/>
      <w:sz w:val="32"/>
      <w:szCs w:val="32"/>
      <w:u w:val="none"/>
      <w:lang w:val="ru-RU" w:eastAsia="ru-RU" w:bidi="ru-RU"/>
    </w:rPr>
  </w:style>
  <w:style w:type="character" w:customStyle="1" w:styleId="700">
    <w:name w:val="Основной текст (70)_"/>
    <w:basedOn w:val="a0"/>
    <w:link w:val="701"/>
    <w:rPr>
      <w:rFonts w:ascii="Arial Unicode MS" w:eastAsia="Arial Unicode MS" w:hAnsi="Arial Unicode MS" w:cs="Arial Unicode MS"/>
      <w:b w:val="0"/>
      <w:bCs w:val="0"/>
      <w:i w:val="0"/>
      <w:iCs w:val="0"/>
      <w:smallCaps w:val="0"/>
      <w:strike w:val="0"/>
      <w:sz w:val="19"/>
      <w:szCs w:val="19"/>
      <w:u w:val="none"/>
    </w:rPr>
  </w:style>
  <w:style w:type="character" w:customStyle="1" w:styleId="702">
    <w:name w:val="Основной текст (70)"/>
    <w:basedOn w:val="700"/>
    <w:rPr>
      <w:rFonts w:ascii="Arial Unicode MS" w:eastAsia="Arial Unicode MS" w:hAnsi="Arial Unicode MS" w:cs="Arial Unicode MS"/>
      <w:b w:val="0"/>
      <w:bCs w:val="0"/>
      <w:i w:val="0"/>
      <w:iCs w:val="0"/>
      <w:smallCaps w:val="0"/>
      <w:strike w:val="0"/>
      <w:color w:val="CD5464"/>
      <w:spacing w:val="0"/>
      <w:w w:val="100"/>
      <w:position w:val="0"/>
      <w:sz w:val="19"/>
      <w:szCs w:val="19"/>
      <w:u w:val="none"/>
      <w:lang w:val="ru-RU" w:eastAsia="ru-RU" w:bidi="ru-RU"/>
    </w:rPr>
  </w:style>
  <w:style w:type="character" w:customStyle="1" w:styleId="703">
    <w:name w:val="Основной текст (70) + Полужирный"/>
    <w:basedOn w:val="700"/>
    <w:rPr>
      <w:rFonts w:ascii="Arial Unicode MS" w:eastAsia="Arial Unicode MS" w:hAnsi="Arial Unicode MS" w:cs="Arial Unicode MS"/>
      <w:b/>
      <w:bCs/>
      <w:i w:val="0"/>
      <w:iCs w:val="0"/>
      <w:smallCaps w:val="0"/>
      <w:strike w:val="0"/>
      <w:color w:val="000000"/>
      <w:spacing w:val="0"/>
      <w:w w:val="100"/>
      <w:position w:val="0"/>
      <w:sz w:val="19"/>
      <w:szCs w:val="19"/>
      <w:u w:val="none"/>
      <w:lang w:val="ru-RU" w:eastAsia="ru-RU" w:bidi="ru-RU"/>
    </w:rPr>
  </w:style>
  <w:style w:type="character" w:customStyle="1" w:styleId="621pt1">
    <w:name w:val="Заголовок №6 (2) + Интервал 1 pt1"/>
    <w:basedOn w:val="620"/>
    <w:rPr>
      <w:rFonts w:ascii="Impact" w:eastAsia="Impact" w:hAnsi="Impact" w:cs="Impact"/>
      <w:b w:val="0"/>
      <w:bCs w:val="0"/>
      <w:i w:val="0"/>
      <w:iCs w:val="0"/>
      <w:smallCaps w:val="0"/>
      <w:strike w:val="0"/>
      <w:color w:val="869DD1"/>
      <w:spacing w:val="30"/>
      <w:w w:val="100"/>
      <w:position w:val="0"/>
      <w:sz w:val="50"/>
      <w:szCs w:val="50"/>
      <w:u w:val="none"/>
      <w:lang w:val="ru-RU" w:eastAsia="ru-RU" w:bidi="ru-RU"/>
    </w:rPr>
  </w:style>
  <w:style w:type="character" w:customStyle="1" w:styleId="Impact25pt1pt">
    <w:name w:val="Другое + Impact;25 pt;Интервал 1 pt"/>
    <w:basedOn w:val="a3"/>
    <w:rPr>
      <w:rFonts w:ascii="Impact" w:eastAsia="Impact" w:hAnsi="Impact" w:cs="Impact"/>
      <w:b w:val="0"/>
      <w:bCs w:val="0"/>
      <w:i w:val="0"/>
      <w:iCs w:val="0"/>
      <w:smallCaps w:val="0"/>
      <w:strike w:val="0"/>
      <w:color w:val="869DD1"/>
      <w:spacing w:val="30"/>
      <w:w w:val="100"/>
      <w:position w:val="0"/>
      <w:sz w:val="50"/>
      <w:szCs w:val="50"/>
      <w:u w:val="none"/>
      <w:lang w:val="ru-RU" w:eastAsia="ru-RU" w:bidi="ru-RU"/>
    </w:rPr>
  </w:style>
  <w:style w:type="character" w:customStyle="1" w:styleId="325">
    <w:name w:val="Колонтитул (32)_"/>
    <w:basedOn w:val="a0"/>
    <w:link w:val="3211"/>
    <w:rPr>
      <w:rFonts w:ascii="Franklin Gothic Heavy" w:eastAsia="Franklin Gothic Heavy" w:hAnsi="Franklin Gothic Heavy" w:cs="Franklin Gothic Heavy"/>
      <w:b w:val="0"/>
      <w:bCs w:val="0"/>
      <w:i w:val="0"/>
      <w:iCs w:val="0"/>
      <w:smallCaps w:val="0"/>
      <w:strike w:val="0"/>
      <w:sz w:val="48"/>
      <w:szCs w:val="48"/>
      <w:u w:val="none"/>
    </w:rPr>
  </w:style>
  <w:style w:type="character" w:customStyle="1" w:styleId="326">
    <w:name w:val="Колонтитул (32)"/>
    <w:basedOn w:val="325"/>
    <w:rPr>
      <w:rFonts w:ascii="Franklin Gothic Heavy" w:eastAsia="Franklin Gothic Heavy" w:hAnsi="Franklin Gothic Heavy" w:cs="Franklin Gothic Heavy"/>
      <w:b w:val="0"/>
      <w:bCs w:val="0"/>
      <w:i w:val="0"/>
      <w:iCs w:val="0"/>
      <w:smallCaps w:val="0"/>
      <w:strike w:val="0"/>
      <w:color w:val="96AFDF"/>
      <w:spacing w:val="0"/>
      <w:w w:val="100"/>
      <w:position w:val="0"/>
      <w:sz w:val="48"/>
      <w:szCs w:val="48"/>
      <w:u w:val="none"/>
      <w:lang w:val="ru-RU" w:eastAsia="ru-RU" w:bidi="ru-RU"/>
    </w:rPr>
  </w:style>
  <w:style w:type="character" w:customStyle="1" w:styleId="423">
    <w:name w:val="Подпись к картинке (4)2"/>
    <w:basedOn w:val="44"/>
    <w:rPr>
      <w:rFonts w:ascii="Arial Unicode MS" w:eastAsia="Arial Unicode MS" w:hAnsi="Arial Unicode MS" w:cs="Arial Unicode MS"/>
      <w:b w:val="0"/>
      <w:bCs w:val="0"/>
      <w:i/>
      <w:iCs/>
      <w:smallCaps w:val="0"/>
      <w:strike w:val="0"/>
      <w:color w:val="CCDBF0"/>
      <w:spacing w:val="0"/>
      <w:w w:val="100"/>
      <w:position w:val="0"/>
      <w:sz w:val="19"/>
      <w:szCs w:val="19"/>
      <w:u w:val="none"/>
      <w:lang w:val="ru-RU" w:eastAsia="ru-RU" w:bidi="ru-RU"/>
    </w:rPr>
  </w:style>
  <w:style w:type="character" w:customStyle="1" w:styleId="3120">
    <w:name w:val="Колонтитул (31)2"/>
    <w:basedOn w:val="315"/>
    <w:rPr>
      <w:rFonts w:ascii="Times New Roman" w:eastAsia="Times New Roman" w:hAnsi="Times New Roman" w:cs="Times New Roman"/>
      <w:b/>
      <w:bCs/>
      <w:i w:val="0"/>
      <w:iCs w:val="0"/>
      <w:smallCaps w:val="0"/>
      <w:strike w:val="0"/>
      <w:color w:val="96AFDF"/>
      <w:spacing w:val="0"/>
      <w:w w:val="100"/>
      <w:position w:val="0"/>
      <w:sz w:val="44"/>
      <w:szCs w:val="44"/>
      <w:u w:val="none"/>
      <w:lang w:val="ru-RU" w:eastAsia="ru-RU" w:bidi="ru-RU"/>
    </w:rPr>
  </w:style>
  <w:style w:type="character" w:customStyle="1" w:styleId="6a">
    <w:name w:val="Основной текст (6)"/>
    <w:basedOn w:val="6"/>
    <w:rPr>
      <w:rFonts w:ascii="Arial Unicode MS" w:eastAsia="Arial Unicode MS" w:hAnsi="Arial Unicode MS" w:cs="Arial Unicode MS"/>
      <w:b w:val="0"/>
      <w:bCs w:val="0"/>
      <w:i/>
      <w:iCs/>
      <w:smallCaps w:val="0"/>
      <w:strike w:val="0"/>
      <w:color w:val="CCDBF0"/>
      <w:spacing w:val="0"/>
      <w:w w:val="100"/>
      <w:position w:val="0"/>
      <w:sz w:val="19"/>
      <w:szCs w:val="19"/>
      <w:u w:val="none"/>
      <w:lang w:val="ru-RU" w:eastAsia="ru-RU" w:bidi="ru-RU"/>
    </w:rPr>
  </w:style>
  <w:style w:type="character" w:customStyle="1" w:styleId="625">
    <w:name w:val="Основной текст (6)2"/>
    <w:basedOn w:val="6"/>
    <w:rPr>
      <w:rFonts w:ascii="Arial Unicode MS" w:eastAsia="Arial Unicode MS" w:hAnsi="Arial Unicode MS" w:cs="Arial Unicode MS"/>
      <w:b w:val="0"/>
      <w:bCs w:val="0"/>
      <w:i/>
      <w:iCs/>
      <w:smallCaps w:val="0"/>
      <w:strike/>
      <w:color w:val="CCDBF0"/>
      <w:spacing w:val="0"/>
      <w:w w:val="100"/>
      <w:position w:val="0"/>
      <w:sz w:val="19"/>
      <w:szCs w:val="19"/>
      <w:u w:val="none"/>
      <w:lang w:val="ru-RU" w:eastAsia="ru-RU" w:bidi="ru-RU"/>
    </w:rPr>
  </w:style>
  <w:style w:type="character" w:customStyle="1" w:styleId="713">
    <w:name w:val="Основной текст (71)_"/>
    <w:basedOn w:val="a0"/>
    <w:link w:val="7110"/>
    <w:rPr>
      <w:rFonts w:ascii="Arial Unicode MS" w:eastAsia="Arial Unicode MS" w:hAnsi="Arial Unicode MS" w:cs="Arial Unicode MS"/>
      <w:b w:val="0"/>
      <w:bCs w:val="0"/>
      <w:i w:val="0"/>
      <w:iCs w:val="0"/>
      <w:smallCaps w:val="0"/>
      <w:strike w:val="0"/>
      <w:sz w:val="32"/>
      <w:szCs w:val="32"/>
      <w:u w:val="none"/>
    </w:rPr>
  </w:style>
  <w:style w:type="character" w:customStyle="1" w:styleId="714">
    <w:name w:val="Основной текст (71)"/>
    <w:basedOn w:val="713"/>
    <w:rPr>
      <w:rFonts w:ascii="Arial Unicode MS" w:eastAsia="Arial Unicode MS" w:hAnsi="Arial Unicode MS" w:cs="Arial Unicode MS"/>
      <w:b w:val="0"/>
      <w:bCs w:val="0"/>
      <w:i w:val="0"/>
      <w:iCs w:val="0"/>
      <w:smallCaps w:val="0"/>
      <w:strike w:val="0"/>
      <w:color w:val="96AFDF"/>
      <w:spacing w:val="0"/>
      <w:w w:val="100"/>
      <w:position w:val="0"/>
      <w:sz w:val="32"/>
      <w:szCs w:val="32"/>
      <w:u w:val="none"/>
      <w:lang w:val="ru-RU" w:eastAsia="ru-RU" w:bidi="ru-RU"/>
    </w:rPr>
  </w:style>
  <w:style w:type="character" w:customStyle="1" w:styleId="723">
    <w:name w:val="Основной текст (72)_"/>
    <w:basedOn w:val="a0"/>
    <w:link w:val="7210"/>
    <w:rPr>
      <w:rFonts w:ascii="Times New Roman" w:eastAsia="Times New Roman" w:hAnsi="Times New Roman" w:cs="Times New Roman"/>
      <w:b/>
      <w:bCs/>
      <w:i w:val="0"/>
      <w:iCs w:val="0"/>
      <w:smallCaps w:val="0"/>
      <w:strike w:val="0"/>
      <w:sz w:val="40"/>
      <w:szCs w:val="40"/>
      <w:u w:val="none"/>
    </w:rPr>
  </w:style>
  <w:style w:type="character" w:customStyle="1" w:styleId="724">
    <w:name w:val="Основной текст (72)"/>
    <w:basedOn w:val="723"/>
    <w:rPr>
      <w:rFonts w:ascii="Times New Roman" w:eastAsia="Times New Roman" w:hAnsi="Times New Roman" w:cs="Times New Roman"/>
      <w:b/>
      <w:bCs/>
      <w:i w:val="0"/>
      <w:iCs w:val="0"/>
      <w:smallCaps w:val="0"/>
      <w:strike w:val="0"/>
      <w:color w:val="869DD1"/>
      <w:spacing w:val="0"/>
      <w:w w:val="100"/>
      <w:position w:val="0"/>
      <w:sz w:val="40"/>
      <w:szCs w:val="40"/>
      <w:u w:val="none"/>
      <w:lang w:val="ru-RU" w:eastAsia="ru-RU" w:bidi="ru-RU"/>
    </w:rPr>
  </w:style>
  <w:style w:type="character" w:customStyle="1" w:styleId="182pt1">
    <w:name w:val="Основной текст (18) + Интервал 2 pt1"/>
    <w:basedOn w:val="180"/>
    <w:rPr>
      <w:rFonts w:ascii="Trebuchet MS" w:eastAsia="Trebuchet MS" w:hAnsi="Trebuchet MS" w:cs="Trebuchet MS"/>
      <w:b/>
      <w:bCs/>
      <w:i w:val="0"/>
      <w:iCs w:val="0"/>
      <w:smallCaps w:val="0"/>
      <w:strike w:val="0"/>
      <w:color w:val="E9EACD"/>
      <w:spacing w:val="50"/>
      <w:w w:val="100"/>
      <w:position w:val="0"/>
      <w:sz w:val="38"/>
      <w:szCs w:val="38"/>
      <w:u w:val="none"/>
      <w:lang w:val="ru-RU" w:eastAsia="ru-RU" w:bidi="ru-RU"/>
    </w:rPr>
  </w:style>
  <w:style w:type="character" w:customStyle="1" w:styleId="219">
    <w:name w:val="Основной текст (2) + Курсив1"/>
    <w:basedOn w:val="22"/>
    <w:rPr>
      <w:rFonts w:ascii="Arial Unicode MS" w:eastAsia="Arial Unicode MS" w:hAnsi="Arial Unicode MS" w:cs="Arial Unicode MS"/>
      <w:b w:val="0"/>
      <w:bCs w:val="0"/>
      <w:i/>
      <w:iCs/>
      <w:smallCaps w:val="0"/>
      <w:strike w:val="0"/>
      <w:color w:val="96AFDF"/>
      <w:spacing w:val="0"/>
      <w:w w:val="100"/>
      <w:position w:val="0"/>
      <w:sz w:val="19"/>
      <w:szCs w:val="19"/>
      <w:u w:val="none"/>
      <w:lang w:val="ru-RU" w:eastAsia="ru-RU" w:bidi="ru-RU"/>
    </w:rPr>
  </w:style>
  <w:style w:type="character" w:customStyle="1" w:styleId="Garamond20pt">
    <w:name w:val="Другое + Garamond;20 pt"/>
    <w:basedOn w:val="a3"/>
    <w:rPr>
      <w:rFonts w:ascii="Garamond" w:eastAsia="Garamond" w:hAnsi="Garamond" w:cs="Garamond"/>
      <w:b/>
      <w:bCs/>
      <w:i w:val="0"/>
      <w:iCs w:val="0"/>
      <w:smallCaps w:val="0"/>
      <w:strike w:val="0"/>
      <w:color w:val="869DD1"/>
      <w:spacing w:val="0"/>
      <w:w w:val="100"/>
      <w:position w:val="0"/>
      <w:sz w:val="40"/>
      <w:szCs w:val="40"/>
      <w:u w:val="none"/>
      <w:lang w:val="ru-RU" w:eastAsia="ru-RU" w:bidi="ru-RU"/>
    </w:rPr>
  </w:style>
  <w:style w:type="character" w:customStyle="1" w:styleId="ArialUnicodeMS15pt1pt">
    <w:name w:val="Другое + Arial Unicode MS;15 pt;Интервал 1 pt"/>
    <w:basedOn w:val="a3"/>
    <w:rPr>
      <w:rFonts w:ascii="Arial Unicode MS" w:eastAsia="Arial Unicode MS" w:hAnsi="Arial Unicode MS" w:cs="Arial Unicode MS"/>
      <w:b/>
      <w:bCs/>
      <w:i w:val="0"/>
      <w:iCs w:val="0"/>
      <w:smallCaps w:val="0"/>
      <w:strike w:val="0"/>
      <w:color w:val="869DD1"/>
      <w:spacing w:val="20"/>
      <w:w w:val="100"/>
      <w:position w:val="0"/>
      <w:sz w:val="30"/>
      <w:szCs w:val="30"/>
      <w:u w:val="none"/>
      <w:lang w:val="ru-RU" w:eastAsia="ru-RU" w:bidi="ru-RU"/>
    </w:rPr>
  </w:style>
  <w:style w:type="character" w:customStyle="1" w:styleId="7010">
    <w:name w:val="Основной текст (70) + Полужирный1"/>
    <w:basedOn w:val="700"/>
    <w:rPr>
      <w:rFonts w:ascii="Arial Unicode MS" w:eastAsia="Arial Unicode MS" w:hAnsi="Arial Unicode MS" w:cs="Arial Unicode MS"/>
      <w:b/>
      <w:bCs/>
      <w:i w:val="0"/>
      <w:iCs w:val="0"/>
      <w:smallCaps w:val="0"/>
      <w:strike w:val="0"/>
      <w:color w:val="CD5464"/>
      <w:spacing w:val="0"/>
      <w:w w:val="100"/>
      <w:position w:val="0"/>
      <w:sz w:val="19"/>
      <w:szCs w:val="19"/>
      <w:u w:val="none"/>
      <w:lang w:val="ru-RU" w:eastAsia="ru-RU" w:bidi="ru-RU"/>
    </w:rPr>
  </w:style>
  <w:style w:type="character" w:customStyle="1" w:styleId="4020">
    <w:name w:val="Основной текст (40)2"/>
    <w:basedOn w:val="400"/>
    <w:rPr>
      <w:rFonts w:ascii="Verdana" w:eastAsia="Verdana" w:hAnsi="Verdana" w:cs="Verdana"/>
      <w:b/>
      <w:bCs/>
      <w:i w:val="0"/>
      <w:iCs w:val="0"/>
      <w:smallCaps w:val="0"/>
      <w:strike w:val="0"/>
      <w:color w:val="96AFDF"/>
      <w:spacing w:val="0"/>
      <w:w w:val="100"/>
      <w:position w:val="0"/>
      <w:sz w:val="136"/>
      <w:szCs w:val="136"/>
      <w:u w:val="none"/>
      <w:lang w:val="ru-RU" w:eastAsia="ru-RU" w:bidi="ru-RU"/>
    </w:rPr>
  </w:style>
  <w:style w:type="character" w:customStyle="1" w:styleId="3d">
    <w:name w:val="Подпись к картинке3"/>
    <w:basedOn w:val="a5"/>
    <w:rPr>
      <w:rFonts w:ascii="Arial Unicode MS" w:eastAsia="Arial Unicode MS" w:hAnsi="Arial Unicode MS" w:cs="Arial Unicode MS"/>
      <w:b w:val="0"/>
      <w:bCs w:val="0"/>
      <w:i w:val="0"/>
      <w:iCs w:val="0"/>
      <w:smallCaps w:val="0"/>
      <w:strike w:val="0"/>
      <w:color w:val="869DD1"/>
      <w:spacing w:val="0"/>
      <w:w w:val="100"/>
      <w:position w:val="0"/>
      <w:sz w:val="19"/>
      <w:szCs w:val="19"/>
      <w:u w:val="none"/>
      <w:lang w:val="ru-RU" w:eastAsia="ru-RU" w:bidi="ru-RU"/>
    </w:rPr>
  </w:style>
  <w:style w:type="character" w:customStyle="1" w:styleId="6720">
    <w:name w:val="Основной текст (67)2"/>
    <w:basedOn w:val="670"/>
    <w:rPr>
      <w:rFonts w:ascii="Arial Unicode MS" w:eastAsia="Arial Unicode MS" w:hAnsi="Arial Unicode MS" w:cs="Arial Unicode MS"/>
      <w:b/>
      <w:bCs/>
      <w:i w:val="0"/>
      <w:iCs w:val="0"/>
      <w:smallCaps w:val="0"/>
      <w:strike w:val="0"/>
      <w:color w:val="869DD1"/>
      <w:spacing w:val="0"/>
      <w:w w:val="100"/>
      <w:position w:val="0"/>
      <w:sz w:val="40"/>
      <w:szCs w:val="40"/>
      <w:u w:val="none"/>
      <w:lang w:val="ru-RU" w:eastAsia="ru-RU" w:bidi="ru-RU"/>
    </w:rPr>
  </w:style>
  <w:style w:type="character" w:customStyle="1" w:styleId="67Impact21pt">
    <w:name w:val="Основной текст (67) + Impact;21 pt;Не полужирный"/>
    <w:basedOn w:val="670"/>
    <w:rPr>
      <w:rFonts w:ascii="Impact" w:eastAsia="Impact" w:hAnsi="Impact" w:cs="Impact"/>
      <w:b/>
      <w:bCs/>
      <w:i w:val="0"/>
      <w:iCs w:val="0"/>
      <w:smallCaps w:val="0"/>
      <w:strike w:val="0"/>
      <w:color w:val="869DD1"/>
      <w:spacing w:val="0"/>
      <w:w w:val="100"/>
      <w:position w:val="0"/>
      <w:sz w:val="42"/>
      <w:szCs w:val="42"/>
      <w:u w:val="none"/>
      <w:lang w:val="ru-RU" w:eastAsia="ru-RU" w:bidi="ru-RU"/>
    </w:rPr>
  </w:style>
  <w:style w:type="character" w:customStyle="1" w:styleId="67Verdana19pt">
    <w:name w:val="Основной текст (67) + Verdana;19 pt;Не полужирный"/>
    <w:basedOn w:val="670"/>
    <w:rPr>
      <w:rFonts w:ascii="Verdana" w:eastAsia="Verdana" w:hAnsi="Verdana" w:cs="Verdana"/>
      <w:b/>
      <w:bCs/>
      <w:i w:val="0"/>
      <w:iCs w:val="0"/>
      <w:smallCaps w:val="0"/>
      <w:strike w:val="0"/>
      <w:color w:val="869DD1"/>
      <w:spacing w:val="0"/>
      <w:w w:val="100"/>
      <w:position w:val="0"/>
      <w:sz w:val="38"/>
      <w:szCs w:val="38"/>
      <w:u w:val="none"/>
      <w:lang w:val="ru-RU" w:eastAsia="ru-RU" w:bidi="ru-RU"/>
    </w:rPr>
  </w:style>
  <w:style w:type="character" w:customStyle="1" w:styleId="67Verdana19pt2">
    <w:name w:val="Основной текст (67) + Verdana;19 pt;Не полужирный2"/>
    <w:basedOn w:val="670"/>
    <w:rPr>
      <w:rFonts w:ascii="Verdana" w:eastAsia="Verdana" w:hAnsi="Verdana" w:cs="Verdana"/>
      <w:b/>
      <w:bCs/>
      <w:i w:val="0"/>
      <w:iCs w:val="0"/>
      <w:smallCaps w:val="0"/>
      <w:strike w:val="0"/>
      <w:color w:val="000000"/>
      <w:spacing w:val="0"/>
      <w:w w:val="100"/>
      <w:position w:val="0"/>
      <w:sz w:val="38"/>
      <w:szCs w:val="38"/>
      <w:u w:val="none"/>
      <w:lang w:val="ru-RU" w:eastAsia="ru-RU" w:bidi="ru-RU"/>
    </w:rPr>
  </w:style>
  <w:style w:type="character" w:customStyle="1" w:styleId="67Verdana19pt1">
    <w:name w:val="Основной текст (67) + Verdana;19 pt;Не полужирный1"/>
    <w:basedOn w:val="670"/>
    <w:rPr>
      <w:rFonts w:ascii="Verdana" w:eastAsia="Verdana" w:hAnsi="Verdana" w:cs="Verdana"/>
      <w:b/>
      <w:bCs/>
      <w:i w:val="0"/>
      <w:iCs w:val="0"/>
      <w:smallCaps w:val="0"/>
      <w:strike w:val="0"/>
      <w:color w:val="000000"/>
      <w:spacing w:val="0"/>
      <w:w w:val="100"/>
      <w:position w:val="0"/>
      <w:sz w:val="38"/>
      <w:szCs w:val="38"/>
      <w:u w:val="none"/>
      <w:lang w:val="ru-RU" w:eastAsia="ru-RU" w:bidi="ru-RU"/>
    </w:rPr>
  </w:style>
  <w:style w:type="character" w:customStyle="1" w:styleId="733">
    <w:name w:val="Основной текст (73)_"/>
    <w:basedOn w:val="a0"/>
    <w:link w:val="734"/>
    <w:rPr>
      <w:rFonts w:ascii="Verdana" w:eastAsia="Verdana" w:hAnsi="Verdana" w:cs="Verdana"/>
      <w:b w:val="0"/>
      <w:bCs w:val="0"/>
      <w:i w:val="0"/>
      <w:iCs w:val="0"/>
      <w:smallCaps w:val="0"/>
      <w:strike w:val="0"/>
      <w:sz w:val="20"/>
      <w:szCs w:val="20"/>
      <w:u w:val="none"/>
    </w:rPr>
  </w:style>
  <w:style w:type="character" w:customStyle="1" w:styleId="2f1">
    <w:name w:val="Подпись к картинке2"/>
    <w:basedOn w:val="a5"/>
    <w:rPr>
      <w:rFonts w:ascii="Arial Unicode MS" w:eastAsia="Arial Unicode MS" w:hAnsi="Arial Unicode MS" w:cs="Arial Unicode MS"/>
      <w:b w:val="0"/>
      <w:bCs w:val="0"/>
      <w:i w:val="0"/>
      <w:iCs w:val="0"/>
      <w:smallCaps w:val="0"/>
      <w:strike w:val="0"/>
      <w:color w:val="96AFDF"/>
      <w:spacing w:val="0"/>
      <w:w w:val="100"/>
      <w:position w:val="0"/>
      <w:sz w:val="19"/>
      <w:szCs w:val="19"/>
      <w:u w:val="none"/>
      <w:lang w:val="ru-RU" w:eastAsia="ru-RU" w:bidi="ru-RU"/>
    </w:rPr>
  </w:style>
  <w:style w:type="character" w:customStyle="1" w:styleId="2Verdana10pt0pt">
    <w:name w:val="Основной текст (2) + Verdana;10 pt;Интервал 0 pt"/>
    <w:basedOn w:val="22"/>
    <w:rPr>
      <w:rFonts w:ascii="Verdana" w:eastAsia="Verdana" w:hAnsi="Verdana" w:cs="Verdana"/>
      <w:b w:val="0"/>
      <w:bCs w:val="0"/>
      <w:i w:val="0"/>
      <w:iCs w:val="0"/>
      <w:smallCaps w:val="0"/>
      <w:strike w:val="0"/>
      <w:color w:val="000000"/>
      <w:spacing w:val="10"/>
      <w:w w:val="100"/>
      <w:position w:val="0"/>
      <w:sz w:val="20"/>
      <w:szCs w:val="20"/>
      <w:u w:val="none"/>
      <w:lang w:val="ru-RU" w:eastAsia="ru-RU" w:bidi="ru-RU"/>
    </w:rPr>
  </w:style>
  <w:style w:type="character" w:customStyle="1" w:styleId="2Verdana16pt">
    <w:name w:val="Основной текст (2) + Verdana;16 pt;Полужирный"/>
    <w:basedOn w:val="22"/>
    <w:rPr>
      <w:rFonts w:ascii="Verdana" w:eastAsia="Verdana" w:hAnsi="Verdana" w:cs="Verdana"/>
      <w:b/>
      <w:bCs/>
      <w:i w:val="0"/>
      <w:iCs w:val="0"/>
      <w:smallCaps w:val="0"/>
      <w:strike w:val="0"/>
      <w:color w:val="000000"/>
      <w:spacing w:val="0"/>
      <w:w w:val="100"/>
      <w:position w:val="0"/>
      <w:sz w:val="32"/>
      <w:szCs w:val="32"/>
      <w:u w:val="none"/>
      <w:lang w:val="ru-RU" w:eastAsia="ru-RU" w:bidi="ru-RU"/>
    </w:rPr>
  </w:style>
  <w:style w:type="character" w:customStyle="1" w:styleId="7111">
    <w:name w:val="Заголовок №7 (11)_"/>
    <w:basedOn w:val="a0"/>
    <w:link w:val="71110"/>
    <w:rPr>
      <w:rFonts w:ascii="Impact" w:eastAsia="Impact" w:hAnsi="Impact" w:cs="Impact"/>
      <w:b w:val="0"/>
      <w:bCs w:val="0"/>
      <w:i w:val="0"/>
      <w:iCs w:val="0"/>
      <w:smallCaps w:val="0"/>
      <w:strike w:val="0"/>
      <w:sz w:val="40"/>
      <w:szCs w:val="40"/>
      <w:u w:val="none"/>
    </w:rPr>
  </w:style>
  <w:style w:type="character" w:customStyle="1" w:styleId="7112">
    <w:name w:val="Заголовок №7 (11)"/>
    <w:basedOn w:val="7111"/>
    <w:rPr>
      <w:rFonts w:ascii="Impact" w:eastAsia="Impact" w:hAnsi="Impact" w:cs="Impact"/>
      <w:b w:val="0"/>
      <w:bCs w:val="0"/>
      <w:i w:val="0"/>
      <w:iCs w:val="0"/>
      <w:smallCaps w:val="0"/>
      <w:strike w:val="0"/>
      <w:color w:val="96AFDF"/>
      <w:spacing w:val="0"/>
      <w:w w:val="100"/>
      <w:position w:val="0"/>
      <w:sz w:val="40"/>
      <w:szCs w:val="40"/>
      <w:u w:val="none"/>
      <w:lang w:val="ru-RU" w:eastAsia="ru-RU" w:bidi="ru-RU"/>
    </w:rPr>
  </w:style>
  <w:style w:type="character" w:customStyle="1" w:styleId="89">
    <w:name w:val="Заголовок №8 + Не курсив"/>
    <w:basedOn w:val="83"/>
    <w:rPr>
      <w:rFonts w:ascii="Arial Unicode MS" w:eastAsia="Arial Unicode MS" w:hAnsi="Arial Unicode MS" w:cs="Arial Unicode MS"/>
      <w:b/>
      <w:bCs/>
      <w:i/>
      <w:iCs/>
      <w:smallCaps w:val="0"/>
      <w:strike w:val="0"/>
      <w:color w:val="000000"/>
      <w:spacing w:val="0"/>
      <w:w w:val="100"/>
      <w:position w:val="0"/>
      <w:sz w:val="19"/>
      <w:szCs w:val="19"/>
      <w:u w:val="none"/>
      <w:lang w:val="ru-RU" w:eastAsia="ru-RU" w:bidi="ru-RU"/>
    </w:rPr>
  </w:style>
  <w:style w:type="character" w:customStyle="1" w:styleId="1220">
    <w:name w:val="Основной текст (12)2"/>
    <w:basedOn w:val="12"/>
    <w:rPr>
      <w:rFonts w:ascii="Times New Roman" w:eastAsia="Times New Roman" w:hAnsi="Times New Roman" w:cs="Times New Roman"/>
      <w:b/>
      <w:bCs/>
      <w:i w:val="0"/>
      <w:iCs w:val="0"/>
      <w:smallCaps w:val="0"/>
      <w:strike w:val="0"/>
      <w:color w:val="CD5464"/>
      <w:spacing w:val="0"/>
      <w:w w:val="100"/>
      <w:position w:val="0"/>
      <w:sz w:val="44"/>
      <w:szCs w:val="44"/>
      <w:u w:val="none"/>
      <w:lang w:val="ru-RU" w:eastAsia="ru-RU" w:bidi="ru-RU"/>
    </w:rPr>
  </w:style>
  <w:style w:type="character" w:customStyle="1" w:styleId="18ArialUnicodeMS30pt">
    <w:name w:val="Основной текст (18) + Arial Unicode MS;30 pt;Не полужирный"/>
    <w:basedOn w:val="180"/>
    <w:rPr>
      <w:rFonts w:ascii="Arial Unicode MS" w:eastAsia="Arial Unicode MS" w:hAnsi="Arial Unicode MS" w:cs="Arial Unicode MS"/>
      <w:b/>
      <w:bCs/>
      <w:i w:val="0"/>
      <w:iCs w:val="0"/>
      <w:smallCaps w:val="0"/>
      <w:strike w:val="0"/>
      <w:color w:val="FFFFFF"/>
      <w:spacing w:val="0"/>
      <w:w w:val="100"/>
      <w:position w:val="0"/>
      <w:sz w:val="60"/>
      <w:szCs w:val="60"/>
      <w:u w:val="none"/>
      <w:lang w:val="ru-RU" w:eastAsia="ru-RU" w:bidi="ru-RU"/>
    </w:rPr>
  </w:style>
  <w:style w:type="character" w:customStyle="1" w:styleId="235">
    <w:name w:val="Основной текст (2)3"/>
    <w:basedOn w:val="22"/>
    <w:rPr>
      <w:rFonts w:ascii="Arial Unicode MS" w:eastAsia="Arial Unicode MS" w:hAnsi="Arial Unicode MS" w:cs="Arial Unicode MS"/>
      <w:b w:val="0"/>
      <w:bCs w:val="0"/>
      <w:i w:val="0"/>
      <w:iCs w:val="0"/>
      <w:smallCaps w:val="0"/>
      <w:strike w:val="0"/>
      <w:color w:val="CCDBF0"/>
      <w:spacing w:val="0"/>
      <w:w w:val="100"/>
      <w:position w:val="0"/>
      <w:sz w:val="19"/>
      <w:szCs w:val="19"/>
      <w:u w:val="none"/>
      <w:lang w:val="ru-RU" w:eastAsia="ru-RU" w:bidi="ru-RU"/>
    </w:rPr>
  </w:style>
  <w:style w:type="character" w:customStyle="1" w:styleId="7120">
    <w:name w:val="Заголовок №7 (12)_"/>
    <w:basedOn w:val="a0"/>
    <w:link w:val="7121"/>
    <w:rPr>
      <w:rFonts w:ascii="Impact" w:eastAsia="Impact" w:hAnsi="Impact" w:cs="Impact"/>
      <w:b w:val="0"/>
      <w:bCs w:val="0"/>
      <w:i w:val="0"/>
      <w:iCs w:val="0"/>
      <w:smallCaps w:val="0"/>
      <w:strike w:val="0"/>
      <w:sz w:val="36"/>
      <w:szCs w:val="36"/>
      <w:u w:val="none"/>
    </w:rPr>
  </w:style>
  <w:style w:type="character" w:customStyle="1" w:styleId="7122">
    <w:name w:val="Заголовок №7 (12)"/>
    <w:basedOn w:val="7120"/>
    <w:rPr>
      <w:rFonts w:ascii="Impact" w:eastAsia="Impact" w:hAnsi="Impact" w:cs="Impact"/>
      <w:b w:val="0"/>
      <w:bCs w:val="0"/>
      <w:i w:val="0"/>
      <w:iCs w:val="0"/>
      <w:smallCaps w:val="0"/>
      <w:strike w:val="0"/>
      <w:color w:val="727EB5"/>
      <w:spacing w:val="0"/>
      <w:w w:val="100"/>
      <w:position w:val="0"/>
      <w:sz w:val="36"/>
      <w:szCs w:val="36"/>
      <w:u w:val="none"/>
      <w:lang w:val="ru-RU" w:eastAsia="ru-RU" w:bidi="ru-RU"/>
    </w:rPr>
  </w:style>
  <w:style w:type="character" w:customStyle="1" w:styleId="743">
    <w:name w:val="Основной текст (74)_"/>
    <w:basedOn w:val="a0"/>
    <w:link w:val="7410"/>
    <w:rPr>
      <w:rFonts w:ascii="Times New Roman" w:eastAsia="Times New Roman" w:hAnsi="Times New Roman" w:cs="Times New Roman"/>
      <w:b w:val="0"/>
      <w:bCs w:val="0"/>
      <w:i w:val="0"/>
      <w:iCs w:val="0"/>
      <w:smallCaps w:val="0"/>
      <w:strike w:val="0"/>
      <w:sz w:val="36"/>
      <w:szCs w:val="36"/>
      <w:u w:val="none"/>
    </w:rPr>
  </w:style>
  <w:style w:type="character" w:customStyle="1" w:styleId="744">
    <w:name w:val="Основной текст (74)"/>
    <w:basedOn w:val="743"/>
    <w:rPr>
      <w:rFonts w:ascii="Times New Roman" w:eastAsia="Times New Roman" w:hAnsi="Times New Roman" w:cs="Times New Roman"/>
      <w:b w:val="0"/>
      <w:bCs w:val="0"/>
      <w:i w:val="0"/>
      <w:iCs w:val="0"/>
      <w:smallCaps w:val="0"/>
      <w:strike w:val="0"/>
      <w:color w:val="869DD1"/>
      <w:spacing w:val="0"/>
      <w:w w:val="100"/>
      <w:position w:val="0"/>
      <w:sz w:val="36"/>
      <w:szCs w:val="36"/>
      <w:u w:val="none"/>
      <w:lang w:val="ru-RU" w:eastAsia="ru-RU" w:bidi="ru-RU"/>
    </w:rPr>
  </w:style>
  <w:style w:type="character" w:customStyle="1" w:styleId="196">
    <w:name w:val="Подпись к картинке (19)_"/>
    <w:basedOn w:val="a0"/>
    <w:link w:val="197"/>
    <w:rPr>
      <w:rFonts w:ascii="Arial Unicode MS" w:eastAsia="Arial Unicode MS" w:hAnsi="Arial Unicode MS" w:cs="Arial Unicode MS"/>
      <w:b w:val="0"/>
      <w:bCs w:val="0"/>
      <w:i w:val="0"/>
      <w:iCs w:val="0"/>
      <w:smallCaps w:val="0"/>
      <w:strike w:val="0"/>
      <w:sz w:val="32"/>
      <w:szCs w:val="32"/>
      <w:u w:val="none"/>
    </w:rPr>
  </w:style>
  <w:style w:type="character" w:customStyle="1" w:styleId="2495pt0">
    <w:name w:val="Основной текст (24) + 9;5 pt;Курсив"/>
    <w:basedOn w:val="240"/>
    <w:rPr>
      <w:rFonts w:ascii="Arial Unicode MS" w:eastAsia="Arial Unicode MS" w:hAnsi="Arial Unicode MS" w:cs="Arial Unicode MS"/>
      <w:b w:val="0"/>
      <w:bCs w:val="0"/>
      <w:i/>
      <w:iCs/>
      <w:smallCaps w:val="0"/>
      <w:strike w:val="0"/>
      <w:color w:val="000000"/>
      <w:spacing w:val="0"/>
      <w:w w:val="100"/>
      <w:position w:val="0"/>
      <w:sz w:val="19"/>
      <w:szCs w:val="19"/>
      <w:u w:val="none"/>
      <w:lang w:val="ru-RU" w:eastAsia="ru-RU" w:bidi="ru-RU"/>
    </w:rPr>
  </w:style>
  <w:style w:type="character" w:customStyle="1" w:styleId="2445pt1">
    <w:name w:val="Основной текст (24) + 4;5 pt;Курсив1"/>
    <w:basedOn w:val="240"/>
    <w:rPr>
      <w:rFonts w:ascii="Arial Unicode MS" w:eastAsia="Arial Unicode MS" w:hAnsi="Arial Unicode MS" w:cs="Arial Unicode MS"/>
      <w:b w:val="0"/>
      <w:bCs w:val="0"/>
      <w:i/>
      <w:iCs/>
      <w:smallCaps w:val="0"/>
      <w:strike w:val="0"/>
      <w:color w:val="000000"/>
      <w:spacing w:val="0"/>
      <w:w w:val="100"/>
      <w:position w:val="0"/>
      <w:sz w:val="9"/>
      <w:szCs w:val="9"/>
      <w:u w:val="none"/>
      <w:lang w:val="ru-RU" w:eastAsia="ru-RU" w:bidi="ru-RU"/>
    </w:rPr>
  </w:style>
  <w:style w:type="character" w:customStyle="1" w:styleId="7130">
    <w:name w:val="Заголовок №7 (13)_"/>
    <w:basedOn w:val="a0"/>
    <w:link w:val="7131"/>
    <w:rPr>
      <w:rFonts w:ascii="Impact" w:eastAsia="Impact" w:hAnsi="Impact" w:cs="Impact"/>
      <w:b w:val="0"/>
      <w:bCs w:val="0"/>
      <w:i w:val="0"/>
      <w:iCs w:val="0"/>
      <w:smallCaps w:val="0"/>
      <w:strike w:val="0"/>
      <w:spacing w:val="30"/>
      <w:sz w:val="42"/>
      <w:szCs w:val="42"/>
      <w:u w:val="none"/>
    </w:rPr>
  </w:style>
  <w:style w:type="character" w:customStyle="1" w:styleId="713ArialNarrow13pt0pt">
    <w:name w:val="Заголовок №7 (13) + Arial Narrow;13 pt;Интервал 0 pt"/>
    <w:basedOn w:val="7130"/>
    <w:rPr>
      <w:rFonts w:ascii="Arial Narrow" w:eastAsia="Arial Narrow" w:hAnsi="Arial Narrow" w:cs="Arial Narrow"/>
      <w:b/>
      <w:bCs/>
      <w:i w:val="0"/>
      <w:iCs w:val="0"/>
      <w:smallCaps w:val="0"/>
      <w:strike w:val="0"/>
      <w:color w:val="869DD1"/>
      <w:spacing w:val="0"/>
      <w:w w:val="100"/>
      <w:position w:val="0"/>
      <w:sz w:val="26"/>
      <w:szCs w:val="26"/>
      <w:u w:val="none"/>
      <w:lang w:val="ru-RU" w:eastAsia="ru-RU" w:bidi="ru-RU"/>
    </w:rPr>
  </w:style>
  <w:style w:type="character" w:customStyle="1" w:styleId="7132">
    <w:name w:val="Заголовок №7 (13)"/>
    <w:basedOn w:val="7130"/>
    <w:rPr>
      <w:rFonts w:ascii="Impact" w:eastAsia="Impact" w:hAnsi="Impact" w:cs="Impact"/>
      <w:b w:val="0"/>
      <w:bCs w:val="0"/>
      <w:i w:val="0"/>
      <w:iCs w:val="0"/>
      <w:smallCaps w:val="0"/>
      <w:strike w:val="0"/>
      <w:color w:val="869DD1"/>
      <w:spacing w:val="30"/>
      <w:w w:val="100"/>
      <w:position w:val="0"/>
      <w:sz w:val="42"/>
      <w:szCs w:val="42"/>
      <w:u w:val="none"/>
      <w:lang w:val="ru-RU" w:eastAsia="ru-RU" w:bidi="ru-RU"/>
    </w:rPr>
  </w:style>
  <w:style w:type="character" w:customStyle="1" w:styleId="753">
    <w:name w:val="Основной текст (75)_"/>
    <w:basedOn w:val="a0"/>
    <w:link w:val="7510"/>
    <w:rPr>
      <w:rFonts w:ascii="Verdana" w:eastAsia="Verdana" w:hAnsi="Verdana" w:cs="Verdana"/>
      <w:b/>
      <w:bCs/>
      <w:i w:val="0"/>
      <w:iCs w:val="0"/>
      <w:smallCaps w:val="0"/>
      <w:strike w:val="0"/>
      <w:sz w:val="32"/>
      <w:szCs w:val="32"/>
      <w:u w:val="none"/>
    </w:rPr>
  </w:style>
  <w:style w:type="character" w:customStyle="1" w:styleId="754">
    <w:name w:val="Основной текст (75)"/>
    <w:basedOn w:val="753"/>
    <w:rPr>
      <w:rFonts w:ascii="Verdana" w:eastAsia="Verdana" w:hAnsi="Verdana" w:cs="Verdana"/>
      <w:b/>
      <w:bCs/>
      <w:i w:val="0"/>
      <w:iCs w:val="0"/>
      <w:smallCaps w:val="0"/>
      <w:strike w:val="0"/>
      <w:color w:val="CD5464"/>
      <w:spacing w:val="0"/>
      <w:w w:val="100"/>
      <w:position w:val="0"/>
      <w:sz w:val="32"/>
      <w:szCs w:val="32"/>
      <w:u w:val="none"/>
      <w:lang w:val="ru-RU" w:eastAsia="ru-RU" w:bidi="ru-RU"/>
    </w:rPr>
  </w:style>
  <w:style w:type="character" w:customStyle="1" w:styleId="335">
    <w:name w:val="Колонтитул (33)_"/>
    <w:basedOn w:val="a0"/>
    <w:link w:val="336"/>
    <w:rPr>
      <w:rFonts w:ascii="Times New Roman" w:eastAsia="Times New Roman" w:hAnsi="Times New Roman" w:cs="Times New Roman"/>
      <w:b w:val="0"/>
      <w:bCs w:val="0"/>
      <w:i/>
      <w:iCs/>
      <w:smallCaps w:val="0"/>
      <w:strike w:val="0"/>
      <w:spacing w:val="0"/>
      <w:w w:val="100"/>
      <w:sz w:val="34"/>
      <w:szCs w:val="34"/>
      <w:u w:val="none"/>
    </w:rPr>
  </w:style>
  <w:style w:type="character" w:customStyle="1" w:styleId="763">
    <w:name w:val="Основной текст (76)_"/>
    <w:basedOn w:val="a0"/>
    <w:link w:val="7610"/>
    <w:rPr>
      <w:rFonts w:ascii="Arial Unicode MS" w:eastAsia="Arial Unicode MS" w:hAnsi="Arial Unicode MS" w:cs="Arial Unicode MS"/>
      <w:b w:val="0"/>
      <w:bCs w:val="0"/>
      <w:i w:val="0"/>
      <w:iCs w:val="0"/>
      <w:smallCaps w:val="0"/>
      <w:strike w:val="0"/>
      <w:sz w:val="19"/>
      <w:szCs w:val="19"/>
      <w:u w:val="none"/>
    </w:rPr>
  </w:style>
  <w:style w:type="character" w:customStyle="1" w:styleId="764">
    <w:name w:val="Основной текст (76)"/>
    <w:basedOn w:val="763"/>
    <w:rPr>
      <w:rFonts w:ascii="Arial Unicode MS" w:eastAsia="Arial Unicode MS" w:hAnsi="Arial Unicode MS" w:cs="Arial Unicode MS"/>
      <w:b w:val="0"/>
      <w:bCs w:val="0"/>
      <w:i w:val="0"/>
      <w:iCs w:val="0"/>
      <w:smallCaps w:val="0"/>
      <w:strike w:val="0"/>
      <w:color w:val="CD5464"/>
      <w:spacing w:val="0"/>
      <w:w w:val="100"/>
      <w:position w:val="0"/>
      <w:sz w:val="19"/>
      <w:szCs w:val="19"/>
      <w:u w:val="none"/>
      <w:lang w:val="ru-RU" w:eastAsia="ru-RU" w:bidi="ru-RU"/>
    </w:rPr>
  </w:style>
  <w:style w:type="character" w:customStyle="1" w:styleId="765">
    <w:name w:val="Основной текст (76) + Полужирный"/>
    <w:basedOn w:val="763"/>
    <w:rPr>
      <w:rFonts w:ascii="Arial Unicode MS" w:eastAsia="Arial Unicode MS" w:hAnsi="Arial Unicode MS" w:cs="Arial Unicode MS"/>
      <w:b/>
      <w:bCs/>
      <w:i w:val="0"/>
      <w:iCs w:val="0"/>
      <w:smallCaps w:val="0"/>
      <w:strike w:val="0"/>
      <w:color w:val="CD5464"/>
      <w:spacing w:val="0"/>
      <w:w w:val="100"/>
      <w:position w:val="0"/>
      <w:sz w:val="19"/>
      <w:szCs w:val="19"/>
      <w:u w:val="none"/>
      <w:lang w:val="ru-RU" w:eastAsia="ru-RU" w:bidi="ru-RU"/>
    </w:rPr>
  </w:style>
  <w:style w:type="character" w:customStyle="1" w:styleId="7611">
    <w:name w:val="Основной текст (76) + Полужирный1"/>
    <w:basedOn w:val="763"/>
    <w:rPr>
      <w:rFonts w:ascii="Arial Unicode MS" w:eastAsia="Arial Unicode MS" w:hAnsi="Arial Unicode MS" w:cs="Arial Unicode MS"/>
      <w:b/>
      <w:bCs/>
      <w:i w:val="0"/>
      <w:iCs w:val="0"/>
      <w:smallCaps w:val="0"/>
      <w:strike w:val="0"/>
      <w:color w:val="000000"/>
      <w:spacing w:val="0"/>
      <w:w w:val="100"/>
      <w:position w:val="0"/>
      <w:sz w:val="19"/>
      <w:szCs w:val="19"/>
      <w:u w:val="none"/>
      <w:lang w:val="ru-RU" w:eastAsia="ru-RU" w:bidi="ru-RU"/>
    </w:rPr>
  </w:style>
  <w:style w:type="character" w:customStyle="1" w:styleId="97">
    <w:name w:val="Основной текст (9) + Не полужирный;Курсив"/>
    <w:basedOn w:val="9"/>
    <w:rPr>
      <w:rFonts w:ascii="Arial Unicode MS" w:eastAsia="Arial Unicode MS" w:hAnsi="Arial Unicode MS" w:cs="Arial Unicode MS"/>
      <w:b/>
      <w:bCs/>
      <w:i/>
      <w:iCs/>
      <w:smallCaps w:val="0"/>
      <w:strike w:val="0"/>
      <w:color w:val="000000"/>
      <w:spacing w:val="0"/>
      <w:w w:val="100"/>
      <w:position w:val="0"/>
      <w:sz w:val="19"/>
      <w:szCs w:val="19"/>
      <w:u w:val="none"/>
      <w:lang w:val="ru-RU" w:eastAsia="ru-RU" w:bidi="ru-RU"/>
    </w:rPr>
  </w:style>
  <w:style w:type="character" w:customStyle="1" w:styleId="830">
    <w:name w:val="Заголовок №8 (3)_"/>
    <w:basedOn w:val="a0"/>
    <w:link w:val="831"/>
    <w:rPr>
      <w:rFonts w:ascii="Times New Roman" w:eastAsia="Times New Roman" w:hAnsi="Times New Roman" w:cs="Times New Roman"/>
      <w:b w:val="0"/>
      <w:bCs w:val="0"/>
      <w:i/>
      <w:iCs/>
      <w:smallCaps w:val="0"/>
      <w:strike w:val="0"/>
      <w:sz w:val="30"/>
      <w:szCs w:val="30"/>
      <w:u w:val="none"/>
    </w:rPr>
  </w:style>
  <w:style w:type="character" w:customStyle="1" w:styleId="832">
    <w:name w:val="Заголовок №8 (3)"/>
    <w:basedOn w:val="830"/>
    <w:rPr>
      <w:rFonts w:ascii="Times New Roman" w:eastAsia="Times New Roman" w:hAnsi="Times New Roman" w:cs="Times New Roman"/>
      <w:b w:val="0"/>
      <w:bCs w:val="0"/>
      <w:i/>
      <w:iCs/>
      <w:smallCaps w:val="0"/>
      <w:strike w:val="0"/>
      <w:color w:val="727EB5"/>
      <w:spacing w:val="0"/>
      <w:w w:val="100"/>
      <w:position w:val="0"/>
      <w:sz w:val="30"/>
      <w:szCs w:val="30"/>
      <w:u w:val="none"/>
      <w:lang w:val="ru-RU" w:eastAsia="ru-RU" w:bidi="ru-RU"/>
    </w:rPr>
  </w:style>
  <w:style w:type="character" w:customStyle="1" w:styleId="24pt1">
    <w:name w:val="Другое + 24 pt1"/>
    <w:basedOn w:val="a3"/>
    <w:rPr>
      <w:rFonts w:ascii="Times New Roman" w:eastAsia="Times New Roman" w:hAnsi="Times New Roman" w:cs="Times New Roman"/>
      <w:b w:val="0"/>
      <w:bCs w:val="0"/>
      <w:i w:val="0"/>
      <w:iCs w:val="0"/>
      <w:smallCaps w:val="0"/>
      <w:strike w:val="0"/>
      <w:color w:val="869DD1"/>
      <w:spacing w:val="0"/>
      <w:w w:val="100"/>
      <w:position w:val="0"/>
      <w:sz w:val="48"/>
      <w:szCs w:val="48"/>
      <w:u w:val="none"/>
      <w:lang w:val="ru-RU" w:eastAsia="ru-RU" w:bidi="ru-RU"/>
    </w:rPr>
  </w:style>
  <w:style w:type="character" w:customStyle="1" w:styleId="643">
    <w:name w:val="Заголовок №6 (4)_"/>
    <w:basedOn w:val="a0"/>
    <w:link w:val="6410"/>
    <w:rPr>
      <w:rFonts w:ascii="Arial Unicode MS" w:eastAsia="Arial Unicode MS" w:hAnsi="Arial Unicode MS" w:cs="Arial Unicode MS"/>
      <w:b/>
      <w:bCs/>
      <w:i w:val="0"/>
      <w:iCs w:val="0"/>
      <w:smallCaps w:val="0"/>
      <w:strike w:val="0"/>
      <w:sz w:val="40"/>
      <w:szCs w:val="40"/>
      <w:u w:val="none"/>
    </w:rPr>
  </w:style>
  <w:style w:type="character" w:customStyle="1" w:styleId="644">
    <w:name w:val="Заголовок №6 (4)"/>
    <w:basedOn w:val="643"/>
    <w:rPr>
      <w:rFonts w:ascii="Arial Unicode MS" w:eastAsia="Arial Unicode MS" w:hAnsi="Arial Unicode MS" w:cs="Arial Unicode MS"/>
      <w:b/>
      <w:bCs/>
      <w:i w:val="0"/>
      <w:iCs w:val="0"/>
      <w:smallCaps w:val="0"/>
      <w:strike w:val="0"/>
      <w:color w:val="869DD1"/>
      <w:spacing w:val="0"/>
      <w:w w:val="100"/>
      <w:position w:val="0"/>
      <w:sz w:val="40"/>
      <w:szCs w:val="40"/>
      <w:u w:val="none"/>
      <w:lang w:val="ru-RU" w:eastAsia="ru-RU" w:bidi="ru-RU"/>
    </w:rPr>
  </w:style>
  <w:style w:type="character" w:customStyle="1" w:styleId="7140">
    <w:name w:val="Заголовок №7 (14)_"/>
    <w:basedOn w:val="a0"/>
    <w:link w:val="7141"/>
    <w:rPr>
      <w:rFonts w:ascii="Times New Roman" w:eastAsia="Times New Roman" w:hAnsi="Times New Roman" w:cs="Times New Roman"/>
      <w:b w:val="0"/>
      <w:bCs w:val="0"/>
      <w:i w:val="0"/>
      <w:iCs w:val="0"/>
      <w:smallCaps w:val="0"/>
      <w:strike w:val="0"/>
      <w:sz w:val="50"/>
      <w:szCs w:val="50"/>
      <w:u w:val="none"/>
    </w:rPr>
  </w:style>
  <w:style w:type="character" w:customStyle="1" w:styleId="7142">
    <w:name w:val="Заголовок №7 (14)"/>
    <w:basedOn w:val="7140"/>
    <w:rPr>
      <w:rFonts w:ascii="Times New Roman" w:eastAsia="Times New Roman" w:hAnsi="Times New Roman" w:cs="Times New Roman"/>
      <w:b w:val="0"/>
      <w:bCs w:val="0"/>
      <w:i w:val="0"/>
      <w:iCs w:val="0"/>
      <w:smallCaps w:val="0"/>
      <w:strike w:val="0"/>
      <w:color w:val="869DD1"/>
      <w:spacing w:val="0"/>
      <w:w w:val="100"/>
      <w:position w:val="0"/>
      <w:sz w:val="50"/>
      <w:szCs w:val="50"/>
      <w:u w:val="none"/>
      <w:lang w:val="ru-RU" w:eastAsia="ru-RU" w:bidi="ru-RU"/>
    </w:rPr>
  </w:style>
  <w:style w:type="character" w:customStyle="1" w:styleId="653">
    <w:name w:val="Заголовок №6 (5)_"/>
    <w:basedOn w:val="a0"/>
    <w:link w:val="6510"/>
    <w:rPr>
      <w:rFonts w:ascii="Trebuchet MS" w:eastAsia="Trebuchet MS" w:hAnsi="Trebuchet MS" w:cs="Trebuchet MS"/>
      <w:b/>
      <w:bCs/>
      <w:i w:val="0"/>
      <w:iCs w:val="0"/>
      <w:smallCaps w:val="0"/>
      <w:strike w:val="0"/>
      <w:sz w:val="38"/>
      <w:szCs w:val="38"/>
      <w:u w:val="none"/>
    </w:rPr>
  </w:style>
  <w:style w:type="character" w:customStyle="1" w:styleId="654">
    <w:name w:val="Заголовок №6 (5)"/>
    <w:basedOn w:val="653"/>
    <w:rPr>
      <w:rFonts w:ascii="Trebuchet MS" w:eastAsia="Trebuchet MS" w:hAnsi="Trebuchet MS" w:cs="Trebuchet MS"/>
      <w:b/>
      <w:bCs/>
      <w:i w:val="0"/>
      <w:iCs w:val="0"/>
      <w:smallCaps w:val="0"/>
      <w:strike w:val="0"/>
      <w:color w:val="96AFDF"/>
      <w:spacing w:val="0"/>
      <w:w w:val="100"/>
      <w:position w:val="0"/>
      <w:sz w:val="38"/>
      <w:szCs w:val="38"/>
      <w:u w:val="none"/>
      <w:lang w:val="ru-RU" w:eastAsia="ru-RU" w:bidi="ru-RU"/>
    </w:rPr>
  </w:style>
  <w:style w:type="character" w:customStyle="1" w:styleId="773">
    <w:name w:val="Основной текст (77)_"/>
    <w:basedOn w:val="a0"/>
    <w:link w:val="7710"/>
    <w:rPr>
      <w:rFonts w:ascii="Verdana" w:eastAsia="Verdana" w:hAnsi="Verdana" w:cs="Verdana"/>
      <w:b/>
      <w:bCs/>
      <w:i w:val="0"/>
      <w:iCs w:val="0"/>
      <w:smallCaps w:val="0"/>
      <w:strike w:val="0"/>
      <w:sz w:val="36"/>
      <w:szCs w:val="36"/>
      <w:u w:val="none"/>
    </w:rPr>
  </w:style>
  <w:style w:type="character" w:customStyle="1" w:styleId="774">
    <w:name w:val="Основной текст (77)"/>
    <w:basedOn w:val="773"/>
    <w:rPr>
      <w:rFonts w:ascii="Verdana" w:eastAsia="Verdana" w:hAnsi="Verdana" w:cs="Verdana"/>
      <w:b/>
      <w:bCs/>
      <w:i w:val="0"/>
      <w:iCs w:val="0"/>
      <w:smallCaps w:val="0"/>
      <w:strike w:val="0"/>
      <w:color w:val="727EB5"/>
      <w:spacing w:val="0"/>
      <w:w w:val="100"/>
      <w:position w:val="0"/>
      <w:sz w:val="36"/>
      <w:szCs w:val="36"/>
      <w:u w:val="none"/>
      <w:lang w:val="ru-RU" w:eastAsia="ru-RU" w:bidi="ru-RU"/>
    </w:rPr>
  </w:style>
  <w:style w:type="character" w:customStyle="1" w:styleId="783">
    <w:name w:val="Основной текст (78)_"/>
    <w:basedOn w:val="a0"/>
    <w:link w:val="7810"/>
    <w:rPr>
      <w:rFonts w:ascii="Times New Roman" w:eastAsia="Times New Roman" w:hAnsi="Times New Roman" w:cs="Times New Roman"/>
      <w:b w:val="0"/>
      <w:bCs w:val="0"/>
      <w:i/>
      <w:iCs/>
      <w:smallCaps w:val="0"/>
      <w:strike w:val="0"/>
      <w:sz w:val="30"/>
      <w:szCs w:val="30"/>
      <w:u w:val="none"/>
    </w:rPr>
  </w:style>
  <w:style w:type="character" w:customStyle="1" w:styleId="788pt2pt">
    <w:name w:val="Основной текст (78) + 8 pt;Не курсив;Интервал 2 pt"/>
    <w:basedOn w:val="783"/>
    <w:rPr>
      <w:rFonts w:ascii="Times New Roman" w:eastAsia="Times New Roman" w:hAnsi="Times New Roman" w:cs="Times New Roman"/>
      <w:b w:val="0"/>
      <w:bCs w:val="0"/>
      <w:i/>
      <w:iCs/>
      <w:smallCaps w:val="0"/>
      <w:strike w:val="0"/>
      <w:color w:val="869DD1"/>
      <w:spacing w:val="40"/>
      <w:w w:val="100"/>
      <w:position w:val="0"/>
      <w:sz w:val="16"/>
      <w:szCs w:val="16"/>
      <w:u w:val="none"/>
      <w:lang w:val="ru-RU" w:eastAsia="ru-RU" w:bidi="ru-RU"/>
    </w:rPr>
  </w:style>
  <w:style w:type="character" w:customStyle="1" w:styleId="784">
    <w:name w:val="Основной текст (78)"/>
    <w:basedOn w:val="783"/>
    <w:rPr>
      <w:rFonts w:ascii="Times New Roman" w:eastAsia="Times New Roman" w:hAnsi="Times New Roman" w:cs="Times New Roman"/>
      <w:b w:val="0"/>
      <w:bCs w:val="0"/>
      <w:i/>
      <w:iCs/>
      <w:smallCaps w:val="0"/>
      <w:strike w:val="0"/>
      <w:color w:val="869DD1"/>
      <w:spacing w:val="0"/>
      <w:w w:val="100"/>
      <w:position w:val="0"/>
      <w:sz w:val="30"/>
      <w:szCs w:val="30"/>
      <w:u w:val="none"/>
      <w:lang w:val="ru-RU" w:eastAsia="ru-RU" w:bidi="ru-RU"/>
    </w:rPr>
  </w:style>
  <w:style w:type="character" w:customStyle="1" w:styleId="19ArialUnicodeMS115pt">
    <w:name w:val="Основной текст (19) + Arial Unicode MS;11;5 pt;Не курсив"/>
    <w:basedOn w:val="19"/>
    <w:rPr>
      <w:rFonts w:ascii="Arial Unicode MS" w:eastAsia="Arial Unicode MS" w:hAnsi="Arial Unicode MS" w:cs="Arial Unicode MS"/>
      <w:b w:val="0"/>
      <w:bCs w:val="0"/>
      <w:i/>
      <w:iCs/>
      <w:smallCaps w:val="0"/>
      <w:strike w:val="0"/>
      <w:color w:val="869DD1"/>
      <w:spacing w:val="0"/>
      <w:w w:val="100"/>
      <w:position w:val="0"/>
      <w:sz w:val="23"/>
      <w:szCs w:val="23"/>
      <w:u w:val="none"/>
      <w:lang w:val="ru-RU" w:eastAsia="ru-RU" w:bidi="ru-RU"/>
    </w:rPr>
  </w:style>
  <w:style w:type="character" w:customStyle="1" w:styleId="7730">
    <w:name w:val="Основной текст (77)3"/>
    <w:basedOn w:val="773"/>
    <w:rPr>
      <w:rFonts w:ascii="Verdana" w:eastAsia="Verdana" w:hAnsi="Verdana" w:cs="Verdana"/>
      <w:b/>
      <w:bCs/>
      <w:i w:val="0"/>
      <w:iCs w:val="0"/>
      <w:smallCaps w:val="0"/>
      <w:strike w:val="0"/>
      <w:color w:val="96AFDF"/>
      <w:spacing w:val="0"/>
      <w:w w:val="100"/>
      <w:position w:val="0"/>
      <w:sz w:val="36"/>
      <w:szCs w:val="36"/>
      <w:u w:val="none"/>
      <w:lang w:val="ru-RU" w:eastAsia="ru-RU" w:bidi="ru-RU"/>
    </w:rPr>
  </w:style>
  <w:style w:type="character" w:customStyle="1" w:styleId="7720">
    <w:name w:val="Основной текст (77)2"/>
    <w:basedOn w:val="773"/>
    <w:rPr>
      <w:rFonts w:ascii="Verdana" w:eastAsia="Verdana" w:hAnsi="Verdana" w:cs="Verdana"/>
      <w:b/>
      <w:bCs/>
      <w:i w:val="0"/>
      <w:iCs w:val="0"/>
      <w:smallCaps w:val="0"/>
      <w:strike w:val="0"/>
      <w:color w:val="869DD1"/>
      <w:spacing w:val="0"/>
      <w:w w:val="100"/>
      <w:position w:val="0"/>
      <w:sz w:val="36"/>
      <w:szCs w:val="36"/>
      <w:u w:val="none"/>
      <w:lang w:val="ru-RU" w:eastAsia="ru-RU" w:bidi="ru-RU"/>
    </w:rPr>
  </w:style>
  <w:style w:type="character" w:customStyle="1" w:styleId="792">
    <w:name w:val="Основной текст (79)_"/>
    <w:basedOn w:val="a0"/>
    <w:link w:val="7910"/>
    <w:rPr>
      <w:rFonts w:ascii="Impact" w:eastAsia="Impact" w:hAnsi="Impact" w:cs="Impact"/>
      <w:b w:val="0"/>
      <w:bCs w:val="0"/>
      <w:i w:val="0"/>
      <w:iCs w:val="0"/>
      <w:smallCaps w:val="0"/>
      <w:strike w:val="0"/>
      <w:spacing w:val="60"/>
      <w:sz w:val="34"/>
      <w:szCs w:val="34"/>
      <w:u w:val="none"/>
    </w:rPr>
  </w:style>
  <w:style w:type="character" w:customStyle="1" w:styleId="793">
    <w:name w:val="Основной текст (79)"/>
    <w:basedOn w:val="792"/>
    <w:rPr>
      <w:rFonts w:ascii="Impact" w:eastAsia="Impact" w:hAnsi="Impact" w:cs="Impact"/>
      <w:b w:val="0"/>
      <w:bCs w:val="0"/>
      <w:i w:val="0"/>
      <w:iCs w:val="0"/>
      <w:smallCaps w:val="0"/>
      <w:strike w:val="0"/>
      <w:color w:val="869DD1"/>
      <w:spacing w:val="60"/>
      <w:w w:val="100"/>
      <w:position w:val="0"/>
      <w:sz w:val="34"/>
      <w:szCs w:val="34"/>
      <w:u w:val="none"/>
      <w:lang w:val="ru-RU" w:eastAsia="ru-RU" w:bidi="ru-RU"/>
    </w:rPr>
  </w:style>
  <w:style w:type="character" w:customStyle="1" w:styleId="800">
    <w:name w:val="Основной текст (80)_"/>
    <w:basedOn w:val="a0"/>
    <w:link w:val="801"/>
    <w:rPr>
      <w:rFonts w:ascii="Verdana" w:eastAsia="Verdana" w:hAnsi="Verdana" w:cs="Verdana"/>
      <w:b w:val="0"/>
      <w:bCs w:val="0"/>
      <w:i w:val="0"/>
      <w:iCs w:val="0"/>
      <w:smallCaps w:val="0"/>
      <w:strike w:val="0"/>
      <w:sz w:val="20"/>
      <w:szCs w:val="20"/>
      <w:u w:val="none"/>
    </w:rPr>
  </w:style>
  <w:style w:type="character" w:customStyle="1" w:styleId="802">
    <w:name w:val="Основной текст (80)"/>
    <w:basedOn w:val="800"/>
    <w:rPr>
      <w:rFonts w:ascii="Verdana" w:eastAsia="Verdana" w:hAnsi="Verdana" w:cs="Verdana"/>
      <w:b w:val="0"/>
      <w:bCs w:val="0"/>
      <w:i w:val="0"/>
      <w:iCs w:val="0"/>
      <w:smallCaps w:val="0"/>
      <w:strike w:val="0"/>
      <w:color w:val="869DD1"/>
      <w:spacing w:val="0"/>
      <w:w w:val="100"/>
      <w:position w:val="0"/>
      <w:sz w:val="20"/>
      <w:szCs w:val="20"/>
      <w:u w:val="none"/>
    </w:rPr>
  </w:style>
  <w:style w:type="character" w:customStyle="1" w:styleId="226">
    <w:name w:val="Основной текст (2)2"/>
    <w:basedOn w:val="22"/>
    <w:rPr>
      <w:rFonts w:ascii="Arial Unicode MS" w:eastAsia="Arial Unicode MS" w:hAnsi="Arial Unicode MS" w:cs="Arial Unicode MS"/>
      <w:b w:val="0"/>
      <w:bCs w:val="0"/>
      <w:i w:val="0"/>
      <w:iCs w:val="0"/>
      <w:smallCaps w:val="0"/>
      <w:strike w:val="0"/>
      <w:color w:val="55430B"/>
      <w:spacing w:val="0"/>
      <w:w w:val="100"/>
      <w:position w:val="0"/>
      <w:sz w:val="19"/>
      <w:szCs w:val="19"/>
      <w:u w:val="none"/>
      <w:lang w:val="ru-RU" w:eastAsia="ru-RU" w:bidi="ru-RU"/>
    </w:rPr>
  </w:style>
  <w:style w:type="character" w:customStyle="1" w:styleId="8a">
    <w:name w:val="Оглавление 8 Знак"/>
    <w:basedOn w:val="a0"/>
    <w:link w:val="8b"/>
    <w:rPr>
      <w:rFonts w:ascii="Arial Unicode MS" w:eastAsia="Arial Unicode MS" w:hAnsi="Arial Unicode MS" w:cs="Arial Unicode MS"/>
      <w:b w:val="0"/>
      <w:bCs w:val="0"/>
      <w:i/>
      <w:iCs/>
      <w:smallCaps w:val="0"/>
      <w:strike w:val="0"/>
      <w:sz w:val="19"/>
      <w:szCs w:val="19"/>
      <w:u w:val="none"/>
    </w:rPr>
  </w:style>
  <w:style w:type="character" w:customStyle="1" w:styleId="2f2">
    <w:name w:val="Оглавление (2) + Не курсив"/>
    <w:basedOn w:val="8a"/>
    <w:rPr>
      <w:rFonts w:ascii="Arial Unicode MS" w:eastAsia="Arial Unicode MS" w:hAnsi="Arial Unicode MS" w:cs="Arial Unicode MS"/>
      <w:b w:val="0"/>
      <w:bCs w:val="0"/>
      <w:i/>
      <w:iCs/>
      <w:smallCaps w:val="0"/>
      <w:strike w:val="0"/>
      <w:color w:val="000000"/>
      <w:spacing w:val="0"/>
      <w:w w:val="100"/>
      <w:position w:val="0"/>
      <w:sz w:val="19"/>
      <w:szCs w:val="19"/>
      <w:u w:val="none"/>
      <w:lang w:val="ru-RU" w:eastAsia="ru-RU" w:bidi="ru-RU"/>
    </w:rPr>
  </w:style>
  <w:style w:type="character" w:customStyle="1" w:styleId="3e">
    <w:name w:val="Оглавление (3)_"/>
    <w:basedOn w:val="a0"/>
    <w:link w:val="3f"/>
    <w:rPr>
      <w:rFonts w:ascii="Arial Unicode MS" w:eastAsia="Arial Unicode MS" w:hAnsi="Arial Unicode MS" w:cs="Arial Unicode MS"/>
      <w:b w:val="0"/>
      <w:bCs w:val="0"/>
      <w:i w:val="0"/>
      <w:iCs w:val="0"/>
      <w:smallCaps w:val="0"/>
      <w:strike w:val="0"/>
      <w:sz w:val="22"/>
      <w:szCs w:val="22"/>
      <w:u w:val="none"/>
    </w:rPr>
  </w:style>
  <w:style w:type="character" w:customStyle="1" w:styleId="3TimesNewRoman14pt">
    <w:name w:val="Оглавление (3) + Times New Roman;14 pt;Курсив"/>
    <w:basedOn w:val="3e"/>
    <w:rPr>
      <w:rFonts w:ascii="Times New Roman" w:eastAsia="Times New Roman" w:hAnsi="Times New Roman" w:cs="Times New Roman"/>
      <w:b w:val="0"/>
      <w:bCs w:val="0"/>
      <w:i/>
      <w:iCs/>
      <w:smallCaps w:val="0"/>
      <w:strike w:val="0"/>
      <w:color w:val="000000"/>
      <w:spacing w:val="0"/>
      <w:w w:val="100"/>
      <w:position w:val="0"/>
      <w:sz w:val="28"/>
      <w:szCs w:val="28"/>
      <w:u w:val="none"/>
      <w:lang w:val="ru-RU" w:eastAsia="ru-RU" w:bidi="ru-RU"/>
    </w:rPr>
  </w:style>
  <w:style w:type="character" w:customStyle="1" w:styleId="ae">
    <w:name w:val="Оглавление_"/>
    <w:basedOn w:val="a0"/>
    <w:link w:val="af"/>
    <w:rPr>
      <w:rFonts w:ascii="Arial Unicode MS" w:eastAsia="Arial Unicode MS" w:hAnsi="Arial Unicode MS" w:cs="Arial Unicode MS"/>
      <w:b w:val="0"/>
      <w:bCs w:val="0"/>
      <w:i w:val="0"/>
      <w:iCs w:val="0"/>
      <w:smallCaps w:val="0"/>
      <w:strike w:val="0"/>
      <w:sz w:val="19"/>
      <w:szCs w:val="19"/>
      <w:u w:val="none"/>
    </w:rPr>
  </w:style>
  <w:style w:type="character" w:customStyle="1" w:styleId="af0">
    <w:name w:val="Оглавление + Курсив"/>
    <w:basedOn w:val="ae"/>
    <w:rPr>
      <w:rFonts w:ascii="Arial Unicode MS" w:eastAsia="Arial Unicode MS" w:hAnsi="Arial Unicode MS" w:cs="Arial Unicode MS"/>
      <w:b w:val="0"/>
      <w:bCs w:val="0"/>
      <w:i/>
      <w:iCs/>
      <w:smallCaps w:val="0"/>
      <w:strike w:val="0"/>
      <w:color w:val="000000"/>
      <w:spacing w:val="0"/>
      <w:w w:val="100"/>
      <w:position w:val="0"/>
      <w:sz w:val="19"/>
      <w:szCs w:val="19"/>
      <w:u w:val="none"/>
      <w:lang w:val="ru-RU" w:eastAsia="ru-RU" w:bidi="ru-RU"/>
    </w:rPr>
  </w:style>
  <w:style w:type="character" w:customStyle="1" w:styleId="17pt">
    <w:name w:val="Оглавление + 17 pt"/>
    <w:basedOn w:val="ae"/>
    <w:rPr>
      <w:rFonts w:ascii="Arial Unicode MS" w:eastAsia="Arial Unicode MS" w:hAnsi="Arial Unicode MS" w:cs="Arial Unicode MS"/>
      <w:b/>
      <w:bCs/>
      <w:i w:val="0"/>
      <w:iCs w:val="0"/>
      <w:smallCaps w:val="0"/>
      <w:strike w:val="0"/>
      <w:color w:val="000000"/>
      <w:spacing w:val="0"/>
      <w:w w:val="100"/>
      <w:position w:val="0"/>
      <w:sz w:val="34"/>
      <w:szCs w:val="34"/>
      <w:u w:val="none"/>
      <w:lang w:val="ru-RU" w:eastAsia="ru-RU" w:bidi="ru-RU"/>
    </w:rPr>
  </w:style>
  <w:style w:type="character" w:customStyle="1" w:styleId="17pt1">
    <w:name w:val="Оглавление + 17 pt1"/>
    <w:basedOn w:val="ae"/>
    <w:rPr>
      <w:rFonts w:ascii="Arial Unicode MS" w:eastAsia="Arial Unicode MS" w:hAnsi="Arial Unicode MS" w:cs="Arial Unicode MS"/>
      <w:b w:val="0"/>
      <w:bCs w:val="0"/>
      <w:i w:val="0"/>
      <w:iCs w:val="0"/>
      <w:smallCaps w:val="0"/>
      <w:strike w:val="0"/>
      <w:color w:val="000000"/>
      <w:spacing w:val="0"/>
      <w:w w:val="100"/>
      <w:position w:val="0"/>
      <w:sz w:val="34"/>
      <w:szCs w:val="34"/>
      <w:u w:val="none"/>
      <w:lang w:val="ru-RU" w:eastAsia="ru-RU" w:bidi="ru-RU"/>
    </w:rPr>
  </w:style>
  <w:style w:type="character" w:customStyle="1" w:styleId="811">
    <w:name w:val="Основной текст (81)_"/>
    <w:basedOn w:val="a0"/>
    <w:link w:val="8110"/>
    <w:rPr>
      <w:rFonts w:ascii="Palatino Linotype" w:eastAsia="Palatino Linotype" w:hAnsi="Palatino Linotype" w:cs="Palatino Linotype"/>
      <w:b/>
      <w:bCs/>
      <w:i w:val="0"/>
      <w:iCs w:val="0"/>
      <w:smallCaps w:val="0"/>
      <w:strike w:val="0"/>
      <w:spacing w:val="50"/>
      <w:sz w:val="36"/>
      <w:szCs w:val="36"/>
      <w:u w:val="none"/>
      <w:lang w:val="de-DE" w:eastAsia="de-DE" w:bidi="de-DE"/>
    </w:rPr>
  </w:style>
  <w:style w:type="character" w:customStyle="1" w:styleId="812">
    <w:name w:val="Основной текст (81)"/>
    <w:basedOn w:val="811"/>
    <w:rPr>
      <w:rFonts w:ascii="Palatino Linotype" w:eastAsia="Palatino Linotype" w:hAnsi="Palatino Linotype" w:cs="Palatino Linotype"/>
      <w:b/>
      <w:bCs/>
      <w:i w:val="0"/>
      <w:iCs w:val="0"/>
      <w:smallCaps w:val="0"/>
      <w:strike w:val="0"/>
      <w:color w:val="96AFDF"/>
      <w:spacing w:val="50"/>
      <w:w w:val="100"/>
      <w:position w:val="0"/>
      <w:sz w:val="36"/>
      <w:szCs w:val="36"/>
      <w:u w:val="none"/>
      <w:lang w:val="de-DE" w:eastAsia="de-DE" w:bidi="de-DE"/>
    </w:rPr>
  </w:style>
  <w:style w:type="character" w:customStyle="1" w:styleId="2pt">
    <w:name w:val="Оглавление + Интервал 2 pt"/>
    <w:basedOn w:val="ae"/>
    <w:rPr>
      <w:rFonts w:ascii="Arial Unicode MS" w:eastAsia="Arial Unicode MS" w:hAnsi="Arial Unicode MS" w:cs="Arial Unicode MS"/>
      <w:b w:val="0"/>
      <w:bCs w:val="0"/>
      <w:i w:val="0"/>
      <w:iCs w:val="0"/>
      <w:smallCaps w:val="0"/>
      <w:strike w:val="0"/>
      <w:color w:val="000000"/>
      <w:spacing w:val="40"/>
      <w:w w:val="100"/>
      <w:position w:val="0"/>
      <w:sz w:val="19"/>
      <w:szCs w:val="19"/>
      <w:u w:val="none"/>
      <w:lang w:val="ru-RU" w:eastAsia="ru-RU" w:bidi="ru-RU"/>
    </w:rPr>
  </w:style>
  <w:style w:type="character" w:customStyle="1" w:styleId="343">
    <w:name w:val="Колонтитул (34)_"/>
    <w:basedOn w:val="a0"/>
    <w:link w:val="344"/>
    <w:rPr>
      <w:rFonts w:ascii="Arial Unicode MS" w:eastAsia="Arial Unicode MS" w:hAnsi="Arial Unicode MS" w:cs="Arial Unicode MS"/>
      <w:b w:val="0"/>
      <w:bCs w:val="0"/>
      <w:i w:val="0"/>
      <w:iCs w:val="0"/>
      <w:smallCaps w:val="0"/>
      <w:strike w:val="0"/>
      <w:spacing w:val="30"/>
      <w:sz w:val="17"/>
      <w:szCs w:val="17"/>
      <w:u w:val="none"/>
    </w:rPr>
  </w:style>
  <w:style w:type="character" w:customStyle="1" w:styleId="5115pt">
    <w:name w:val="Основной текст (5) + 11;5 pt"/>
    <w:basedOn w:val="5"/>
    <w:rPr>
      <w:rFonts w:ascii="Arial Unicode MS" w:eastAsia="Arial Unicode MS" w:hAnsi="Arial Unicode MS" w:cs="Arial Unicode MS"/>
      <w:b w:val="0"/>
      <w:bCs w:val="0"/>
      <w:i w:val="0"/>
      <w:iCs w:val="0"/>
      <w:smallCaps w:val="0"/>
      <w:strike w:val="0"/>
      <w:color w:val="000000"/>
      <w:spacing w:val="0"/>
      <w:w w:val="100"/>
      <w:position w:val="0"/>
      <w:sz w:val="23"/>
      <w:szCs w:val="23"/>
      <w:u w:val="none"/>
      <w:lang w:val="ru-RU" w:eastAsia="ru-RU" w:bidi="ru-RU"/>
    </w:rPr>
  </w:style>
  <w:style w:type="character" w:customStyle="1" w:styleId="822">
    <w:name w:val="Основной текст (82)_"/>
    <w:basedOn w:val="a0"/>
    <w:link w:val="823"/>
    <w:rPr>
      <w:rFonts w:ascii="Arial Unicode MS" w:eastAsia="Arial Unicode MS" w:hAnsi="Arial Unicode MS" w:cs="Arial Unicode MS"/>
      <w:b w:val="0"/>
      <w:bCs w:val="0"/>
      <w:i w:val="0"/>
      <w:iCs w:val="0"/>
      <w:smallCaps w:val="0"/>
      <w:strike w:val="0"/>
      <w:sz w:val="23"/>
      <w:szCs w:val="23"/>
      <w:u w:val="none"/>
    </w:rPr>
  </w:style>
  <w:style w:type="character" w:customStyle="1" w:styleId="11TrebuchetMS75pt">
    <w:name w:val="Основной текст (11) + Trebuchet MS;7;5 pt"/>
    <w:basedOn w:val="11"/>
    <w:rPr>
      <w:rFonts w:ascii="Trebuchet MS" w:eastAsia="Trebuchet MS" w:hAnsi="Trebuchet MS" w:cs="Trebuchet MS"/>
      <w:b w:val="0"/>
      <w:bCs w:val="0"/>
      <w:i w:val="0"/>
      <w:iCs w:val="0"/>
      <w:smallCaps w:val="0"/>
      <w:strike w:val="0"/>
      <w:color w:val="000000"/>
      <w:spacing w:val="0"/>
      <w:w w:val="100"/>
      <w:position w:val="0"/>
      <w:sz w:val="15"/>
      <w:szCs w:val="15"/>
      <w:u w:val="none"/>
      <w:lang w:val="ru-RU" w:eastAsia="ru-RU" w:bidi="ru-RU"/>
    </w:rPr>
  </w:style>
  <w:style w:type="paragraph" w:customStyle="1" w:styleId="21">
    <w:name w:val="Подпись к картинке (2)1"/>
    <w:basedOn w:val="a"/>
    <w:link w:val="2"/>
    <w:pPr>
      <w:shd w:val="clear" w:color="auto" w:fill="FFFFFF"/>
      <w:spacing w:line="274" w:lineRule="exact"/>
      <w:jc w:val="right"/>
    </w:pPr>
    <w:rPr>
      <w:rFonts w:ascii="Arial Unicode MS" w:eastAsia="Arial Unicode MS" w:hAnsi="Arial Unicode MS" w:cs="Arial Unicode MS"/>
      <w:sz w:val="22"/>
      <w:szCs w:val="22"/>
    </w:rPr>
  </w:style>
  <w:style w:type="paragraph" w:customStyle="1" w:styleId="31">
    <w:name w:val="Подпись к картинке (3)1"/>
    <w:basedOn w:val="a"/>
    <w:link w:val="3"/>
    <w:pPr>
      <w:shd w:val="clear" w:color="auto" w:fill="FFFFFF"/>
      <w:spacing w:line="428" w:lineRule="exact"/>
    </w:pPr>
    <w:rPr>
      <w:rFonts w:ascii="Arial Unicode MS" w:eastAsia="Arial Unicode MS" w:hAnsi="Arial Unicode MS" w:cs="Arial Unicode MS"/>
      <w:sz w:val="32"/>
      <w:szCs w:val="32"/>
    </w:rPr>
  </w:style>
  <w:style w:type="paragraph" w:customStyle="1" w:styleId="210">
    <w:name w:val="Основной текст (2)1"/>
    <w:basedOn w:val="a"/>
    <w:link w:val="22"/>
    <w:pPr>
      <w:shd w:val="clear" w:color="auto" w:fill="FFFFFF"/>
      <w:spacing w:before="180" w:after="280" w:line="254" w:lineRule="exact"/>
      <w:ind w:hanging="640"/>
    </w:pPr>
    <w:rPr>
      <w:rFonts w:ascii="Arial Unicode MS" w:eastAsia="Arial Unicode MS" w:hAnsi="Arial Unicode MS" w:cs="Arial Unicode MS"/>
      <w:sz w:val="19"/>
      <w:szCs w:val="19"/>
    </w:rPr>
  </w:style>
  <w:style w:type="paragraph" w:customStyle="1" w:styleId="310">
    <w:name w:val="Основной текст (3)1"/>
    <w:basedOn w:val="a"/>
    <w:link w:val="32"/>
    <w:pPr>
      <w:shd w:val="clear" w:color="auto" w:fill="FFFFFF"/>
      <w:spacing w:before="180" w:line="482" w:lineRule="exact"/>
    </w:pPr>
    <w:rPr>
      <w:rFonts w:ascii="Arial Unicode MS" w:eastAsia="Arial Unicode MS" w:hAnsi="Arial Unicode MS" w:cs="Arial Unicode MS"/>
      <w:sz w:val="36"/>
      <w:szCs w:val="36"/>
    </w:rPr>
  </w:style>
  <w:style w:type="paragraph" w:customStyle="1" w:styleId="41">
    <w:name w:val="Основной текст (4)1"/>
    <w:basedOn w:val="a"/>
    <w:link w:val="4"/>
    <w:pPr>
      <w:shd w:val="clear" w:color="auto" w:fill="FFFFFF"/>
      <w:spacing w:before="180" w:after="180" w:line="428" w:lineRule="exact"/>
    </w:pPr>
    <w:rPr>
      <w:rFonts w:ascii="Arial Unicode MS" w:eastAsia="Arial Unicode MS" w:hAnsi="Arial Unicode MS" w:cs="Arial Unicode MS"/>
      <w:sz w:val="32"/>
      <w:szCs w:val="32"/>
    </w:rPr>
  </w:style>
  <w:style w:type="paragraph" w:customStyle="1" w:styleId="51">
    <w:name w:val="Основной текст (5)1"/>
    <w:basedOn w:val="a"/>
    <w:link w:val="5"/>
    <w:pPr>
      <w:shd w:val="clear" w:color="auto" w:fill="FFFFFF"/>
      <w:spacing w:before="180" w:line="294" w:lineRule="exact"/>
    </w:pPr>
    <w:rPr>
      <w:rFonts w:ascii="Arial Unicode MS" w:eastAsia="Arial Unicode MS" w:hAnsi="Arial Unicode MS" w:cs="Arial Unicode MS"/>
      <w:sz w:val="22"/>
      <w:szCs w:val="22"/>
    </w:rPr>
  </w:style>
  <w:style w:type="paragraph" w:customStyle="1" w:styleId="61">
    <w:name w:val="Основной текст (6)1"/>
    <w:basedOn w:val="a"/>
    <w:link w:val="6"/>
    <w:pPr>
      <w:shd w:val="clear" w:color="auto" w:fill="FFFFFF"/>
      <w:spacing w:after="180" w:line="288" w:lineRule="exact"/>
    </w:pPr>
    <w:rPr>
      <w:rFonts w:ascii="Arial Unicode MS" w:eastAsia="Arial Unicode MS" w:hAnsi="Arial Unicode MS" w:cs="Arial Unicode MS"/>
      <w:i/>
      <w:iCs/>
      <w:sz w:val="19"/>
      <w:szCs w:val="19"/>
    </w:rPr>
  </w:style>
  <w:style w:type="paragraph" w:customStyle="1" w:styleId="70">
    <w:name w:val="Основной текст (7)"/>
    <w:basedOn w:val="a"/>
    <w:link w:val="7"/>
    <w:pPr>
      <w:shd w:val="clear" w:color="auto" w:fill="FFFFFF"/>
      <w:spacing w:line="322" w:lineRule="exact"/>
    </w:pPr>
    <w:rPr>
      <w:rFonts w:ascii="Arial Unicode MS" w:eastAsia="Arial Unicode MS" w:hAnsi="Arial Unicode MS" w:cs="Arial Unicode MS"/>
    </w:rPr>
  </w:style>
  <w:style w:type="paragraph" w:customStyle="1" w:styleId="101">
    <w:name w:val="Основной текст (10)1"/>
    <w:basedOn w:val="a"/>
    <w:link w:val="10"/>
    <w:pPr>
      <w:shd w:val="clear" w:color="auto" w:fill="FFFFFF"/>
      <w:spacing w:line="610" w:lineRule="exact"/>
      <w:jc w:val="center"/>
    </w:pPr>
    <w:rPr>
      <w:rFonts w:ascii="Impact" w:eastAsia="Impact" w:hAnsi="Impact" w:cs="Impact"/>
      <w:sz w:val="50"/>
      <w:szCs w:val="50"/>
    </w:rPr>
  </w:style>
  <w:style w:type="paragraph" w:customStyle="1" w:styleId="80">
    <w:name w:val="Основной текст (8)"/>
    <w:basedOn w:val="a"/>
    <w:link w:val="8"/>
    <w:pPr>
      <w:shd w:val="clear" w:color="auto" w:fill="FFFFFF"/>
      <w:spacing w:after="120" w:line="197" w:lineRule="exact"/>
      <w:jc w:val="both"/>
    </w:pPr>
    <w:rPr>
      <w:rFonts w:ascii="Arial Unicode MS" w:eastAsia="Arial Unicode MS" w:hAnsi="Arial Unicode MS" w:cs="Arial Unicode MS"/>
      <w:b/>
      <w:bCs/>
      <w:i/>
      <w:iCs/>
      <w:sz w:val="19"/>
      <w:szCs w:val="19"/>
    </w:rPr>
  </w:style>
  <w:style w:type="paragraph" w:customStyle="1" w:styleId="90">
    <w:name w:val="Основной текст (9)"/>
    <w:basedOn w:val="a"/>
    <w:link w:val="9"/>
    <w:pPr>
      <w:shd w:val="clear" w:color="auto" w:fill="FFFFFF"/>
      <w:spacing w:before="120" w:after="200" w:line="202" w:lineRule="exact"/>
      <w:jc w:val="both"/>
    </w:pPr>
    <w:rPr>
      <w:rFonts w:ascii="Arial Unicode MS" w:eastAsia="Arial Unicode MS" w:hAnsi="Arial Unicode MS" w:cs="Arial Unicode MS"/>
      <w:b/>
      <w:bCs/>
      <w:sz w:val="19"/>
      <w:szCs w:val="19"/>
    </w:rPr>
  </w:style>
  <w:style w:type="paragraph" w:customStyle="1" w:styleId="111">
    <w:name w:val="Основной текст (11)1"/>
    <w:basedOn w:val="a"/>
    <w:link w:val="11"/>
    <w:pPr>
      <w:shd w:val="clear" w:color="auto" w:fill="FFFFFF"/>
      <w:spacing w:after="180" w:line="173" w:lineRule="exact"/>
      <w:ind w:hanging="540"/>
      <w:jc w:val="both"/>
    </w:pPr>
    <w:rPr>
      <w:rFonts w:ascii="Arial Unicode MS" w:eastAsia="Arial Unicode MS" w:hAnsi="Arial Unicode MS" w:cs="Arial Unicode MS"/>
      <w:sz w:val="16"/>
      <w:szCs w:val="16"/>
    </w:rPr>
  </w:style>
  <w:style w:type="paragraph" w:customStyle="1" w:styleId="a4">
    <w:name w:val="Другое"/>
    <w:basedOn w:val="a"/>
    <w:link w:val="a3"/>
    <w:pPr>
      <w:shd w:val="clear" w:color="auto" w:fill="FFFFFF"/>
    </w:pPr>
    <w:rPr>
      <w:rFonts w:ascii="Times New Roman" w:eastAsia="Times New Roman" w:hAnsi="Times New Roman" w:cs="Times New Roman"/>
      <w:sz w:val="20"/>
      <w:szCs w:val="20"/>
    </w:rPr>
  </w:style>
  <w:style w:type="paragraph" w:customStyle="1" w:styleId="121">
    <w:name w:val="Основной текст (12)1"/>
    <w:basedOn w:val="a"/>
    <w:link w:val="12"/>
    <w:pPr>
      <w:shd w:val="clear" w:color="auto" w:fill="FFFFFF"/>
      <w:spacing w:line="488" w:lineRule="exact"/>
    </w:pPr>
    <w:rPr>
      <w:rFonts w:ascii="Times New Roman" w:eastAsia="Times New Roman" w:hAnsi="Times New Roman" w:cs="Times New Roman"/>
      <w:b/>
      <w:bCs/>
      <w:sz w:val="44"/>
      <w:szCs w:val="44"/>
    </w:rPr>
  </w:style>
  <w:style w:type="paragraph" w:customStyle="1" w:styleId="131">
    <w:name w:val="Основной текст (13)1"/>
    <w:basedOn w:val="a"/>
    <w:link w:val="13"/>
    <w:pPr>
      <w:shd w:val="clear" w:color="auto" w:fill="FFFFFF"/>
      <w:spacing w:line="216" w:lineRule="exact"/>
      <w:jc w:val="both"/>
    </w:pPr>
    <w:rPr>
      <w:rFonts w:ascii="Arial Unicode MS" w:eastAsia="Arial Unicode MS" w:hAnsi="Arial Unicode MS" w:cs="Arial Unicode MS"/>
      <w:sz w:val="19"/>
      <w:szCs w:val="19"/>
    </w:rPr>
  </w:style>
  <w:style w:type="paragraph" w:customStyle="1" w:styleId="410">
    <w:name w:val="Заголовок №41"/>
    <w:basedOn w:val="a"/>
    <w:link w:val="42"/>
    <w:pPr>
      <w:shd w:val="clear" w:color="auto" w:fill="FFFFFF"/>
      <w:spacing w:after="260" w:line="908" w:lineRule="exact"/>
      <w:outlineLvl w:val="3"/>
    </w:pPr>
    <w:rPr>
      <w:rFonts w:ascii="Times New Roman" w:eastAsia="Times New Roman" w:hAnsi="Times New Roman" w:cs="Times New Roman"/>
      <w:b/>
      <w:bCs/>
      <w:i/>
      <w:iCs/>
      <w:sz w:val="82"/>
      <w:szCs w:val="82"/>
    </w:rPr>
  </w:style>
  <w:style w:type="paragraph" w:customStyle="1" w:styleId="140">
    <w:name w:val="Основной текст (14)"/>
    <w:basedOn w:val="a"/>
    <w:link w:val="14"/>
    <w:pPr>
      <w:shd w:val="clear" w:color="auto" w:fill="FFFFFF"/>
      <w:spacing w:before="260" w:line="437" w:lineRule="exact"/>
      <w:jc w:val="both"/>
    </w:pPr>
    <w:rPr>
      <w:rFonts w:ascii="Times New Roman" w:eastAsia="Times New Roman" w:hAnsi="Times New Roman" w:cs="Times New Roman"/>
      <w:b/>
      <w:bCs/>
      <w:i/>
      <w:iCs/>
      <w:sz w:val="36"/>
      <w:szCs w:val="36"/>
    </w:rPr>
  </w:style>
  <w:style w:type="paragraph" w:customStyle="1" w:styleId="151">
    <w:name w:val="Основной текст (15)1"/>
    <w:basedOn w:val="a"/>
    <w:link w:val="15"/>
    <w:pPr>
      <w:shd w:val="clear" w:color="auto" w:fill="FFFFFF"/>
      <w:spacing w:after="320" w:line="420" w:lineRule="exact"/>
    </w:pPr>
    <w:rPr>
      <w:rFonts w:ascii="Times New Roman" w:eastAsia="Times New Roman" w:hAnsi="Times New Roman" w:cs="Times New Roman"/>
      <w:sz w:val="38"/>
      <w:szCs w:val="38"/>
      <w:lang w:val="es-ES" w:eastAsia="es-ES" w:bidi="es-ES"/>
    </w:rPr>
  </w:style>
  <w:style w:type="paragraph" w:customStyle="1" w:styleId="161">
    <w:name w:val="Основной текст (16)1"/>
    <w:basedOn w:val="a"/>
    <w:link w:val="16"/>
    <w:pPr>
      <w:shd w:val="clear" w:color="auto" w:fill="FFFFFF"/>
      <w:spacing w:before="320" w:after="5880" w:line="384" w:lineRule="exact"/>
    </w:pPr>
    <w:rPr>
      <w:rFonts w:ascii="Impact" w:eastAsia="Impact" w:hAnsi="Impact" w:cs="Impact"/>
      <w:sz w:val="30"/>
      <w:szCs w:val="30"/>
    </w:rPr>
  </w:style>
  <w:style w:type="paragraph" w:customStyle="1" w:styleId="1">
    <w:name w:val="Подпись к картинке1"/>
    <w:basedOn w:val="a"/>
    <w:link w:val="a5"/>
    <w:pPr>
      <w:shd w:val="clear" w:color="auto" w:fill="FFFFFF"/>
      <w:spacing w:line="245" w:lineRule="exact"/>
    </w:pPr>
    <w:rPr>
      <w:rFonts w:ascii="Arial Unicode MS" w:eastAsia="Arial Unicode MS" w:hAnsi="Arial Unicode MS" w:cs="Arial Unicode MS"/>
      <w:sz w:val="19"/>
      <w:szCs w:val="19"/>
    </w:rPr>
  </w:style>
  <w:style w:type="paragraph" w:customStyle="1" w:styleId="411">
    <w:name w:val="Подпись к картинке (4)1"/>
    <w:basedOn w:val="a"/>
    <w:link w:val="44"/>
    <w:pPr>
      <w:shd w:val="clear" w:color="auto" w:fill="FFFFFF"/>
      <w:spacing w:line="254" w:lineRule="exact"/>
    </w:pPr>
    <w:rPr>
      <w:rFonts w:ascii="Arial Unicode MS" w:eastAsia="Arial Unicode MS" w:hAnsi="Arial Unicode MS" w:cs="Arial Unicode MS"/>
      <w:i/>
      <w:iCs/>
      <w:sz w:val="19"/>
      <w:szCs w:val="19"/>
    </w:rPr>
  </w:style>
  <w:style w:type="paragraph" w:customStyle="1" w:styleId="171">
    <w:name w:val="Основной текст (17)1"/>
    <w:basedOn w:val="a"/>
    <w:link w:val="17"/>
    <w:pPr>
      <w:shd w:val="clear" w:color="auto" w:fill="FFFFFF"/>
      <w:spacing w:before="860" w:after="200" w:line="350" w:lineRule="exact"/>
    </w:pPr>
    <w:rPr>
      <w:rFonts w:ascii="Verdana" w:eastAsia="Verdana" w:hAnsi="Verdana" w:cs="Verdana"/>
      <w:b/>
      <w:bCs/>
      <w:sz w:val="32"/>
      <w:szCs w:val="32"/>
    </w:rPr>
  </w:style>
  <w:style w:type="paragraph" w:customStyle="1" w:styleId="28">
    <w:name w:val="Колонтитул (2)"/>
    <w:basedOn w:val="a"/>
    <w:link w:val="27"/>
    <w:pPr>
      <w:shd w:val="clear" w:color="auto" w:fill="FFFFFF"/>
      <w:spacing w:line="240" w:lineRule="exact"/>
    </w:pPr>
    <w:rPr>
      <w:rFonts w:ascii="Arial Unicode MS" w:eastAsia="Arial Unicode MS" w:hAnsi="Arial Unicode MS" w:cs="Arial Unicode MS"/>
      <w:sz w:val="18"/>
      <w:szCs w:val="18"/>
    </w:rPr>
  </w:style>
  <w:style w:type="paragraph" w:customStyle="1" w:styleId="311">
    <w:name w:val="Колонтитул (3)1"/>
    <w:basedOn w:val="a"/>
    <w:link w:val="34"/>
    <w:pPr>
      <w:shd w:val="clear" w:color="auto" w:fill="FFFFFF"/>
      <w:spacing w:line="428" w:lineRule="exact"/>
    </w:pPr>
    <w:rPr>
      <w:rFonts w:ascii="Arial Unicode MS" w:eastAsia="Arial Unicode MS" w:hAnsi="Arial Unicode MS" w:cs="Arial Unicode MS"/>
      <w:sz w:val="32"/>
      <w:szCs w:val="32"/>
    </w:rPr>
  </w:style>
  <w:style w:type="paragraph" w:customStyle="1" w:styleId="412">
    <w:name w:val="Колонтитул (4)1"/>
    <w:basedOn w:val="a"/>
    <w:link w:val="46"/>
    <w:pPr>
      <w:shd w:val="clear" w:color="auto" w:fill="FFFFFF"/>
      <w:spacing w:line="274" w:lineRule="exact"/>
    </w:pPr>
    <w:rPr>
      <w:rFonts w:ascii="Arial Unicode MS" w:eastAsia="Arial Unicode MS" w:hAnsi="Arial Unicode MS" w:cs="Arial Unicode MS"/>
      <w:sz w:val="34"/>
      <w:szCs w:val="34"/>
    </w:rPr>
  </w:style>
  <w:style w:type="paragraph" w:customStyle="1" w:styleId="18">
    <w:name w:val="Колонтитул1"/>
    <w:basedOn w:val="a"/>
    <w:link w:val="a7"/>
    <w:pPr>
      <w:shd w:val="clear" w:color="auto" w:fill="FFFFFF"/>
      <w:spacing w:line="274" w:lineRule="exact"/>
    </w:pPr>
    <w:rPr>
      <w:rFonts w:ascii="Verdana" w:eastAsia="Verdana" w:hAnsi="Verdana" w:cs="Verdana"/>
      <w:b/>
      <w:bCs/>
      <w:i/>
      <w:iCs/>
      <w:sz w:val="19"/>
      <w:szCs w:val="19"/>
    </w:rPr>
  </w:style>
  <w:style w:type="paragraph" w:customStyle="1" w:styleId="181">
    <w:name w:val="Основной текст (18)1"/>
    <w:basedOn w:val="a"/>
    <w:link w:val="180"/>
    <w:pPr>
      <w:shd w:val="clear" w:color="auto" w:fill="FFFFFF"/>
      <w:spacing w:before="480" w:line="730" w:lineRule="exact"/>
    </w:pPr>
    <w:rPr>
      <w:rFonts w:ascii="Trebuchet MS" w:eastAsia="Trebuchet MS" w:hAnsi="Trebuchet MS" w:cs="Trebuchet MS"/>
      <w:b/>
      <w:bCs/>
      <w:sz w:val="38"/>
      <w:szCs w:val="38"/>
    </w:rPr>
  </w:style>
  <w:style w:type="paragraph" w:customStyle="1" w:styleId="84">
    <w:name w:val="Заголовок №8"/>
    <w:basedOn w:val="a"/>
    <w:link w:val="83"/>
    <w:pPr>
      <w:shd w:val="clear" w:color="auto" w:fill="FFFFFF"/>
      <w:spacing w:after="380" w:line="254" w:lineRule="exact"/>
      <w:jc w:val="right"/>
      <w:outlineLvl w:val="7"/>
    </w:pPr>
    <w:rPr>
      <w:rFonts w:ascii="Arial Unicode MS" w:eastAsia="Arial Unicode MS" w:hAnsi="Arial Unicode MS" w:cs="Arial Unicode MS"/>
      <w:b/>
      <w:bCs/>
      <w:i/>
      <w:iCs/>
      <w:sz w:val="19"/>
      <w:szCs w:val="19"/>
    </w:rPr>
  </w:style>
  <w:style w:type="paragraph" w:customStyle="1" w:styleId="191">
    <w:name w:val="Основной текст (19)1"/>
    <w:basedOn w:val="a"/>
    <w:link w:val="19"/>
    <w:pPr>
      <w:shd w:val="clear" w:color="auto" w:fill="FFFFFF"/>
      <w:spacing w:before="240" w:after="100" w:line="332" w:lineRule="exact"/>
      <w:jc w:val="both"/>
    </w:pPr>
    <w:rPr>
      <w:rFonts w:ascii="Times New Roman" w:eastAsia="Times New Roman" w:hAnsi="Times New Roman" w:cs="Times New Roman"/>
      <w:i/>
      <w:iCs/>
      <w:sz w:val="30"/>
      <w:szCs w:val="30"/>
    </w:rPr>
  </w:style>
  <w:style w:type="paragraph" w:customStyle="1" w:styleId="510">
    <w:name w:val="Колонтитул (5)1"/>
    <w:basedOn w:val="a"/>
    <w:link w:val="52"/>
    <w:pPr>
      <w:shd w:val="clear" w:color="auto" w:fill="FFFFFF"/>
      <w:spacing w:line="428" w:lineRule="exact"/>
    </w:pPr>
    <w:rPr>
      <w:rFonts w:ascii="Arial Unicode MS" w:eastAsia="Arial Unicode MS" w:hAnsi="Arial Unicode MS" w:cs="Arial Unicode MS"/>
      <w:sz w:val="32"/>
      <w:szCs w:val="32"/>
    </w:rPr>
  </w:style>
  <w:style w:type="paragraph" w:customStyle="1" w:styleId="610">
    <w:name w:val="Колонтитул (6)1"/>
    <w:basedOn w:val="a"/>
    <w:link w:val="60"/>
    <w:pPr>
      <w:shd w:val="clear" w:color="auto" w:fill="FFFFFF"/>
      <w:spacing w:line="492" w:lineRule="exact"/>
    </w:pPr>
    <w:rPr>
      <w:rFonts w:ascii="Garamond" w:eastAsia="Garamond" w:hAnsi="Garamond" w:cs="Garamond"/>
      <w:sz w:val="42"/>
      <w:szCs w:val="42"/>
    </w:rPr>
  </w:style>
  <w:style w:type="paragraph" w:customStyle="1" w:styleId="710">
    <w:name w:val="Колонтитул (7)1"/>
    <w:basedOn w:val="a"/>
    <w:link w:val="71"/>
    <w:pPr>
      <w:shd w:val="clear" w:color="auto" w:fill="FFFFFF"/>
      <w:spacing w:line="274" w:lineRule="exact"/>
    </w:pPr>
    <w:rPr>
      <w:rFonts w:ascii="Sylfaen" w:eastAsia="Sylfaen" w:hAnsi="Sylfaen" w:cs="Sylfaen"/>
      <w:sz w:val="40"/>
      <w:szCs w:val="40"/>
    </w:rPr>
  </w:style>
  <w:style w:type="paragraph" w:customStyle="1" w:styleId="201">
    <w:name w:val="Основной текст (20)1"/>
    <w:basedOn w:val="a"/>
    <w:link w:val="200"/>
    <w:pPr>
      <w:shd w:val="clear" w:color="auto" w:fill="FFFFFF"/>
      <w:spacing w:line="402" w:lineRule="exact"/>
    </w:pPr>
    <w:rPr>
      <w:rFonts w:ascii="Arial Unicode MS" w:eastAsia="Arial Unicode MS" w:hAnsi="Arial Unicode MS" w:cs="Arial Unicode MS"/>
      <w:sz w:val="30"/>
      <w:szCs w:val="30"/>
    </w:rPr>
  </w:style>
  <w:style w:type="paragraph" w:customStyle="1" w:styleId="810">
    <w:name w:val="Колонтитул (8)1"/>
    <w:basedOn w:val="a"/>
    <w:link w:val="85"/>
    <w:pPr>
      <w:shd w:val="clear" w:color="auto" w:fill="FFFFFF"/>
      <w:spacing w:line="376" w:lineRule="exact"/>
    </w:pPr>
    <w:rPr>
      <w:rFonts w:ascii="Arial Unicode MS" w:eastAsia="Arial Unicode MS" w:hAnsi="Arial Unicode MS" w:cs="Arial Unicode MS"/>
      <w:spacing w:val="20"/>
      <w:sz w:val="28"/>
      <w:szCs w:val="28"/>
    </w:rPr>
  </w:style>
  <w:style w:type="paragraph" w:customStyle="1" w:styleId="511">
    <w:name w:val="Подпись к картинке (5)1"/>
    <w:basedOn w:val="a"/>
    <w:link w:val="55"/>
    <w:pPr>
      <w:shd w:val="clear" w:color="auto" w:fill="FFFFFF"/>
      <w:spacing w:line="254" w:lineRule="exact"/>
    </w:pPr>
    <w:rPr>
      <w:rFonts w:ascii="Arial Unicode MS" w:eastAsia="Arial Unicode MS" w:hAnsi="Arial Unicode MS" w:cs="Arial Unicode MS"/>
      <w:b/>
      <w:bCs/>
      <w:sz w:val="19"/>
      <w:szCs w:val="19"/>
    </w:rPr>
  </w:style>
  <w:style w:type="paragraph" w:customStyle="1" w:styleId="910">
    <w:name w:val="Колонтитул (9)1"/>
    <w:basedOn w:val="a"/>
    <w:link w:val="91"/>
    <w:pPr>
      <w:shd w:val="clear" w:color="auto" w:fill="FFFFFF"/>
      <w:spacing w:line="242" w:lineRule="exact"/>
      <w:jc w:val="both"/>
    </w:pPr>
    <w:rPr>
      <w:rFonts w:ascii="Verdana" w:eastAsia="Verdana" w:hAnsi="Verdana" w:cs="Verdana"/>
      <w:sz w:val="20"/>
      <w:szCs w:val="20"/>
    </w:rPr>
  </w:style>
  <w:style w:type="paragraph" w:customStyle="1" w:styleId="1010">
    <w:name w:val="Колонтитул (10)1"/>
    <w:basedOn w:val="a"/>
    <w:link w:val="102"/>
    <w:pPr>
      <w:shd w:val="clear" w:color="auto" w:fill="FFFFFF"/>
      <w:spacing w:line="402" w:lineRule="exact"/>
    </w:pPr>
    <w:rPr>
      <w:rFonts w:ascii="Arial Unicode MS" w:eastAsia="Arial Unicode MS" w:hAnsi="Arial Unicode MS" w:cs="Arial Unicode MS"/>
      <w:sz w:val="30"/>
      <w:szCs w:val="30"/>
    </w:rPr>
  </w:style>
  <w:style w:type="paragraph" w:customStyle="1" w:styleId="1110">
    <w:name w:val="Колонтитул (11)1"/>
    <w:basedOn w:val="a"/>
    <w:link w:val="110"/>
    <w:pPr>
      <w:shd w:val="clear" w:color="auto" w:fill="FFFFFF"/>
      <w:spacing w:after="60" w:line="242" w:lineRule="exact"/>
      <w:jc w:val="both"/>
    </w:pPr>
    <w:rPr>
      <w:rFonts w:ascii="Verdana" w:eastAsia="Verdana" w:hAnsi="Verdana" w:cs="Verdana"/>
      <w:sz w:val="20"/>
      <w:szCs w:val="20"/>
    </w:rPr>
  </w:style>
  <w:style w:type="paragraph" w:customStyle="1" w:styleId="1210">
    <w:name w:val="Колонтитул (12)1"/>
    <w:basedOn w:val="a"/>
    <w:link w:val="122"/>
    <w:pPr>
      <w:shd w:val="clear" w:color="auto" w:fill="FFFFFF"/>
      <w:spacing w:line="536" w:lineRule="exact"/>
    </w:pPr>
    <w:rPr>
      <w:rFonts w:ascii="Arial Unicode MS" w:eastAsia="Arial Unicode MS" w:hAnsi="Arial Unicode MS" w:cs="Arial Unicode MS"/>
      <w:sz w:val="40"/>
      <w:szCs w:val="40"/>
    </w:rPr>
  </w:style>
  <w:style w:type="paragraph" w:customStyle="1" w:styleId="2110">
    <w:name w:val="Основной текст (21)1"/>
    <w:basedOn w:val="a"/>
    <w:link w:val="211"/>
    <w:pPr>
      <w:shd w:val="clear" w:color="auto" w:fill="FFFFFF"/>
      <w:spacing w:after="900" w:line="268" w:lineRule="exact"/>
    </w:pPr>
    <w:rPr>
      <w:rFonts w:ascii="Arial Unicode MS" w:eastAsia="Arial Unicode MS" w:hAnsi="Arial Unicode MS" w:cs="Arial Unicode MS"/>
      <w:sz w:val="20"/>
      <w:szCs w:val="20"/>
    </w:rPr>
  </w:style>
  <w:style w:type="paragraph" w:customStyle="1" w:styleId="2210">
    <w:name w:val="Основной текст (22)1"/>
    <w:basedOn w:val="a"/>
    <w:link w:val="221"/>
    <w:pPr>
      <w:shd w:val="clear" w:color="auto" w:fill="FFFFFF"/>
      <w:spacing w:before="580" w:line="360" w:lineRule="exact"/>
    </w:pPr>
    <w:rPr>
      <w:rFonts w:ascii="Verdana" w:eastAsia="Verdana" w:hAnsi="Verdana" w:cs="Verdana"/>
      <w:b/>
      <w:bCs/>
      <w:sz w:val="32"/>
      <w:szCs w:val="32"/>
    </w:rPr>
  </w:style>
  <w:style w:type="paragraph" w:customStyle="1" w:styleId="1311">
    <w:name w:val="Колонтитул (13)1"/>
    <w:basedOn w:val="a"/>
    <w:link w:val="133"/>
    <w:pPr>
      <w:shd w:val="clear" w:color="auto" w:fill="FFFFFF"/>
      <w:spacing w:line="492" w:lineRule="exact"/>
    </w:pPr>
    <w:rPr>
      <w:rFonts w:ascii="Verdana" w:eastAsia="Verdana" w:hAnsi="Verdana" w:cs="Verdana"/>
      <w:sz w:val="38"/>
      <w:szCs w:val="38"/>
    </w:rPr>
  </w:style>
  <w:style w:type="paragraph" w:customStyle="1" w:styleId="231">
    <w:name w:val="Основной текст (23)"/>
    <w:basedOn w:val="a"/>
    <w:link w:val="230"/>
    <w:pPr>
      <w:shd w:val="clear" w:color="auto" w:fill="FFFFFF"/>
      <w:spacing w:line="456" w:lineRule="exact"/>
    </w:pPr>
    <w:rPr>
      <w:rFonts w:ascii="Arial Unicode MS" w:eastAsia="Arial Unicode MS" w:hAnsi="Arial Unicode MS" w:cs="Arial Unicode MS"/>
      <w:sz w:val="34"/>
      <w:szCs w:val="34"/>
    </w:rPr>
  </w:style>
  <w:style w:type="paragraph" w:customStyle="1" w:styleId="1410">
    <w:name w:val="Колонтитул (14)1"/>
    <w:basedOn w:val="a"/>
    <w:link w:val="141"/>
    <w:pPr>
      <w:shd w:val="clear" w:color="auto" w:fill="FFFFFF"/>
      <w:spacing w:line="428" w:lineRule="exact"/>
    </w:pPr>
    <w:rPr>
      <w:rFonts w:ascii="Arial Unicode MS" w:eastAsia="Arial Unicode MS" w:hAnsi="Arial Unicode MS" w:cs="Arial Unicode MS"/>
      <w:sz w:val="32"/>
      <w:szCs w:val="32"/>
    </w:rPr>
  </w:style>
  <w:style w:type="paragraph" w:customStyle="1" w:styleId="1510">
    <w:name w:val="Колонтитул (15)1"/>
    <w:basedOn w:val="a"/>
    <w:link w:val="152"/>
    <w:pPr>
      <w:shd w:val="clear" w:color="auto" w:fill="FFFFFF"/>
      <w:spacing w:line="402" w:lineRule="exact"/>
    </w:pPr>
    <w:rPr>
      <w:rFonts w:ascii="Arial Unicode MS" w:eastAsia="Arial Unicode MS" w:hAnsi="Arial Unicode MS" w:cs="Arial Unicode MS"/>
      <w:sz w:val="30"/>
      <w:szCs w:val="30"/>
    </w:rPr>
  </w:style>
  <w:style w:type="paragraph" w:customStyle="1" w:styleId="64">
    <w:name w:val="Подпись к картинке (6)"/>
    <w:basedOn w:val="a"/>
    <w:link w:val="63"/>
    <w:pPr>
      <w:shd w:val="clear" w:color="auto" w:fill="FFFFFF"/>
      <w:spacing w:line="254" w:lineRule="exact"/>
    </w:pPr>
    <w:rPr>
      <w:rFonts w:ascii="Arial Unicode MS" w:eastAsia="Arial Unicode MS" w:hAnsi="Arial Unicode MS" w:cs="Arial Unicode MS"/>
      <w:b/>
      <w:bCs/>
      <w:i/>
      <w:iCs/>
      <w:sz w:val="19"/>
      <w:szCs w:val="19"/>
    </w:rPr>
  </w:style>
  <w:style w:type="paragraph" w:customStyle="1" w:styleId="aa">
    <w:name w:val="Сноска"/>
    <w:basedOn w:val="a"/>
    <w:link w:val="a9"/>
    <w:pPr>
      <w:shd w:val="clear" w:color="auto" w:fill="FFFFFF"/>
      <w:spacing w:line="192" w:lineRule="exact"/>
      <w:ind w:firstLine="640"/>
      <w:jc w:val="both"/>
    </w:pPr>
    <w:rPr>
      <w:rFonts w:ascii="Arial Unicode MS" w:eastAsia="Arial Unicode MS" w:hAnsi="Arial Unicode MS" w:cs="Arial Unicode MS"/>
      <w:sz w:val="16"/>
      <w:szCs w:val="16"/>
    </w:rPr>
  </w:style>
  <w:style w:type="paragraph" w:customStyle="1" w:styleId="241">
    <w:name w:val="Основной текст (24)1"/>
    <w:basedOn w:val="a"/>
    <w:link w:val="240"/>
    <w:pPr>
      <w:shd w:val="clear" w:color="auto" w:fill="FFFFFF"/>
      <w:spacing w:after="220" w:line="182" w:lineRule="exact"/>
      <w:ind w:hanging="240"/>
      <w:jc w:val="both"/>
    </w:pPr>
    <w:rPr>
      <w:rFonts w:ascii="Arial Unicode MS" w:eastAsia="Arial Unicode MS" w:hAnsi="Arial Unicode MS" w:cs="Arial Unicode MS"/>
      <w:sz w:val="18"/>
      <w:szCs w:val="18"/>
    </w:rPr>
  </w:style>
  <w:style w:type="paragraph" w:customStyle="1" w:styleId="711">
    <w:name w:val="Подпись к картинке (7)1"/>
    <w:basedOn w:val="a"/>
    <w:link w:val="73"/>
    <w:pPr>
      <w:shd w:val="clear" w:color="auto" w:fill="FFFFFF"/>
      <w:spacing w:line="182" w:lineRule="exact"/>
      <w:ind w:firstLine="340"/>
    </w:pPr>
    <w:rPr>
      <w:rFonts w:ascii="Arial Unicode MS" w:eastAsia="Arial Unicode MS" w:hAnsi="Arial Unicode MS" w:cs="Arial Unicode MS"/>
      <w:sz w:val="18"/>
      <w:szCs w:val="18"/>
    </w:rPr>
  </w:style>
  <w:style w:type="paragraph" w:customStyle="1" w:styleId="2510">
    <w:name w:val="Основной текст (25)1"/>
    <w:basedOn w:val="a"/>
    <w:link w:val="251"/>
    <w:pPr>
      <w:shd w:val="clear" w:color="auto" w:fill="FFFFFF"/>
      <w:spacing w:line="269" w:lineRule="exact"/>
    </w:pPr>
    <w:rPr>
      <w:rFonts w:ascii="Arial Unicode MS" w:eastAsia="Arial Unicode MS" w:hAnsi="Arial Unicode MS" w:cs="Arial Unicode MS"/>
      <w:sz w:val="30"/>
      <w:szCs w:val="30"/>
    </w:rPr>
  </w:style>
  <w:style w:type="paragraph" w:customStyle="1" w:styleId="261">
    <w:name w:val="Основной текст (26)"/>
    <w:basedOn w:val="a"/>
    <w:link w:val="260"/>
    <w:pPr>
      <w:shd w:val="clear" w:color="auto" w:fill="FFFFFF"/>
      <w:spacing w:after="120" w:line="269" w:lineRule="exact"/>
      <w:jc w:val="both"/>
    </w:pPr>
    <w:rPr>
      <w:rFonts w:ascii="Verdana" w:eastAsia="Verdana" w:hAnsi="Verdana" w:cs="Verdana"/>
      <w:i/>
      <w:iCs/>
      <w:sz w:val="21"/>
      <w:szCs w:val="21"/>
    </w:rPr>
  </w:style>
  <w:style w:type="paragraph" w:customStyle="1" w:styleId="1610">
    <w:name w:val="Колонтитул (16)1"/>
    <w:basedOn w:val="a"/>
    <w:link w:val="162"/>
    <w:pPr>
      <w:shd w:val="clear" w:color="auto" w:fill="FFFFFF"/>
      <w:spacing w:line="442" w:lineRule="exact"/>
    </w:pPr>
    <w:rPr>
      <w:rFonts w:ascii="Times New Roman" w:eastAsia="Times New Roman" w:hAnsi="Times New Roman" w:cs="Times New Roman"/>
      <w:b/>
      <w:bCs/>
      <w:sz w:val="40"/>
      <w:szCs w:val="40"/>
    </w:rPr>
  </w:style>
  <w:style w:type="paragraph" w:customStyle="1" w:styleId="271">
    <w:name w:val="Основной текст (27)1"/>
    <w:basedOn w:val="a"/>
    <w:link w:val="270"/>
    <w:pPr>
      <w:shd w:val="clear" w:color="auto" w:fill="FFFFFF"/>
      <w:spacing w:before="80" w:line="254" w:lineRule="exact"/>
      <w:jc w:val="both"/>
    </w:pPr>
    <w:rPr>
      <w:rFonts w:ascii="Arial Unicode MS" w:eastAsia="Arial Unicode MS" w:hAnsi="Arial Unicode MS" w:cs="Arial Unicode MS"/>
      <w:sz w:val="19"/>
      <w:szCs w:val="19"/>
    </w:rPr>
  </w:style>
  <w:style w:type="paragraph" w:customStyle="1" w:styleId="281">
    <w:name w:val="Основной текст (28)"/>
    <w:basedOn w:val="a"/>
    <w:link w:val="280"/>
    <w:pPr>
      <w:shd w:val="clear" w:color="auto" w:fill="FFFFFF"/>
      <w:spacing w:line="148" w:lineRule="exact"/>
      <w:jc w:val="both"/>
    </w:pPr>
    <w:rPr>
      <w:rFonts w:ascii="Verdana" w:eastAsia="Verdana" w:hAnsi="Verdana" w:cs="Verdana"/>
      <w:sz w:val="12"/>
      <w:szCs w:val="12"/>
    </w:rPr>
  </w:style>
  <w:style w:type="paragraph" w:customStyle="1" w:styleId="291">
    <w:name w:val="Основной текст (29)1"/>
    <w:basedOn w:val="a"/>
    <w:link w:val="290"/>
    <w:pPr>
      <w:shd w:val="clear" w:color="auto" w:fill="FFFFFF"/>
      <w:spacing w:line="398" w:lineRule="exact"/>
      <w:jc w:val="both"/>
    </w:pPr>
    <w:rPr>
      <w:rFonts w:ascii="Times New Roman" w:eastAsia="Times New Roman" w:hAnsi="Times New Roman" w:cs="Times New Roman"/>
      <w:sz w:val="36"/>
      <w:szCs w:val="36"/>
    </w:rPr>
  </w:style>
  <w:style w:type="paragraph" w:customStyle="1" w:styleId="301">
    <w:name w:val="Основной текст (30)1"/>
    <w:basedOn w:val="a"/>
    <w:link w:val="300"/>
    <w:pPr>
      <w:shd w:val="clear" w:color="auto" w:fill="FFFFFF"/>
      <w:spacing w:line="472" w:lineRule="exact"/>
    </w:pPr>
    <w:rPr>
      <w:rFonts w:ascii="Garamond" w:eastAsia="Garamond" w:hAnsi="Garamond" w:cs="Garamond"/>
      <w:sz w:val="42"/>
      <w:szCs w:val="42"/>
    </w:rPr>
  </w:style>
  <w:style w:type="paragraph" w:customStyle="1" w:styleId="1710">
    <w:name w:val="Колонтитул (17)1"/>
    <w:basedOn w:val="a"/>
    <w:link w:val="172"/>
    <w:pPr>
      <w:shd w:val="clear" w:color="auto" w:fill="FFFFFF"/>
      <w:spacing w:line="390" w:lineRule="exact"/>
    </w:pPr>
    <w:rPr>
      <w:rFonts w:ascii="Impact" w:eastAsia="Impact" w:hAnsi="Impact" w:cs="Impact"/>
      <w:sz w:val="32"/>
      <w:szCs w:val="32"/>
    </w:rPr>
  </w:style>
  <w:style w:type="paragraph" w:customStyle="1" w:styleId="1810">
    <w:name w:val="Колонтитул (18)1"/>
    <w:basedOn w:val="a"/>
    <w:link w:val="183"/>
    <w:pPr>
      <w:shd w:val="clear" w:color="auto" w:fill="FFFFFF"/>
      <w:spacing w:line="376" w:lineRule="exact"/>
    </w:pPr>
    <w:rPr>
      <w:rFonts w:ascii="Arial Unicode MS" w:eastAsia="Arial Unicode MS" w:hAnsi="Arial Unicode MS" w:cs="Arial Unicode MS"/>
      <w:spacing w:val="20"/>
      <w:sz w:val="28"/>
      <w:szCs w:val="28"/>
    </w:rPr>
  </w:style>
  <w:style w:type="paragraph" w:customStyle="1" w:styleId="88">
    <w:name w:val="Подпись к картинке (8)"/>
    <w:basedOn w:val="a"/>
    <w:link w:val="87"/>
    <w:pPr>
      <w:shd w:val="clear" w:color="auto" w:fill="FFFFFF"/>
      <w:spacing w:line="268" w:lineRule="exact"/>
    </w:pPr>
    <w:rPr>
      <w:rFonts w:ascii="Verdana" w:eastAsia="Verdana" w:hAnsi="Verdana" w:cs="Verdana"/>
      <w:i/>
      <w:iCs/>
      <w:sz w:val="21"/>
      <w:szCs w:val="21"/>
    </w:rPr>
  </w:style>
  <w:style w:type="paragraph" w:customStyle="1" w:styleId="3110">
    <w:name w:val="Основной текст (31)1"/>
    <w:basedOn w:val="a"/>
    <w:link w:val="312"/>
    <w:pPr>
      <w:shd w:val="clear" w:color="auto" w:fill="FFFFFF"/>
      <w:spacing w:line="402" w:lineRule="exact"/>
    </w:pPr>
    <w:rPr>
      <w:rFonts w:ascii="Arial Unicode MS" w:eastAsia="Arial Unicode MS" w:hAnsi="Arial Unicode MS" w:cs="Arial Unicode MS"/>
      <w:sz w:val="30"/>
      <w:szCs w:val="30"/>
    </w:rPr>
  </w:style>
  <w:style w:type="paragraph" w:customStyle="1" w:styleId="322">
    <w:name w:val="Основной текст (32)"/>
    <w:basedOn w:val="a"/>
    <w:link w:val="321"/>
    <w:pPr>
      <w:shd w:val="clear" w:color="auto" w:fill="FFFFFF"/>
      <w:spacing w:line="268" w:lineRule="exact"/>
      <w:jc w:val="both"/>
    </w:pPr>
    <w:rPr>
      <w:rFonts w:ascii="Arial Unicode MS" w:eastAsia="Arial Unicode MS" w:hAnsi="Arial Unicode MS" w:cs="Arial Unicode MS"/>
      <w:sz w:val="20"/>
      <w:szCs w:val="20"/>
    </w:rPr>
  </w:style>
  <w:style w:type="paragraph" w:customStyle="1" w:styleId="821">
    <w:name w:val="Заголовок №8 (2)"/>
    <w:basedOn w:val="a"/>
    <w:link w:val="820"/>
    <w:pPr>
      <w:shd w:val="clear" w:color="auto" w:fill="FFFFFF"/>
      <w:spacing w:after="100" w:line="256" w:lineRule="exact"/>
      <w:outlineLvl w:val="7"/>
    </w:pPr>
    <w:rPr>
      <w:rFonts w:ascii="Verdana" w:eastAsia="Verdana" w:hAnsi="Verdana" w:cs="Verdana"/>
      <w:i/>
      <w:iCs/>
      <w:sz w:val="21"/>
      <w:szCs w:val="21"/>
    </w:rPr>
  </w:style>
  <w:style w:type="paragraph" w:customStyle="1" w:styleId="721">
    <w:name w:val="Заголовок №7 (2)1"/>
    <w:basedOn w:val="a"/>
    <w:link w:val="720"/>
    <w:pPr>
      <w:shd w:val="clear" w:color="auto" w:fill="FFFFFF"/>
      <w:spacing w:line="278" w:lineRule="exact"/>
      <w:outlineLvl w:val="6"/>
    </w:pPr>
    <w:rPr>
      <w:rFonts w:ascii="Impact" w:eastAsia="Impact" w:hAnsi="Impact" w:cs="Impact"/>
      <w:sz w:val="40"/>
      <w:szCs w:val="40"/>
    </w:rPr>
  </w:style>
  <w:style w:type="paragraph" w:customStyle="1" w:styleId="3310">
    <w:name w:val="Основной текст (33)1"/>
    <w:basedOn w:val="a"/>
    <w:link w:val="331"/>
    <w:pPr>
      <w:shd w:val="clear" w:color="auto" w:fill="FFFFFF"/>
      <w:spacing w:before="1000" w:after="140" w:line="242" w:lineRule="exact"/>
    </w:pPr>
    <w:rPr>
      <w:rFonts w:ascii="Verdana" w:eastAsia="Verdana" w:hAnsi="Verdana" w:cs="Verdana"/>
      <w:sz w:val="20"/>
      <w:szCs w:val="20"/>
    </w:rPr>
  </w:style>
  <w:style w:type="paragraph" w:customStyle="1" w:styleId="341">
    <w:name w:val="Основной текст (34)1"/>
    <w:basedOn w:val="a"/>
    <w:link w:val="340"/>
    <w:pPr>
      <w:shd w:val="clear" w:color="auto" w:fill="FFFFFF"/>
      <w:spacing w:line="482" w:lineRule="exact"/>
    </w:pPr>
    <w:rPr>
      <w:rFonts w:ascii="Arial Unicode MS" w:eastAsia="Arial Unicode MS" w:hAnsi="Arial Unicode MS" w:cs="Arial Unicode MS"/>
      <w:sz w:val="36"/>
      <w:szCs w:val="36"/>
    </w:rPr>
  </w:style>
  <w:style w:type="paragraph" w:customStyle="1" w:styleId="351">
    <w:name w:val="Основной текст (35)1"/>
    <w:basedOn w:val="a"/>
    <w:link w:val="35"/>
    <w:pPr>
      <w:shd w:val="clear" w:color="auto" w:fill="FFFFFF"/>
      <w:spacing w:before="560" w:after="160" w:line="365" w:lineRule="exact"/>
    </w:pPr>
    <w:rPr>
      <w:rFonts w:ascii="Verdana" w:eastAsia="Verdana" w:hAnsi="Verdana" w:cs="Verdana"/>
      <w:b/>
      <w:bCs/>
      <w:sz w:val="32"/>
      <w:szCs w:val="32"/>
    </w:rPr>
  </w:style>
  <w:style w:type="paragraph" w:customStyle="1" w:styleId="712">
    <w:name w:val="Заголовок №71"/>
    <w:basedOn w:val="a"/>
    <w:link w:val="75"/>
    <w:pPr>
      <w:shd w:val="clear" w:color="auto" w:fill="FFFFFF"/>
      <w:spacing w:line="532" w:lineRule="exact"/>
      <w:outlineLvl w:val="6"/>
    </w:pPr>
    <w:rPr>
      <w:rFonts w:ascii="Times New Roman" w:eastAsia="Times New Roman" w:hAnsi="Times New Roman" w:cs="Times New Roman"/>
      <w:sz w:val="48"/>
      <w:szCs w:val="48"/>
    </w:rPr>
  </w:style>
  <w:style w:type="paragraph" w:customStyle="1" w:styleId="360">
    <w:name w:val="Основной текст (36)"/>
    <w:basedOn w:val="a"/>
    <w:link w:val="36"/>
    <w:pPr>
      <w:shd w:val="clear" w:color="auto" w:fill="FFFFFF"/>
      <w:spacing w:line="242" w:lineRule="exact"/>
      <w:jc w:val="both"/>
    </w:pPr>
    <w:rPr>
      <w:rFonts w:ascii="Verdana" w:eastAsia="Verdana" w:hAnsi="Verdana" w:cs="Verdana"/>
      <w:sz w:val="20"/>
      <w:szCs w:val="20"/>
    </w:rPr>
  </w:style>
  <w:style w:type="paragraph" w:customStyle="1" w:styleId="94">
    <w:name w:val="Подпись к картинке (9)"/>
    <w:basedOn w:val="a"/>
    <w:link w:val="93"/>
    <w:pPr>
      <w:shd w:val="clear" w:color="auto" w:fill="FFFFFF"/>
      <w:spacing w:line="206" w:lineRule="exact"/>
    </w:pPr>
    <w:rPr>
      <w:rFonts w:ascii="Verdana" w:eastAsia="Verdana" w:hAnsi="Verdana" w:cs="Verdana"/>
      <w:sz w:val="17"/>
      <w:szCs w:val="17"/>
    </w:rPr>
  </w:style>
  <w:style w:type="paragraph" w:customStyle="1" w:styleId="106">
    <w:name w:val="Подпись к картинке (10)"/>
    <w:basedOn w:val="a"/>
    <w:link w:val="105"/>
    <w:pPr>
      <w:shd w:val="clear" w:color="auto" w:fill="FFFFFF"/>
      <w:spacing w:line="187" w:lineRule="exact"/>
    </w:pPr>
    <w:rPr>
      <w:rFonts w:ascii="Arial Unicode MS" w:eastAsia="Arial Unicode MS" w:hAnsi="Arial Unicode MS" w:cs="Arial Unicode MS"/>
      <w:sz w:val="16"/>
      <w:szCs w:val="16"/>
    </w:rPr>
  </w:style>
  <w:style w:type="paragraph" w:customStyle="1" w:styleId="115">
    <w:name w:val="Подпись к картинке (11)"/>
    <w:basedOn w:val="a"/>
    <w:link w:val="114"/>
    <w:pPr>
      <w:shd w:val="clear" w:color="auto" w:fill="FFFFFF"/>
      <w:spacing w:line="488" w:lineRule="exact"/>
    </w:pPr>
    <w:rPr>
      <w:rFonts w:ascii="Times New Roman" w:eastAsia="Times New Roman" w:hAnsi="Times New Roman" w:cs="Times New Roman"/>
      <w:b/>
      <w:bCs/>
      <w:sz w:val="44"/>
      <w:szCs w:val="44"/>
    </w:rPr>
  </w:style>
  <w:style w:type="paragraph" w:customStyle="1" w:styleId="371">
    <w:name w:val="Основной текст (37)1"/>
    <w:basedOn w:val="a"/>
    <w:link w:val="37"/>
    <w:pPr>
      <w:shd w:val="clear" w:color="auto" w:fill="FFFFFF"/>
      <w:spacing w:line="532" w:lineRule="exact"/>
    </w:pPr>
    <w:rPr>
      <w:rFonts w:ascii="Times New Roman" w:eastAsia="Times New Roman" w:hAnsi="Times New Roman" w:cs="Times New Roman"/>
      <w:sz w:val="48"/>
      <w:szCs w:val="48"/>
    </w:rPr>
  </w:style>
  <w:style w:type="paragraph" w:customStyle="1" w:styleId="731">
    <w:name w:val="Заголовок №7 (3)1"/>
    <w:basedOn w:val="a"/>
    <w:link w:val="730"/>
    <w:pPr>
      <w:shd w:val="clear" w:color="auto" w:fill="FFFFFF"/>
      <w:spacing w:line="283" w:lineRule="exact"/>
      <w:outlineLvl w:val="6"/>
    </w:pPr>
    <w:rPr>
      <w:rFonts w:ascii="Impact" w:eastAsia="Impact" w:hAnsi="Impact" w:cs="Impact"/>
      <w:sz w:val="38"/>
      <w:szCs w:val="38"/>
    </w:rPr>
  </w:style>
  <w:style w:type="paragraph" w:customStyle="1" w:styleId="381">
    <w:name w:val="Основной текст (38)1"/>
    <w:basedOn w:val="a"/>
    <w:link w:val="38"/>
    <w:pPr>
      <w:shd w:val="clear" w:color="auto" w:fill="FFFFFF"/>
      <w:spacing w:line="686" w:lineRule="exact"/>
    </w:pPr>
    <w:rPr>
      <w:rFonts w:ascii="Impact" w:eastAsia="Impact" w:hAnsi="Impact" w:cs="Impact"/>
      <w:sz w:val="36"/>
      <w:szCs w:val="36"/>
    </w:rPr>
  </w:style>
  <w:style w:type="paragraph" w:customStyle="1" w:styleId="741">
    <w:name w:val="Заголовок №7 (4)1"/>
    <w:basedOn w:val="a"/>
    <w:link w:val="740"/>
    <w:pPr>
      <w:shd w:val="clear" w:color="auto" w:fill="FFFFFF"/>
      <w:spacing w:line="278" w:lineRule="exact"/>
      <w:outlineLvl w:val="6"/>
    </w:pPr>
    <w:rPr>
      <w:rFonts w:ascii="Impact" w:eastAsia="Impact" w:hAnsi="Impact" w:cs="Impact"/>
      <w:sz w:val="38"/>
      <w:szCs w:val="38"/>
    </w:rPr>
  </w:style>
  <w:style w:type="paragraph" w:customStyle="1" w:styleId="751">
    <w:name w:val="Заголовок №7 (5)1"/>
    <w:basedOn w:val="a"/>
    <w:link w:val="750"/>
    <w:pPr>
      <w:shd w:val="clear" w:color="auto" w:fill="FFFFFF"/>
      <w:spacing w:line="264" w:lineRule="exact"/>
      <w:outlineLvl w:val="6"/>
    </w:pPr>
    <w:rPr>
      <w:rFonts w:ascii="Impact" w:eastAsia="Impact" w:hAnsi="Impact" w:cs="Impact"/>
      <w:sz w:val="40"/>
      <w:szCs w:val="40"/>
    </w:rPr>
  </w:style>
  <w:style w:type="paragraph" w:customStyle="1" w:styleId="611">
    <w:name w:val="Заголовок №61"/>
    <w:basedOn w:val="a"/>
    <w:link w:val="66"/>
    <w:pPr>
      <w:shd w:val="clear" w:color="auto" w:fill="FFFFFF"/>
      <w:spacing w:line="634" w:lineRule="exact"/>
      <w:outlineLvl w:val="5"/>
    </w:pPr>
    <w:rPr>
      <w:rFonts w:ascii="Impact" w:eastAsia="Impact" w:hAnsi="Impact" w:cs="Impact"/>
      <w:sz w:val="52"/>
      <w:szCs w:val="52"/>
      <w:lang w:val="fr-FR" w:eastAsia="fr-FR" w:bidi="fr-FR"/>
    </w:rPr>
  </w:style>
  <w:style w:type="paragraph" w:customStyle="1" w:styleId="391">
    <w:name w:val="Основной текст (39)1"/>
    <w:basedOn w:val="a"/>
    <w:link w:val="39"/>
    <w:pPr>
      <w:shd w:val="clear" w:color="auto" w:fill="FFFFFF"/>
      <w:spacing w:line="268" w:lineRule="exact"/>
    </w:pPr>
    <w:rPr>
      <w:rFonts w:ascii="Arial Unicode MS" w:eastAsia="Arial Unicode MS" w:hAnsi="Arial Unicode MS" w:cs="Arial Unicode MS"/>
      <w:i/>
      <w:iCs/>
      <w:sz w:val="20"/>
      <w:szCs w:val="20"/>
      <w:lang w:val="fr-FR" w:eastAsia="fr-FR" w:bidi="fr-FR"/>
    </w:rPr>
  </w:style>
  <w:style w:type="paragraph" w:customStyle="1" w:styleId="401">
    <w:name w:val="Основной текст (40)1"/>
    <w:basedOn w:val="a"/>
    <w:link w:val="400"/>
    <w:pPr>
      <w:shd w:val="clear" w:color="auto" w:fill="FFFFFF"/>
      <w:spacing w:line="1652" w:lineRule="exact"/>
    </w:pPr>
    <w:rPr>
      <w:rFonts w:ascii="Verdana" w:eastAsia="Verdana" w:hAnsi="Verdana" w:cs="Verdana"/>
      <w:b/>
      <w:bCs/>
      <w:sz w:val="136"/>
      <w:szCs w:val="136"/>
    </w:rPr>
  </w:style>
  <w:style w:type="paragraph" w:customStyle="1" w:styleId="4110">
    <w:name w:val="Основной текст (41)1"/>
    <w:basedOn w:val="a"/>
    <w:link w:val="413"/>
    <w:pPr>
      <w:shd w:val="clear" w:color="auto" w:fill="FFFFFF"/>
      <w:spacing w:line="704" w:lineRule="exact"/>
    </w:pPr>
    <w:rPr>
      <w:rFonts w:ascii="Verdana" w:eastAsia="Verdana" w:hAnsi="Verdana" w:cs="Verdana"/>
      <w:b/>
      <w:bCs/>
      <w:w w:val="50"/>
      <w:sz w:val="58"/>
      <w:szCs w:val="58"/>
    </w:rPr>
  </w:style>
  <w:style w:type="paragraph" w:customStyle="1" w:styleId="421">
    <w:name w:val="Основной текст (42)1"/>
    <w:basedOn w:val="a"/>
    <w:link w:val="420"/>
    <w:pPr>
      <w:shd w:val="clear" w:color="auto" w:fill="FFFFFF"/>
      <w:spacing w:line="242" w:lineRule="exact"/>
      <w:jc w:val="right"/>
    </w:pPr>
    <w:rPr>
      <w:rFonts w:ascii="Verdana" w:eastAsia="Verdana" w:hAnsi="Verdana" w:cs="Verdana"/>
      <w:spacing w:val="10"/>
      <w:sz w:val="20"/>
      <w:szCs w:val="20"/>
    </w:rPr>
  </w:style>
  <w:style w:type="paragraph" w:customStyle="1" w:styleId="126">
    <w:name w:val="Подпись к картинке (12)"/>
    <w:basedOn w:val="a"/>
    <w:link w:val="125"/>
    <w:pPr>
      <w:shd w:val="clear" w:color="auto" w:fill="FFFFFF"/>
      <w:spacing w:line="122" w:lineRule="exact"/>
    </w:pPr>
    <w:rPr>
      <w:rFonts w:ascii="Verdana" w:eastAsia="Verdana" w:hAnsi="Verdana" w:cs="Verdana"/>
      <w:sz w:val="10"/>
      <w:szCs w:val="10"/>
    </w:rPr>
  </w:style>
  <w:style w:type="paragraph" w:customStyle="1" w:styleId="314">
    <w:name w:val="Заголовок №31"/>
    <w:basedOn w:val="a"/>
    <w:link w:val="3a"/>
    <w:pPr>
      <w:shd w:val="clear" w:color="auto" w:fill="FFFFFF"/>
      <w:spacing w:after="80" w:line="242" w:lineRule="exact"/>
      <w:jc w:val="both"/>
      <w:outlineLvl w:val="2"/>
    </w:pPr>
    <w:rPr>
      <w:rFonts w:ascii="Verdana" w:eastAsia="Verdana" w:hAnsi="Verdana" w:cs="Verdana"/>
      <w:sz w:val="20"/>
      <w:szCs w:val="20"/>
    </w:rPr>
  </w:style>
  <w:style w:type="paragraph" w:customStyle="1" w:styleId="2b">
    <w:name w:val="Сноска (2)"/>
    <w:basedOn w:val="a"/>
    <w:link w:val="2a"/>
    <w:pPr>
      <w:shd w:val="clear" w:color="auto" w:fill="FFFFFF"/>
      <w:spacing w:line="250" w:lineRule="exact"/>
      <w:ind w:firstLine="340"/>
    </w:pPr>
    <w:rPr>
      <w:rFonts w:ascii="Arial Unicode MS" w:eastAsia="Arial Unicode MS" w:hAnsi="Arial Unicode MS" w:cs="Arial Unicode MS"/>
      <w:sz w:val="19"/>
      <w:szCs w:val="19"/>
    </w:rPr>
  </w:style>
  <w:style w:type="paragraph" w:customStyle="1" w:styleId="195">
    <w:name w:val="Колонтитул (19)"/>
    <w:basedOn w:val="a"/>
    <w:link w:val="194"/>
    <w:pPr>
      <w:shd w:val="clear" w:color="auto" w:fill="FFFFFF"/>
      <w:spacing w:line="0" w:lineRule="atLeast"/>
    </w:pPr>
    <w:rPr>
      <w:rFonts w:ascii="Times New Roman" w:eastAsia="Times New Roman" w:hAnsi="Times New Roman" w:cs="Times New Roman"/>
      <w:sz w:val="20"/>
      <w:szCs w:val="20"/>
    </w:rPr>
  </w:style>
  <w:style w:type="paragraph" w:customStyle="1" w:styleId="431">
    <w:name w:val="Основной текст (43)1"/>
    <w:basedOn w:val="a"/>
    <w:link w:val="430"/>
    <w:pPr>
      <w:shd w:val="clear" w:color="auto" w:fill="FFFFFF"/>
      <w:spacing w:before="340" w:after="120" w:line="360" w:lineRule="exact"/>
    </w:pPr>
    <w:rPr>
      <w:rFonts w:ascii="Verdana" w:eastAsia="Verdana" w:hAnsi="Verdana" w:cs="Verdana"/>
      <w:b/>
      <w:bCs/>
      <w:sz w:val="32"/>
      <w:szCs w:val="32"/>
    </w:rPr>
  </w:style>
  <w:style w:type="paragraph" w:customStyle="1" w:styleId="4410">
    <w:name w:val="Основной текст (44)1"/>
    <w:basedOn w:val="a"/>
    <w:link w:val="441"/>
    <w:pPr>
      <w:shd w:val="clear" w:color="auto" w:fill="FFFFFF"/>
      <w:spacing w:before="120" w:line="254" w:lineRule="exact"/>
    </w:pPr>
    <w:rPr>
      <w:rFonts w:ascii="Arial Unicode MS" w:eastAsia="Arial Unicode MS" w:hAnsi="Arial Unicode MS" w:cs="Arial Unicode MS"/>
      <w:sz w:val="19"/>
      <w:szCs w:val="19"/>
    </w:rPr>
  </w:style>
  <w:style w:type="paragraph" w:customStyle="1" w:styleId="ac">
    <w:name w:val="Подпись к таблице"/>
    <w:basedOn w:val="a"/>
    <w:link w:val="ab"/>
    <w:pPr>
      <w:shd w:val="clear" w:color="auto" w:fill="FFFFFF"/>
      <w:spacing w:line="254" w:lineRule="exact"/>
    </w:pPr>
    <w:rPr>
      <w:rFonts w:ascii="Arial Unicode MS" w:eastAsia="Arial Unicode MS" w:hAnsi="Arial Unicode MS" w:cs="Arial Unicode MS"/>
      <w:b/>
      <w:bCs/>
      <w:sz w:val="19"/>
      <w:szCs w:val="19"/>
    </w:rPr>
  </w:style>
  <w:style w:type="paragraph" w:customStyle="1" w:styleId="451">
    <w:name w:val="Основной текст (45)"/>
    <w:basedOn w:val="a"/>
    <w:link w:val="450"/>
    <w:pPr>
      <w:shd w:val="clear" w:color="auto" w:fill="FFFFFF"/>
      <w:spacing w:before="1360" w:line="456" w:lineRule="exact"/>
      <w:jc w:val="right"/>
    </w:pPr>
    <w:rPr>
      <w:rFonts w:ascii="Arial Unicode MS" w:eastAsia="Arial Unicode MS" w:hAnsi="Arial Unicode MS" w:cs="Arial Unicode MS"/>
      <w:sz w:val="34"/>
      <w:szCs w:val="34"/>
    </w:rPr>
  </w:style>
  <w:style w:type="paragraph" w:customStyle="1" w:styleId="2010">
    <w:name w:val="Колонтитул (20)1"/>
    <w:basedOn w:val="a"/>
    <w:link w:val="203"/>
    <w:pPr>
      <w:shd w:val="clear" w:color="auto" w:fill="FFFFFF"/>
      <w:spacing w:line="558" w:lineRule="exact"/>
    </w:pPr>
    <w:rPr>
      <w:rFonts w:ascii="Verdana" w:eastAsia="Verdana" w:hAnsi="Verdana" w:cs="Verdana"/>
      <w:b/>
      <w:bCs/>
      <w:sz w:val="46"/>
      <w:szCs w:val="46"/>
    </w:rPr>
  </w:style>
  <w:style w:type="paragraph" w:customStyle="1" w:styleId="2e">
    <w:name w:val="Подпись к таблице (2)"/>
    <w:basedOn w:val="a"/>
    <w:link w:val="2d"/>
    <w:pPr>
      <w:shd w:val="clear" w:color="auto" w:fill="FFFFFF"/>
      <w:spacing w:line="254" w:lineRule="exact"/>
    </w:pPr>
    <w:rPr>
      <w:rFonts w:ascii="Arial Unicode MS" w:eastAsia="Arial Unicode MS" w:hAnsi="Arial Unicode MS" w:cs="Arial Unicode MS"/>
      <w:i/>
      <w:iCs/>
      <w:sz w:val="19"/>
      <w:szCs w:val="19"/>
    </w:rPr>
  </w:style>
  <w:style w:type="paragraph" w:customStyle="1" w:styleId="761">
    <w:name w:val="Заголовок №7 (6)1"/>
    <w:basedOn w:val="a"/>
    <w:link w:val="760"/>
    <w:pPr>
      <w:shd w:val="clear" w:color="auto" w:fill="FFFFFF"/>
      <w:spacing w:line="610" w:lineRule="exact"/>
      <w:outlineLvl w:val="6"/>
    </w:pPr>
    <w:rPr>
      <w:rFonts w:ascii="Impact" w:eastAsia="Impact" w:hAnsi="Impact" w:cs="Impact"/>
      <w:sz w:val="50"/>
      <w:szCs w:val="50"/>
    </w:rPr>
  </w:style>
  <w:style w:type="paragraph" w:customStyle="1" w:styleId="2112">
    <w:name w:val="Колонтитул (21)1"/>
    <w:basedOn w:val="a"/>
    <w:link w:val="216"/>
    <w:pPr>
      <w:shd w:val="clear" w:color="auto" w:fill="FFFFFF"/>
      <w:spacing w:line="576" w:lineRule="exact"/>
    </w:pPr>
    <w:rPr>
      <w:rFonts w:ascii="Times New Roman" w:eastAsia="Times New Roman" w:hAnsi="Times New Roman" w:cs="Times New Roman"/>
      <w:sz w:val="52"/>
      <w:szCs w:val="52"/>
    </w:rPr>
  </w:style>
  <w:style w:type="paragraph" w:customStyle="1" w:styleId="621">
    <w:name w:val="Заголовок №6 (2)1"/>
    <w:basedOn w:val="a"/>
    <w:link w:val="620"/>
    <w:pPr>
      <w:shd w:val="clear" w:color="auto" w:fill="FFFFFF"/>
      <w:spacing w:line="610" w:lineRule="exact"/>
      <w:outlineLvl w:val="5"/>
    </w:pPr>
    <w:rPr>
      <w:rFonts w:ascii="Impact" w:eastAsia="Impact" w:hAnsi="Impact" w:cs="Impact"/>
      <w:sz w:val="50"/>
      <w:szCs w:val="50"/>
    </w:rPr>
  </w:style>
  <w:style w:type="paragraph" w:customStyle="1" w:styleId="771">
    <w:name w:val="Заголовок №7 (7)1"/>
    <w:basedOn w:val="a"/>
    <w:link w:val="77"/>
    <w:pPr>
      <w:shd w:val="clear" w:color="auto" w:fill="FFFFFF"/>
      <w:spacing w:line="442" w:lineRule="exact"/>
      <w:jc w:val="right"/>
      <w:outlineLvl w:val="6"/>
    </w:pPr>
    <w:rPr>
      <w:rFonts w:ascii="Trebuchet MS" w:eastAsia="Trebuchet MS" w:hAnsi="Trebuchet MS" w:cs="Trebuchet MS"/>
      <w:b/>
      <w:bCs/>
      <w:sz w:val="38"/>
      <w:szCs w:val="38"/>
    </w:rPr>
  </w:style>
  <w:style w:type="paragraph" w:customStyle="1" w:styleId="631">
    <w:name w:val="Заголовок №6 (3)1"/>
    <w:basedOn w:val="a"/>
    <w:link w:val="630"/>
    <w:pPr>
      <w:shd w:val="clear" w:color="auto" w:fill="FFFFFF"/>
      <w:spacing w:line="264" w:lineRule="exact"/>
      <w:outlineLvl w:val="5"/>
    </w:pPr>
    <w:rPr>
      <w:rFonts w:ascii="Impact" w:eastAsia="Impact" w:hAnsi="Impact" w:cs="Impact"/>
      <w:sz w:val="40"/>
      <w:szCs w:val="40"/>
    </w:rPr>
  </w:style>
  <w:style w:type="paragraph" w:customStyle="1" w:styleId="1312">
    <w:name w:val="Подпись к картинке (13)1"/>
    <w:basedOn w:val="a"/>
    <w:link w:val="135"/>
    <w:pPr>
      <w:shd w:val="clear" w:color="auto" w:fill="FFFFFF"/>
      <w:spacing w:line="366" w:lineRule="exact"/>
    </w:pPr>
    <w:rPr>
      <w:rFonts w:ascii="Impact" w:eastAsia="Impact" w:hAnsi="Impact" w:cs="Impact"/>
      <w:sz w:val="30"/>
      <w:szCs w:val="30"/>
    </w:rPr>
  </w:style>
  <w:style w:type="paragraph" w:customStyle="1" w:styleId="461">
    <w:name w:val="Основной текст (46)1"/>
    <w:basedOn w:val="a"/>
    <w:link w:val="460"/>
    <w:pPr>
      <w:shd w:val="clear" w:color="auto" w:fill="FFFFFF"/>
      <w:spacing w:line="558" w:lineRule="exact"/>
      <w:jc w:val="right"/>
    </w:pPr>
    <w:rPr>
      <w:rFonts w:ascii="Verdana" w:eastAsia="Verdana" w:hAnsi="Verdana" w:cs="Verdana"/>
      <w:b/>
      <w:bCs/>
      <w:sz w:val="46"/>
      <w:szCs w:val="46"/>
    </w:rPr>
  </w:style>
  <w:style w:type="paragraph" w:customStyle="1" w:styleId="471">
    <w:name w:val="Основной текст (47)1"/>
    <w:basedOn w:val="a"/>
    <w:link w:val="470"/>
    <w:pPr>
      <w:shd w:val="clear" w:color="auto" w:fill="FFFFFF"/>
      <w:spacing w:line="268" w:lineRule="exact"/>
    </w:pPr>
    <w:rPr>
      <w:rFonts w:ascii="Arial Unicode MS" w:eastAsia="Arial Unicode MS" w:hAnsi="Arial Unicode MS" w:cs="Arial Unicode MS"/>
      <w:sz w:val="20"/>
      <w:szCs w:val="20"/>
    </w:rPr>
  </w:style>
  <w:style w:type="paragraph" w:customStyle="1" w:styleId="481">
    <w:name w:val="Основной текст (48)1"/>
    <w:basedOn w:val="a"/>
    <w:link w:val="48"/>
    <w:pPr>
      <w:shd w:val="clear" w:color="auto" w:fill="FFFFFF"/>
      <w:spacing w:line="348" w:lineRule="exact"/>
    </w:pPr>
    <w:rPr>
      <w:rFonts w:ascii="Arial Unicode MS" w:eastAsia="Arial Unicode MS" w:hAnsi="Arial Unicode MS" w:cs="Arial Unicode MS"/>
      <w:spacing w:val="20"/>
      <w:sz w:val="26"/>
      <w:szCs w:val="26"/>
    </w:rPr>
  </w:style>
  <w:style w:type="paragraph" w:customStyle="1" w:styleId="218">
    <w:name w:val="Заголовок №21"/>
    <w:basedOn w:val="a"/>
    <w:link w:val="2f"/>
    <w:pPr>
      <w:shd w:val="clear" w:color="auto" w:fill="FFFFFF"/>
      <w:spacing w:line="242" w:lineRule="exact"/>
      <w:jc w:val="both"/>
      <w:outlineLvl w:val="1"/>
    </w:pPr>
    <w:rPr>
      <w:rFonts w:ascii="Verdana" w:eastAsia="Verdana" w:hAnsi="Verdana" w:cs="Verdana"/>
      <w:sz w:val="20"/>
      <w:szCs w:val="20"/>
    </w:rPr>
  </w:style>
  <w:style w:type="paragraph" w:customStyle="1" w:styleId="3210">
    <w:name w:val="Заголовок №3 (2)1"/>
    <w:basedOn w:val="a"/>
    <w:link w:val="323"/>
    <w:pPr>
      <w:shd w:val="clear" w:color="auto" w:fill="FFFFFF"/>
      <w:spacing w:line="242" w:lineRule="exact"/>
      <w:jc w:val="both"/>
      <w:outlineLvl w:val="2"/>
    </w:pPr>
    <w:rPr>
      <w:rFonts w:ascii="Verdana" w:eastAsia="Verdana" w:hAnsi="Verdana" w:cs="Verdana"/>
      <w:sz w:val="20"/>
      <w:szCs w:val="20"/>
    </w:rPr>
  </w:style>
  <w:style w:type="paragraph" w:customStyle="1" w:styleId="491">
    <w:name w:val="Основной текст (49)1"/>
    <w:basedOn w:val="a"/>
    <w:link w:val="49"/>
    <w:pPr>
      <w:shd w:val="clear" w:color="auto" w:fill="FFFFFF"/>
      <w:spacing w:line="254" w:lineRule="exact"/>
      <w:jc w:val="both"/>
    </w:pPr>
    <w:rPr>
      <w:rFonts w:ascii="Arial Unicode MS" w:eastAsia="Arial Unicode MS" w:hAnsi="Arial Unicode MS" w:cs="Arial Unicode MS"/>
      <w:sz w:val="19"/>
      <w:szCs w:val="19"/>
    </w:rPr>
  </w:style>
  <w:style w:type="paragraph" w:customStyle="1" w:styleId="2211">
    <w:name w:val="Колонтитул (22)1"/>
    <w:basedOn w:val="a"/>
    <w:link w:val="224"/>
    <w:pPr>
      <w:shd w:val="clear" w:color="auto" w:fill="FFFFFF"/>
      <w:spacing w:line="488" w:lineRule="exact"/>
    </w:pPr>
    <w:rPr>
      <w:rFonts w:ascii="Times New Roman" w:eastAsia="Times New Roman" w:hAnsi="Times New Roman" w:cs="Times New Roman"/>
      <w:sz w:val="44"/>
      <w:szCs w:val="44"/>
    </w:rPr>
  </w:style>
  <w:style w:type="paragraph" w:customStyle="1" w:styleId="144">
    <w:name w:val="Подпись к картинке (14)"/>
    <w:basedOn w:val="a"/>
    <w:link w:val="143"/>
    <w:pPr>
      <w:shd w:val="clear" w:color="auto" w:fill="FFFFFF"/>
      <w:spacing w:line="268" w:lineRule="exact"/>
    </w:pPr>
    <w:rPr>
      <w:rFonts w:ascii="Arial Unicode MS" w:eastAsia="Arial Unicode MS" w:hAnsi="Arial Unicode MS" w:cs="Arial Unicode MS"/>
      <w:sz w:val="20"/>
      <w:szCs w:val="20"/>
    </w:rPr>
  </w:style>
  <w:style w:type="paragraph" w:customStyle="1" w:styleId="501">
    <w:name w:val="Основной текст (50)1"/>
    <w:basedOn w:val="a"/>
    <w:link w:val="500"/>
    <w:pPr>
      <w:shd w:val="clear" w:color="auto" w:fill="FFFFFF"/>
      <w:spacing w:line="292" w:lineRule="exact"/>
    </w:pPr>
    <w:rPr>
      <w:rFonts w:ascii="Verdana" w:eastAsia="Verdana" w:hAnsi="Verdana" w:cs="Verdana"/>
    </w:rPr>
  </w:style>
  <w:style w:type="paragraph" w:customStyle="1" w:styleId="781">
    <w:name w:val="Заголовок №7 (8)1"/>
    <w:basedOn w:val="a"/>
    <w:link w:val="78"/>
    <w:pPr>
      <w:shd w:val="clear" w:color="auto" w:fill="FFFFFF"/>
      <w:spacing w:line="488" w:lineRule="exact"/>
      <w:outlineLvl w:val="6"/>
    </w:pPr>
    <w:rPr>
      <w:rFonts w:ascii="Times New Roman" w:eastAsia="Times New Roman" w:hAnsi="Times New Roman" w:cs="Times New Roman"/>
      <w:b/>
      <w:bCs/>
      <w:sz w:val="44"/>
      <w:szCs w:val="44"/>
    </w:rPr>
  </w:style>
  <w:style w:type="paragraph" w:customStyle="1" w:styleId="2310">
    <w:name w:val="Колонтитул (23)1"/>
    <w:basedOn w:val="a"/>
    <w:link w:val="233"/>
    <w:pPr>
      <w:shd w:val="clear" w:color="auto" w:fill="FFFFFF"/>
      <w:spacing w:after="60" w:line="242" w:lineRule="exact"/>
      <w:jc w:val="both"/>
    </w:pPr>
    <w:rPr>
      <w:rFonts w:ascii="Verdana" w:eastAsia="Verdana" w:hAnsi="Verdana" w:cs="Verdana"/>
      <w:sz w:val="20"/>
      <w:szCs w:val="20"/>
    </w:rPr>
  </w:style>
  <w:style w:type="paragraph" w:customStyle="1" w:styleId="2410">
    <w:name w:val="Колонтитул (24)1"/>
    <w:basedOn w:val="a"/>
    <w:link w:val="245"/>
    <w:pPr>
      <w:shd w:val="clear" w:color="auto" w:fill="FFFFFF"/>
      <w:spacing w:line="610" w:lineRule="exact"/>
    </w:pPr>
    <w:rPr>
      <w:rFonts w:ascii="Calibri" w:eastAsia="Calibri" w:hAnsi="Calibri" w:cs="Calibri"/>
      <w:b/>
      <w:bCs/>
      <w:sz w:val="50"/>
      <w:szCs w:val="50"/>
    </w:rPr>
  </w:style>
  <w:style w:type="paragraph" w:customStyle="1" w:styleId="5110">
    <w:name w:val="Основной текст (51)1"/>
    <w:basedOn w:val="a"/>
    <w:link w:val="512"/>
    <w:pPr>
      <w:shd w:val="clear" w:color="auto" w:fill="FFFFFF"/>
      <w:spacing w:after="200" w:line="242" w:lineRule="exact"/>
    </w:pPr>
    <w:rPr>
      <w:rFonts w:ascii="Verdana" w:eastAsia="Verdana" w:hAnsi="Verdana" w:cs="Verdana"/>
      <w:i/>
      <w:iCs/>
      <w:sz w:val="20"/>
      <w:szCs w:val="20"/>
    </w:rPr>
  </w:style>
  <w:style w:type="paragraph" w:customStyle="1" w:styleId="521">
    <w:name w:val="Основной текст (52)1"/>
    <w:basedOn w:val="a"/>
    <w:link w:val="520"/>
    <w:pPr>
      <w:shd w:val="clear" w:color="auto" w:fill="FFFFFF"/>
      <w:spacing w:before="200" w:line="266" w:lineRule="exact"/>
    </w:pPr>
    <w:rPr>
      <w:rFonts w:ascii="Times New Roman" w:eastAsia="Times New Roman" w:hAnsi="Times New Roman" w:cs="Times New Roman"/>
    </w:rPr>
  </w:style>
  <w:style w:type="paragraph" w:customStyle="1" w:styleId="531">
    <w:name w:val="Основной текст (53)1"/>
    <w:basedOn w:val="a"/>
    <w:link w:val="530"/>
    <w:pPr>
      <w:shd w:val="clear" w:color="auto" w:fill="FFFFFF"/>
      <w:spacing w:line="120" w:lineRule="exact"/>
      <w:jc w:val="both"/>
    </w:pPr>
    <w:rPr>
      <w:rFonts w:ascii="Times New Roman" w:eastAsia="Times New Roman" w:hAnsi="Times New Roman" w:cs="Times New Roman"/>
      <w:spacing w:val="10"/>
      <w:sz w:val="9"/>
      <w:szCs w:val="9"/>
    </w:rPr>
  </w:style>
  <w:style w:type="paragraph" w:customStyle="1" w:styleId="541">
    <w:name w:val="Основной текст (54)1"/>
    <w:basedOn w:val="a"/>
    <w:link w:val="540"/>
    <w:pPr>
      <w:shd w:val="clear" w:color="auto" w:fill="FFFFFF"/>
      <w:spacing w:line="318" w:lineRule="exact"/>
      <w:jc w:val="right"/>
    </w:pPr>
    <w:rPr>
      <w:rFonts w:ascii="Franklin Gothic Heavy" w:eastAsia="Franklin Gothic Heavy" w:hAnsi="Franklin Gothic Heavy" w:cs="Franklin Gothic Heavy"/>
      <w:sz w:val="28"/>
      <w:szCs w:val="28"/>
    </w:rPr>
  </w:style>
  <w:style w:type="paragraph" w:customStyle="1" w:styleId="551">
    <w:name w:val="Основной текст (55)1"/>
    <w:basedOn w:val="a"/>
    <w:link w:val="550"/>
    <w:pPr>
      <w:shd w:val="clear" w:color="auto" w:fill="FFFFFF"/>
      <w:spacing w:line="318" w:lineRule="exact"/>
    </w:pPr>
    <w:rPr>
      <w:rFonts w:ascii="Franklin Gothic Heavy" w:eastAsia="Franklin Gothic Heavy" w:hAnsi="Franklin Gothic Heavy" w:cs="Franklin Gothic Heavy"/>
      <w:sz w:val="28"/>
      <w:szCs w:val="28"/>
    </w:rPr>
  </w:style>
  <w:style w:type="paragraph" w:customStyle="1" w:styleId="561">
    <w:name w:val="Основной текст (56)1"/>
    <w:basedOn w:val="a"/>
    <w:link w:val="560"/>
    <w:pPr>
      <w:shd w:val="clear" w:color="auto" w:fill="FFFFFF"/>
      <w:spacing w:line="360" w:lineRule="exact"/>
      <w:ind w:hanging="1520"/>
      <w:jc w:val="both"/>
    </w:pPr>
    <w:rPr>
      <w:rFonts w:ascii="Verdana" w:eastAsia="Verdana" w:hAnsi="Verdana" w:cs="Verdana"/>
      <w:b/>
      <w:bCs/>
      <w:sz w:val="32"/>
      <w:szCs w:val="32"/>
    </w:rPr>
  </w:style>
  <w:style w:type="paragraph" w:customStyle="1" w:styleId="791">
    <w:name w:val="Заголовок №7 (9)1"/>
    <w:basedOn w:val="a"/>
    <w:link w:val="79"/>
    <w:pPr>
      <w:shd w:val="clear" w:color="auto" w:fill="FFFFFF"/>
      <w:spacing w:line="388" w:lineRule="exact"/>
      <w:outlineLvl w:val="6"/>
    </w:pPr>
    <w:rPr>
      <w:rFonts w:ascii="Verdana" w:eastAsia="Verdana" w:hAnsi="Verdana" w:cs="Verdana"/>
      <w:b/>
      <w:bCs/>
      <w:sz w:val="32"/>
      <w:szCs w:val="32"/>
    </w:rPr>
  </w:style>
  <w:style w:type="paragraph" w:customStyle="1" w:styleId="1511">
    <w:name w:val="Подпись к картинке (15)1"/>
    <w:basedOn w:val="a"/>
    <w:link w:val="154"/>
    <w:pPr>
      <w:shd w:val="clear" w:color="auto" w:fill="FFFFFF"/>
      <w:spacing w:line="388" w:lineRule="exact"/>
    </w:pPr>
    <w:rPr>
      <w:rFonts w:ascii="Verdana" w:eastAsia="Verdana" w:hAnsi="Verdana" w:cs="Verdana"/>
      <w:b/>
      <w:bCs/>
      <w:sz w:val="32"/>
      <w:szCs w:val="32"/>
      <w:lang w:val="es-ES" w:eastAsia="es-ES" w:bidi="es-ES"/>
    </w:rPr>
  </w:style>
  <w:style w:type="paragraph" w:customStyle="1" w:styleId="2511">
    <w:name w:val="Колонтитул (25)1"/>
    <w:basedOn w:val="a"/>
    <w:link w:val="254"/>
    <w:pPr>
      <w:shd w:val="clear" w:color="auto" w:fill="FFFFFF"/>
      <w:spacing w:line="242" w:lineRule="exact"/>
      <w:jc w:val="both"/>
    </w:pPr>
    <w:rPr>
      <w:rFonts w:ascii="Verdana" w:eastAsia="Verdana" w:hAnsi="Verdana" w:cs="Verdana"/>
      <w:sz w:val="20"/>
      <w:szCs w:val="20"/>
    </w:rPr>
  </w:style>
  <w:style w:type="paragraph" w:customStyle="1" w:styleId="571">
    <w:name w:val="Основной текст (57)"/>
    <w:basedOn w:val="a"/>
    <w:link w:val="570"/>
    <w:pPr>
      <w:shd w:val="clear" w:color="auto" w:fill="FFFFFF"/>
      <w:spacing w:after="160" w:line="242" w:lineRule="exact"/>
    </w:pPr>
    <w:rPr>
      <w:rFonts w:ascii="Verdana" w:eastAsia="Verdana" w:hAnsi="Verdana" w:cs="Verdana"/>
      <w:i/>
      <w:iCs/>
      <w:sz w:val="20"/>
      <w:szCs w:val="20"/>
    </w:rPr>
  </w:style>
  <w:style w:type="paragraph" w:customStyle="1" w:styleId="2610">
    <w:name w:val="Колонтитул (26)1"/>
    <w:basedOn w:val="a"/>
    <w:link w:val="263"/>
    <w:pPr>
      <w:shd w:val="clear" w:color="auto" w:fill="FFFFFF"/>
      <w:spacing w:line="450" w:lineRule="exact"/>
    </w:pPr>
    <w:rPr>
      <w:rFonts w:ascii="Garamond" w:eastAsia="Garamond" w:hAnsi="Garamond" w:cs="Garamond"/>
      <w:b/>
      <w:bCs/>
      <w:spacing w:val="50"/>
      <w:sz w:val="40"/>
      <w:szCs w:val="40"/>
    </w:rPr>
  </w:style>
  <w:style w:type="paragraph" w:customStyle="1" w:styleId="581">
    <w:name w:val="Основной текст (58)1"/>
    <w:basedOn w:val="a"/>
    <w:link w:val="58"/>
    <w:pPr>
      <w:shd w:val="clear" w:color="auto" w:fill="FFFFFF"/>
      <w:spacing w:before="100" w:line="254" w:lineRule="exact"/>
      <w:jc w:val="both"/>
    </w:pPr>
    <w:rPr>
      <w:rFonts w:ascii="Arial Unicode MS" w:eastAsia="Arial Unicode MS" w:hAnsi="Arial Unicode MS" w:cs="Arial Unicode MS"/>
      <w:sz w:val="19"/>
      <w:szCs w:val="19"/>
    </w:rPr>
  </w:style>
  <w:style w:type="paragraph" w:customStyle="1" w:styleId="277">
    <w:name w:val="Колонтитул (27)"/>
    <w:basedOn w:val="a"/>
    <w:link w:val="276"/>
    <w:pPr>
      <w:shd w:val="clear" w:color="auto" w:fill="FFFFFF"/>
      <w:spacing w:line="242" w:lineRule="exact"/>
    </w:pPr>
    <w:rPr>
      <w:rFonts w:ascii="Verdana" w:eastAsia="Verdana" w:hAnsi="Verdana" w:cs="Verdana"/>
      <w:sz w:val="20"/>
      <w:szCs w:val="20"/>
    </w:rPr>
  </w:style>
  <w:style w:type="paragraph" w:customStyle="1" w:styleId="3311">
    <w:name w:val="Заголовок №3 (3)1"/>
    <w:basedOn w:val="a"/>
    <w:link w:val="333"/>
    <w:pPr>
      <w:shd w:val="clear" w:color="auto" w:fill="FFFFFF"/>
      <w:spacing w:line="242" w:lineRule="exact"/>
      <w:jc w:val="both"/>
      <w:outlineLvl w:val="2"/>
    </w:pPr>
    <w:rPr>
      <w:rFonts w:ascii="Verdana" w:eastAsia="Verdana" w:hAnsi="Verdana" w:cs="Verdana"/>
      <w:sz w:val="20"/>
      <w:szCs w:val="20"/>
    </w:rPr>
  </w:style>
  <w:style w:type="paragraph" w:customStyle="1" w:styleId="2810">
    <w:name w:val="Колонтитул (28)1"/>
    <w:basedOn w:val="a"/>
    <w:link w:val="283"/>
    <w:pPr>
      <w:shd w:val="clear" w:color="auto" w:fill="FFFFFF"/>
      <w:spacing w:line="576" w:lineRule="exact"/>
    </w:pPr>
    <w:rPr>
      <w:rFonts w:ascii="Times New Roman" w:eastAsia="Times New Roman" w:hAnsi="Times New Roman" w:cs="Times New Roman"/>
      <w:sz w:val="52"/>
      <w:szCs w:val="52"/>
    </w:rPr>
  </w:style>
  <w:style w:type="paragraph" w:customStyle="1" w:styleId="1611">
    <w:name w:val="Подпись к картинке (16)1"/>
    <w:basedOn w:val="a"/>
    <w:link w:val="164"/>
    <w:pPr>
      <w:shd w:val="clear" w:color="auto" w:fill="FFFFFF"/>
      <w:spacing w:line="442" w:lineRule="exact"/>
    </w:pPr>
    <w:rPr>
      <w:rFonts w:ascii="Trebuchet MS" w:eastAsia="Trebuchet MS" w:hAnsi="Trebuchet MS" w:cs="Trebuchet MS"/>
      <w:b/>
      <w:bCs/>
      <w:sz w:val="38"/>
      <w:szCs w:val="38"/>
    </w:rPr>
  </w:style>
  <w:style w:type="paragraph" w:customStyle="1" w:styleId="591">
    <w:name w:val="Основной текст (59)1"/>
    <w:basedOn w:val="a"/>
    <w:link w:val="59"/>
    <w:pPr>
      <w:shd w:val="clear" w:color="auto" w:fill="FFFFFF"/>
      <w:spacing w:line="242" w:lineRule="exact"/>
    </w:pPr>
    <w:rPr>
      <w:rFonts w:ascii="Verdana" w:eastAsia="Verdana" w:hAnsi="Verdana" w:cs="Verdana"/>
      <w:i/>
      <w:iCs/>
      <w:sz w:val="20"/>
      <w:szCs w:val="20"/>
    </w:rPr>
  </w:style>
  <w:style w:type="paragraph" w:customStyle="1" w:styleId="601">
    <w:name w:val="Основной текст (60)1"/>
    <w:basedOn w:val="a"/>
    <w:link w:val="600"/>
    <w:pPr>
      <w:shd w:val="clear" w:color="auto" w:fill="FFFFFF"/>
      <w:spacing w:line="310" w:lineRule="exact"/>
    </w:pPr>
    <w:rPr>
      <w:rFonts w:ascii="Times New Roman" w:eastAsia="Times New Roman" w:hAnsi="Times New Roman" w:cs="Times New Roman"/>
      <w:i/>
      <w:iCs/>
      <w:sz w:val="28"/>
      <w:szCs w:val="28"/>
    </w:rPr>
  </w:style>
  <w:style w:type="paragraph" w:customStyle="1" w:styleId="1711">
    <w:name w:val="Подпись к картинке (17)1"/>
    <w:basedOn w:val="a"/>
    <w:link w:val="175"/>
    <w:pPr>
      <w:shd w:val="clear" w:color="auto" w:fill="FFFFFF"/>
      <w:spacing w:line="242" w:lineRule="exact"/>
    </w:pPr>
    <w:rPr>
      <w:rFonts w:ascii="Verdana" w:eastAsia="Verdana" w:hAnsi="Verdana" w:cs="Verdana"/>
      <w:i/>
      <w:iCs/>
      <w:sz w:val="20"/>
      <w:szCs w:val="20"/>
    </w:rPr>
  </w:style>
  <w:style w:type="paragraph" w:customStyle="1" w:styleId="6110">
    <w:name w:val="Основной текст (61)1"/>
    <w:basedOn w:val="a"/>
    <w:link w:val="612"/>
    <w:pPr>
      <w:shd w:val="clear" w:color="auto" w:fill="FFFFFF"/>
      <w:spacing w:before="140" w:line="254" w:lineRule="exact"/>
      <w:jc w:val="both"/>
    </w:pPr>
    <w:rPr>
      <w:rFonts w:ascii="Arial Unicode MS" w:eastAsia="Arial Unicode MS" w:hAnsi="Arial Unicode MS" w:cs="Arial Unicode MS"/>
      <w:b/>
      <w:bCs/>
      <w:sz w:val="19"/>
      <w:szCs w:val="19"/>
    </w:rPr>
  </w:style>
  <w:style w:type="paragraph" w:customStyle="1" w:styleId="6210">
    <w:name w:val="Основной текст (62)1"/>
    <w:basedOn w:val="a"/>
    <w:link w:val="623"/>
    <w:pPr>
      <w:shd w:val="clear" w:color="auto" w:fill="FFFFFF"/>
      <w:spacing w:line="442" w:lineRule="exact"/>
    </w:pPr>
    <w:rPr>
      <w:rFonts w:ascii="Times New Roman" w:eastAsia="Times New Roman" w:hAnsi="Times New Roman" w:cs="Times New Roman"/>
      <w:b/>
      <w:bCs/>
      <w:sz w:val="40"/>
      <w:szCs w:val="40"/>
    </w:rPr>
  </w:style>
  <w:style w:type="paragraph" w:customStyle="1" w:styleId="6310">
    <w:name w:val="Основной текст (63)1"/>
    <w:basedOn w:val="a"/>
    <w:link w:val="633"/>
    <w:pPr>
      <w:shd w:val="clear" w:color="auto" w:fill="FFFFFF"/>
      <w:spacing w:line="450" w:lineRule="exact"/>
    </w:pPr>
    <w:rPr>
      <w:rFonts w:ascii="Garamond" w:eastAsia="Garamond" w:hAnsi="Garamond" w:cs="Garamond"/>
      <w:b/>
      <w:bCs/>
      <w:spacing w:val="70"/>
      <w:sz w:val="40"/>
      <w:szCs w:val="40"/>
      <w:lang w:val="en-US" w:eastAsia="en-US" w:bidi="en-US"/>
    </w:rPr>
  </w:style>
  <w:style w:type="paragraph" w:customStyle="1" w:styleId="2910">
    <w:name w:val="Колонтитул (29)1"/>
    <w:basedOn w:val="a"/>
    <w:link w:val="294"/>
    <w:pPr>
      <w:shd w:val="clear" w:color="auto" w:fill="FFFFFF"/>
      <w:spacing w:line="398" w:lineRule="exact"/>
    </w:pPr>
    <w:rPr>
      <w:rFonts w:ascii="Times New Roman" w:eastAsia="Times New Roman" w:hAnsi="Times New Roman" w:cs="Times New Roman"/>
      <w:sz w:val="36"/>
      <w:szCs w:val="36"/>
    </w:rPr>
  </w:style>
  <w:style w:type="paragraph" w:customStyle="1" w:styleId="641">
    <w:name w:val="Основной текст (64)1"/>
    <w:basedOn w:val="a"/>
    <w:link w:val="640"/>
    <w:pPr>
      <w:shd w:val="clear" w:color="auto" w:fill="FFFFFF"/>
      <w:spacing w:line="398" w:lineRule="exact"/>
    </w:pPr>
    <w:rPr>
      <w:rFonts w:ascii="Times New Roman" w:eastAsia="Times New Roman" w:hAnsi="Times New Roman" w:cs="Times New Roman"/>
      <w:sz w:val="36"/>
      <w:szCs w:val="36"/>
    </w:rPr>
  </w:style>
  <w:style w:type="paragraph" w:customStyle="1" w:styleId="7101">
    <w:name w:val="Заголовок №7 (10)1"/>
    <w:basedOn w:val="a"/>
    <w:link w:val="7100"/>
    <w:pPr>
      <w:shd w:val="clear" w:color="auto" w:fill="FFFFFF"/>
      <w:spacing w:line="438" w:lineRule="exact"/>
      <w:outlineLvl w:val="6"/>
    </w:pPr>
    <w:rPr>
      <w:rFonts w:ascii="Impact" w:eastAsia="Impact" w:hAnsi="Impact" w:cs="Impact"/>
      <w:sz w:val="36"/>
      <w:szCs w:val="36"/>
    </w:rPr>
  </w:style>
  <w:style w:type="paragraph" w:customStyle="1" w:styleId="3010">
    <w:name w:val="Колонтитул (30)1"/>
    <w:basedOn w:val="a"/>
    <w:link w:val="303"/>
    <w:pPr>
      <w:shd w:val="clear" w:color="auto" w:fill="FFFFFF"/>
      <w:spacing w:line="428" w:lineRule="exact"/>
    </w:pPr>
    <w:rPr>
      <w:rFonts w:ascii="Arial Unicode MS" w:eastAsia="Arial Unicode MS" w:hAnsi="Arial Unicode MS" w:cs="Arial Unicode MS"/>
      <w:sz w:val="32"/>
      <w:szCs w:val="32"/>
    </w:rPr>
  </w:style>
  <w:style w:type="paragraph" w:customStyle="1" w:styleId="651">
    <w:name w:val="Основной текст (65)1"/>
    <w:basedOn w:val="a"/>
    <w:link w:val="650"/>
    <w:pPr>
      <w:shd w:val="clear" w:color="auto" w:fill="FFFFFF"/>
      <w:spacing w:line="402" w:lineRule="exact"/>
    </w:pPr>
    <w:rPr>
      <w:rFonts w:ascii="Arial Unicode MS" w:eastAsia="Arial Unicode MS" w:hAnsi="Arial Unicode MS" w:cs="Arial Unicode MS"/>
      <w:sz w:val="30"/>
      <w:szCs w:val="30"/>
    </w:rPr>
  </w:style>
  <w:style w:type="paragraph" w:customStyle="1" w:styleId="116">
    <w:name w:val="Заголовок №11"/>
    <w:basedOn w:val="a"/>
    <w:link w:val="1a"/>
    <w:pPr>
      <w:shd w:val="clear" w:color="auto" w:fill="FFFFFF"/>
      <w:spacing w:line="242" w:lineRule="exact"/>
      <w:jc w:val="both"/>
      <w:outlineLvl w:val="0"/>
    </w:pPr>
    <w:rPr>
      <w:rFonts w:ascii="Verdana" w:eastAsia="Verdana" w:hAnsi="Verdana" w:cs="Verdana"/>
      <w:sz w:val="20"/>
      <w:szCs w:val="20"/>
    </w:rPr>
  </w:style>
  <w:style w:type="paragraph" w:customStyle="1" w:styleId="661">
    <w:name w:val="Основной текст (66)1"/>
    <w:basedOn w:val="a"/>
    <w:link w:val="660"/>
    <w:pPr>
      <w:shd w:val="clear" w:color="auto" w:fill="FFFFFF"/>
      <w:spacing w:line="264" w:lineRule="exact"/>
      <w:jc w:val="both"/>
    </w:pPr>
    <w:rPr>
      <w:rFonts w:ascii="Arial Unicode MS" w:eastAsia="Arial Unicode MS" w:hAnsi="Arial Unicode MS" w:cs="Arial Unicode MS"/>
      <w:spacing w:val="20"/>
      <w:sz w:val="28"/>
      <w:szCs w:val="28"/>
    </w:rPr>
  </w:style>
  <w:style w:type="paragraph" w:customStyle="1" w:styleId="3111">
    <w:name w:val="Колонтитул (31)1"/>
    <w:basedOn w:val="a"/>
    <w:link w:val="315"/>
    <w:pPr>
      <w:shd w:val="clear" w:color="auto" w:fill="FFFFFF"/>
      <w:spacing w:line="488" w:lineRule="exact"/>
    </w:pPr>
    <w:rPr>
      <w:rFonts w:ascii="Times New Roman" w:eastAsia="Times New Roman" w:hAnsi="Times New Roman" w:cs="Times New Roman"/>
      <w:b/>
      <w:bCs/>
      <w:sz w:val="44"/>
      <w:szCs w:val="44"/>
    </w:rPr>
  </w:style>
  <w:style w:type="paragraph" w:customStyle="1" w:styleId="186">
    <w:name w:val="Подпись к картинке (18)"/>
    <w:basedOn w:val="a"/>
    <w:link w:val="185"/>
    <w:pPr>
      <w:shd w:val="clear" w:color="auto" w:fill="FFFFFF"/>
      <w:spacing w:line="437" w:lineRule="exact"/>
    </w:pPr>
    <w:rPr>
      <w:rFonts w:ascii="Times New Roman" w:eastAsia="Times New Roman" w:hAnsi="Times New Roman" w:cs="Times New Roman"/>
      <w:b/>
      <w:bCs/>
      <w:i/>
      <w:iCs/>
      <w:sz w:val="36"/>
      <w:szCs w:val="36"/>
    </w:rPr>
  </w:style>
  <w:style w:type="paragraph" w:customStyle="1" w:styleId="514">
    <w:name w:val="Заголовок №51"/>
    <w:basedOn w:val="a"/>
    <w:link w:val="5a"/>
    <w:pPr>
      <w:shd w:val="clear" w:color="auto" w:fill="FFFFFF"/>
      <w:spacing w:after="220" w:line="732" w:lineRule="exact"/>
      <w:outlineLvl w:val="4"/>
    </w:pPr>
    <w:rPr>
      <w:rFonts w:ascii="Impact" w:eastAsia="Impact" w:hAnsi="Impact" w:cs="Impact"/>
      <w:sz w:val="60"/>
      <w:szCs w:val="60"/>
    </w:rPr>
  </w:style>
  <w:style w:type="paragraph" w:customStyle="1" w:styleId="671">
    <w:name w:val="Основной текст (67)1"/>
    <w:basedOn w:val="a"/>
    <w:link w:val="670"/>
    <w:pPr>
      <w:shd w:val="clear" w:color="auto" w:fill="FFFFFF"/>
      <w:spacing w:before="220" w:line="600" w:lineRule="exact"/>
    </w:pPr>
    <w:rPr>
      <w:rFonts w:ascii="Arial Unicode MS" w:eastAsia="Arial Unicode MS" w:hAnsi="Arial Unicode MS" w:cs="Arial Unicode MS"/>
      <w:b/>
      <w:bCs/>
      <w:sz w:val="40"/>
      <w:szCs w:val="40"/>
    </w:rPr>
  </w:style>
  <w:style w:type="paragraph" w:customStyle="1" w:styleId="681">
    <w:name w:val="Основной текст (68)1"/>
    <w:basedOn w:val="a"/>
    <w:link w:val="680"/>
    <w:pPr>
      <w:shd w:val="clear" w:color="auto" w:fill="FFFFFF"/>
      <w:spacing w:before="1520" w:after="200" w:line="294" w:lineRule="exact"/>
      <w:jc w:val="both"/>
    </w:pPr>
    <w:rPr>
      <w:rFonts w:ascii="Arial Narrow" w:eastAsia="Arial Narrow" w:hAnsi="Arial Narrow" w:cs="Arial Narrow"/>
      <w:sz w:val="26"/>
      <w:szCs w:val="26"/>
    </w:rPr>
  </w:style>
  <w:style w:type="paragraph" w:customStyle="1" w:styleId="691">
    <w:name w:val="Основной текст (69)1"/>
    <w:basedOn w:val="a"/>
    <w:link w:val="69"/>
    <w:pPr>
      <w:shd w:val="clear" w:color="auto" w:fill="FFFFFF"/>
      <w:spacing w:before="1020" w:after="200" w:line="360" w:lineRule="exact"/>
    </w:pPr>
    <w:rPr>
      <w:rFonts w:ascii="Verdana" w:eastAsia="Verdana" w:hAnsi="Verdana" w:cs="Verdana"/>
      <w:b/>
      <w:bCs/>
      <w:sz w:val="32"/>
      <w:szCs w:val="32"/>
    </w:rPr>
  </w:style>
  <w:style w:type="paragraph" w:customStyle="1" w:styleId="701">
    <w:name w:val="Основной текст (70)1"/>
    <w:basedOn w:val="a"/>
    <w:link w:val="700"/>
    <w:pPr>
      <w:shd w:val="clear" w:color="auto" w:fill="FFFFFF"/>
      <w:spacing w:before="200" w:line="254" w:lineRule="exact"/>
      <w:jc w:val="both"/>
    </w:pPr>
    <w:rPr>
      <w:rFonts w:ascii="Arial Unicode MS" w:eastAsia="Arial Unicode MS" w:hAnsi="Arial Unicode MS" w:cs="Arial Unicode MS"/>
      <w:sz w:val="19"/>
      <w:szCs w:val="19"/>
    </w:rPr>
  </w:style>
  <w:style w:type="paragraph" w:customStyle="1" w:styleId="3211">
    <w:name w:val="Колонтитул (32)1"/>
    <w:basedOn w:val="a"/>
    <w:link w:val="325"/>
    <w:pPr>
      <w:shd w:val="clear" w:color="auto" w:fill="FFFFFF"/>
      <w:spacing w:line="544" w:lineRule="exact"/>
    </w:pPr>
    <w:rPr>
      <w:rFonts w:ascii="Franklin Gothic Heavy" w:eastAsia="Franklin Gothic Heavy" w:hAnsi="Franklin Gothic Heavy" w:cs="Franklin Gothic Heavy"/>
      <w:sz w:val="48"/>
      <w:szCs w:val="48"/>
    </w:rPr>
  </w:style>
  <w:style w:type="paragraph" w:customStyle="1" w:styleId="7110">
    <w:name w:val="Основной текст (71)1"/>
    <w:basedOn w:val="a"/>
    <w:link w:val="713"/>
    <w:pPr>
      <w:shd w:val="clear" w:color="auto" w:fill="FFFFFF"/>
      <w:spacing w:line="428" w:lineRule="exact"/>
    </w:pPr>
    <w:rPr>
      <w:rFonts w:ascii="Arial Unicode MS" w:eastAsia="Arial Unicode MS" w:hAnsi="Arial Unicode MS" w:cs="Arial Unicode MS"/>
      <w:sz w:val="32"/>
      <w:szCs w:val="32"/>
    </w:rPr>
  </w:style>
  <w:style w:type="paragraph" w:customStyle="1" w:styleId="7210">
    <w:name w:val="Основной текст (72)1"/>
    <w:basedOn w:val="a"/>
    <w:link w:val="723"/>
    <w:pPr>
      <w:shd w:val="clear" w:color="auto" w:fill="FFFFFF"/>
      <w:spacing w:line="442" w:lineRule="exact"/>
    </w:pPr>
    <w:rPr>
      <w:rFonts w:ascii="Times New Roman" w:eastAsia="Times New Roman" w:hAnsi="Times New Roman" w:cs="Times New Roman"/>
      <w:b/>
      <w:bCs/>
      <w:sz w:val="40"/>
      <w:szCs w:val="40"/>
    </w:rPr>
  </w:style>
  <w:style w:type="paragraph" w:customStyle="1" w:styleId="734">
    <w:name w:val="Основной текст (73)"/>
    <w:basedOn w:val="a"/>
    <w:link w:val="733"/>
    <w:pPr>
      <w:shd w:val="clear" w:color="auto" w:fill="FFFFFF"/>
      <w:spacing w:line="242" w:lineRule="exact"/>
    </w:pPr>
    <w:rPr>
      <w:rFonts w:ascii="Verdana" w:eastAsia="Verdana" w:hAnsi="Verdana" w:cs="Verdana"/>
      <w:sz w:val="20"/>
      <w:szCs w:val="20"/>
    </w:rPr>
  </w:style>
  <w:style w:type="paragraph" w:customStyle="1" w:styleId="71110">
    <w:name w:val="Заголовок №7 (11)1"/>
    <w:basedOn w:val="a"/>
    <w:link w:val="7111"/>
    <w:pPr>
      <w:shd w:val="clear" w:color="auto" w:fill="FFFFFF"/>
      <w:spacing w:line="488" w:lineRule="exact"/>
      <w:outlineLvl w:val="6"/>
    </w:pPr>
    <w:rPr>
      <w:rFonts w:ascii="Impact" w:eastAsia="Impact" w:hAnsi="Impact" w:cs="Impact"/>
      <w:sz w:val="40"/>
      <w:szCs w:val="40"/>
    </w:rPr>
  </w:style>
  <w:style w:type="paragraph" w:customStyle="1" w:styleId="7121">
    <w:name w:val="Заголовок №7 (12)1"/>
    <w:basedOn w:val="a"/>
    <w:link w:val="7120"/>
    <w:pPr>
      <w:shd w:val="clear" w:color="auto" w:fill="FFFFFF"/>
      <w:spacing w:line="438" w:lineRule="exact"/>
      <w:outlineLvl w:val="6"/>
    </w:pPr>
    <w:rPr>
      <w:rFonts w:ascii="Impact" w:eastAsia="Impact" w:hAnsi="Impact" w:cs="Impact"/>
      <w:sz w:val="36"/>
      <w:szCs w:val="36"/>
    </w:rPr>
  </w:style>
  <w:style w:type="paragraph" w:customStyle="1" w:styleId="7410">
    <w:name w:val="Основной текст (74)1"/>
    <w:basedOn w:val="a"/>
    <w:link w:val="743"/>
    <w:pPr>
      <w:shd w:val="clear" w:color="auto" w:fill="FFFFFF"/>
      <w:spacing w:line="398" w:lineRule="exact"/>
    </w:pPr>
    <w:rPr>
      <w:rFonts w:ascii="Times New Roman" w:eastAsia="Times New Roman" w:hAnsi="Times New Roman" w:cs="Times New Roman"/>
      <w:sz w:val="36"/>
      <w:szCs w:val="36"/>
    </w:rPr>
  </w:style>
  <w:style w:type="paragraph" w:customStyle="1" w:styleId="197">
    <w:name w:val="Подпись к картинке (19)"/>
    <w:basedOn w:val="a"/>
    <w:link w:val="196"/>
    <w:pPr>
      <w:shd w:val="clear" w:color="auto" w:fill="FFFFFF"/>
      <w:spacing w:line="428" w:lineRule="exact"/>
    </w:pPr>
    <w:rPr>
      <w:rFonts w:ascii="Arial Unicode MS" w:eastAsia="Arial Unicode MS" w:hAnsi="Arial Unicode MS" w:cs="Arial Unicode MS"/>
      <w:sz w:val="32"/>
      <w:szCs w:val="32"/>
    </w:rPr>
  </w:style>
  <w:style w:type="paragraph" w:customStyle="1" w:styleId="7131">
    <w:name w:val="Заголовок №7 (13)1"/>
    <w:basedOn w:val="a"/>
    <w:link w:val="7130"/>
    <w:pPr>
      <w:shd w:val="clear" w:color="auto" w:fill="FFFFFF"/>
      <w:spacing w:line="512" w:lineRule="exact"/>
      <w:jc w:val="right"/>
      <w:outlineLvl w:val="6"/>
    </w:pPr>
    <w:rPr>
      <w:rFonts w:ascii="Impact" w:eastAsia="Impact" w:hAnsi="Impact" w:cs="Impact"/>
      <w:spacing w:val="30"/>
      <w:sz w:val="42"/>
      <w:szCs w:val="42"/>
    </w:rPr>
  </w:style>
  <w:style w:type="paragraph" w:customStyle="1" w:styleId="7510">
    <w:name w:val="Основной текст (75)1"/>
    <w:basedOn w:val="a"/>
    <w:link w:val="753"/>
    <w:pPr>
      <w:shd w:val="clear" w:color="auto" w:fill="FFFFFF"/>
      <w:spacing w:before="600" w:after="440" w:line="365" w:lineRule="exact"/>
    </w:pPr>
    <w:rPr>
      <w:rFonts w:ascii="Verdana" w:eastAsia="Verdana" w:hAnsi="Verdana" w:cs="Verdana"/>
      <w:b/>
      <w:bCs/>
      <w:sz w:val="32"/>
      <w:szCs w:val="32"/>
    </w:rPr>
  </w:style>
  <w:style w:type="paragraph" w:customStyle="1" w:styleId="336">
    <w:name w:val="Колонтитул (33)"/>
    <w:basedOn w:val="a"/>
    <w:link w:val="335"/>
    <w:pPr>
      <w:shd w:val="clear" w:color="auto" w:fill="FFFFFF"/>
      <w:spacing w:line="376" w:lineRule="exact"/>
    </w:pPr>
    <w:rPr>
      <w:rFonts w:ascii="Times New Roman" w:eastAsia="Times New Roman" w:hAnsi="Times New Roman" w:cs="Times New Roman"/>
      <w:i/>
      <w:iCs/>
      <w:sz w:val="34"/>
      <w:szCs w:val="34"/>
    </w:rPr>
  </w:style>
  <w:style w:type="paragraph" w:customStyle="1" w:styleId="7610">
    <w:name w:val="Основной текст (76)1"/>
    <w:basedOn w:val="a"/>
    <w:link w:val="763"/>
    <w:pPr>
      <w:shd w:val="clear" w:color="auto" w:fill="FFFFFF"/>
      <w:spacing w:before="140" w:line="254" w:lineRule="exact"/>
      <w:jc w:val="both"/>
    </w:pPr>
    <w:rPr>
      <w:rFonts w:ascii="Arial Unicode MS" w:eastAsia="Arial Unicode MS" w:hAnsi="Arial Unicode MS" w:cs="Arial Unicode MS"/>
      <w:sz w:val="19"/>
      <w:szCs w:val="19"/>
    </w:rPr>
  </w:style>
  <w:style w:type="paragraph" w:customStyle="1" w:styleId="831">
    <w:name w:val="Заголовок №8 (3)1"/>
    <w:basedOn w:val="a"/>
    <w:link w:val="830"/>
    <w:pPr>
      <w:shd w:val="clear" w:color="auto" w:fill="FFFFFF"/>
      <w:spacing w:before="300" w:after="100" w:line="332" w:lineRule="exact"/>
      <w:jc w:val="both"/>
      <w:outlineLvl w:val="7"/>
    </w:pPr>
    <w:rPr>
      <w:rFonts w:ascii="Times New Roman" w:eastAsia="Times New Roman" w:hAnsi="Times New Roman" w:cs="Times New Roman"/>
      <w:i/>
      <w:iCs/>
      <w:sz w:val="30"/>
      <w:szCs w:val="30"/>
    </w:rPr>
  </w:style>
  <w:style w:type="paragraph" w:customStyle="1" w:styleId="6410">
    <w:name w:val="Заголовок №6 (4)1"/>
    <w:basedOn w:val="a"/>
    <w:link w:val="643"/>
    <w:pPr>
      <w:shd w:val="clear" w:color="auto" w:fill="FFFFFF"/>
      <w:spacing w:line="536" w:lineRule="exact"/>
      <w:jc w:val="right"/>
      <w:outlineLvl w:val="5"/>
    </w:pPr>
    <w:rPr>
      <w:rFonts w:ascii="Arial Unicode MS" w:eastAsia="Arial Unicode MS" w:hAnsi="Arial Unicode MS" w:cs="Arial Unicode MS"/>
      <w:b/>
      <w:bCs/>
      <w:sz w:val="40"/>
      <w:szCs w:val="40"/>
    </w:rPr>
  </w:style>
  <w:style w:type="paragraph" w:customStyle="1" w:styleId="7141">
    <w:name w:val="Заголовок №7 (14)1"/>
    <w:basedOn w:val="a"/>
    <w:link w:val="7140"/>
    <w:pPr>
      <w:shd w:val="clear" w:color="auto" w:fill="FFFFFF"/>
      <w:spacing w:line="554" w:lineRule="exact"/>
      <w:outlineLvl w:val="6"/>
    </w:pPr>
    <w:rPr>
      <w:rFonts w:ascii="Times New Roman" w:eastAsia="Times New Roman" w:hAnsi="Times New Roman" w:cs="Times New Roman"/>
      <w:sz w:val="50"/>
      <w:szCs w:val="50"/>
    </w:rPr>
  </w:style>
  <w:style w:type="paragraph" w:customStyle="1" w:styleId="6510">
    <w:name w:val="Заголовок №6 (5)1"/>
    <w:basedOn w:val="a"/>
    <w:link w:val="653"/>
    <w:pPr>
      <w:shd w:val="clear" w:color="auto" w:fill="FFFFFF"/>
      <w:spacing w:line="442" w:lineRule="exact"/>
      <w:outlineLvl w:val="5"/>
    </w:pPr>
    <w:rPr>
      <w:rFonts w:ascii="Trebuchet MS" w:eastAsia="Trebuchet MS" w:hAnsi="Trebuchet MS" w:cs="Trebuchet MS"/>
      <w:b/>
      <w:bCs/>
      <w:sz w:val="38"/>
      <w:szCs w:val="38"/>
    </w:rPr>
  </w:style>
  <w:style w:type="paragraph" w:customStyle="1" w:styleId="7710">
    <w:name w:val="Основной текст (77)1"/>
    <w:basedOn w:val="a"/>
    <w:link w:val="773"/>
    <w:pPr>
      <w:shd w:val="clear" w:color="auto" w:fill="FFFFFF"/>
      <w:spacing w:after="120" w:line="438" w:lineRule="exact"/>
    </w:pPr>
    <w:rPr>
      <w:rFonts w:ascii="Verdana" w:eastAsia="Verdana" w:hAnsi="Verdana" w:cs="Verdana"/>
      <w:b/>
      <w:bCs/>
      <w:sz w:val="36"/>
      <w:szCs w:val="36"/>
    </w:rPr>
  </w:style>
  <w:style w:type="paragraph" w:customStyle="1" w:styleId="7810">
    <w:name w:val="Основной текст (78)1"/>
    <w:basedOn w:val="a"/>
    <w:link w:val="783"/>
    <w:pPr>
      <w:shd w:val="clear" w:color="auto" w:fill="FFFFFF"/>
      <w:spacing w:line="312" w:lineRule="exact"/>
    </w:pPr>
    <w:rPr>
      <w:rFonts w:ascii="Times New Roman" w:eastAsia="Times New Roman" w:hAnsi="Times New Roman" w:cs="Times New Roman"/>
      <w:i/>
      <w:iCs/>
      <w:sz w:val="30"/>
      <w:szCs w:val="30"/>
    </w:rPr>
  </w:style>
  <w:style w:type="paragraph" w:customStyle="1" w:styleId="7910">
    <w:name w:val="Основной текст (79)1"/>
    <w:basedOn w:val="a"/>
    <w:link w:val="792"/>
    <w:pPr>
      <w:shd w:val="clear" w:color="auto" w:fill="FFFFFF"/>
      <w:spacing w:line="414" w:lineRule="exact"/>
    </w:pPr>
    <w:rPr>
      <w:rFonts w:ascii="Impact" w:eastAsia="Impact" w:hAnsi="Impact" w:cs="Impact"/>
      <w:spacing w:val="60"/>
      <w:sz w:val="34"/>
      <w:szCs w:val="34"/>
    </w:rPr>
  </w:style>
  <w:style w:type="paragraph" w:customStyle="1" w:styleId="801">
    <w:name w:val="Основной текст (80)1"/>
    <w:basedOn w:val="a"/>
    <w:link w:val="800"/>
    <w:pPr>
      <w:shd w:val="clear" w:color="auto" w:fill="FFFFFF"/>
      <w:spacing w:line="242" w:lineRule="exact"/>
      <w:jc w:val="both"/>
    </w:pPr>
    <w:rPr>
      <w:rFonts w:ascii="Verdana" w:eastAsia="Verdana" w:hAnsi="Verdana" w:cs="Verdana"/>
      <w:sz w:val="20"/>
      <w:szCs w:val="20"/>
    </w:rPr>
  </w:style>
  <w:style w:type="paragraph" w:styleId="8b">
    <w:name w:val="toc 8"/>
    <w:basedOn w:val="a"/>
    <w:link w:val="8a"/>
    <w:autoRedefine/>
    <w:pPr>
      <w:shd w:val="clear" w:color="auto" w:fill="FFFFFF"/>
      <w:spacing w:after="260" w:line="254" w:lineRule="exact"/>
      <w:jc w:val="both"/>
    </w:pPr>
    <w:rPr>
      <w:rFonts w:ascii="Arial Unicode MS" w:eastAsia="Arial Unicode MS" w:hAnsi="Arial Unicode MS" w:cs="Arial Unicode MS"/>
      <w:i/>
      <w:iCs/>
      <w:sz w:val="19"/>
      <w:szCs w:val="19"/>
    </w:rPr>
  </w:style>
  <w:style w:type="paragraph" w:customStyle="1" w:styleId="3f">
    <w:name w:val="Оглавление (3)"/>
    <w:basedOn w:val="a"/>
    <w:link w:val="3e"/>
    <w:pPr>
      <w:shd w:val="clear" w:color="auto" w:fill="FFFFFF"/>
      <w:spacing w:before="260" w:after="140" w:line="317" w:lineRule="exact"/>
    </w:pPr>
    <w:rPr>
      <w:rFonts w:ascii="Arial Unicode MS" w:eastAsia="Arial Unicode MS" w:hAnsi="Arial Unicode MS" w:cs="Arial Unicode MS"/>
      <w:sz w:val="22"/>
      <w:szCs w:val="22"/>
    </w:rPr>
  </w:style>
  <w:style w:type="paragraph" w:customStyle="1" w:styleId="af">
    <w:name w:val="Оглавление"/>
    <w:basedOn w:val="a"/>
    <w:link w:val="ae"/>
    <w:pPr>
      <w:shd w:val="clear" w:color="auto" w:fill="FFFFFF"/>
      <w:spacing w:before="140" w:line="254" w:lineRule="exact"/>
    </w:pPr>
    <w:rPr>
      <w:rFonts w:ascii="Arial Unicode MS" w:eastAsia="Arial Unicode MS" w:hAnsi="Arial Unicode MS" w:cs="Arial Unicode MS"/>
      <w:sz w:val="19"/>
      <w:szCs w:val="19"/>
    </w:rPr>
  </w:style>
  <w:style w:type="paragraph" w:customStyle="1" w:styleId="8110">
    <w:name w:val="Основной текст (81)1"/>
    <w:basedOn w:val="a"/>
    <w:link w:val="811"/>
    <w:pPr>
      <w:shd w:val="clear" w:color="auto" w:fill="FFFFFF"/>
      <w:spacing w:line="486" w:lineRule="exact"/>
    </w:pPr>
    <w:rPr>
      <w:rFonts w:ascii="Palatino Linotype" w:eastAsia="Palatino Linotype" w:hAnsi="Palatino Linotype" w:cs="Palatino Linotype"/>
      <w:b/>
      <w:bCs/>
      <w:spacing w:val="50"/>
      <w:sz w:val="36"/>
      <w:szCs w:val="36"/>
      <w:lang w:val="de-DE" w:eastAsia="de-DE" w:bidi="de-DE"/>
    </w:rPr>
  </w:style>
  <w:style w:type="paragraph" w:customStyle="1" w:styleId="344">
    <w:name w:val="Колонтитул (34)"/>
    <w:basedOn w:val="a"/>
    <w:link w:val="343"/>
    <w:pPr>
      <w:shd w:val="clear" w:color="auto" w:fill="FFFFFF"/>
      <w:spacing w:line="228" w:lineRule="exact"/>
    </w:pPr>
    <w:rPr>
      <w:rFonts w:ascii="Arial Unicode MS" w:eastAsia="Arial Unicode MS" w:hAnsi="Arial Unicode MS" w:cs="Arial Unicode MS"/>
      <w:spacing w:val="30"/>
      <w:sz w:val="17"/>
      <w:szCs w:val="17"/>
    </w:rPr>
  </w:style>
  <w:style w:type="paragraph" w:customStyle="1" w:styleId="823">
    <w:name w:val="Основной текст (82)"/>
    <w:basedOn w:val="a"/>
    <w:link w:val="822"/>
    <w:pPr>
      <w:shd w:val="clear" w:color="auto" w:fill="FFFFFF"/>
      <w:spacing w:before="220" w:after="120" w:line="308" w:lineRule="exact"/>
      <w:jc w:val="center"/>
    </w:pPr>
    <w:rPr>
      <w:rFonts w:ascii="Arial Unicode MS" w:eastAsia="Arial Unicode MS" w:hAnsi="Arial Unicode MS" w:cs="Arial Unicode MS"/>
      <w:sz w:val="23"/>
      <w:szCs w:val="23"/>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117" Type="http://schemas.openxmlformats.org/officeDocument/2006/relationships/image" Target="media/image109.jpeg"/><Relationship Id="rId299" Type="http://schemas.openxmlformats.org/officeDocument/2006/relationships/image" Target="media/image290.jpeg"/><Relationship Id="rId303" Type="http://schemas.openxmlformats.org/officeDocument/2006/relationships/image" Target="media/image294.jpeg"/><Relationship Id="rId21" Type="http://schemas.openxmlformats.org/officeDocument/2006/relationships/image" Target="media/image14.jpeg"/><Relationship Id="rId42" Type="http://schemas.openxmlformats.org/officeDocument/2006/relationships/image" Target="media/image35.jpeg"/><Relationship Id="rId63" Type="http://schemas.openxmlformats.org/officeDocument/2006/relationships/image" Target="media/image55.jpeg"/><Relationship Id="rId84" Type="http://schemas.openxmlformats.org/officeDocument/2006/relationships/image" Target="media/image76.jpeg"/><Relationship Id="rId138" Type="http://schemas.openxmlformats.org/officeDocument/2006/relationships/image" Target="media/image130.jpeg"/><Relationship Id="rId159" Type="http://schemas.openxmlformats.org/officeDocument/2006/relationships/image" Target="media/image151.jpeg"/><Relationship Id="rId170" Type="http://schemas.openxmlformats.org/officeDocument/2006/relationships/image" Target="media/image162.jpeg"/><Relationship Id="rId191" Type="http://schemas.openxmlformats.org/officeDocument/2006/relationships/image" Target="media/image183.jpeg"/><Relationship Id="rId205" Type="http://schemas.openxmlformats.org/officeDocument/2006/relationships/image" Target="media/image197.jpeg"/><Relationship Id="rId226" Type="http://schemas.openxmlformats.org/officeDocument/2006/relationships/image" Target="media/image218.jpeg"/><Relationship Id="rId247" Type="http://schemas.openxmlformats.org/officeDocument/2006/relationships/image" Target="media/image238.jpeg"/><Relationship Id="rId107" Type="http://schemas.openxmlformats.org/officeDocument/2006/relationships/image" Target="media/image99.jpeg"/><Relationship Id="rId268" Type="http://schemas.openxmlformats.org/officeDocument/2006/relationships/image" Target="media/image259.jpeg"/><Relationship Id="rId289" Type="http://schemas.openxmlformats.org/officeDocument/2006/relationships/image" Target="media/image280.jpeg"/><Relationship Id="rId11" Type="http://schemas.openxmlformats.org/officeDocument/2006/relationships/image" Target="media/image4.jpeg"/><Relationship Id="rId32" Type="http://schemas.openxmlformats.org/officeDocument/2006/relationships/image" Target="media/image25.jpeg"/><Relationship Id="rId53" Type="http://schemas.openxmlformats.org/officeDocument/2006/relationships/image" Target="media/image45.jpeg"/><Relationship Id="rId74" Type="http://schemas.openxmlformats.org/officeDocument/2006/relationships/image" Target="media/image66.jpeg"/><Relationship Id="rId128" Type="http://schemas.openxmlformats.org/officeDocument/2006/relationships/image" Target="media/image120.jpeg"/><Relationship Id="rId149" Type="http://schemas.openxmlformats.org/officeDocument/2006/relationships/image" Target="media/image141.jpeg"/><Relationship Id="rId5" Type="http://schemas.openxmlformats.org/officeDocument/2006/relationships/webSettings" Target="webSettings.xml"/><Relationship Id="rId95" Type="http://schemas.openxmlformats.org/officeDocument/2006/relationships/image" Target="media/image87.jpeg"/><Relationship Id="rId160" Type="http://schemas.openxmlformats.org/officeDocument/2006/relationships/image" Target="media/image152.jpeg"/><Relationship Id="rId181" Type="http://schemas.openxmlformats.org/officeDocument/2006/relationships/image" Target="media/image173.jpeg"/><Relationship Id="rId216" Type="http://schemas.openxmlformats.org/officeDocument/2006/relationships/image" Target="media/image208.jpeg"/><Relationship Id="rId237" Type="http://schemas.openxmlformats.org/officeDocument/2006/relationships/image" Target="media/image229.jpeg"/><Relationship Id="rId258" Type="http://schemas.openxmlformats.org/officeDocument/2006/relationships/image" Target="media/image249.jpeg"/><Relationship Id="rId279" Type="http://schemas.openxmlformats.org/officeDocument/2006/relationships/image" Target="media/image270.jpeg"/><Relationship Id="rId22" Type="http://schemas.openxmlformats.org/officeDocument/2006/relationships/image" Target="media/image15.jpeg"/><Relationship Id="rId43" Type="http://schemas.openxmlformats.org/officeDocument/2006/relationships/image" Target="media/image36.jpeg"/><Relationship Id="rId64" Type="http://schemas.openxmlformats.org/officeDocument/2006/relationships/image" Target="media/image56.jpeg"/><Relationship Id="rId118" Type="http://schemas.openxmlformats.org/officeDocument/2006/relationships/image" Target="media/image110.jpeg"/><Relationship Id="rId139" Type="http://schemas.openxmlformats.org/officeDocument/2006/relationships/image" Target="media/image131.jpeg"/><Relationship Id="rId290" Type="http://schemas.openxmlformats.org/officeDocument/2006/relationships/image" Target="media/image281.jpeg"/><Relationship Id="rId304" Type="http://schemas.openxmlformats.org/officeDocument/2006/relationships/image" Target="media/image295.jpeg"/><Relationship Id="rId85" Type="http://schemas.openxmlformats.org/officeDocument/2006/relationships/image" Target="media/image77.jpeg"/><Relationship Id="rId150" Type="http://schemas.openxmlformats.org/officeDocument/2006/relationships/image" Target="media/image142.jpeg"/><Relationship Id="rId171" Type="http://schemas.openxmlformats.org/officeDocument/2006/relationships/image" Target="media/image163.jpeg"/><Relationship Id="rId192" Type="http://schemas.openxmlformats.org/officeDocument/2006/relationships/image" Target="media/image184.jpeg"/><Relationship Id="rId206" Type="http://schemas.openxmlformats.org/officeDocument/2006/relationships/image" Target="media/image198.jpeg"/><Relationship Id="rId227" Type="http://schemas.openxmlformats.org/officeDocument/2006/relationships/image" Target="media/image219.jpeg"/><Relationship Id="rId248" Type="http://schemas.openxmlformats.org/officeDocument/2006/relationships/image" Target="media/image239.jpeg"/><Relationship Id="rId269" Type="http://schemas.openxmlformats.org/officeDocument/2006/relationships/image" Target="media/image260.jpeg"/><Relationship Id="rId12" Type="http://schemas.openxmlformats.org/officeDocument/2006/relationships/image" Target="media/image5.jpeg"/><Relationship Id="rId33" Type="http://schemas.openxmlformats.org/officeDocument/2006/relationships/image" Target="media/image26.jpeg"/><Relationship Id="rId108" Type="http://schemas.openxmlformats.org/officeDocument/2006/relationships/image" Target="media/image100.jpeg"/><Relationship Id="rId129" Type="http://schemas.openxmlformats.org/officeDocument/2006/relationships/image" Target="media/image121.jpeg"/><Relationship Id="rId280" Type="http://schemas.openxmlformats.org/officeDocument/2006/relationships/image" Target="media/image271.jpeg"/><Relationship Id="rId54" Type="http://schemas.openxmlformats.org/officeDocument/2006/relationships/image" Target="media/image46.jpeg"/><Relationship Id="rId75" Type="http://schemas.openxmlformats.org/officeDocument/2006/relationships/image" Target="media/image67.jpeg"/><Relationship Id="rId96" Type="http://schemas.openxmlformats.org/officeDocument/2006/relationships/image" Target="media/image88.jpeg"/><Relationship Id="rId140" Type="http://schemas.openxmlformats.org/officeDocument/2006/relationships/image" Target="media/image132.jpeg"/><Relationship Id="rId161" Type="http://schemas.openxmlformats.org/officeDocument/2006/relationships/image" Target="media/image153.jpeg"/><Relationship Id="rId182" Type="http://schemas.openxmlformats.org/officeDocument/2006/relationships/image" Target="media/image174.jpeg"/><Relationship Id="rId217" Type="http://schemas.openxmlformats.org/officeDocument/2006/relationships/image" Target="media/image209.jpeg"/><Relationship Id="rId6" Type="http://schemas.openxmlformats.org/officeDocument/2006/relationships/footnotes" Target="footnotes.xml"/><Relationship Id="rId238" Type="http://schemas.openxmlformats.org/officeDocument/2006/relationships/image" Target="media/image230.jpeg"/><Relationship Id="rId259" Type="http://schemas.openxmlformats.org/officeDocument/2006/relationships/image" Target="media/image250.jpeg"/><Relationship Id="rId23" Type="http://schemas.openxmlformats.org/officeDocument/2006/relationships/image" Target="media/image16.jpeg"/><Relationship Id="rId119" Type="http://schemas.openxmlformats.org/officeDocument/2006/relationships/image" Target="media/image111.jpeg"/><Relationship Id="rId270" Type="http://schemas.openxmlformats.org/officeDocument/2006/relationships/image" Target="media/image261.jpeg"/><Relationship Id="rId291" Type="http://schemas.openxmlformats.org/officeDocument/2006/relationships/image" Target="media/image282.jpeg"/><Relationship Id="rId305" Type="http://schemas.openxmlformats.org/officeDocument/2006/relationships/image" Target="media/image296.jpeg"/><Relationship Id="rId44" Type="http://schemas.openxmlformats.org/officeDocument/2006/relationships/image" Target="media/image37.jpeg"/><Relationship Id="rId65" Type="http://schemas.openxmlformats.org/officeDocument/2006/relationships/image" Target="media/image57.jpeg"/><Relationship Id="rId86" Type="http://schemas.openxmlformats.org/officeDocument/2006/relationships/image" Target="media/image78.jpeg"/><Relationship Id="rId130" Type="http://schemas.openxmlformats.org/officeDocument/2006/relationships/image" Target="media/image122.jpeg"/><Relationship Id="rId151" Type="http://schemas.openxmlformats.org/officeDocument/2006/relationships/image" Target="media/image143.jpeg"/><Relationship Id="rId172" Type="http://schemas.openxmlformats.org/officeDocument/2006/relationships/image" Target="media/image164.jpeg"/><Relationship Id="rId193" Type="http://schemas.openxmlformats.org/officeDocument/2006/relationships/image" Target="media/image185.jpeg"/><Relationship Id="rId207" Type="http://schemas.openxmlformats.org/officeDocument/2006/relationships/image" Target="media/image199.jpeg"/><Relationship Id="rId228" Type="http://schemas.openxmlformats.org/officeDocument/2006/relationships/image" Target="media/image220.jpeg"/><Relationship Id="rId249" Type="http://schemas.openxmlformats.org/officeDocument/2006/relationships/image" Target="media/image240.jpeg"/><Relationship Id="rId13" Type="http://schemas.openxmlformats.org/officeDocument/2006/relationships/image" Target="media/image6.jpeg"/><Relationship Id="rId109" Type="http://schemas.openxmlformats.org/officeDocument/2006/relationships/image" Target="media/image101.jpeg"/><Relationship Id="rId260" Type="http://schemas.openxmlformats.org/officeDocument/2006/relationships/image" Target="media/image251.jpeg"/><Relationship Id="rId281" Type="http://schemas.openxmlformats.org/officeDocument/2006/relationships/image" Target="media/image272.jpeg"/><Relationship Id="rId34" Type="http://schemas.openxmlformats.org/officeDocument/2006/relationships/image" Target="media/image27.jpeg"/><Relationship Id="rId55" Type="http://schemas.openxmlformats.org/officeDocument/2006/relationships/image" Target="media/image47.jpeg"/><Relationship Id="rId76" Type="http://schemas.openxmlformats.org/officeDocument/2006/relationships/image" Target="media/image68.jpeg"/><Relationship Id="rId97" Type="http://schemas.openxmlformats.org/officeDocument/2006/relationships/image" Target="media/image89.jpeg"/><Relationship Id="rId120" Type="http://schemas.openxmlformats.org/officeDocument/2006/relationships/image" Target="media/image112.jpeg"/><Relationship Id="rId141" Type="http://schemas.openxmlformats.org/officeDocument/2006/relationships/image" Target="media/image133.jpeg"/><Relationship Id="rId7" Type="http://schemas.openxmlformats.org/officeDocument/2006/relationships/endnotes" Target="endnotes.xml"/><Relationship Id="rId162" Type="http://schemas.openxmlformats.org/officeDocument/2006/relationships/image" Target="media/image154.jpeg"/><Relationship Id="rId183" Type="http://schemas.openxmlformats.org/officeDocument/2006/relationships/image" Target="media/image175.jpeg"/><Relationship Id="rId218" Type="http://schemas.openxmlformats.org/officeDocument/2006/relationships/image" Target="media/image210.jpeg"/><Relationship Id="rId239" Type="http://schemas.openxmlformats.org/officeDocument/2006/relationships/image" Target="media/image231.jpeg"/><Relationship Id="rId250" Type="http://schemas.openxmlformats.org/officeDocument/2006/relationships/image" Target="media/image241.jpeg"/><Relationship Id="rId271" Type="http://schemas.openxmlformats.org/officeDocument/2006/relationships/image" Target="media/image262.jpeg"/><Relationship Id="rId292" Type="http://schemas.openxmlformats.org/officeDocument/2006/relationships/image" Target="media/image283.jpeg"/><Relationship Id="rId306" Type="http://schemas.openxmlformats.org/officeDocument/2006/relationships/image" Target="media/image297.jpeg"/><Relationship Id="rId24" Type="http://schemas.openxmlformats.org/officeDocument/2006/relationships/image" Target="media/image17.jpeg"/><Relationship Id="rId40" Type="http://schemas.openxmlformats.org/officeDocument/2006/relationships/image" Target="media/image33.jpeg"/><Relationship Id="rId45" Type="http://schemas.openxmlformats.org/officeDocument/2006/relationships/image" Target="media/image38.jpeg"/><Relationship Id="rId66" Type="http://schemas.openxmlformats.org/officeDocument/2006/relationships/image" Target="media/image58.jpeg"/><Relationship Id="rId87" Type="http://schemas.openxmlformats.org/officeDocument/2006/relationships/image" Target="media/image79.jpeg"/><Relationship Id="rId110" Type="http://schemas.openxmlformats.org/officeDocument/2006/relationships/image" Target="media/image102.jpeg"/><Relationship Id="rId115" Type="http://schemas.openxmlformats.org/officeDocument/2006/relationships/image" Target="media/image107.jpeg"/><Relationship Id="rId131" Type="http://schemas.openxmlformats.org/officeDocument/2006/relationships/image" Target="media/image123.jpeg"/><Relationship Id="rId136" Type="http://schemas.openxmlformats.org/officeDocument/2006/relationships/image" Target="media/image128.jpeg"/><Relationship Id="rId157" Type="http://schemas.openxmlformats.org/officeDocument/2006/relationships/image" Target="media/image149.jpeg"/><Relationship Id="rId178" Type="http://schemas.openxmlformats.org/officeDocument/2006/relationships/image" Target="media/image170.jpeg"/><Relationship Id="rId301" Type="http://schemas.openxmlformats.org/officeDocument/2006/relationships/image" Target="media/image292.jpeg"/><Relationship Id="rId61" Type="http://schemas.openxmlformats.org/officeDocument/2006/relationships/image" Target="media/image53.jpeg"/><Relationship Id="rId82" Type="http://schemas.openxmlformats.org/officeDocument/2006/relationships/image" Target="media/image74.jpeg"/><Relationship Id="rId152" Type="http://schemas.openxmlformats.org/officeDocument/2006/relationships/image" Target="media/image144.jpeg"/><Relationship Id="rId173" Type="http://schemas.openxmlformats.org/officeDocument/2006/relationships/image" Target="media/image165.jpeg"/><Relationship Id="rId194" Type="http://schemas.openxmlformats.org/officeDocument/2006/relationships/image" Target="media/image186.jpeg"/><Relationship Id="rId199" Type="http://schemas.openxmlformats.org/officeDocument/2006/relationships/image" Target="media/image191.jpeg"/><Relationship Id="rId203" Type="http://schemas.openxmlformats.org/officeDocument/2006/relationships/image" Target="media/image195.jpeg"/><Relationship Id="rId208" Type="http://schemas.openxmlformats.org/officeDocument/2006/relationships/image" Target="media/image200.jpeg"/><Relationship Id="rId229" Type="http://schemas.openxmlformats.org/officeDocument/2006/relationships/image" Target="media/image221.jpeg"/><Relationship Id="rId19" Type="http://schemas.openxmlformats.org/officeDocument/2006/relationships/image" Target="media/image12.jpeg"/><Relationship Id="rId224" Type="http://schemas.openxmlformats.org/officeDocument/2006/relationships/image" Target="media/image216.png"/><Relationship Id="rId240" Type="http://schemas.openxmlformats.org/officeDocument/2006/relationships/image" Target="media/image232.jpeg"/><Relationship Id="rId245" Type="http://schemas.openxmlformats.org/officeDocument/2006/relationships/image" Target="media/image237.jpeg"/><Relationship Id="rId261" Type="http://schemas.openxmlformats.org/officeDocument/2006/relationships/image" Target="media/image252.jpeg"/><Relationship Id="rId266" Type="http://schemas.openxmlformats.org/officeDocument/2006/relationships/image" Target="media/image257.jpeg"/><Relationship Id="rId287" Type="http://schemas.openxmlformats.org/officeDocument/2006/relationships/image" Target="media/image278.jpeg"/><Relationship Id="rId14" Type="http://schemas.openxmlformats.org/officeDocument/2006/relationships/image" Target="media/image7.jpeg"/><Relationship Id="rId30" Type="http://schemas.openxmlformats.org/officeDocument/2006/relationships/image" Target="media/image23.jpeg"/><Relationship Id="rId35" Type="http://schemas.openxmlformats.org/officeDocument/2006/relationships/image" Target="media/image28.jpeg"/><Relationship Id="rId56" Type="http://schemas.openxmlformats.org/officeDocument/2006/relationships/image" Target="media/image48.jpeg"/><Relationship Id="rId77" Type="http://schemas.openxmlformats.org/officeDocument/2006/relationships/image" Target="media/image69.jpeg"/><Relationship Id="rId100" Type="http://schemas.openxmlformats.org/officeDocument/2006/relationships/image" Target="media/image92.jpeg"/><Relationship Id="rId105" Type="http://schemas.openxmlformats.org/officeDocument/2006/relationships/image" Target="media/image97.jpeg"/><Relationship Id="rId126" Type="http://schemas.openxmlformats.org/officeDocument/2006/relationships/image" Target="media/image118.jpeg"/><Relationship Id="rId147" Type="http://schemas.openxmlformats.org/officeDocument/2006/relationships/image" Target="media/image139.jpeg"/><Relationship Id="rId168" Type="http://schemas.openxmlformats.org/officeDocument/2006/relationships/image" Target="media/image160.jpeg"/><Relationship Id="rId282" Type="http://schemas.openxmlformats.org/officeDocument/2006/relationships/image" Target="media/image273.jpeg"/><Relationship Id="rId8" Type="http://schemas.openxmlformats.org/officeDocument/2006/relationships/image" Target="media/image1.jpeg"/><Relationship Id="rId51" Type="http://schemas.openxmlformats.org/officeDocument/2006/relationships/image" Target="media/image43.jpeg"/><Relationship Id="rId72" Type="http://schemas.openxmlformats.org/officeDocument/2006/relationships/image" Target="media/image64.jpeg"/><Relationship Id="rId93" Type="http://schemas.openxmlformats.org/officeDocument/2006/relationships/image" Target="media/image85.jpeg"/><Relationship Id="rId98" Type="http://schemas.openxmlformats.org/officeDocument/2006/relationships/image" Target="media/image90.jpeg"/><Relationship Id="rId121" Type="http://schemas.openxmlformats.org/officeDocument/2006/relationships/image" Target="media/image113.jpeg"/><Relationship Id="rId142" Type="http://schemas.openxmlformats.org/officeDocument/2006/relationships/image" Target="media/image134.jpeg"/><Relationship Id="rId163" Type="http://schemas.openxmlformats.org/officeDocument/2006/relationships/image" Target="media/image155.jpeg"/><Relationship Id="rId184" Type="http://schemas.openxmlformats.org/officeDocument/2006/relationships/image" Target="media/image176.jpeg"/><Relationship Id="rId189" Type="http://schemas.openxmlformats.org/officeDocument/2006/relationships/image" Target="media/image181.png"/><Relationship Id="rId219" Type="http://schemas.openxmlformats.org/officeDocument/2006/relationships/image" Target="media/image211.jpeg"/><Relationship Id="rId3" Type="http://schemas.microsoft.com/office/2007/relationships/stylesWithEffects" Target="stylesWithEffects.xml"/><Relationship Id="rId214" Type="http://schemas.openxmlformats.org/officeDocument/2006/relationships/image" Target="media/image206.jpeg"/><Relationship Id="rId230" Type="http://schemas.openxmlformats.org/officeDocument/2006/relationships/image" Target="media/image222.jpeg"/><Relationship Id="rId235" Type="http://schemas.openxmlformats.org/officeDocument/2006/relationships/image" Target="media/image227.jpeg"/><Relationship Id="rId251" Type="http://schemas.openxmlformats.org/officeDocument/2006/relationships/image" Target="media/image242.jpeg"/><Relationship Id="rId256" Type="http://schemas.openxmlformats.org/officeDocument/2006/relationships/image" Target="media/image247.jpeg"/><Relationship Id="rId277" Type="http://schemas.openxmlformats.org/officeDocument/2006/relationships/image" Target="media/image268.jpeg"/><Relationship Id="rId298" Type="http://schemas.openxmlformats.org/officeDocument/2006/relationships/image" Target="media/image289.jpeg"/><Relationship Id="rId25" Type="http://schemas.openxmlformats.org/officeDocument/2006/relationships/image" Target="media/image18.jpeg"/><Relationship Id="rId46" Type="http://schemas.openxmlformats.org/officeDocument/2006/relationships/image" Target="media/image39.jpeg"/><Relationship Id="rId67" Type="http://schemas.openxmlformats.org/officeDocument/2006/relationships/image" Target="media/image59.jpeg"/><Relationship Id="rId116" Type="http://schemas.openxmlformats.org/officeDocument/2006/relationships/image" Target="media/image108.jpeg"/><Relationship Id="rId137" Type="http://schemas.openxmlformats.org/officeDocument/2006/relationships/image" Target="media/image129.jpeg"/><Relationship Id="rId158" Type="http://schemas.openxmlformats.org/officeDocument/2006/relationships/image" Target="media/image150.jpeg"/><Relationship Id="rId272" Type="http://schemas.openxmlformats.org/officeDocument/2006/relationships/image" Target="media/image263.jpeg"/><Relationship Id="rId293" Type="http://schemas.openxmlformats.org/officeDocument/2006/relationships/image" Target="media/image284.jpeg"/><Relationship Id="rId302" Type="http://schemas.openxmlformats.org/officeDocument/2006/relationships/image" Target="media/image293.jpeg"/><Relationship Id="rId307" Type="http://schemas.openxmlformats.org/officeDocument/2006/relationships/image" Target="media/image298.jpeg"/><Relationship Id="rId20" Type="http://schemas.openxmlformats.org/officeDocument/2006/relationships/image" Target="media/image13.jpeg"/><Relationship Id="rId41" Type="http://schemas.openxmlformats.org/officeDocument/2006/relationships/image" Target="media/image34.jpeg"/><Relationship Id="rId62" Type="http://schemas.openxmlformats.org/officeDocument/2006/relationships/image" Target="media/image54.jpeg"/><Relationship Id="rId83" Type="http://schemas.openxmlformats.org/officeDocument/2006/relationships/image" Target="media/image75.jpeg"/><Relationship Id="rId88" Type="http://schemas.openxmlformats.org/officeDocument/2006/relationships/image" Target="media/image80.jpeg"/><Relationship Id="rId111" Type="http://schemas.openxmlformats.org/officeDocument/2006/relationships/image" Target="media/image103.jpeg"/><Relationship Id="rId132" Type="http://schemas.openxmlformats.org/officeDocument/2006/relationships/image" Target="media/image124.jpeg"/><Relationship Id="rId153" Type="http://schemas.openxmlformats.org/officeDocument/2006/relationships/image" Target="media/image145.jpeg"/><Relationship Id="rId174" Type="http://schemas.openxmlformats.org/officeDocument/2006/relationships/image" Target="media/image166.jpeg"/><Relationship Id="rId179" Type="http://schemas.openxmlformats.org/officeDocument/2006/relationships/image" Target="media/image171.jpeg"/><Relationship Id="rId195" Type="http://schemas.openxmlformats.org/officeDocument/2006/relationships/image" Target="media/image187.jpeg"/><Relationship Id="rId209" Type="http://schemas.openxmlformats.org/officeDocument/2006/relationships/image" Target="media/image201.jpeg"/><Relationship Id="rId190" Type="http://schemas.openxmlformats.org/officeDocument/2006/relationships/image" Target="media/image182.jpeg"/><Relationship Id="rId204" Type="http://schemas.openxmlformats.org/officeDocument/2006/relationships/image" Target="media/image196.jpeg"/><Relationship Id="rId220" Type="http://schemas.openxmlformats.org/officeDocument/2006/relationships/image" Target="media/image212.jpeg"/><Relationship Id="rId225" Type="http://schemas.openxmlformats.org/officeDocument/2006/relationships/image" Target="media/image217.jpeg"/><Relationship Id="rId241" Type="http://schemas.openxmlformats.org/officeDocument/2006/relationships/image" Target="media/image233.jpeg"/><Relationship Id="rId246" Type="http://schemas.openxmlformats.org/officeDocument/2006/relationships/hyperlink" Target="http://www.nak.fsb.ru" TargetMode="External"/><Relationship Id="rId267" Type="http://schemas.openxmlformats.org/officeDocument/2006/relationships/image" Target="media/image258.jpeg"/><Relationship Id="rId288" Type="http://schemas.openxmlformats.org/officeDocument/2006/relationships/image" Target="media/image279.jpeg"/><Relationship Id="rId15" Type="http://schemas.openxmlformats.org/officeDocument/2006/relationships/image" Target="media/image8.jpeg"/><Relationship Id="rId36" Type="http://schemas.openxmlformats.org/officeDocument/2006/relationships/image" Target="media/image29.jpeg"/><Relationship Id="rId57" Type="http://schemas.openxmlformats.org/officeDocument/2006/relationships/image" Target="media/image49.jpeg"/><Relationship Id="rId106" Type="http://schemas.openxmlformats.org/officeDocument/2006/relationships/image" Target="media/image98.jpeg"/><Relationship Id="rId127" Type="http://schemas.openxmlformats.org/officeDocument/2006/relationships/image" Target="media/image119.jpeg"/><Relationship Id="rId262" Type="http://schemas.openxmlformats.org/officeDocument/2006/relationships/image" Target="media/image253.jpeg"/><Relationship Id="rId283" Type="http://schemas.openxmlformats.org/officeDocument/2006/relationships/image" Target="media/image274.jpeg"/><Relationship Id="rId10" Type="http://schemas.openxmlformats.org/officeDocument/2006/relationships/image" Target="media/image3.jpeg"/><Relationship Id="rId31" Type="http://schemas.openxmlformats.org/officeDocument/2006/relationships/image" Target="media/image24.jpeg"/><Relationship Id="rId52" Type="http://schemas.openxmlformats.org/officeDocument/2006/relationships/image" Target="media/image44.jpeg"/><Relationship Id="rId73" Type="http://schemas.openxmlformats.org/officeDocument/2006/relationships/image" Target="media/image65.jpeg"/><Relationship Id="rId78" Type="http://schemas.openxmlformats.org/officeDocument/2006/relationships/image" Target="media/image70.jpeg"/><Relationship Id="rId94" Type="http://schemas.openxmlformats.org/officeDocument/2006/relationships/image" Target="media/image86.jpeg"/><Relationship Id="rId99" Type="http://schemas.openxmlformats.org/officeDocument/2006/relationships/image" Target="media/image91.jpeg"/><Relationship Id="rId101" Type="http://schemas.openxmlformats.org/officeDocument/2006/relationships/image" Target="media/image93.jpeg"/><Relationship Id="rId122" Type="http://schemas.openxmlformats.org/officeDocument/2006/relationships/image" Target="media/image114.jpeg"/><Relationship Id="rId143" Type="http://schemas.openxmlformats.org/officeDocument/2006/relationships/image" Target="media/image135.jpeg"/><Relationship Id="rId148" Type="http://schemas.openxmlformats.org/officeDocument/2006/relationships/image" Target="media/image140.jpeg"/><Relationship Id="rId164" Type="http://schemas.openxmlformats.org/officeDocument/2006/relationships/image" Target="media/image156.jpeg"/><Relationship Id="rId169" Type="http://schemas.openxmlformats.org/officeDocument/2006/relationships/image" Target="media/image161.jpeg"/><Relationship Id="rId185" Type="http://schemas.openxmlformats.org/officeDocument/2006/relationships/image" Target="media/image177.jpeg"/><Relationship Id="rId4" Type="http://schemas.openxmlformats.org/officeDocument/2006/relationships/settings" Target="settings.xml"/><Relationship Id="rId9" Type="http://schemas.openxmlformats.org/officeDocument/2006/relationships/image" Target="media/image2.jpeg"/><Relationship Id="rId180" Type="http://schemas.openxmlformats.org/officeDocument/2006/relationships/image" Target="media/image172.jpeg"/><Relationship Id="rId210" Type="http://schemas.openxmlformats.org/officeDocument/2006/relationships/image" Target="media/image202.jpeg"/><Relationship Id="rId215" Type="http://schemas.openxmlformats.org/officeDocument/2006/relationships/image" Target="media/image207.jpeg"/><Relationship Id="rId236" Type="http://schemas.openxmlformats.org/officeDocument/2006/relationships/image" Target="media/image228.jpeg"/><Relationship Id="rId257" Type="http://schemas.openxmlformats.org/officeDocument/2006/relationships/image" Target="media/image248.jpeg"/><Relationship Id="rId278" Type="http://schemas.openxmlformats.org/officeDocument/2006/relationships/image" Target="media/image269.jpeg"/><Relationship Id="rId26" Type="http://schemas.openxmlformats.org/officeDocument/2006/relationships/image" Target="media/image19.jpeg"/><Relationship Id="rId231" Type="http://schemas.openxmlformats.org/officeDocument/2006/relationships/image" Target="media/image223.jpeg"/><Relationship Id="rId252" Type="http://schemas.openxmlformats.org/officeDocument/2006/relationships/image" Target="media/image243.jpeg"/><Relationship Id="rId273" Type="http://schemas.openxmlformats.org/officeDocument/2006/relationships/image" Target="media/image264.jpeg"/><Relationship Id="rId294" Type="http://schemas.openxmlformats.org/officeDocument/2006/relationships/image" Target="media/image285.jpeg"/><Relationship Id="rId308" Type="http://schemas.openxmlformats.org/officeDocument/2006/relationships/image" Target="media/image299.jpeg"/><Relationship Id="rId47" Type="http://schemas.openxmlformats.org/officeDocument/2006/relationships/image" Target="media/image40.jpeg"/><Relationship Id="rId68" Type="http://schemas.openxmlformats.org/officeDocument/2006/relationships/image" Target="media/image60.jpeg"/><Relationship Id="rId89" Type="http://schemas.openxmlformats.org/officeDocument/2006/relationships/image" Target="media/image81.jpeg"/><Relationship Id="rId112" Type="http://schemas.openxmlformats.org/officeDocument/2006/relationships/image" Target="media/image104.jpeg"/><Relationship Id="rId133" Type="http://schemas.openxmlformats.org/officeDocument/2006/relationships/image" Target="media/image125.jpeg"/><Relationship Id="rId154" Type="http://schemas.openxmlformats.org/officeDocument/2006/relationships/image" Target="media/image146.jpeg"/><Relationship Id="rId175" Type="http://schemas.openxmlformats.org/officeDocument/2006/relationships/image" Target="media/image167.jpeg"/><Relationship Id="rId196" Type="http://schemas.openxmlformats.org/officeDocument/2006/relationships/image" Target="media/image188.jpeg"/><Relationship Id="rId200" Type="http://schemas.openxmlformats.org/officeDocument/2006/relationships/image" Target="media/image192.jpeg"/><Relationship Id="rId16" Type="http://schemas.openxmlformats.org/officeDocument/2006/relationships/image" Target="media/image9.jpeg"/><Relationship Id="rId221" Type="http://schemas.openxmlformats.org/officeDocument/2006/relationships/image" Target="media/image213.jpeg"/><Relationship Id="rId242" Type="http://schemas.openxmlformats.org/officeDocument/2006/relationships/image" Target="media/image234.jpeg"/><Relationship Id="rId263" Type="http://schemas.openxmlformats.org/officeDocument/2006/relationships/image" Target="media/image254.jpeg"/><Relationship Id="rId284" Type="http://schemas.openxmlformats.org/officeDocument/2006/relationships/image" Target="media/image275.jpeg"/><Relationship Id="rId37" Type="http://schemas.openxmlformats.org/officeDocument/2006/relationships/image" Target="media/image30.jpeg"/><Relationship Id="rId58" Type="http://schemas.openxmlformats.org/officeDocument/2006/relationships/image" Target="media/image50.jpeg"/><Relationship Id="rId79" Type="http://schemas.openxmlformats.org/officeDocument/2006/relationships/image" Target="media/image71.jpeg"/><Relationship Id="rId102" Type="http://schemas.openxmlformats.org/officeDocument/2006/relationships/image" Target="media/image94.jpeg"/><Relationship Id="rId123" Type="http://schemas.openxmlformats.org/officeDocument/2006/relationships/image" Target="media/image115.jpeg"/><Relationship Id="rId144" Type="http://schemas.openxmlformats.org/officeDocument/2006/relationships/image" Target="media/image136.jpeg"/><Relationship Id="rId90" Type="http://schemas.openxmlformats.org/officeDocument/2006/relationships/image" Target="media/image82.jpeg"/><Relationship Id="rId165" Type="http://schemas.openxmlformats.org/officeDocument/2006/relationships/image" Target="media/image157.jpeg"/><Relationship Id="rId186" Type="http://schemas.openxmlformats.org/officeDocument/2006/relationships/image" Target="media/image178.jpeg"/><Relationship Id="rId211" Type="http://schemas.openxmlformats.org/officeDocument/2006/relationships/image" Target="media/image203.jpeg"/><Relationship Id="rId232" Type="http://schemas.openxmlformats.org/officeDocument/2006/relationships/image" Target="media/image224.jpeg"/><Relationship Id="rId253" Type="http://schemas.openxmlformats.org/officeDocument/2006/relationships/image" Target="media/image244.jpeg"/><Relationship Id="rId274" Type="http://schemas.openxmlformats.org/officeDocument/2006/relationships/image" Target="media/image265.jpeg"/><Relationship Id="rId295" Type="http://schemas.openxmlformats.org/officeDocument/2006/relationships/image" Target="media/image286.jpeg"/><Relationship Id="rId309" Type="http://schemas.openxmlformats.org/officeDocument/2006/relationships/image" Target="media/image300.jpeg"/><Relationship Id="rId27" Type="http://schemas.openxmlformats.org/officeDocument/2006/relationships/image" Target="media/image20.jpeg"/><Relationship Id="rId48" Type="http://schemas.openxmlformats.org/officeDocument/2006/relationships/image" Target="media/image41.jpeg"/><Relationship Id="rId69" Type="http://schemas.openxmlformats.org/officeDocument/2006/relationships/image" Target="media/image61.jpeg"/><Relationship Id="rId113" Type="http://schemas.openxmlformats.org/officeDocument/2006/relationships/image" Target="media/image105.jpeg"/><Relationship Id="rId134" Type="http://schemas.openxmlformats.org/officeDocument/2006/relationships/image" Target="media/image126.jpeg"/><Relationship Id="rId80" Type="http://schemas.openxmlformats.org/officeDocument/2006/relationships/image" Target="media/image72.jpeg"/><Relationship Id="rId155" Type="http://schemas.openxmlformats.org/officeDocument/2006/relationships/image" Target="media/image147.jpeg"/><Relationship Id="rId176" Type="http://schemas.openxmlformats.org/officeDocument/2006/relationships/image" Target="media/image168.jpeg"/><Relationship Id="rId197" Type="http://schemas.openxmlformats.org/officeDocument/2006/relationships/image" Target="media/image189.jpeg"/><Relationship Id="rId201" Type="http://schemas.openxmlformats.org/officeDocument/2006/relationships/image" Target="media/image193.jpeg"/><Relationship Id="rId222" Type="http://schemas.openxmlformats.org/officeDocument/2006/relationships/image" Target="media/image214.jpeg"/><Relationship Id="rId243" Type="http://schemas.openxmlformats.org/officeDocument/2006/relationships/image" Target="media/image235.jpeg"/><Relationship Id="rId264" Type="http://schemas.openxmlformats.org/officeDocument/2006/relationships/image" Target="media/image255.jpeg"/><Relationship Id="rId285" Type="http://schemas.openxmlformats.org/officeDocument/2006/relationships/image" Target="media/image276.png"/><Relationship Id="rId17" Type="http://schemas.openxmlformats.org/officeDocument/2006/relationships/image" Target="media/image10.jpeg"/><Relationship Id="rId38" Type="http://schemas.openxmlformats.org/officeDocument/2006/relationships/image" Target="media/image31.jpeg"/><Relationship Id="rId59" Type="http://schemas.openxmlformats.org/officeDocument/2006/relationships/image" Target="media/image51.jpeg"/><Relationship Id="rId103" Type="http://schemas.openxmlformats.org/officeDocument/2006/relationships/image" Target="media/image95.jpeg"/><Relationship Id="rId124" Type="http://schemas.openxmlformats.org/officeDocument/2006/relationships/image" Target="media/image116.jpeg"/><Relationship Id="rId310" Type="http://schemas.openxmlformats.org/officeDocument/2006/relationships/fontTable" Target="fontTable.xml"/><Relationship Id="rId70" Type="http://schemas.openxmlformats.org/officeDocument/2006/relationships/image" Target="media/image62.jpeg"/><Relationship Id="rId91" Type="http://schemas.openxmlformats.org/officeDocument/2006/relationships/image" Target="media/image83.jpeg"/><Relationship Id="rId145" Type="http://schemas.openxmlformats.org/officeDocument/2006/relationships/image" Target="media/image137.jpeg"/><Relationship Id="rId166" Type="http://schemas.openxmlformats.org/officeDocument/2006/relationships/image" Target="media/image158.jpeg"/><Relationship Id="rId187" Type="http://schemas.openxmlformats.org/officeDocument/2006/relationships/image" Target="media/image179.jpeg"/><Relationship Id="rId1" Type="http://schemas.openxmlformats.org/officeDocument/2006/relationships/numbering" Target="numbering.xml"/><Relationship Id="rId212" Type="http://schemas.openxmlformats.org/officeDocument/2006/relationships/image" Target="media/image204.jpeg"/><Relationship Id="rId233" Type="http://schemas.openxmlformats.org/officeDocument/2006/relationships/image" Target="media/image225.jpeg"/><Relationship Id="rId254" Type="http://schemas.openxmlformats.org/officeDocument/2006/relationships/image" Target="media/image245.jpeg"/><Relationship Id="rId28" Type="http://schemas.openxmlformats.org/officeDocument/2006/relationships/image" Target="media/image21.jpeg"/><Relationship Id="rId49" Type="http://schemas.openxmlformats.org/officeDocument/2006/relationships/hyperlink" Target="http://www.mchs.ru" TargetMode="External"/><Relationship Id="rId114" Type="http://schemas.openxmlformats.org/officeDocument/2006/relationships/image" Target="media/image106.jpeg"/><Relationship Id="rId275" Type="http://schemas.openxmlformats.org/officeDocument/2006/relationships/image" Target="media/image266.jpeg"/><Relationship Id="rId296" Type="http://schemas.openxmlformats.org/officeDocument/2006/relationships/image" Target="media/image287.jpeg"/><Relationship Id="rId300" Type="http://schemas.openxmlformats.org/officeDocument/2006/relationships/image" Target="media/image291.jpeg"/><Relationship Id="rId60" Type="http://schemas.openxmlformats.org/officeDocument/2006/relationships/image" Target="media/image52.jpeg"/><Relationship Id="rId81" Type="http://schemas.openxmlformats.org/officeDocument/2006/relationships/image" Target="media/image73.jpeg"/><Relationship Id="rId135" Type="http://schemas.openxmlformats.org/officeDocument/2006/relationships/image" Target="media/image127.jpeg"/><Relationship Id="rId156" Type="http://schemas.openxmlformats.org/officeDocument/2006/relationships/image" Target="media/image148.jpeg"/><Relationship Id="rId177" Type="http://schemas.openxmlformats.org/officeDocument/2006/relationships/image" Target="media/image169.jpeg"/><Relationship Id="rId198" Type="http://schemas.openxmlformats.org/officeDocument/2006/relationships/image" Target="media/image190.jpeg"/><Relationship Id="rId202" Type="http://schemas.openxmlformats.org/officeDocument/2006/relationships/image" Target="media/image194.jpeg"/><Relationship Id="rId223" Type="http://schemas.openxmlformats.org/officeDocument/2006/relationships/image" Target="media/image215.jpeg"/><Relationship Id="rId244" Type="http://schemas.openxmlformats.org/officeDocument/2006/relationships/image" Target="media/image236.jpeg"/><Relationship Id="rId18" Type="http://schemas.openxmlformats.org/officeDocument/2006/relationships/image" Target="media/image11.jpeg"/><Relationship Id="rId39" Type="http://schemas.openxmlformats.org/officeDocument/2006/relationships/image" Target="media/image32.jpeg"/><Relationship Id="rId265" Type="http://schemas.openxmlformats.org/officeDocument/2006/relationships/image" Target="media/image256.jpeg"/><Relationship Id="rId286" Type="http://schemas.openxmlformats.org/officeDocument/2006/relationships/image" Target="media/image277.jpeg"/><Relationship Id="rId50" Type="http://schemas.openxmlformats.org/officeDocument/2006/relationships/image" Target="media/image42.jpeg"/><Relationship Id="rId104" Type="http://schemas.openxmlformats.org/officeDocument/2006/relationships/image" Target="media/image96.jpeg"/><Relationship Id="rId125" Type="http://schemas.openxmlformats.org/officeDocument/2006/relationships/image" Target="media/image117.jpeg"/><Relationship Id="rId146" Type="http://schemas.openxmlformats.org/officeDocument/2006/relationships/image" Target="media/image138.jpeg"/><Relationship Id="rId167" Type="http://schemas.openxmlformats.org/officeDocument/2006/relationships/image" Target="media/image159.jpeg"/><Relationship Id="rId188" Type="http://schemas.openxmlformats.org/officeDocument/2006/relationships/image" Target="media/image180.jpeg"/><Relationship Id="rId311" Type="http://schemas.openxmlformats.org/officeDocument/2006/relationships/theme" Target="theme/theme1.xml"/><Relationship Id="rId71" Type="http://schemas.openxmlformats.org/officeDocument/2006/relationships/image" Target="media/image63.jpeg"/><Relationship Id="rId92" Type="http://schemas.openxmlformats.org/officeDocument/2006/relationships/image" Target="media/image84.jpeg"/><Relationship Id="rId213" Type="http://schemas.openxmlformats.org/officeDocument/2006/relationships/image" Target="media/image205.jpeg"/><Relationship Id="rId234" Type="http://schemas.openxmlformats.org/officeDocument/2006/relationships/image" Target="media/image226.jpeg"/><Relationship Id="rId2" Type="http://schemas.openxmlformats.org/officeDocument/2006/relationships/styles" Target="styles.xml"/><Relationship Id="rId29" Type="http://schemas.openxmlformats.org/officeDocument/2006/relationships/image" Target="media/image22.jpeg"/><Relationship Id="rId255" Type="http://schemas.openxmlformats.org/officeDocument/2006/relationships/image" Target="media/image246.jpeg"/><Relationship Id="rId276" Type="http://schemas.openxmlformats.org/officeDocument/2006/relationships/image" Target="media/image267.jpeg"/><Relationship Id="rId297" Type="http://schemas.openxmlformats.org/officeDocument/2006/relationships/image" Target="media/image288.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25</TotalTime>
  <Pages>209</Pages>
  <Words>45768</Words>
  <Characters>260882</Characters>
  <Application>Microsoft Office Word</Application>
  <DocSecurity>0</DocSecurity>
  <Lines>2174</Lines>
  <Paragraphs>612</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306038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Avalon</dc:creator>
  <cp:lastModifiedBy>Avalon</cp:lastModifiedBy>
  <cp:revision>1</cp:revision>
  <dcterms:created xsi:type="dcterms:W3CDTF">2020-04-07T08:02:00Z</dcterms:created>
  <dcterms:modified xsi:type="dcterms:W3CDTF">2020-04-07T08:50:00Z</dcterms:modified>
</cp:coreProperties>
</file>